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方正仿宋_GBK" w:hAnsi="仿宋_GB2312" w:eastAsia="方正仿宋_GBK" w:cs="仿宋_GB2312"/>
          <w:sz w:val="32"/>
          <w:szCs w:val="32"/>
        </w:rPr>
        <w:t>议题五：研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究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月份防火工作事宜</w:t>
      </w:r>
      <w:r>
        <w:rPr>
          <w:rFonts w:hint="eastAsia" w:ascii="方正仿宋_GBK" w:hAnsi="仿宋_GB2312" w:eastAsia="方正仿宋_GBK" w:cs="仿宋_GB2312"/>
          <w:color w:val="FF0000"/>
          <w:sz w:val="32"/>
          <w:szCs w:val="32"/>
        </w:rPr>
        <w:t>[时间随意]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both"/>
        <w:textAlignment w:val="auto"/>
        <w:rPr>
          <w:rFonts w:hint="default" w:ascii="方正黑体_GBK" w:hAnsi="仿宋_GB2312" w:eastAsia="方正仿宋_GBK" w:cs="仿宋_GB2312"/>
          <w:sz w:val="32"/>
          <w:szCs w:val="32"/>
          <w:lang w:val="en-US" w:eastAsia="zh-CN"/>
        </w:rPr>
      </w:pPr>
      <w:r>
        <w:rPr>
          <w:rFonts w:hint="eastAsia" w:ascii="方正仿宋_GBK" w:hAnsi="仿宋_GB2312" w:eastAsia="方正仿宋_GBK" w:cs="仿宋_GB2312"/>
          <w:sz w:val="32"/>
          <w:szCs w:val="32"/>
        </w:rPr>
        <w:t>议题汇报：（</w:t>
      </w:r>
      <w:r>
        <w:rPr>
          <w:rFonts w:hint="eastAsia" w:ascii="方正仿宋_GBK" w:hAnsi="仿宋_GB2312" w:eastAsia="方正仿宋_GBK" w:cs="仿宋_GB2312"/>
          <w:sz w:val="32"/>
          <w:szCs w:val="32"/>
          <w:lang w:eastAsia="zh-CN"/>
        </w:rPr>
        <w:t>邓金文</w:t>
      </w:r>
      <w:r>
        <w:rPr>
          <w:rFonts w:hint="eastAsia" w:ascii="方正仿宋_GBK" w:hAnsi="仿宋_GB2312" w:eastAsia="方正仿宋_GBK" w:cs="仿宋_GB2312"/>
          <w:sz w:val="32"/>
          <w:szCs w:val="32"/>
        </w:rPr>
        <w:t>汇报）根据会议安排，下面由我就近期辖区火灾防控工作做报告。</w:t>
      </w:r>
      <w:r>
        <w:rPr>
          <w:rFonts w:hint="eastAsia" w:ascii="方正黑体_GBK" w:hAnsi="仿宋_GB2312" w:eastAsia="方正黑体_GBK" w:cs="仿宋_GB2312"/>
          <w:sz w:val="32"/>
          <w:szCs w:val="32"/>
        </w:rPr>
        <w:t>一、上月</w:t>
      </w:r>
      <w:r>
        <w:rPr>
          <w:rFonts w:hint="eastAsia" w:ascii="方正黑体_GBK" w:hAnsi="仿宋_GB2312" w:eastAsia="方正黑体_GBK" w:cs="仿宋_GB2312"/>
          <w:sz w:val="32"/>
          <w:szCs w:val="32"/>
          <w:lang w:eastAsia="zh-CN"/>
        </w:rPr>
        <w:t>火灾形势</w:t>
      </w:r>
      <w:r>
        <w:rPr>
          <w:rFonts w:hint="eastAsia" w:ascii="方正黑体_GBK" w:hAnsi="仿宋_GB2312" w:eastAsia="方正黑体_GBK" w:cs="仿宋_GB2312"/>
          <w:sz w:val="32"/>
          <w:szCs w:val="32"/>
        </w:rPr>
        <w:t>：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40"/>
          <w:lang w:val="en-US" w:eastAsia="zh-CN"/>
        </w:rPr>
        <w:t>5月，全县共发生火灾43起，亡0人，受伤0人，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40"/>
          <w:lang w:val="en-US" w:eastAsia="zh-CN"/>
        </w:rPr>
        <w:t>直接财产损失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40"/>
          <w:lang w:val="en-US" w:eastAsia="zh-CN"/>
        </w:rPr>
        <w:t>0.5013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40"/>
          <w:lang w:val="en-US" w:eastAsia="zh-CN"/>
        </w:rPr>
        <w:t>万元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40"/>
          <w:lang w:val="en-US" w:eastAsia="zh-CN"/>
        </w:rPr>
        <w:t>，火灾形势总体平稳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40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40"/>
          <w:lang w:val="en-US" w:eastAsia="zh-CN"/>
        </w:rPr>
        <w:t>其中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40"/>
          <w:lang w:val="en-US" w:eastAsia="zh-CN"/>
        </w:rPr>
        <w:t>生活用火不慎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40"/>
          <w:lang w:val="en-US" w:eastAsia="zh-CN"/>
        </w:rPr>
        <w:t>35起，占总数的81.39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40"/>
          <w:lang w:val="en-US" w:eastAsia="zh-CN"/>
        </w:rPr>
        <w:t>%；吸烟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40"/>
          <w:lang w:val="en-US" w:eastAsia="zh-CN"/>
        </w:rPr>
        <w:t>2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40"/>
          <w:lang w:val="en-US" w:eastAsia="zh-CN"/>
        </w:rPr>
        <w:t>起，占总数的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40"/>
          <w:lang w:val="en-US" w:eastAsia="zh-CN"/>
        </w:rPr>
        <w:t>4.65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40"/>
          <w:lang w:val="en-US" w:eastAsia="zh-CN"/>
        </w:rPr>
        <w:t>%；电器火灾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40"/>
          <w:lang w:val="en-US" w:eastAsia="zh-CN"/>
        </w:rPr>
        <w:t>5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40"/>
          <w:lang w:val="en-US" w:eastAsia="zh-CN"/>
        </w:rPr>
        <w:t>起，占总数的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40"/>
          <w:lang w:val="en-US" w:eastAsia="zh-CN"/>
        </w:rPr>
        <w:t>11.62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40"/>
          <w:lang w:val="en-US" w:eastAsia="zh-CN"/>
        </w:rPr>
        <w:t>%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40"/>
          <w:lang w:val="en-US" w:eastAsia="zh-CN"/>
        </w:rPr>
        <w:t>。</w:t>
      </w:r>
      <w:r>
        <w:rPr>
          <w:rFonts w:hint="eastAsia" w:ascii="方正黑体_GBK" w:hAnsi="仿宋_GB2312" w:eastAsia="方正黑体_GBK" w:cs="仿宋_GB2312"/>
          <w:sz w:val="32"/>
          <w:szCs w:val="32"/>
          <w:lang w:eastAsia="zh-CN"/>
        </w:rPr>
        <w:t>二是上月工作开展情况：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40"/>
          <w:lang w:val="en-US" w:eastAsia="zh-CN"/>
        </w:rPr>
        <w:t>大队共检查单位场所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40"/>
          <w:lang w:val="en-US" w:eastAsia="zh-CN"/>
        </w:rPr>
        <w:t>72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40"/>
          <w:lang w:val="en-US" w:eastAsia="zh-CN"/>
        </w:rPr>
        <w:t>家，发现火灾隐患或违法行为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40"/>
          <w:lang w:val="en-US" w:eastAsia="zh-CN"/>
        </w:rPr>
        <w:t>124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40"/>
          <w:lang w:val="en-US" w:eastAsia="zh-CN"/>
        </w:rPr>
        <w:t>处，督促整改火灾隐患或违法行为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40"/>
          <w:lang w:val="en-US" w:eastAsia="zh-CN"/>
        </w:rPr>
        <w:t>114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40"/>
          <w:lang w:val="en-US" w:eastAsia="zh-CN"/>
        </w:rPr>
        <w:t>处，下发责令改正通知书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40"/>
          <w:lang w:val="en-US" w:eastAsia="zh-CN"/>
        </w:rPr>
        <w:t>65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40"/>
          <w:lang w:val="en-US" w:eastAsia="zh-CN"/>
        </w:rPr>
        <w:t>份，下发行政处罚决定书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40"/>
          <w:lang w:val="en-US" w:eastAsia="zh-CN"/>
        </w:rPr>
        <w:t>4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40"/>
          <w:lang w:val="en-US" w:eastAsia="zh-CN"/>
        </w:rPr>
        <w:t>份，下发临时查封决定书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40"/>
          <w:lang w:val="en-US" w:eastAsia="zh-CN"/>
        </w:rPr>
        <w:t>1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40"/>
          <w:lang w:val="en-US" w:eastAsia="zh-CN"/>
        </w:rPr>
        <w:t>份，责令“三停”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40"/>
          <w:lang w:val="en-US" w:eastAsia="zh-CN"/>
        </w:rPr>
        <w:t>2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40"/>
          <w:lang w:val="en-US" w:eastAsia="zh-CN"/>
        </w:rPr>
        <w:t>家，罚款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40"/>
          <w:lang w:val="en-US" w:eastAsia="zh-CN"/>
        </w:rPr>
        <w:t>0.4285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40"/>
          <w:lang w:val="en-US" w:eastAsia="zh-CN"/>
        </w:rPr>
        <w:t>元</w:t>
      </w:r>
      <w:r>
        <w:rPr>
          <w:rFonts w:hint="eastAsia" w:ascii="方正仿宋_GBK" w:hAnsi="仿宋_GB2312" w:eastAsia="方正仿宋_GBK" w:cs="仿宋_GB2312"/>
          <w:sz w:val="32"/>
          <w:szCs w:val="32"/>
        </w:rPr>
        <w:t>。</w:t>
      </w:r>
      <w:r>
        <w:rPr>
          <w:rFonts w:hint="eastAsia" w:ascii="方正仿宋_GBK" w:hAnsi="仿宋_GB2312" w:eastAsia="方正仿宋_GBK" w:cs="仿宋_GB2312"/>
          <w:sz w:val="32"/>
          <w:szCs w:val="32"/>
          <w:lang w:eastAsia="zh-CN"/>
        </w:rPr>
        <w:t>开展电动自行车夜查，邀请市监、公安、综合执法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、镇街消防专员、物业安保人员共同参与，对小区、电动自行车经营、维修点等场所开展消防安全检查。共检查小区、自建房、三合一、沿街门店、夜间经营场所、电动自行车经营、维修点41处，共计清理违规停放充电电动自行车200辆。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联合县民政局确定1.2487万名65岁以上独居老人安装独立烟感名单。会同卫健、教体对辖区0-3岁婴幼儿托育机构开展联合检查，共计检查5家，发现并督促整改隐患13处。</w:t>
      </w:r>
      <w:r>
        <w:rPr>
          <w:rFonts w:hint="eastAsia" w:ascii="方正黑体_GBK" w:hAnsi="仿宋_GB2312" w:eastAsia="方正黑体_GBK" w:cs="仿宋_GB2312"/>
          <w:sz w:val="32"/>
          <w:szCs w:val="32"/>
          <w:lang w:val="en-US" w:eastAsia="zh-CN"/>
        </w:rPr>
        <w:t>三、存在的问题：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在电动自行车夜查中，发现许多小区设置了集中停放充电点位，但还有居民电动自行车乱停乱放；老旧自建房区域部分居民无便民充电点，存在“飞线充电”现象。 </w:t>
      </w:r>
      <w:r>
        <w:rPr>
          <w:rFonts w:hint="eastAsia" w:ascii="方正黑体_GBK" w:hAnsi="仿宋_GB2312" w:eastAsia="方正黑体_GBK" w:cs="仿宋_GB2312"/>
          <w:sz w:val="32"/>
          <w:szCs w:val="32"/>
          <w:lang w:eastAsia="zh-CN"/>
        </w:rPr>
        <w:t>四</w:t>
      </w:r>
      <w:r>
        <w:rPr>
          <w:rFonts w:hint="eastAsia" w:ascii="方正黑体_GBK" w:hAnsi="仿宋_GB2312" w:eastAsia="方正黑体_GBK" w:cs="仿宋_GB2312"/>
          <w:sz w:val="32"/>
          <w:szCs w:val="32"/>
        </w:rPr>
        <w:t>、本月工作计划：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1.开展高考、端午前消防安全检查。2.持续开展电动自行车夜查工作、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打通消防“生命通道”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专项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，狠抓重大火灾隐患整改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。3.按照“双随机、一公开”工作任务开展工作。4.开展“安全生产月”活动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both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40"/>
          <w:lang w:val="en-US" w:eastAsia="zh-CN"/>
        </w:rPr>
        <w:t>讨论发言：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邓金文：高考、端午相继来临，要切实做好辖区高考和端午节期间火灾防范工作，大队、站要严格落实值班值守制度，确保各级各类人员在岗在位。另外将1.2487万名65岁以上独居老人名单下发给各个乡镇（街道），督促乡镇（街道）前往核实信息，确保后续独立烟感安装工作快速有效开展；梳理大队年度重点工作任务清单，装订上墙，明确时间节点及责任领导责任干部。</w:t>
      </w:r>
      <w:bookmarkStart w:id="0" w:name="_GoBack"/>
      <w:bookmarkEnd w:id="0"/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陈稼勋：在开展电气火灾综合治理工作，可以与县电力公司对接，在电力公司开展日常电力维护工作时，查看场所内是否存在私拉乱接电气线路的情况，帮助更换老化损坏的电气线路，同时与县市监局开展联合检查，集中查处违法生产、销售假冒伪劣电器产品行为。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蒙超：要强化引导发动，</w:t>
      </w:r>
      <w:r>
        <w:rPr>
          <w:rFonts w:hint="eastAsia" w:ascii="Times New Roman" w:hAnsi="Times New Roman" w:eastAsia="方正仿宋_GBK" w:cs="Times New Roman"/>
          <w:b w:val="0"/>
          <w:bCs w:val="0"/>
          <w:kern w:val="2"/>
          <w:sz w:val="32"/>
          <w:szCs w:val="32"/>
          <w:lang w:val="en-US" w:eastAsia="zh-CN" w:bidi="ar-SA"/>
        </w:rPr>
        <w:t>在开展电动自行车夜查时可以借助主流媒体力量，充分发挥媒体和舆论监督作用，通过以曝促改的方式，督促责任单位落实主体责任，及时整改消除火灾隐患；同时广泛宣传“拆窗破网”的必要性和紧迫性，向广大公众尤其是人员密集场所的经营主讲明道理、讲清厉害，赢得支持、形成氛围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邓力峰：可以督促社会单位利用自有宣传阵地，广泛开展安全用火用电用气、保持生命通道畅通、应急疏散逃生等常识宣传，引导群众常态化开展“三清三关”。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以“安全生产月”活动为契机，结合夏季防火知识，开展互动体验式疏散演练、常态化宣传教育培训等系列活动，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同时加大队站开放力度，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每周对外开放不少于2天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。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陈卓立：今年高考、端午时间重合，辖区消防安全至关重要，中队将持续做好日常值班执勤值守，利用消防安保前置站，落实对考点及人员密集场所周边的消防安全巡查检查，消防站其余车辆严阵以待，确保一发生火灾第一时间出动处理。同时利用六熟悉，前往人员密集场所、城北广场、纪信广场等场所宣传消防知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方正仿宋_GBK" w:hAnsi="仿宋" w:eastAsia="方正仿宋_GBK"/>
          <w:sz w:val="32"/>
          <w:szCs w:val="32"/>
        </w:rPr>
        <w:t>会议表决：</w:t>
      </w:r>
    </w:p>
    <w:p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hint="eastAsia" w:ascii="方正仿宋_GBK" w:hAnsi="仿宋" w:eastAsia="方正仿宋_GBK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陈稼勋：</w:t>
      </w:r>
      <w:r>
        <w:rPr>
          <w:rFonts w:hint="eastAsia" w:ascii="方正仿宋_GBK" w:hAnsi="仿宋" w:eastAsia="方正仿宋_GBK"/>
          <w:sz w:val="32"/>
          <w:szCs w:val="32"/>
          <w:lang w:eastAsia="zh-CN"/>
        </w:rPr>
        <w:t>我同意。</w:t>
      </w:r>
    </w:p>
    <w:p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邓金文：</w:t>
      </w:r>
      <w:r>
        <w:rPr>
          <w:rFonts w:hint="eastAsia" w:ascii="方正仿宋_GBK" w:hAnsi="仿宋" w:eastAsia="方正仿宋_GBK"/>
          <w:sz w:val="32"/>
          <w:szCs w:val="32"/>
          <w:lang w:eastAsia="zh-CN"/>
        </w:rPr>
        <w:t>我同意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。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蒙超：</w:t>
      </w:r>
      <w:r>
        <w:rPr>
          <w:rFonts w:hint="eastAsia" w:ascii="方正仿宋_GBK" w:hAnsi="仿宋" w:eastAsia="方正仿宋_GBK"/>
          <w:sz w:val="32"/>
          <w:szCs w:val="32"/>
          <w:lang w:eastAsia="zh-CN"/>
        </w:rPr>
        <w:t>我同意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。</w:t>
      </w:r>
    </w:p>
    <w:p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陈卓立：</w:t>
      </w:r>
      <w:r>
        <w:rPr>
          <w:rFonts w:hint="eastAsia" w:ascii="方正仿宋_GBK" w:hAnsi="仿宋" w:eastAsia="方正仿宋_GBK"/>
          <w:sz w:val="32"/>
          <w:szCs w:val="32"/>
          <w:lang w:eastAsia="zh-CN"/>
        </w:rPr>
        <w:t>我同意。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_GBK" w:hAnsi="仿宋" w:eastAsia="方正仿宋_GBK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邓力峰：</w:t>
      </w:r>
      <w:r>
        <w:rPr>
          <w:rFonts w:hint="eastAsia" w:ascii="方正仿宋_GBK" w:hAnsi="仿宋" w:eastAsia="方正仿宋_GBK"/>
          <w:sz w:val="32"/>
          <w:szCs w:val="32"/>
          <w:lang w:eastAsia="zh-CN"/>
        </w:rPr>
        <w:t>我同意。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仿宋_GBK" w:hAnsi="仿宋" w:eastAsia="方正仿宋_GBK"/>
          <w:sz w:val="32"/>
          <w:szCs w:val="32"/>
          <w:lang w:eastAsia="zh-CN"/>
        </w:rPr>
      </w:pPr>
      <w:r>
        <w:rPr>
          <w:rFonts w:hint="eastAsia" w:ascii="方正仿宋_GBK" w:hAnsi="仿宋" w:eastAsia="方正仿宋_GBK"/>
          <w:sz w:val="32"/>
          <w:szCs w:val="32"/>
        </w:rPr>
        <w:t>会议决议：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ascii="方正仿宋_GBK" w:hAnsi="仿宋" w:eastAsia="方正仿宋_GBK"/>
          <w:bCs/>
          <w:sz w:val="32"/>
          <w:szCs w:val="32"/>
        </w:rPr>
      </w:pPr>
      <w:r>
        <w:rPr>
          <w:rFonts w:hint="eastAsia" w:ascii="方正仿宋_GBK" w:hAnsi="仿宋" w:eastAsia="方正仿宋_GBK"/>
          <w:sz w:val="32"/>
          <w:szCs w:val="32"/>
        </w:rPr>
        <w:t>经大队党委口头表决，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kern w:val="0"/>
          <w:sz w:val="32"/>
          <w:szCs w:val="40"/>
          <w:lang w:val="en-US" w:eastAsia="zh-CN" w:bidi="ar"/>
        </w:rPr>
        <w:t>5</w:t>
      </w:r>
      <w:r>
        <w:rPr>
          <w:rFonts w:hint="eastAsia" w:ascii="方正仿宋_GBK" w:hAnsi="仿宋_GB2312" w:eastAsia="方正仿宋_GBK" w:cs="仿宋_GB2312"/>
          <w:sz w:val="32"/>
          <w:szCs w:val="32"/>
        </w:rPr>
        <w:t>票同意，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 w:bidi="ar"/>
        </w:rPr>
        <w:t>0</w:t>
      </w:r>
      <w:r>
        <w:rPr>
          <w:rFonts w:hint="eastAsia" w:ascii="方正仿宋_GBK" w:hAnsi="仿宋_GB2312" w:eastAsia="方正仿宋_GBK" w:cs="仿宋_GB2312"/>
          <w:sz w:val="32"/>
          <w:szCs w:val="32"/>
        </w:rPr>
        <w:t>票反对，会议通过本月火灾防控工作计划。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right="0" w:firstLine="640" w:firstLineChars="200"/>
        <w:jc w:val="both"/>
        <w:rPr>
          <w:rFonts w:hint="eastAsia" w:ascii="仿宋" w:hAnsi="仿宋" w:eastAsia="仿宋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汉仪中等线B5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汉仪中等线B5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Sim Hei">
    <w:altName w:val="汉仪书宋二S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汉仪书宋二S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汉仪中等线B5">
    <w:panose1 w:val="0101010401010101010B"/>
    <w:charset w:val="86"/>
    <w:family w:val="auto"/>
    <w:pitch w:val="default"/>
    <w:sig w:usb0="800000A3" w:usb1="00497878" w:usb2="00000000" w:usb3="00000000" w:csb0="00040001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12700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t>—　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t>　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03200" tIns="0" rIns="20320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1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">
              <v:fill on="f" focussize="0,0"/>
              <v:stroke on="f" weight="0.5pt"/>
              <v:imagedata o:title=""/>
              <o:lock v:ext="edit" aspectratio="f"/>
              <v:textbox inset="16pt,0mm,16pt,0mm" style="mso-fit-shape-to-text:t;">
                <w:txbxContent>
                  <w:p>
                    <w:pPr>
                      <w:pStyle w:val="6"/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t>—　</w: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t>　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396351"/>
    <w:rsid w:val="000060A1"/>
    <w:rsid w:val="0001219C"/>
    <w:rsid w:val="000152CD"/>
    <w:rsid w:val="000D2849"/>
    <w:rsid w:val="000E2699"/>
    <w:rsid w:val="000E2790"/>
    <w:rsid w:val="001A63D6"/>
    <w:rsid w:val="001A6924"/>
    <w:rsid w:val="001E5774"/>
    <w:rsid w:val="002518DE"/>
    <w:rsid w:val="00254A95"/>
    <w:rsid w:val="00256F25"/>
    <w:rsid w:val="002A6864"/>
    <w:rsid w:val="002D293F"/>
    <w:rsid w:val="002D7D55"/>
    <w:rsid w:val="002E5B31"/>
    <w:rsid w:val="00353926"/>
    <w:rsid w:val="003832BD"/>
    <w:rsid w:val="003929F5"/>
    <w:rsid w:val="003A061C"/>
    <w:rsid w:val="00403649"/>
    <w:rsid w:val="00404C99"/>
    <w:rsid w:val="004309CB"/>
    <w:rsid w:val="00491458"/>
    <w:rsid w:val="00494758"/>
    <w:rsid w:val="00497CDE"/>
    <w:rsid w:val="004D5558"/>
    <w:rsid w:val="00635934"/>
    <w:rsid w:val="0067549D"/>
    <w:rsid w:val="006B20D0"/>
    <w:rsid w:val="00740B0C"/>
    <w:rsid w:val="00776888"/>
    <w:rsid w:val="007D362B"/>
    <w:rsid w:val="0082402E"/>
    <w:rsid w:val="00841808"/>
    <w:rsid w:val="008D2397"/>
    <w:rsid w:val="008E4A32"/>
    <w:rsid w:val="008E7695"/>
    <w:rsid w:val="0090487E"/>
    <w:rsid w:val="009A713A"/>
    <w:rsid w:val="009B1F3E"/>
    <w:rsid w:val="009F5C3F"/>
    <w:rsid w:val="00A06E8A"/>
    <w:rsid w:val="00A103B1"/>
    <w:rsid w:val="00A27233"/>
    <w:rsid w:val="00A674BA"/>
    <w:rsid w:val="00AA14EE"/>
    <w:rsid w:val="00AC18D8"/>
    <w:rsid w:val="00B10BCF"/>
    <w:rsid w:val="00B761E9"/>
    <w:rsid w:val="00BC6DEF"/>
    <w:rsid w:val="00C43C1D"/>
    <w:rsid w:val="00CA60D5"/>
    <w:rsid w:val="00D46845"/>
    <w:rsid w:val="00DB096C"/>
    <w:rsid w:val="00DD343C"/>
    <w:rsid w:val="00DF46A0"/>
    <w:rsid w:val="00E2510C"/>
    <w:rsid w:val="00E43111"/>
    <w:rsid w:val="00E72676"/>
    <w:rsid w:val="00EA599C"/>
    <w:rsid w:val="00EC776B"/>
    <w:rsid w:val="00F40AE3"/>
    <w:rsid w:val="00F840DD"/>
    <w:rsid w:val="00F97078"/>
    <w:rsid w:val="00FB2F9B"/>
    <w:rsid w:val="00FE33C4"/>
    <w:rsid w:val="05697FF8"/>
    <w:rsid w:val="0AE77C3C"/>
    <w:rsid w:val="0DB25485"/>
    <w:rsid w:val="0FFD9A39"/>
    <w:rsid w:val="11A02CA0"/>
    <w:rsid w:val="1377294F"/>
    <w:rsid w:val="15FF8570"/>
    <w:rsid w:val="17EFCF8A"/>
    <w:rsid w:val="17FE08B4"/>
    <w:rsid w:val="1C0E197B"/>
    <w:rsid w:val="1D437DFC"/>
    <w:rsid w:val="1DEFA6B9"/>
    <w:rsid w:val="1E3813FB"/>
    <w:rsid w:val="2134735A"/>
    <w:rsid w:val="21536D48"/>
    <w:rsid w:val="22DD3C32"/>
    <w:rsid w:val="27ED8030"/>
    <w:rsid w:val="27FAE503"/>
    <w:rsid w:val="28241DE5"/>
    <w:rsid w:val="28DC72B0"/>
    <w:rsid w:val="28DF430F"/>
    <w:rsid w:val="2C396351"/>
    <w:rsid w:val="2EE819EC"/>
    <w:rsid w:val="2FB7F0C1"/>
    <w:rsid w:val="30C60B4F"/>
    <w:rsid w:val="332853C4"/>
    <w:rsid w:val="37BF636E"/>
    <w:rsid w:val="394D5442"/>
    <w:rsid w:val="3B1E30E2"/>
    <w:rsid w:val="3BEF6067"/>
    <w:rsid w:val="3DD5AA3B"/>
    <w:rsid w:val="3DDB4890"/>
    <w:rsid w:val="3DFF39CC"/>
    <w:rsid w:val="3E3B165B"/>
    <w:rsid w:val="3EB97B09"/>
    <w:rsid w:val="3EBD7223"/>
    <w:rsid w:val="3EDB6AEA"/>
    <w:rsid w:val="3EFF92BB"/>
    <w:rsid w:val="3F1B779D"/>
    <w:rsid w:val="3F57FA43"/>
    <w:rsid w:val="3F7FD1EE"/>
    <w:rsid w:val="40073932"/>
    <w:rsid w:val="44D67386"/>
    <w:rsid w:val="45505343"/>
    <w:rsid w:val="4A9948F1"/>
    <w:rsid w:val="4C3B402D"/>
    <w:rsid w:val="4C555ECC"/>
    <w:rsid w:val="4D133441"/>
    <w:rsid w:val="4E79F5D5"/>
    <w:rsid w:val="4F6222CB"/>
    <w:rsid w:val="4F9A7CD8"/>
    <w:rsid w:val="4FBFADBF"/>
    <w:rsid w:val="51AE775C"/>
    <w:rsid w:val="551E2CB4"/>
    <w:rsid w:val="558E16A6"/>
    <w:rsid w:val="56E22B3C"/>
    <w:rsid w:val="578F291F"/>
    <w:rsid w:val="57B462CC"/>
    <w:rsid w:val="580D5382"/>
    <w:rsid w:val="596BBB64"/>
    <w:rsid w:val="5A815FFB"/>
    <w:rsid w:val="5AF588A0"/>
    <w:rsid w:val="5B1874CA"/>
    <w:rsid w:val="5D5074EC"/>
    <w:rsid w:val="5DE70F88"/>
    <w:rsid w:val="5E9B7E69"/>
    <w:rsid w:val="5EDF02AE"/>
    <w:rsid w:val="5F27D79D"/>
    <w:rsid w:val="5F5169E4"/>
    <w:rsid w:val="5F7B1084"/>
    <w:rsid w:val="5FBE28A4"/>
    <w:rsid w:val="5FEEDCEB"/>
    <w:rsid w:val="5FFFD7EA"/>
    <w:rsid w:val="63FB5279"/>
    <w:rsid w:val="63FEA403"/>
    <w:rsid w:val="641C33C9"/>
    <w:rsid w:val="643E4883"/>
    <w:rsid w:val="67782A23"/>
    <w:rsid w:val="68240344"/>
    <w:rsid w:val="68FD5A21"/>
    <w:rsid w:val="69F70B0A"/>
    <w:rsid w:val="6ABFE9EB"/>
    <w:rsid w:val="6E297FFE"/>
    <w:rsid w:val="6EFFD60A"/>
    <w:rsid w:val="6F3BCF9A"/>
    <w:rsid w:val="6F9B2EBD"/>
    <w:rsid w:val="6FB8E879"/>
    <w:rsid w:val="6FDC99B7"/>
    <w:rsid w:val="735EECAB"/>
    <w:rsid w:val="74FF9CC5"/>
    <w:rsid w:val="75EE5A09"/>
    <w:rsid w:val="76BF8695"/>
    <w:rsid w:val="76FBB38A"/>
    <w:rsid w:val="777E0E2D"/>
    <w:rsid w:val="77B7E76E"/>
    <w:rsid w:val="77DF3B34"/>
    <w:rsid w:val="77F7A0D8"/>
    <w:rsid w:val="793E289E"/>
    <w:rsid w:val="79D63646"/>
    <w:rsid w:val="7BD768B5"/>
    <w:rsid w:val="7BDABEE5"/>
    <w:rsid w:val="7BFC95F2"/>
    <w:rsid w:val="7D1BB361"/>
    <w:rsid w:val="7D394E6E"/>
    <w:rsid w:val="7D3E6170"/>
    <w:rsid w:val="7DA372AE"/>
    <w:rsid w:val="7DAB6063"/>
    <w:rsid w:val="7DFFF715"/>
    <w:rsid w:val="7E7EFB55"/>
    <w:rsid w:val="7ECD1834"/>
    <w:rsid w:val="7EF4DEA2"/>
    <w:rsid w:val="7F035FF6"/>
    <w:rsid w:val="7F425A56"/>
    <w:rsid w:val="7FB82223"/>
    <w:rsid w:val="7FC13DA6"/>
    <w:rsid w:val="7FDC4FC1"/>
    <w:rsid w:val="7FF629EF"/>
    <w:rsid w:val="83453255"/>
    <w:rsid w:val="85F60050"/>
    <w:rsid w:val="8FFFF7BD"/>
    <w:rsid w:val="977F4F03"/>
    <w:rsid w:val="9AFF4C1F"/>
    <w:rsid w:val="9BEFD47D"/>
    <w:rsid w:val="9EE670CB"/>
    <w:rsid w:val="9EFD2037"/>
    <w:rsid w:val="9F3F6377"/>
    <w:rsid w:val="9FF28D81"/>
    <w:rsid w:val="AEDA2100"/>
    <w:rsid w:val="AFE7C481"/>
    <w:rsid w:val="B35D9FA3"/>
    <w:rsid w:val="B4FF6256"/>
    <w:rsid w:val="B7AD0071"/>
    <w:rsid w:val="BDDF16ED"/>
    <w:rsid w:val="BEE7A8C7"/>
    <w:rsid w:val="C3F94A44"/>
    <w:rsid w:val="CD9604DD"/>
    <w:rsid w:val="CF7ECC8F"/>
    <w:rsid w:val="CFF77392"/>
    <w:rsid w:val="D3D209BC"/>
    <w:rsid w:val="D7E33801"/>
    <w:rsid w:val="D7FEAA4E"/>
    <w:rsid w:val="DBFF8EAB"/>
    <w:rsid w:val="DEFFF604"/>
    <w:rsid w:val="DF7CF4BC"/>
    <w:rsid w:val="E7BB4A82"/>
    <w:rsid w:val="E7EDC05D"/>
    <w:rsid w:val="ED6F2DC4"/>
    <w:rsid w:val="EDDF03F9"/>
    <w:rsid w:val="EF775B77"/>
    <w:rsid w:val="EFB67497"/>
    <w:rsid w:val="EFDFAFAF"/>
    <w:rsid w:val="F3E25733"/>
    <w:rsid w:val="F4357D55"/>
    <w:rsid w:val="F447095B"/>
    <w:rsid w:val="F5DF3E66"/>
    <w:rsid w:val="F5F7D70A"/>
    <w:rsid w:val="F78F1E8A"/>
    <w:rsid w:val="F7BEE5C6"/>
    <w:rsid w:val="F7FDDACE"/>
    <w:rsid w:val="F9F591B9"/>
    <w:rsid w:val="FA8F560D"/>
    <w:rsid w:val="FABF55CD"/>
    <w:rsid w:val="FAFE1E06"/>
    <w:rsid w:val="FB3F1339"/>
    <w:rsid w:val="FBE415F3"/>
    <w:rsid w:val="FBF90BF6"/>
    <w:rsid w:val="FBFE778C"/>
    <w:rsid w:val="FCF39030"/>
    <w:rsid w:val="FDCF9357"/>
    <w:rsid w:val="FDEDCEBD"/>
    <w:rsid w:val="FF37039B"/>
    <w:rsid w:val="FF379849"/>
    <w:rsid w:val="FF4CA396"/>
    <w:rsid w:val="FF6F4315"/>
    <w:rsid w:val="FF76E6E6"/>
    <w:rsid w:val="FF772CEC"/>
    <w:rsid w:val="FF7A96C2"/>
    <w:rsid w:val="FF7B575B"/>
    <w:rsid w:val="FFBF3827"/>
    <w:rsid w:val="FFCA32CB"/>
    <w:rsid w:val="FFDF26B0"/>
    <w:rsid w:val="FFE5DE94"/>
    <w:rsid w:val="FFED3B26"/>
    <w:rsid w:val="FFFE6D7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10">
    <w:name w:val="Default Paragraph Font"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ind w:firstLine="420" w:firstLineChars="200"/>
    </w:pPr>
    <w:rPr>
      <w:rFonts w:eastAsia="仿宋"/>
    </w:rPr>
  </w:style>
  <w:style w:type="paragraph" w:styleId="4">
    <w:name w:val="Body Text Indent"/>
    <w:basedOn w:val="1"/>
    <w:next w:val="3"/>
    <w:qFormat/>
    <w:uiPriority w:val="0"/>
    <w:pPr>
      <w:spacing w:after="120"/>
      <w:ind w:left="420" w:leftChars="200"/>
    </w:pPr>
  </w:style>
  <w:style w:type="paragraph" w:styleId="5">
    <w:name w:val="Body Text Indent 2"/>
    <w:basedOn w:val="1"/>
    <w:qFormat/>
    <w:uiPriority w:val="0"/>
    <w:pPr>
      <w:spacing w:line="588" w:lineRule="atLeast"/>
      <w:ind w:firstLine="640"/>
    </w:pPr>
    <w:rPr>
      <w:rFonts w:eastAsia="方正仿宋_GBK"/>
      <w:spacing w:val="6"/>
      <w:sz w:val="30"/>
    </w:rPr>
  </w:style>
  <w:style w:type="paragraph" w:styleId="6">
    <w:name w:val="footer"/>
    <w:basedOn w:val="1"/>
    <w:link w:val="2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2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1">
    <w:name w:val="Strong"/>
    <w:basedOn w:val="10"/>
    <w:qFormat/>
    <w:uiPriority w:val="22"/>
    <w:rPr>
      <w:rFonts w:cs="Times New Roman"/>
      <w:b/>
      <w:bCs/>
    </w:rPr>
  </w:style>
  <w:style w:type="character" w:styleId="12">
    <w:name w:val="FollowedHyperlink"/>
    <w:basedOn w:val="10"/>
    <w:qFormat/>
    <w:uiPriority w:val="0"/>
    <w:rPr>
      <w:color w:val="333333"/>
      <w:u w:val="none"/>
    </w:rPr>
  </w:style>
  <w:style w:type="character" w:styleId="13">
    <w:name w:val="Emphasis"/>
    <w:basedOn w:val="10"/>
    <w:qFormat/>
    <w:uiPriority w:val="0"/>
  </w:style>
  <w:style w:type="character" w:styleId="14">
    <w:name w:val="HTML Definition"/>
    <w:basedOn w:val="10"/>
    <w:qFormat/>
    <w:uiPriority w:val="0"/>
  </w:style>
  <w:style w:type="character" w:styleId="15">
    <w:name w:val="HTML Variable"/>
    <w:basedOn w:val="10"/>
    <w:qFormat/>
    <w:uiPriority w:val="0"/>
  </w:style>
  <w:style w:type="character" w:styleId="16">
    <w:name w:val="Hyperlink"/>
    <w:basedOn w:val="10"/>
    <w:qFormat/>
    <w:uiPriority w:val="0"/>
    <w:rPr>
      <w:color w:val="333333"/>
      <w:u w:val="none"/>
    </w:rPr>
  </w:style>
  <w:style w:type="character" w:styleId="17">
    <w:name w:val="HTML Cite"/>
    <w:basedOn w:val="10"/>
    <w:qFormat/>
    <w:uiPriority w:val="0"/>
  </w:style>
  <w:style w:type="paragraph" w:customStyle="1" w:styleId="18">
    <w:name w:val="引文目录1"/>
    <w:basedOn w:val="1"/>
    <w:next w:val="1"/>
    <w:qFormat/>
    <w:uiPriority w:val="0"/>
    <w:pPr>
      <w:ind w:left="420" w:leftChars="200"/>
    </w:pPr>
  </w:style>
  <w:style w:type="paragraph" w:customStyle="1" w:styleId="19">
    <w:name w:val="Default"/>
    <w:basedOn w:val="20"/>
    <w:qFormat/>
    <w:uiPriority w:val="0"/>
    <w:pPr>
      <w:widowControl w:val="0"/>
      <w:autoSpaceDE w:val="0"/>
      <w:autoSpaceDN w:val="0"/>
      <w:adjustRightInd w:val="0"/>
    </w:pPr>
    <w:rPr>
      <w:rFonts w:ascii="Sim Hei" w:hAnsi="Times New Roman" w:eastAsia="Sim Hei" w:cs="Sim Hei"/>
      <w:color w:val="000000"/>
      <w:sz w:val="24"/>
      <w:szCs w:val="24"/>
      <w:lang w:val="en-US" w:eastAsia="zh-CN" w:bidi="ar-SA"/>
    </w:rPr>
  </w:style>
  <w:style w:type="paragraph" w:customStyle="1" w:styleId="20">
    <w:name w:val="正文1"/>
    <w:qFormat/>
    <w:uiPriority w:val="0"/>
    <w:pPr>
      <w:jc w:val="both"/>
    </w:pPr>
    <w:rPr>
      <w:rFonts w:ascii="Calibri" w:hAnsi="Calibri" w:eastAsia="宋体" w:cs="Times New Roman"/>
      <w:sz w:val="32"/>
      <w:szCs w:val="32"/>
      <w:lang w:val="en-US" w:eastAsia="zh-CN" w:bidi="ar-SA"/>
    </w:rPr>
  </w:style>
  <w:style w:type="character" w:customStyle="1" w:styleId="21">
    <w:name w:val="页眉 Char"/>
    <w:basedOn w:val="10"/>
    <w:link w:val="7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2">
    <w:name w:val="页脚 Char"/>
    <w:basedOn w:val="10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23">
    <w:name w:val="正文文本首行缩进 21"/>
    <w:basedOn w:val="4"/>
    <w:qFormat/>
    <w:uiPriority w:val="0"/>
    <w:pPr>
      <w:ind w:firstLine="420" w:firstLineChars="200"/>
    </w:pPr>
    <w:rPr>
      <w:rFonts w:ascii="Calibri" w:hAnsi="Calibri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170</Words>
  <Characters>973</Characters>
  <Lines>8</Lines>
  <Paragraphs>2</Paragraphs>
  <TotalTime>3</TotalTime>
  <ScaleCrop>false</ScaleCrop>
  <LinksUpToDate>false</LinksUpToDate>
  <CharactersWithSpaces>1141</CharactersWithSpaces>
  <Application>WPS Office_11.8.2.12009_F1E327BC-269C-435d-A152-05C5408002CA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2023-02-11T10:11:00Z</dcterms:created>
  <dc:creator>Administrator</dc:creator>
  <cp:lastModifiedBy>user</cp:lastModifiedBy>
  <dcterms:modified xsi:type="dcterms:W3CDTF">2024-06-13T10:19:46Z</dcterms:modified>
  <cp:revision>52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2052-11.8.2.12009</vt:lpwstr>
  </property>
  <property fmtid="{D5CDD505-2E9C-101B-9397-08002B2CF9AE}" pid="3" name="ICV">
    <vt:lpwstr>085AB9C8F2424BE5B5CC4A59F6BFA6DF</vt:lpwstr>
  </property>
</Properties>
</file>