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42" w:rsidRPr="00C06679" w:rsidRDefault="00097D42" w:rsidP="00C06679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C06679">
        <w:rPr>
          <w:rFonts w:ascii="华文中宋" w:eastAsia="华文中宋" w:hAnsi="华文中宋"/>
          <w:sz w:val="36"/>
          <w:szCs w:val="36"/>
        </w:rPr>
        <w:t>延长壳牌（四川）石油</w:t>
      </w:r>
      <w:proofErr w:type="gramStart"/>
      <w:r w:rsidRPr="00C06679">
        <w:rPr>
          <w:rFonts w:ascii="华文中宋" w:eastAsia="华文中宋" w:hAnsi="华文中宋"/>
          <w:sz w:val="36"/>
          <w:szCs w:val="36"/>
        </w:rPr>
        <w:t>有限公司</w:t>
      </w:r>
      <w:r w:rsidR="00551552">
        <w:rPr>
          <w:rFonts w:ascii="华文中宋" w:eastAsia="华文中宋" w:hAnsi="华文中宋" w:hint="eastAsia"/>
          <w:sz w:val="36"/>
          <w:szCs w:val="36"/>
        </w:rPr>
        <w:t>塔</w:t>
      </w:r>
      <w:r w:rsidR="00551552">
        <w:rPr>
          <w:rFonts w:ascii="华文中宋" w:eastAsia="华文中宋" w:hAnsi="华文中宋"/>
          <w:sz w:val="36"/>
          <w:szCs w:val="36"/>
        </w:rPr>
        <w:t>兴</w:t>
      </w:r>
      <w:r w:rsidRPr="00C06679">
        <w:rPr>
          <w:rFonts w:ascii="华文中宋" w:eastAsia="华文中宋" w:hAnsi="华文中宋"/>
          <w:sz w:val="36"/>
          <w:szCs w:val="36"/>
        </w:rPr>
        <w:t>加油站</w:t>
      </w:r>
      <w:proofErr w:type="gramEnd"/>
    </w:p>
    <w:p w:rsidR="00097D42" w:rsidRPr="00C06679" w:rsidRDefault="00097D42" w:rsidP="00C06679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C06679">
        <w:rPr>
          <w:rFonts w:ascii="华文中宋" w:eastAsia="华文中宋" w:hAnsi="华文中宋" w:hint="eastAsia"/>
          <w:sz w:val="36"/>
          <w:szCs w:val="36"/>
        </w:rPr>
        <w:t>关</w:t>
      </w:r>
      <w:r w:rsidRPr="00C06679">
        <w:rPr>
          <w:rFonts w:ascii="华文中宋" w:eastAsia="华文中宋" w:hAnsi="华文中宋"/>
          <w:sz w:val="36"/>
          <w:szCs w:val="36"/>
        </w:rPr>
        <w:t>于</w:t>
      </w:r>
      <w:r w:rsidR="00392F1A">
        <w:rPr>
          <w:rFonts w:ascii="华文中宋" w:eastAsia="华文中宋" w:hAnsi="华文中宋" w:hint="eastAsia"/>
          <w:sz w:val="36"/>
          <w:szCs w:val="36"/>
        </w:rPr>
        <w:t>五一节前</w:t>
      </w:r>
      <w:r w:rsidRPr="00C06679">
        <w:rPr>
          <w:rFonts w:ascii="华文中宋" w:eastAsia="华文中宋" w:hAnsi="华文中宋"/>
          <w:sz w:val="36"/>
          <w:szCs w:val="36"/>
        </w:rPr>
        <w:t>检查问题整改报告</w:t>
      </w:r>
    </w:p>
    <w:p w:rsidR="00097D42" w:rsidRPr="00097D42" w:rsidRDefault="00097D42" w:rsidP="00097D42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097D42" w:rsidRPr="00097D42" w:rsidRDefault="00097D42" w:rsidP="00097D42">
      <w:pPr>
        <w:spacing w:line="600" w:lineRule="exact"/>
        <w:rPr>
          <w:rFonts w:ascii="华文仿宋" w:eastAsia="华文仿宋" w:hAnsi="华文仿宋"/>
          <w:sz w:val="32"/>
          <w:szCs w:val="32"/>
        </w:rPr>
      </w:pPr>
      <w:r w:rsidRPr="00097D42">
        <w:rPr>
          <w:rFonts w:ascii="华文仿宋" w:eastAsia="华文仿宋" w:hAnsi="华文仿宋" w:hint="eastAsia"/>
          <w:sz w:val="32"/>
          <w:szCs w:val="32"/>
        </w:rPr>
        <w:t>尊敬</w:t>
      </w:r>
      <w:r w:rsidRPr="00097D42">
        <w:rPr>
          <w:rFonts w:ascii="华文仿宋" w:eastAsia="华文仿宋" w:hAnsi="华文仿宋"/>
          <w:sz w:val="32"/>
          <w:szCs w:val="32"/>
        </w:rPr>
        <w:t>的</w:t>
      </w:r>
      <w:proofErr w:type="gramStart"/>
      <w:r w:rsidR="00551552">
        <w:rPr>
          <w:rFonts w:ascii="华文仿宋" w:eastAsia="华文仿宋" w:hAnsi="华文仿宋" w:hint="eastAsia"/>
          <w:sz w:val="32"/>
          <w:szCs w:val="32"/>
        </w:rPr>
        <w:t>营山县商经</w:t>
      </w:r>
      <w:proofErr w:type="gramEnd"/>
      <w:r w:rsidR="00551552">
        <w:rPr>
          <w:rFonts w:ascii="华文仿宋" w:eastAsia="华文仿宋" w:hAnsi="华文仿宋" w:hint="eastAsia"/>
          <w:sz w:val="32"/>
          <w:szCs w:val="32"/>
        </w:rPr>
        <w:t>局</w:t>
      </w:r>
      <w:r w:rsidRPr="00097D42">
        <w:rPr>
          <w:rFonts w:ascii="华文仿宋" w:eastAsia="华文仿宋" w:hAnsi="华文仿宋" w:hint="eastAsia"/>
          <w:sz w:val="32"/>
          <w:szCs w:val="32"/>
        </w:rPr>
        <w:t>：</w:t>
      </w:r>
    </w:p>
    <w:p w:rsidR="00097D42" w:rsidRPr="00097D42" w:rsidRDefault="00097D42" w:rsidP="00097D42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97D42">
        <w:rPr>
          <w:rFonts w:ascii="华文仿宋" w:eastAsia="华文仿宋" w:hAnsi="华文仿宋"/>
          <w:sz w:val="32"/>
          <w:szCs w:val="32"/>
        </w:rPr>
        <w:t>202</w:t>
      </w:r>
      <w:r w:rsidR="00392F1A">
        <w:rPr>
          <w:rFonts w:ascii="华文仿宋" w:eastAsia="华文仿宋" w:hAnsi="华文仿宋"/>
          <w:sz w:val="32"/>
          <w:szCs w:val="32"/>
        </w:rPr>
        <w:t>3</w:t>
      </w:r>
      <w:r w:rsidRPr="00097D42">
        <w:rPr>
          <w:rFonts w:ascii="华文仿宋" w:eastAsia="华文仿宋" w:hAnsi="华文仿宋" w:hint="eastAsia"/>
          <w:sz w:val="32"/>
          <w:szCs w:val="32"/>
        </w:rPr>
        <w:t>年</w:t>
      </w:r>
      <w:r w:rsidR="00392F1A">
        <w:rPr>
          <w:rFonts w:ascii="华文仿宋" w:eastAsia="华文仿宋" w:hAnsi="华文仿宋"/>
          <w:sz w:val="32"/>
          <w:szCs w:val="32"/>
        </w:rPr>
        <w:t>4月</w:t>
      </w:r>
      <w:r w:rsidR="00392F1A">
        <w:rPr>
          <w:rFonts w:ascii="华文仿宋" w:eastAsia="华文仿宋" w:hAnsi="华文仿宋" w:hint="eastAsia"/>
          <w:sz w:val="32"/>
          <w:szCs w:val="32"/>
        </w:rPr>
        <w:t>2</w:t>
      </w:r>
      <w:r w:rsidR="00392F1A">
        <w:rPr>
          <w:rFonts w:ascii="华文仿宋" w:eastAsia="华文仿宋" w:hAnsi="华文仿宋"/>
          <w:sz w:val="32"/>
          <w:szCs w:val="32"/>
        </w:rPr>
        <w:t>7日上午</w:t>
      </w:r>
      <w:r w:rsidR="00392F1A">
        <w:rPr>
          <w:rFonts w:ascii="华文仿宋" w:eastAsia="华文仿宋" w:hAnsi="华文仿宋" w:hint="eastAsia"/>
          <w:sz w:val="32"/>
          <w:szCs w:val="32"/>
        </w:rPr>
        <w:t>1</w:t>
      </w:r>
      <w:r w:rsidR="00392F1A">
        <w:rPr>
          <w:rFonts w:ascii="华文仿宋" w:eastAsia="华文仿宋" w:hAnsi="华文仿宋"/>
          <w:sz w:val="32"/>
          <w:szCs w:val="32"/>
        </w:rPr>
        <w:t>1时许，南充市经信</w:t>
      </w:r>
      <w:proofErr w:type="gramStart"/>
      <w:r w:rsidR="00392F1A">
        <w:rPr>
          <w:rFonts w:ascii="华文仿宋" w:eastAsia="华文仿宋" w:hAnsi="华文仿宋"/>
          <w:sz w:val="32"/>
          <w:szCs w:val="32"/>
        </w:rPr>
        <w:t>局相关</w:t>
      </w:r>
      <w:proofErr w:type="gramEnd"/>
      <w:r w:rsidR="00392F1A">
        <w:rPr>
          <w:rFonts w:ascii="华文仿宋" w:eastAsia="华文仿宋" w:hAnsi="华文仿宋"/>
          <w:sz w:val="32"/>
          <w:szCs w:val="32"/>
        </w:rPr>
        <w:t>领导</w:t>
      </w:r>
      <w:r w:rsidR="00551552" w:rsidRPr="00551552">
        <w:rPr>
          <w:rFonts w:ascii="华文仿宋" w:eastAsia="华文仿宋" w:hAnsi="华文仿宋" w:hint="eastAsia"/>
          <w:sz w:val="32"/>
          <w:szCs w:val="32"/>
        </w:rPr>
        <w:t>到油站进行</w:t>
      </w:r>
      <w:r w:rsidR="00392F1A">
        <w:rPr>
          <w:rFonts w:ascii="华文仿宋" w:eastAsia="华文仿宋" w:hAnsi="华文仿宋" w:hint="eastAsia"/>
          <w:sz w:val="32"/>
          <w:szCs w:val="32"/>
        </w:rPr>
        <w:t>五一节前安全</w:t>
      </w:r>
      <w:r w:rsidR="00551552" w:rsidRPr="00551552">
        <w:rPr>
          <w:rFonts w:ascii="华文仿宋" w:eastAsia="华文仿宋" w:hAnsi="华文仿宋" w:hint="eastAsia"/>
          <w:sz w:val="32"/>
          <w:szCs w:val="32"/>
        </w:rPr>
        <w:t>检查，通过现场检查、资料翻阅后，对油站安全工作表示了肯定，</w:t>
      </w:r>
      <w:r w:rsidR="00551552">
        <w:rPr>
          <w:rFonts w:ascii="华文仿宋" w:eastAsia="华文仿宋" w:hAnsi="华文仿宋" w:hint="eastAsia"/>
          <w:sz w:val="32"/>
          <w:szCs w:val="32"/>
        </w:rPr>
        <w:t>同</w:t>
      </w:r>
      <w:r w:rsidR="00551552">
        <w:rPr>
          <w:rFonts w:ascii="华文仿宋" w:eastAsia="华文仿宋" w:hAnsi="华文仿宋"/>
          <w:sz w:val="32"/>
          <w:szCs w:val="32"/>
        </w:rPr>
        <w:t>时指出油站存在的问题，如下</w:t>
      </w:r>
      <w:r w:rsidRPr="00097D42">
        <w:rPr>
          <w:rFonts w:ascii="华文仿宋" w:eastAsia="华文仿宋" w:hAnsi="华文仿宋" w:hint="eastAsia"/>
          <w:sz w:val="32"/>
          <w:szCs w:val="32"/>
        </w:rPr>
        <w:t>：</w:t>
      </w:r>
    </w:p>
    <w:p w:rsidR="00551552" w:rsidRDefault="00551552" w:rsidP="00097D42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存在问题：</w:t>
      </w:r>
      <w:r w:rsidR="00392F1A">
        <w:rPr>
          <w:rFonts w:ascii="华文仿宋" w:eastAsia="华文仿宋" w:hAnsi="华文仿宋" w:hint="eastAsia"/>
          <w:sz w:val="32"/>
          <w:szCs w:val="32"/>
        </w:rPr>
        <w:t>油站灭火器月检查卡时间记录到2</w:t>
      </w:r>
      <w:r w:rsidR="00392F1A">
        <w:rPr>
          <w:rFonts w:ascii="华文仿宋" w:eastAsia="华文仿宋" w:hAnsi="华文仿宋"/>
          <w:sz w:val="32"/>
          <w:szCs w:val="32"/>
        </w:rPr>
        <w:t>023年</w:t>
      </w:r>
      <w:r w:rsidR="00392F1A">
        <w:rPr>
          <w:rFonts w:ascii="华文仿宋" w:eastAsia="华文仿宋" w:hAnsi="华文仿宋" w:hint="eastAsia"/>
          <w:sz w:val="32"/>
          <w:szCs w:val="32"/>
        </w:rPr>
        <w:t>5月，存在检查工作不严谨，不符合规定。</w:t>
      </w:r>
    </w:p>
    <w:p w:rsidR="00551552" w:rsidRDefault="00D9590F" w:rsidP="00097D42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接受检查后，</w:t>
      </w:r>
      <w:r w:rsidR="00392F1A">
        <w:rPr>
          <w:rFonts w:ascii="华文仿宋" w:eastAsia="华文仿宋" w:hAnsi="华文仿宋" w:hint="eastAsia"/>
          <w:sz w:val="32"/>
          <w:szCs w:val="32"/>
        </w:rPr>
        <w:t>我站立即对油站所有消防器材进行了排查，一共发现3具灭火器月检</w:t>
      </w:r>
      <w:proofErr w:type="gramStart"/>
      <w:r w:rsidR="00392F1A">
        <w:rPr>
          <w:rFonts w:ascii="华文仿宋" w:eastAsia="华文仿宋" w:hAnsi="华文仿宋" w:hint="eastAsia"/>
          <w:sz w:val="32"/>
          <w:szCs w:val="32"/>
        </w:rPr>
        <w:t>卡存在</w:t>
      </w:r>
      <w:proofErr w:type="gramEnd"/>
      <w:r w:rsidR="00392F1A">
        <w:rPr>
          <w:rFonts w:ascii="华文仿宋" w:eastAsia="华文仿宋" w:hAnsi="华文仿宋" w:hint="eastAsia"/>
          <w:sz w:val="32"/>
          <w:szCs w:val="32"/>
        </w:rPr>
        <w:t>该问题。我站立即对</w:t>
      </w:r>
      <w:r w:rsidR="002C0A7E">
        <w:rPr>
          <w:rFonts w:ascii="华文仿宋" w:eastAsia="华文仿宋" w:hAnsi="华文仿宋" w:hint="eastAsia"/>
          <w:sz w:val="32"/>
          <w:szCs w:val="32"/>
        </w:rPr>
        <w:t>该三具</w:t>
      </w:r>
      <w:r w:rsidR="00392F1A">
        <w:rPr>
          <w:rFonts w:ascii="华文仿宋" w:eastAsia="华文仿宋" w:hAnsi="华文仿宋" w:hint="eastAsia"/>
          <w:sz w:val="32"/>
          <w:szCs w:val="32"/>
        </w:rPr>
        <w:t>灭火器材进行检查，灭火器压力及各项附件均符合要求，并未到保质期。故此油站对该灭火器月检卡进行了更换。同时将该事件通报到各油站主管。</w:t>
      </w:r>
    </w:p>
    <w:p w:rsidR="00392F1A" w:rsidRPr="002C0A7E" w:rsidRDefault="00392F1A" w:rsidP="00097D42">
      <w:pPr>
        <w:spacing w:line="60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2C0A7E">
        <w:rPr>
          <w:rFonts w:ascii="华文仿宋" w:eastAsia="华文仿宋" w:hAnsi="华文仿宋"/>
          <w:b/>
          <w:sz w:val="32"/>
          <w:szCs w:val="32"/>
        </w:rPr>
        <w:t>综上所述，出现此种情况的原因如下：</w:t>
      </w:r>
    </w:p>
    <w:p w:rsidR="00392F1A" w:rsidRDefault="00392F1A" w:rsidP="00097D42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1、安全员在长期的安全检查工作中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出现了疲懒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现象，对部分工作存在侥幸心理，流于形式。</w:t>
      </w:r>
    </w:p>
    <w:p w:rsidR="00392F1A" w:rsidRDefault="00392F1A" w:rsidP="00097D42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2、油站经理在工作中未及时发现问题，</w:t>
      </w:r>
      <w:r w:rsidR="00D9590F">
        <w:rPr>
          <w:rFonts w:ascii="华文仿宋" w:eastAsia="华文仿宋" w:hAnsi="华文仿宋" w:hint="eastAsia"/>
          <w:sz w:val="32"/>
          <w:szCs w:val="32"/>
        </w:rPr>
        <w:t>未</w:t>
      </w:r>
      <w:r>
        <w:rPr>
          <w:rFonts w:ascii="华文仿宋" w:eastAsia="华文仿宋" w:hAnsi="华文仿宋" w:hint="eastAsia"/>
          <w:sz w:val="32"/>
          <w:szCs w:val="32"/>
        </w:rPr>
        <w:t>及时</w:t>
      </w:r>
      <w:r w:rsidR="00D9590F">
        <w:rPr>
          <w:rFonts w:ascii="华文仿宋" w:eastAsia="华文仿宋" w:hAnsi="华文仿宋" w:hint="eastAsia"/>
          <w:sz w:val="32"/>
          <w:szCs w:val="32"/>
        </w:rPr>
        <w:t>经常与安全员进行沟通安全工作的重要性。</w:t>
      </w:r>
    </w:p>
    <w:p w:rsidR="00D9590F" w:rsidRPr="002C0A7E" w:rsidRDefault="00D9590F" w:rsidP="00097D42">
      <w:pPr>
        <w:spacing w:line="60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bookmarkStart w:id="0" w:name="_GoBack"/>
      <w:r w:rsidRPr="002C0A7E">
        <w:rPr>
          <w:rFonts w:ascii="华文仿宋" w:eastAsia="华文仿宋" w:hAnsi="华文仿宋" w:hint="eastAsia"/>
          <w:b/>
          <w:sz w:val="32"/>
          <w:szCs w:val="32"/>
        </w:rPr>
        <w:t>针对如上问题，我站立即召开了油站主管安全会议，同时对</w:t>
      </w:r>
      <w:proofErr w:type="gramStart"/>
      <w:r w:rsidRPr="002C0A7E">
        <w:rPr>
          <w:rFonts w:ascii="华文仿宋" w:eastAsia="华文仿宋" w:hAnsi="华文仿宋" w:hint="eastAsia"/>
          <w:b/>
          <w:sz w:val="32"/>
          <w:szCs w:val="32"/>
        </w:rPr>
        <w:t>相人员</w:t>
      </w:r>
      <w:proofErr w:type="gramEnd"/>
      <w:r w:rsidRPr="002C0A7E">
        <w:rPr>
          <w:rFonts w:ascii="华文仿宋" w:eastAsia="华文仿宋" w:hAnsi="华文仿宋" w:hint="eastAsia"/>
          <w:b/>
          <w:sz w:val="32"/>
          <w:szCs w:val="32"/>
        </w:rPr>
        <w:t>进行了处罚：</w:t>
      </w:r>
    </w:p>
    <w:bookmarkEnd w:id="0"/>
    <w:p w:rsidR="00D9590F" w:rsidRDefault="00D9590F" w:rsidP="00097D42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1、安全员每月必须认真对消防器材进行检查，如实记录，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发现问题及时上报油站经理。</w:t>
      </w:r>
    </w:p>
    <w:p w:rsidR="00D9590F" w:rsidRDefault="00D9590F" w:rsidP="00097D42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2、各班组油站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主管对卸油区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、便利店灭火器进行每天巡查，综合运营员负责前庭加油岛灭火器检查，发现问题及时上报油站经理。</w:t>
      </w:r>
    </w:p>
    <w:p w:rsidR="00D9590F" w:rsidRDefault="00D9590F" w:rsidP="00097D42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3、油站经理每月组织全员学习消防安全工作的相关知识，并于5月3</w:t>
      </w:r>
      <w:r>
        <w:rPr>
          <w:rFonts w:ascii="华文仿宋" w:eastAsia="华文仿宋" w:hAnsi="华文仿宋"/>
          <w:sz w:val="32"/>
          <w:szCs w:val="32"/>
        </w:rPr>
        <w:t>0日前完成一次全员灭火演练。</w:t>
      </w:r>
    </w:p>
    <w:p w:rsidR="00D9590F" w:rsidRDefault="00D9590F" w:rsidP="00097D42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在这里感谢各位领导对油站的检查、耐心的教育，我站将进行一步完善安全检查、安全维护等相关安全工作，为营山县安全工作贡献一份力量</w:t>
      </w:r>
    </w:p>
    <w:p w:rsidR="00551552" w:rsidRDefault="00551552" w:rsidP="00551552">
      <w:pPr>
        <w:spacing w:line="600" w:lineRule="exact"/>
        <w:rPr>
          <w:rFonts w:ascii="华文仿宋" w:eastAsia="华文仿宋" w:hAnsi="华文仿宋"/>
          <w:sz w:val="32"/>
          <w:szCs w:val="32"/>
        </w:rPr>
      </w:pPr>
    </w:p>
    <w:p w:rsidR="00551552" w:rsidRDefault="00551552" w:rsidP="00551552">
      <w:pPr>
        <w:spacing w:line="600" w:lineRule="exact"/>
        <w:rPr>
          <w:rFonts w:ascii="华文仿宋" w:eastAsia="华文仿宋" w:hAnsi="华文仿宋"/>
          <w:sz w:val="32"/>
          <w:szCs w:val="32"/>
        </w:rPr>
      </w:pPr>
    </w:p>
    <w:p w:rsidR="00551552" w:rsidRPr="00551552" w:rsidRDefault="00551552" w:rsidP="00551552">
      <w:pPr>
        <w:spacing w:line="600" w:lineRule="exact"/>
        <w:ind w:firstLineChars="800" w:firstLine="2560"/>
        <w:rPr>
          <w:rFonts w:ascii="华文仿宋" w:eastAsia="华文仿宋" w:hAnsi="华文仿宋"/>
          <w:sz w:val="32"/>
          <w:szCs w:val="32"/>
        </w:rPr>
      </w:pPr>
      <w:r w:rsidRPr="00551552">
        <w:rPr>
          <w:rFonts w:ascii="华文仿宋" w:eastAsia="华文仿宋" w:hAnsi="华文仿宋"/>
          <w:sz w:val="32"/>
          <w:szCs w:val="32"/>
        </w:rPr>
        <w:t>延长壳牌（四川）石油</w:t>
      </w:r>
      <w:proofErr w:type="gramStart"/>
      <w:r w:rsidRPr="00551552">
        <w:rPr>
          <w:rFonts w:ascii="华文仿宋" w:eastAsia="华文仿宋" w:hAnsi="华文仿宋"/>
          <w:sz w:val="32"/>
          <w:szCs w:val="32"/>
        </w:rPr>
        <w:t>有限公司</w:t>
      </w:r>
      <w:r w:rsidRPr="00551552">
        <w:rPr>
          <w:rFonts w:ascii="华文仿宋" w:eastAsia="华文仿宋" w:hAnsi="华文仿宋" w:hint="eastAsia"/>
          <w:sz w:val="32"/>
          <w:szCs w:val="32"/>
        </w:rPr>
        <w:t>塔</w:t>
      </w:r>
      <w:r w:rsidRPr="00551552">
        <w:rPr>
          <w:rFonts w:ascii="华文仿宋" w:eastAsia="华文仿宋" w:hAnsi="华文仿宋"/>
          <w:sz w:val="32"/>
          <w:szCs w:val="32"/>
        </w:rPr>
        <w:t>兴加油站</w:t>
      </w:r>
      <w:proofErr w:type="gramEnd"/>
    </w:p>
    <w:p w:rsidR="00551552" w:rsidRDefault="00551552" w:rsidP="00551552">
      <w:pPr>
        <w:spacing w:line="600" w:lineRule="exact"/>
        <w:ind w:firstLineChars="1200" w:firstLine="38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二〇二</w:t>
      </w:r>
      <w:r w:rsidR="00D9590F">
        <w:rPr>
          <w:rFonts w:ascii="华文仿宋" w:eastAsia="华文仿宋" w:hAnsi="华文仿宋" w:hint="eastAsia"/>
          <w:sz w:val="32"/>
          <w:szCs w:val="32"/>
        </w:rPr>
        <w:t>三年四月二十八</w:t>
      </w:r>
      <w:r>
        <w:rPr>
          <w:rFonts w:ascii="华文仿宋" w:eastAsia="华文仿宋" w:hAnsi="华文仿宋" w:hint="eastAsia"/>
          <w:sz w:val="32"/>
          <w:szCs w:val="32"/>
        </w:rPr>
        <w:t>日</w:t>
      </w:r>
    </w:p>
    <w:p w:rsidR="00D9590F" w:rsidRDefault="00D9590F" w:rsidP="00D9590F">
      <w:pPr>
        <w:spacing w:line="600" w:lineRule="exact"/>
        <w:rPr>
          <w:rFonts w:ascii="华文仿宋" w:eastAsia="华文仿宋" w:hAnsi="华文仿宋"/>
          <w:sz w:val="32"/>
          <w:szCs w:val="32"/>
        </w:rPr>
      </w:pPr>
    </w:p>
    <w:p w:rsidR="00D9590F" w:rsidRDefault="00D9590F" w:rsidP="00D9590F">
      <w:pPr>
        <w:spacing w:line="600" w:lineRule="exact"/>
        <w:rPr>
          <w:rFonts w:ascii="华文仿宋" w:eastAsia="华文仿宋" w:hAnsi="华文仿宋"/>
          <w:sz w:val="32"/>
          <w:szCs w:val="32"/>
        </w:rPr>
      </w:pPr>
    </w:p>
    <w:p w:rsidR="00D9590F" w:rsidRDefault="00D9590F" w:rsidP="00D9590F">
      <w:pPr>
        <w:spacing w:line="600" w:lineRule="exact"/>
        <w:rPr>
          <w:rFonts w:ascii="华文仿宋" w:eastAsia="华文仿宋" w:hAnsi="华文仿宋"/>
          <w:sz w:val="32"/>
          <w:szCs w:val="32"/>
        </w:rPr>
      </w:pPr>
    </w:p>
    <w:p w:rsidR="00D9590F" w:rsidRDefault="00D9590F" w:rsidP="00D9590F">
      <w:pPr>
        <w:spacing w:line="600" w:lineRule="exact"/>
        <w:rPr>
          <w:rFonts w:ascii="华文仿宋" w:eastAsia="华文仿宋" w:hAnsi="华文仿宋"/>
          <w:sz w:val="32"/>
          <w:szCs w:val="32"/>
        </w:rPr>
      </w:pPr>
    </w:p>
    <w:p w:rsidR="00D9590F" w:rsidRDefault="00D9590F" w:rsidP="00D9590F">
      <w:pPr>
        <w:spacing w:line="600" w:lineRule="exact"/>
        <w:rPr>
          <w:rFonts w:ascii="华文仿宋" w:eastAsia="华文仿宋" w:hAnsi="华文仿宋"/>
          <w:sz w:val="32"/>
          <w:szCs w:val="32"/>
        </w:rPr>
      </w:pPr>
    </w:p>
    <w:p w:rsidR="00D9590F" w:rsidRDefault="00D9590F" w:rsidP="00D9590F">
      <w:pPr>
        <w:spacing w:line="600" w:lineRule="exact"/>
        <w:rPr>
          <w:rFonts w:ascii="华文仿宋" w:eastAsia="华文仿宋" w:hAnsi="华文仿宋"/>
          <w:sz w:val="32"/>
          <w:szCs w:val="32"/>
        </w:rPr>
      </w:pPr>
    </w:p>
    <w:p w:rsidR="00D9590F" w:rsidRDefault="00D9590F" w:rsidP="00D9590F">
      <w:pPr>
        <w:spacing w:line="60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后附</w:t>
      </w:r>
      <w:r>
        <w:rPr>
          <w:rFonts w:ascii="华文仿宋" w:eastAsia="华文仿宋" w:hAnsi="华文仿宋" w:hint="eastAsia"/>
          <w:sz w:val="32"/>
          <w:szCs w:val="32"/>
        </w:rPr>
        <w:t>整改前后照片：</w:t>
      </w:r>
    </w:p>
    <w:p w:rsidR="00D9590F" w:rsidRDefault="00D9590F" w:rsidP="00D9590F">
      <w:pPr>
        <w:spacing w:line="600" w:lineRule="exact"/>
        <w:rPr>
          <w:rFonts w:ascii="华文仿宋" w:eastAsia="华文仿宋" w:hAnsi="华文仿宋"/>
          <w:sz w:val="32"/>
          <w:szCs w:val="32"/>
        </w:rPr>
      </w:pPr>
    </w:p>
    <w:p w:rsidR="00D9590F" w:rsidRDefault="00D9590F" w:rsidP="00D9590F">
      <w:pPr>
        <w:spacing w:line="600" w:lineRule="exact"/>
        <w:rPr>
          <w:rFonts w:ascii="华文仿宋" w:eastAsia="华文仿宋" w:hAnsi="华文仿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D9590F" w:rsidTr="00D9590F">
        <w:tc>
          <w:tcPr>
            <w:tcW w:w="4417" w:type="dxa"/>
          </w:tcPr>
          <w:p w:rsidR="00D9590F" w:rsidRPr="00D9590F" w:rsidRDefault="00D9590F" w:rsidP="00D9590F">
            <w:pPr>
              <w:spacing w:line="60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D9590F">
              <w:rPr>
                <w:rFonts w:ascii="华文仿宋" w:eastAsia="华文仿宋" w:hAnsi="华文仿宋" w:hint="eastAsia"/>
                <w:b/>
                <w:sz w:val="32"/>
                <w:szCs w:val="32"/>
              </w:rPr>
              <w:lastRenderedPageBreak/>
              <w:t>整改前</w:t>
            </w:r>
          </w:p>
        </w:tc>
        <w:tc>
          <w:tcPr>
            <w:tcW w:w="4417" w:type="dxa"/>
          </w:tcPr>
          <w:p w:rsidR="00D9590F" w:rsidRPr="00D9590F" w:rsidRDefault="00D9590F" w:rsidP="00D9590F">
            <w:pPr>
              <w:spacing w:line="60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D9590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整改后</w:t>
            </w:r>
          </w:p>
        </w:tc>
      </w:tr>
      <w:tr w:rsidR="00D9590F" w:rsidTr="002C0A7E">
        <w:trPr>
          <w:trHeight w:val="5901"/>
        </w:trPr>
        <w:tc>
          <w:tcPr>
            <w:tcW w:w="4417" w:type="dxa"/>
          </w:tcPr>
          <w:p w:rsidR="00D9590F" w:rsidRDefault="00D9590F" w:rsidP="00D9590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D9590F">
              <w:rPr>
                <w:rFonts w:ascii="华文仿宋" w:eastAsia="华文仿宋" w:hAnsi="华文仿宋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-19050</wp:posOffset>
                  </wp:positionH>
                  <wp:positionV relativeFrom="margin">
                    <wp:posOffset>57150</wp:posOffset>
                  </wp:positionV>
                  <wp:extent cx="2701055" cy="3600000"/>
                  <wp:effectExtent l="0" t="0" r="4445" b="635"/>
                  <wp:wrapSquare wrapText="bothSides"/>
                  <wp:docPr id="1" name="图片 1" descr="C:\Users\ADMINI~1\AppData\Local\Temp\WeChat Files\94296706933b71b0d0ce0ddf67500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94296706933b71b0d0ce0ddf67500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055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7" w:type="dxa"/>
          </w:tcPr>
          <w:p w:rsidR="00D9590F" w:rsidRDefault="002C0A7E" w:rsidP="00D9590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2C0A7E">
              <w:rPr>
                <w:rFonts w:ascii="华文仿宋" w:eastAsia="华文仿宋" w:hAnsi="华文仿宋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-37465</wp:posOffset>
                  </wp:positionH>
                  <wp:positionV relativeFrom="margin">
                    <wp:posOffset>66675</wp:posOffset>
                  </wp:positionV>
                  <wp:extent cx="2701055" cy="3600000"/>
                  <wp:effectExtent l="0" t="0" r="4445" b="635"/>
                  <wp:wrapSquare wrapText="bothSides"/>
                  <wp:docPr id="2" name="图片 2" descr="C:\Users\ADMINI~1\AppData\Local\Temp\WeChat Files\179b1310cfa7d75f8e0a673cc3fd5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179b1310cfa7d75f8e0a673cc3fd5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055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9590F" w:rsidTr="00D9590F">
        <w:trPr>
          <w:trHeight w:val="623"/>
        </w:trPr>
        <w:tc>
          <w:tcPr>
            <w:tcW w:w="4417" w:type="dxa"/>
          </w:tcPr>
          <w:p w:rsidR="00D9590F" w:rsidRPr="00D9590F" w:rsidRDefault="00D9590F" w:rsidP="00D9590F">
            <w:pPr>
              <w:spacing w:line="600" w:lineRule="exact"/>
              <w:rPr>
                <w:rFonts w:ascii="华文仿宋" w:eastAsia="华文仿宋" w:hAnsi="华文仿宋"/>
                <w:noProof/>
                <w:sz w:val="32"/>
                <w:szCs w:val="32"/>
              </w:rPr>
            </w:pPr>
            <w:r>
              <w:rPr>
                <w:rFonts w:ascii="华文仿宋" w:eastAsia="华文仿宋" w:hAnsi="华文仿宋"/>
                <w:noProof/>
                <w:sz w:val="32"/>
                <w:szCs w:val="32"/>
              </w:rPr>
              <w:t>会议记录</w:t>
            </w:r>
          </w:p>
        </w:tc>
        <w:tc>
          <w:tcPr>
            <w:tcW w:w="4417" w:type="dxa"/>
          </w:tcPr>
          <w:p w:rsidR="00D9590F" w:rsidRDefault="00D9590F" w:rsidP="00D9590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9590F" w:rsidTr="002C0A7E">
        <w:trPr>
          <w:trHeight w:val="5546"/>
        </w:trPr>
        <w:tc>
          <w:tcPr>
            <w:tcW w:w="4417" w:type="dxa"/>
          </w:tcPr>
          <w:p w:rsidR="00D9590F" w:rsidRPr="00D9590F" w:rsidRDefault="002C0A7E" w:rsidP="00D9590F">
            <w:pPr>
              <w:spacing w:line="600" w:lineRule="exact"/>
              <w:rPr>
                <w:rFonts w:ascii="华文仿宋" w:eastAsia="华文仿宋" w:hAnsi="华文仿宋"/>
                <w:noProof/>
                <w:sz w:val="32"/>
                <w:szCs w:val="32"/>
              </w:rPr>
            </w:pPr>
            <w:r>
              <w:rPr>
                <w:rFonts w:ascii="华文仿宋" w:eastAsia="华文仿宋" w:hAnsi="华文仿宋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32908885" wp14:editId="6DD2243D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393065</wp:posOffset>
                  </wp:positionV>
                  <wp:extent cx="2266950" cy="3117215"/>
                  <wp:effectExtent l="0" t="0" r="0" b="698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像 (58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311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17" w:type="dxa"/>
          </w:tcPr>
          <w:p w:rsidR="00D9590F" w:rsidRDefault="00D9590F" w:rsidP="00D9590F">
            <w:pPr>
              <w:spacing w:line="60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D9590F" w:rsidRPr="00097D42" w:rsidRDefault="00D9590F" w:rsidP="002C0A7E">
      <w:pPr>
        <w:spacing w:line="20" w:lineRule="exact"/>
        <w:rPr>
          <w:rFonts w:ascii="华文仿宋" w:eastAsia="华文仿宋" w:hAnsi="华文仿宋"/>
          <w:sz w:val="32"/>
          <w:szCs w:val="32"/>
        </w:rPr>
      </w:pPr>
    </w:p>
    <w:sectPr w:rsidR="00D9590F" w:rsidRPr="00097D42" w:rsidSect="000F4D74">
      <w:footerReference w:type="default" r:id="rId9"/>
      <w:pgSz w:w="11906" w:h="16838" w:code="9"/>
      <w:pgMar w:top="1701" w:right="1474" w:bottom="1701" w:left="158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585" w:rsidRDefault="00C47585" w:rsidP="000F4D74">
      <w:r>
        <w:separator/>
      </w:r>
    </w:p>
  </w:endnote>
  <w:endnote w:type="continuationSeparator" w:id="0">
    <w:p w:rsidR="00C47585" w:rsidRDefault="00C47585" w:rsidP="000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2446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F4D74" w:rsidRDefault="000F4D7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0A7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0A7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4D74" w:rsidRDefault="000F4D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585" w:rsidRDefault="00C47585" w:rsidP="000F4D74">
      <w:r>
        <w:separator/>
      </w:r>
    </w:p>
  </w:footnote>
  <w:footnote w:type="continuationSeparator" w:id="0">
    <w:p w:rsidR="00C47585" w:rsidRDefault="00C47585" w:rsidP="000F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42"/>
    <w:rsid w:val="00097D42"/>
    <w:rsid w:val="000F4D74"/>
    <w:rsid w:val="002C0A7E"/>
    <w:rsid w:val="003109C7"/>
    <w:rsid w:val="00392F1A"/>
    <w:rsid w:val="004B216A"/>
    <w:rsid w:val="00551552"/>
    <w:rsid w:val="0063624E"/>
    <w:rsid w:val="006829A3"/>
    <w:rsid w:val="00710B04"/>
    <w:rsid w:val="00825ADB"/>
    <w:rsid w:val="00870C11"/>
    <w:rsid w:val="008B3D92"/>
    <w:rsid w:val="00A368EE"/>
    <w:rsid w:val="00B62BE7"/>
    <w:rsid w:val="00C06679"/>
    <w:rsid w:val="00C47585"/>
    <w:rsid w:val="00CE6FD9"/>
    <w:rsid w:val="00D9590F"/>
    <w:rsid w:val="00E150AC"/>
    <w:rsid w:val="00E2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73912-965B-4280-AD05-CCE447FB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F4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4D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4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4D7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20FF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2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2023-05-04T12:28:00Z</dcterms:created>
  <dcterms:modified xsi:type="dcterms:W3CDTF">2023-05-04T12:40:00Z</dcterms:modified>
</cp:coreProperties>
</file>