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/>
          <w:sz w:val="44"/>
          <w:szCs w:val="44"/>
          <w:lang w:val="en-US" w:eastAsia="zh-CN"/>
        </w:rPr>
        <w:t>专题研究嘉美印染矛盾纠纷化解相关事宜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/>
          <w:sz w:val="44"/>
          <w:szCs w:val="44"/>
          <w:lang w:val="en-US" w:eastAsia="zh-CN"/>
        </w:rPr>
        <w:t>建 议 方 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一、会议时间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方正仿宋简体"/>
          <w:b/>
          <w:sz w:val="32"/>
          <w:szCs w:val="32"/>
          <w:lang w:val="en-US"/>
        </w:rPr>
      </w:pPr>
      <w:r>
        <w:rPr>
          <w:rFonts w:ascii="Times New Roman" w:hAnsi="Times New Roman" w:eastAsia="方正仿宋简体"/>
          <w:b/>
          <w:sz w:val="32"/>
          <w:szCs w:val="32"/>
        </w:rPr>
        <w:t>2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024</w:t>
      </w:r>
      <w:r>
        <w:rPr>
          <w:rFonts w:ascii="Times New Roman" w:hAnsi="Times New Roman" w:eastAsia="方正仿宋简体"/>
          <w:b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简体"/>
          <w:b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方正仿宋简体"/>
          <w:b/>
          <w:sz w:val="32"/>
          <w:szCs w:val="32"/>
        </w:rPr>
        <w:t>日</w:t>
      </w:r>
      <w:r>
        <w:rPr>
          <w:rFonts w:hint="eastAsia" w:ascii="Times New Roman" w:hAnsi="Times New Roman" w:eastAsia="方正仿宋简体"/>
          <w:b/>
          <w:sz w:val="32"/>
          <w:szCs w:val="32"/>
          <w:lang w:eastAsia="zh-CN"/>
        </w:rPr>
        <w:t>（星期一）上午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11：00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二、会议地点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区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>政府417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会议室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三、参会人员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>蒋良成  区政府副区长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方正仿宋简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区政府办李林森，区人力资源和社会保障局何龙、蒲涛，区经济和信息化局陈道宽</w:t>
      </w:r>
      <w:bookmarkStart w:id="0" w:name="_GoBack"/>
      <w:bookmarkEnd w:id="0"/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，区人民法院梁岱、李大骏、何建宇，嘉美印染罗恒、黄祖林。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jc w:val="left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四、</w:t>
      </w:r>
      <w:r>
        <w:rPr>
          <w:rFonts w:hint="eastAsia" w:ascii="黑体" w:hAnsi="黑体" w:eastAsia="黑体"/>
          <w:b/>
          <w:sz w:val="32"/>
          <w:szCs w:val="32"/>
        </w:rPr>
        <w:t>其他事项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eastAsia"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仿宋简体"/>
          <w:b/>
          <w:sz w:val="32"/>
          <w:szCs w:val="32"/>
        </w:rPr>
        <w:t>区政府办负责</w:t>
      </w:r>
      <w:r>
        <w:rPr>
          <w:rFonts w:hint="eastAsia" w:ascii="Times New Roman" w:hAnsi="Times New Roman" w:eastAsia="方正仿宋简体"/>
          <w:b/>
          <w:sz w:val="32"/>
          <w:szCs w:val="32"/>
          <w:lang w:eastAsia="zh-CN"/>
        </w:rPr>
        <w:t>会议</w:t>
      </w:r>
      <w:r>
        <w:rPr>
          <w:rFonts w:hint="eastAsia" w:ascii="Times New Roman" w:hAnsi="Times New Roman" w:eastAsia="方正仿宋简体"/>
          <w:b/>
          <w:sz w:val="32"/>
          <w:szCs w:val="32"/>
        </w:rPr>
        <w:t>通知；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eastAsia" w:ascii="Times New Roman" w:hAnsi="Times New Roman" w:eastAsia="方正仿宋简体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b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区经济和信息化局</w:t>
      </w:r>
      <w:r>
        <w:rPr>
          <w:rFonts w:hint="eastAsia" w:ascii="Times New Roman" w:hAnsi="Times New Roman" w:eastAsia="方正仿宋简体"/>
          <w:b/>
          <w:sz w:val="32"/>
          <w:szCs w:val="32"/>
          <w:lang w:eastAsia="zh-CN"/>
        </w:rPr>
        <w:t>负责会议记录，负责通知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嘉美印染罗恒、黄祖林</w:t>
      </w:r>
      <w:r>
        <w:rPr>
          <w:rFonts w:hint="eastAsia" w:ascii="Times New Roman" w:hAnsi="Times New Roman" w:eastAsia="方正仿宋简体"/>
          <w:b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方正仿宋简体"/>
          <w:b/>
          <w:sz w:val="32"/>
          <w:szCs w:val="32"/>
        </w:rPr>
        <w:t>区机关事务保障中心负责会务服务。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lang w:eastAsia="zh-CN"/>
        </w:rPr>
        <w:t>南充市高坪区人民政府办公室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140" w:firstLineChars="16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20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sectPr>
      <w:footerReference r:id="rId3" w:type="default"/>
      <w:pgSz w:w="11906" w:h="16838"/>
      <w:pgMar w:top="2098" w:right="1531" w:bottom="1984" w:left="1531" w:header="851" w:footer="1587" w:gutter="0"/>
      <w:cols w:space="720" w:num="1"/>
      <w:titlePg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color w:val="FFFFFF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color w:val="FFFFFF"/>
                              <w:sz w:val="12"/>
                              <w:szCs w:val="12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color w:val="FFFFFF"/>
                              <w:sz w:val="12"/>
                              <w:szCs w:val="12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color w:val="FFFFFF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/>
                        <w:color w:val="FFFFFF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4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color w:val="FFFFFF"/>
                        <w:sz w:val="12"/>
                        <w:szCs w:val="12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color w:val="FFFFFF"/>
                        <w:sz w:val="12"/>
                        <w:szCs w:val="12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4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color w:val="FFFFFF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31FC0"/>
    <w:rsid w:val="0FFD5F6D"/>
    <w:rsid w:val="270D35F7"/>
    <w:rsid w:val="2DEEC574"/>
    <w:rsid w:val="4323439F"/>
    <w:rsid w:val="5BFD8213"/>
    <w:rsid w:val="5FF4ADE3"/>
    <w:rsid w:val="67941C78"/>
    <w:rsid w:val="67BE5625"/>
    <w:rsid w:val="6FED6444"/>
    <w:rsid w:val="73D55573"/>
    <w:rsid w:val="77731FC0"/>
    <w:rsid w:val="7FBDE48E"/>
    <w:rsid w:val="A52C8B58"/>
    <w:rsid w:val="AF7DB83F"/>
    <w:rsid w:val="CFFE6E72"/>
    <w:rsid w:val="F6CB2220"/>
    <w:rsid w:val="FBFDC918"/>
    <w:rsid w:val="FBFFEE2B"/>
    <w:rsid w:val="FFBEF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公文写作"/>
    <w:basedOn w:val="1"/>
    <w:qFormat/>
    <w:uiPriority w:val="0"/>
    <w:pPr>
      <w:jc w:val="both"/>
    </w:pPr>
    <w:rPr>
      <w:rFonts w:hint="eastAsia" w:ascii="Times New Roman" w:hAnsi="Times New Roman" w:eastAsia="仿宋" w:cs="宋体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2021-11-24T05:11:00Z</dcterms:created>
  <dc:creator>Dog</dc:creator>
  <cp:lastModifiedBy>蒋</cp:lastModifiedBy>
  <dcterms:modified xsi:type="dcterms:W3CDTF">2024-02-19T08:54:34Z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94DF2669508A488CB083A439EE941868</vt:lpwstr>
  </property>
</Properties>
</file>