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bCs/>
          <w:color w:val="FF0000"/>
          <w:sz w:val="44"/>
          <w:szCs w:val="44"/>
          <w:lang w:val="en-US" w:eastAsia="zh-CN"/>
        </w:rPr>
      </w:pPr>
      <w:r>
        <w:rPr>
          <w:rFonts w:hint="eastAsia" w:ascii="方正小标宋简体" w:hAnsi="方正小标宋简体" w:eastAsia="方正小标宋简体" w:cs="方正小标宋简体"/>
          <w:b/>
          <w:bCs/>
          <w:color w:val="FF0000"/>
          <w:sz w:val="44"/>
          <w:szCs w:val="44"/>
          <w:lang w:val="en-US" w:eastAsia="zh-CN"/>
        </w:rPr>
        <w:t>1月30日至31日</w:t>
      </w:r>
      <w:r>
        <w:rPr>
          <w:rFonts w:hint="eastAsia" w:ascii="方正小标宋简体" w:hAnsi="方正小标宋简体" w:eastAsia="方正小标宋简体" w:cs="方正小标宋简体"/>
          <w:b/>
          <w:bCs/>
          <w:color w:val="FF0000"/>
          <w:sz w:val="44"/>
          <w:szCs w:val="44"/>
          <w:lang w:val="en-US" w:eastAsia="zh-CN"/>
        </w:rPr>
        <w:t>督查</w:t>
      </w:r>
      <w:r>
        <w:rPr>
          <w:rFonts w:hint="eastAsia" w:ascii="方正小标宋简体" w:hAnsi="方正小标宋简体" w:eastAsia="方正小标宋简体" w:cs="方正小标宋简体"/>
          <w:b/>
          <w:bCs/>
          <w:color w:val="FF0000"/>
          <w:sz w:val="44"/>
          <w:szCs w:val="44"/>
          <w:lang w:val="en-US" w:eastAsia="zh-CN"/>
        </w:rPr>
        <w:t>高坪</w:t>
      </w:r>
      <w:r>
        <w:rPr>
          <w:rFonts w:hint="eastAsia" w:ascii="方正小标宋简体" w:hAnsi="方正小标宋简体" w:eastAsia="方正小标宋简体" w:cs="方正小标宋简体"/>
          <w:b/>
          <w:bCs/>
          <w:color w:val="FF0000"/>
          <w:sz w:val="44"/>
          <w:szCs w:val="44"/>
          <w:lang w:val="en-US" w:eastAsia="zh-CN"/>
        </w:rPr>
        <w:t>安全反馈问题</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黑体" w:hAnsi="黑体" w:eastAsia="黑体" w:cs="黑体"/>
          <w:b/>
          <w:bCs/>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黑体" w:hAnsi="黑体" w:eastAsia="黑体" w:cs="黑体"/>
          <w:b/>
          <w:bCs/>
          <w:color w:val="FF0000"/>
          <w:sz w:val="32"/>
          <w:szCs w:val="32"/>
        </w:rPr>
      </w:pPr>
      <w:r>
        <w:rPr>
          <w:rFonts w:hint="eastAsia" w:ascii="黑体" w:hAnsi="黑体" w:eastAsia="黑体" w:cs="黑体"/>
          <w:b/>
          <w:bCs/>
          <w:color w:val="FF0000"/>
          <w:sz w:val="32"/>
          <w:szCs w:val="32"/>
          <w:lang w:val="en-US" w:eastAsia="zh-CN"/>
        </w:rPr>
        <w:t>一、</w:t>
      </w:r>
      <w:r>
        <w:rPr>
          <w:rFonts w:hint="eastAsia" w:ascii="黑体" w:hAnsi="黑体" w:eastAsia="黑体" w:cs="黑体"/>
          <w:b/>
          <w:bCs/>
          <w:color w:val="FF0000"/>
          <w:sz w:val="32"/>
          <w:szCs w:val="32"/>
        </w:rPr>
        <w:t>钻石广场横竖物业小区</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color w:val="FF0000"/>
          <w:sz w:val="32"/>
          <w:szCs w:val="32"/>
          <w:lang w:eastAsia="zh-CN"/>
        </w:rPr>
      </w:pPr>
      <w:r>
        <w:rPr>
          <w:rFonts w:hint="default" w:ascii="Times New Roman" w:hAnsi="Times New Roman" w:eastAsia="方正仿宋简体" w:cs="Times New Roman"/>
          <w:b/>
          <w:bCs/>
          <w:color w:val="FF0000"/>
          <w:sz w:val="32"/>
          <w:szCs w:val="32"/>
        </w:rPr>
        <w:t>1</w:t>
      </w:r>
      <w:r>
        <w:rPr>
          <w:rFonts w:hint="eastAsia" w:ascii="Times New Roman" w:hAnsi="Times New Roman" w:eastAsia="方正仿宋简体" w:cs="Times New Roman"/>
          <w:b/>
          <w:bCs/>
          <w:color w:val="FF0000"/>
          <w:sz w:val="32"/>
          <w:szCs w:val="32"/>
          <w:lang w:val="en-US" w:eastAsia="zh-CN"/>
        </w:rPr>
        <w:t>.</w:t>
      </w:r>
      <w:r>
        <w:rPr>
          <w:rFonts w:hint="default" w:ascii="Times New Roman" w:hAnsi="Times New Roman" w:eastAsia="方正仿宋简体" w:cs="Times New Roman"/>
          <w:b/>
          <w:bCs/>
          <w:color w:val="FF0000"/>
          <w:sz w:val="32"/>
          <w:szCs w:val="32"/>
        </w:rPr>
        <w:t>部分餐饮铺面使用液化石油气瓶混乱，未安装燃气报警器</w:t>
      </w:r>
      <w:r>
        <w:rPr>
          <w:rFonts w:hint="default" w:ascii="Times New Roman" w:hAnsi="Times New Roman" w:eastAsia="方正仿宋简体" w:cs="Times New Roman"/>
          <w:b/>
          <w:bCs/>
          <w:color w:val="FF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b/>
          <w:bCs/>
          <w:color w:val="FF0000"/>
          <w:sz w:val="32"/>
          <w:szCs w:val="32"/>
          <w:lang w:eastAsia="zh-CN"/>
        </w:rPr>
      </w:pPr>
      <w:r>
        <w:rPr>
          <w:rFonts w:hint="default" w:ascii="Times New Roman" w:hAnsi="Times New Roman" w:eastAsia="方正仿宋简体" w:cs="Times New Roman"/>
          <w:b/>
          <w:bCs/>
          <w:color w:val="FF0000"/>
          <w:sz w:val="32"/>
          <w:szCs w:val="32"/>
        </w:rPr>
        <w:t>2</w:t>
      </w:r>
      <w:r>
        <w:rPr>
          <w:rFonts w:hint="eastAsia" w:ascii="Times New Roman" w:hAnsi="Times New Roman" w:eastAsia="方正仿宋简体" w:cs="Times New Roman"/>
          <w:b/>
          <w:bCs/>
          <w:color w:val="FF0000"/>
          <w:sz w:val="32"/>
          <w:szCs w:val="32"/>
          <w:lang w:val="en-US" w:eastAsia="zh-CN"/>
        </w:rPr>
        <w:t>.</w:t>
      </w:r>
      <w:r>
        <w:rPr>
          <w:rFonts w:hint="default" w:ascii="Times New Roman" w:hAnsi="Times New Roman" w:eastAsia="方正仿宋简体" w:cs="Times New Roman"/>
          <w:b/>
          <w:bCs/>
          <w:color w:val="FF0000"/>
          <w:sz w:val="32"/>
          <w:szCs w:val="32"/>
        </w:rPr>
        <w:t>滋香居米线铺子违规敷设液化气管道且未安装燃气报警器</w:t>
      </w:r>
      <w:r>
        <w:rPr>
          <w:rFonts w:hint="eastAsia" w:ascii="Times New Roman" w:hAnsi="Times New Roman" w:eastAsia="方正仿宋简体" w:cs="Times New Roman"/>
          <w:b/>
          <w:bCs/>
          <w:color w:val="FF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color w:val="FF0000"/>
          <w:sz w:val="32"/>
          <w:szCs w:val="32"/>
          <w:lang w:val="en-US" w:eastAsia="zh-CN"/>
        </w:rPr>
      </w:pPr>
      <w:r>
        <w:rPr>
          <w:rFonts w:hint="default" w:ascii="Times New Roman" w:hAnsi="Times New Roman" w:eastAsia="方正仿宋简体" w:cs="Times New Roman"/>
          <w:b/>
          <w:bCs/>
          <w:color w:val="FF0000"/>
          <w:sz w:val="32"/>
          <w:szCs w:val="32"/>
        </w:rPr>
        <w:t>3</w:t>
      </w:r>
      <w:r>
        <w:rPr>
          <w:rFonts w:hint="eastAsia" w:ascii="Times New Roman" w:hAnsi="Times New Roman" w:eastAsia="方正仿宋简体" w:cs="Times New Roman"/>
          <w:b/>
          <w:bCs/>
          <w:color w:val="FF0000"/>
          <w:sz w:val="32"/>
          <w:szCs w:val="32"/>
          <w:lang w:val="en-US" w:eastAsia="zh-CN"/>
        </w:rPr>
        <w:t>.</w:t>
      </w:r>
      <w:r>
        <w:rPr>
          <w:rFonts w:hint="default" w:ascii="Times New Roman" w:hAnsi="Times New Roman" w:eastAsia="方正仿宋简体" w:cs="Times New Roman"/>
          <w:b/>
          <w:bCs/>
          <w:color w:val="FF0000"/>
          <w:sz w:val="32"/>
          <w:szCs w:val="32"/>
        </w:rPr>
        <w:t>战狼网吧安全出口处防火门未灌浆，不符合相关技术标准。</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color w:val="FF0000"/>
          <w:sz w:val="32"/>
          <w:szCs w:val="32"/>
        </w:rPr>
      </w:pPr>
      <w:r>
        <w:rPr>
          <w:rFonts w:hint="default" w:ascii="Times New Roman" w:hAnsi="Times New Roman" w:eastAsia="方正仿宋简体" w:cs="Times New Roman"/>
          <w:b/>
          <w:bCs/>
          <w:color w:val="FF0000"/>
          <w:sz w:val="32"/>
          <w:szCs w:val="32"/>
        </w:rPr>
        <w:t>4</w:t>
      </w:r>
      <w:r>
        <w:rPr>
          <w:rFonts w:hint="eastAsia" w:ascii="Times New Roman" w:hAnsi="Times New Roman" w:eastAsia="方正仿宋简体" w:cs="Times New Roman"/>
          <w:b/>
          <w:bCs/>
          <w:color w:val="FF0000"/>
          <w:sz w:val="32"/>
          <w:szCs w:val="32"/>
          <w:lang w:val="en-US" w:eastAsia="zh-CN"/>
        </w:rPr>
        <w:t>.</w:t>
      </w:r>
      <w:r>
        <w:rPr>
          <w:rFonts w:hint="default" w:ascii="Times New Roman" w:hAnsi="Times New Roman" w:eastAsia="方正仿宋简体" w:cs="Times New Roman"/>
          <w:b/>
          <w:bCs/>
          <w:color w:val="FF0000"/>
          <w:sz w:val="32"/>
          <w:szCs w:val="32"/>
        </w:rPr>
        <w:t>静沐足道楼梯间有可燃物堵塞通道，配电室防火门</w:t>
      </w:r>
      <w:r>
        <w:rPr>
          <w:rFonts w:hint="default" w:ascii="Times New Roman" w:hAnsi="Times New Roman" w:eastAsia="方正仿宋简体" w:cs="Times New Roman"/>
          <w:b/>
          <w:bCs/>
          <w:color w:val="FF0000"/>
          <w:sz w:val="32"/>
          <w:szCs w:val="32"/>
          <w:lang w:val="en-US" w:eastAsia="zh-CN"/>
        </w:rPr>
        <w:t>损坏</w:t>
      </w:r>
      <w:r>
        <w:rPr>
          <w:rFonts w:hint="default" w:ascii="Times New Roman" w:hAnsi="Times New Roman" w:eastAsia="方正仿宋简体" w:cs="Times New Roman"/>
          <w:b/>
          <w:bCs/>
          <w:color w:val="FF0000"/>
          <w:sz w:val="32"/>
          <w:szCs w:val="32"/>
        </w:rPr>
        <w:t>，走道内疏散标志</w:t>
      </w:r>
      <w:r>
        <w:rPr>
          <w:rFonts w:hint="default" w:ascii="Times New Roman" w:hAnsi="Times New Roman" w:eastAsia="方正仿宋简体" w:cs="Times New Roman"/>
          <w:b/>
          <w:bCs/>
          <w:color w:val="FF0000"/>
          <w:sz w:val="32"/>
          <w:szCs w:val="32"/>
          <w:lang w:eastAsia="zh-CN"/>
        </w:rPr>
        <w:t>、</w:t>
      </w:r>
      <w:r>
        <w:rPr>
          <w:rFonts w:hint="default" w:ascii="Times New Roman" w:hAnsi="Times New Roman" w:eastAsia="方正仿宋简体" w:cs="Times New Roman"/>
          <w:b/>
          <w:bCs/>
          <w:color w:val="FF0000"/>
          <w:sz w:val="32"/>
          <w:szCs w:val="32"/>
        </w:rPr>
        <w:t>应急照明</w:t>
      </w:r>
      <w:r>
        <w:rPr>
          <w:rFonts w:hint="default" w:ascii="Times New Roman" w:hAnsi="Times New Roman" w:eastAsia="方正仿宋简体" w:cs="Times New Roman"/>
          <w:b/>
          <w:bCs/>
          <w:color w:val="FF0000"/>
          <w:sz w:val="32"/>
          <w:szCs w:val="32"/>
          <w:lang w:val="en-US" w:eastAsia="zh-CN"/>
        </w:rPr>
        <w:t>维护保养不到位</w:t>
      </w:r>
      <w:r>
        <w:rPr>
          <w:rFonts w:hint="default" w:ascii="Times New Roman" w:hAnsi="Times New Roman" w:eastAsia="方正仿宋简体" w:cs="Times New Roman"/>
          <w:b/>
          <w:bCs/>
          <w:color w:val="FF0000"/>
          <w:sz w:val="32"/>
          <w:szCs w:val="32"/>
        </w:rPr>
        <w:t>，</w:t>
      </w:r>
      <w:r>
        <w:rPr>
          <w:rFonts w:hint="default" w:ascii="Times New Roman" w:hAnsi="Times New Roman" w:eastAsia="方正仿宋简体" w:cs="Times New Roman"/>
          <w:b/>
          <w:bCs/>
          <w:color w:val="FF0000"/>
          <w:sz w:val="32"/>
          <w:szCs w:val="32"/>
          <w:lang w:val="en-US" w:eastAsia="zh-CN"/>
        </w:rPr>
        <w:t>导致</w:t>
      </w:r>
      <w:r>
        <w:rPr>
          <w:rFonts w:hint="default" w:ascii="Times New Roman" w:hAnsi="Times New Roman" w:eastAsia="方正仿宋简体" w:cs="Times New Roman"/>
          <w:b/>
          <w:bCs/>
          <w:color w:val="FF0000"/>
          <w:sz w:val="32"/>
          <w:szCs w:val="32"/>
        </w:rPr>
        <w:t>照度不够。</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黑体" w:hAnsi="黑体" w:eastAsia="黑体" w:cs="黑体"/>
          <w:b/>
          <w:bCs/>
          <w:color w:val="FF0000"/>
          <w:sz w:val="32"/>
          <w:szCs w:val="32"/>
        </w:rPr>
      </w:pPr>
      <w:r>
        <w:rPr>
          <w:rFonts w:hint="eastAsia" w:ascii="黑体" w:hAnsi="黑体" w:eastAsia="黑体" w:cs="黑体"/>
          <w:b/>
          <w:bCs/>
          <w:color w:val="FF0000"/>
          <w:sz w:val="32"/>
          <w:szCs w:val="32"/>
          <w:lang w:val="en-US" w:eastAsia="zh-CN"/>
        </w:rPr>
        <w:t>二、</w:t>
      </w:r>
      <w:r>
        <w:rPr>
          <w:rFonts w:hint="default" w:ascii="黑体" w:hAnsi="黑体" w:eastAsia="黑体" w:cs="黑体"/>
          <w:b/>
          <w:bCs/>
          <w:color w:val="FF0000"/>
          <w:sz w:val="32"/>
          <w:szCs w:val="32"/>
        </w:rPr>
        <w:t>浩然江东农贸市场</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color w:val="FF0000"/>
          <w:sz w:val="32"/>
          <w:szCs w:val="32"/>
        </w:rPr>
      </w:pPr>
      <w:r>
        <w:rPr>
          <w:rFonts w:hint="eastAsia" w:ascii="Times New Roman" w:hAnsi="Times New Roman" w:eastAsia="方正仿宋简体" w:cs="Times New Roman"/>
          <w:b/>
          <w:bCs/>
          <w:color w:val="FF0000"/>
          <w:sz w:val="32"/>
          <w:szCs w:val="32"/>
          <w:lang w:val="en-US" w:eastAsia="zh-CN"/>
        </w:rPr>
        <w:t>1.</w:t>
      </w:r>
      <w:r>
        <w:rPr>
          <w:rFonts w:hint="default" w:ascii="Times New Roman" w:hAnsi="Times New Roman" w:eastAsia="方正仿宋简体" w:cs="Times New Roman"/>
          <w:b/>
          <w:bCs/>
          <w:color w:val="FF0000"/>
          <w:sz w:val="32"/>
          <w:szCs w:val="32"/>
        </w:rPr>
        <w:t>负一楼和一楼未做防火分隔。</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color w:val="FF0000"/>
          <w:sz w:val="32"/>
          <w:szCs w:val="32"/>
        </w:rPr>
      </w:pPr>
      <w:r>
        <w:rPr>
          <w:rFonts w:hint="eastAsia" w:ascii="Times New Roman" w:hAnsi="Times New Roman" w:eastAsia="方正仿宋简体" w:cs="Times New Roman"/>
          <w:b/>
          <w:bCs/>
          <w:color w:val="FF0000"/>
          <w:sz w:val="32"/>
          <w:szCs w:val="32"/>
          <w:lang w:val="en-US" w:eastAsia="zh-CN"/>
        </w:rPr>
        <w:t>2.</w:t>
      </w:r>
      <w:r>
        <w:rPr>
          <w:rFonts w:hint="default" w:ascii="Times New Roman" w:hAnsi="Times New Roman" w:eastAsia="方正仿宋简体" w:cs="Times New Roman"/>
          <w:b/>
          <w:bCs/>
          <w:color w:val="FF0000"/>
          <w:sz w:val="32"/>
          <w:szCs w:val="32"/>
        </w:rPr>
        <w:t>负一楼超市</w:t>
      </w:r>
      <w:r>
        <w:rPr>
          <w:rFonts w:hint="default" w:ascii="Times New Roman" w:hAnsi="Times New Roman" w:eastAsia="方正仿宋简体" w:cs="Times New Roman"/>
          <w:b/>
          <w:bCs/>
          <w:color w:val="FF0000"/>
          <w:sz w:val="32"/>
          <w:szCs w:val="32"/>
          <w:lang w:val="en-US" w:eastAsia="zh-CN"/>
        </w:rPr>
        <w:t>消防巡查不到位，</w:t>
      </w:r>
      <w:r>
        <w:rPr>
          <w:rFonts w:hint="default" w:ascii="Times New Roman" w:hAnsi="Times New Roman" w:eastAsia="方正仿宋简体" w:cs="Times New Roman"/>
          <w:b/>
          <w:bCs/>
          <w:color w:val="FF0000"/>
          <w:sz w:val="32"/>
          <w:szCs w:val="32"/>
        </w:rPr>
        <w:t>疏散指示标志缺失，地面疏散指示标志损坏；</w:t>
      </w:r>
      <w:r>
        <w:rPr>
          <w:rFonts w:hint="default" w:ascii="Times New Roman" w:hAnsi="Times New Roman" w:eastAsia="方正仿宋简体" w:cs="Times New Roman"/>
          <w:b/>
          <w:bCs/>
          <w:color w:val="FF0000"/>
          <w:sz w:val="32"/>
          <w:szCs w:val="32"/>
          <w:lang w:val="en-US" w:eastAsia="zh-CN"/>
        </w:rPr>
        <w:t>维护保养不到位，</w:t>
      </w:r>
      <w:r>
        <w:rPr>
          <w:rFonts w:hint="default" w:ascii="Times New Roman" w:hAnsi="Times New Roman" w:eastAsia="方正仿宋简体" w:cs="Times New Roman"/>
          <w:b/>
          <w:bCs/>
          <w:color w:val="FF0000"/>
          <w:sz w:val="32"/>
          <w:szCs w:val="32"/>
        </w:rPr>
        <w:t>应急照明灯</w:t>
      </w:r>
      <w:r>
        <w:rPr>
          <w:rFonts w:hint="default" w:ascii="Times New Roman" w:hAnsi="Times New Roman" w:eastAsia="方正仿宋简体" w:cs="Times New Roman"/>
          <w:b/>
          <w:bCs/>
          <w:color w:val="FF0000"/>
          <w:sz w:val="32"/>
          <w:szCs w:val="32"/>
          <w:lang w:val="en-US" w:eastAsia="zh-CN"/>
        </w:rPr>
        <w:t>照度</w:t>
      </w:r>
      <w:r>
        <w:rPr>
          <w:rFonts w:hint="default" w:ascii="Times New Roman" w:hAnsi="Times New Roman" w:eastAsia="方正仿宋简体" w:cs="Times New Roman"/>
          <w:b/>
          <w:bCs/>
          <w:color w:val="FF0000"/>
          <w:sz w:val="32"/>
          <w:szCs w:val="32"/>
        </w:rPr>
        <w:t>不足；用可燃装饰材料装饰；从负一楼上一楼的楼梯间堆放可燃物且楼梯间疏散指示标志和应急照明</w:t>
      </w:r>
      <w:r>
        <w:rPr>
          <w:rFonts w:hint="default" w:ascii="Times New Roman" w:hAnsi="Times New Roman" w:eastAsia="方正仿宋简体" w:cs="Times New Roman"/>
          <w:b/>
          <w:bCs/>
          <w:color w:val="FF0000"/>
          <w:sz w:val="32"/>
          <w:szCs w:val="32"/>
          <w:lang w:val="en-US" w:eastAsia="zh-CN"/>
        </w:rPr>
        <w:t>照度不够</w:t>
      </w:r>
      <w:r>
        <w:rPr>
          <w:rFonts w:hint="default" w:ascii="Times New Roman" w:hAnsi="Times New Roman" w:eastAsia="方正仿宋简体" w:cs="Times New Roman"/>
          <w:b/>
          <w:bCs/>
          <w:color w:val="FF0000"/>
          <w:sz w:val="32"/>
          <w:szCs w:val="32"/>
        </w:rPr>
        <w:t>；冻库和库房未做防火分隔且冻库使用保温材料耐火等级不足；库房</w:t>
      </w:r>
      <w:r>
        <w:rPr>
          <w:rFonts w:hint="default" w:ascii="Times New Roman" w:hAnsi="Times New Roman" w:eastAsia="方正仿宋简体" w:cs="Times New Roman"/>
          <w:b/>
          <w:bCs/>
          <w:color w:val="FF0000"/>
          <w:sz w:val="32"/>
          <w:szCs w:val="32"/>
          <w:lang w:val="en-US" w:eastAsia="zh-CN"/>
        </w:rPr>
        <w:t>堆垛管理混乱</w:t>
      </w:r>
      <w:r>
        <w:rPr>
          <w:rFonts w:hint="default" w:ascii="Times New Roman" w:hAnsi="Times New Roman" w:eastAsia="方正仿宋简体" w:cs="Times New Roman"/>
          <w:b/>
          <w:bCs/>
          <w:color w:val="FF0000"/>
          <w:sz w:val="32"/>
          <w:szCs w:val="32"/>
        </w:rPr>
        <w:t>。</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color w:val="FF0000"/>
          <w:sz w:val="32"/>
          <w:szCs w:val="32"/>
        </w:rPr>
      </w:pPr>
      <w:r>
        <w:rPr>
          <w:rFonts w:hint="eastAsia" w:ascii="Times New Roman" w:hAnsi="Times New Roman" w:eastAsia="方正仿宋简体" w:cs="Times New Roman"/>
          <w:b/>
          <w:bCs/>
          <w:color w:val="FF0000"/>
          <w:sz w:val="32"/>
          <w:szCs w:val="32"/>
          <w:lang w:val="en-US" w:eastAsia="zh-CN"/>
        </w:rPr>
        <w:t>3.</w:t>
      </w:r>
      <w:r>
        <w:rPr>
          <w:rFonts w:hint="default" w:ascii="Times New Roman" w:hAnsi="Times New Roman" w:eastAsia="方正仿宋简体" w:cs="Times New Roman"/>
          <w:b/>
          <w:bCs/>
          <w:color w:val="FF0000"/>
          <w:sz w:val="32"/>
          <w:szCs w:val="32"/>
        </w:rPr>
        <w:t>负一楼超市库房进出货车道上放置了一台柴</w:t>
      </w:r>
      <w:bookmarkStart w:id="0" w:name="_GoBack"/>
      <w:bookmarkEnd w:id="0"/>
      <w:r>
        <w:rPr>
          <w:rFonts w:hint="default" w:ascii="Times New Roman" w:hAnsi="Times New Roman" w:eastAsia="方正仿宋简体" w:cs="Times New Roman"/>
          <w:b/>
          <w:bCs/>
          <w:color w:val="FF0000"/>
          <w:sz w:val="32"/>
          <w:szCs w:val="32"/>
        </w:rPr>
        <w:t>油发电机，未设置专门的柴油发电机房且柴油油箱直接悬挂于车道墙面。</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color w:val="FF0000"/>
          <w:sz w:val="32"/>
          <w:szCs w:val="32"/>
        </w:rPr>
      </w:pPr>
      <w:r>
        <w:rPr>
          <w:rFonts w:hint="default" w:ascii="Times New Roman" w:hAnsi="Times New Roman" w:eastAsia="方正仿宋简体" w:cs="Times New Roman"/>
          <w:b/>
          <w:bCs/>
          <w:color w:val="FF0000"/>
          <w:sz w:val="32"/>
          <w:szCs w:val="32"/>
          <w:lang w:val="en-US" w:eastAsia="zh-CN"/>
        </w:rPr>
        <w:t>4</w:t>
      </w:r>
      <w:r>
        <w:rPr>
          <w:rFonts w:hint="default" w:ascii="Times New Roman" w:hAnsi="Times New Roman" w:eastAsia="方正仿宋简体" w:cs="Times New Roman"/>
          <w:b/>
          <w:bCs/>
          <w:color w:val="FF0000"/>
          <w:sz w:val="32"/>
          <w:szCs w:val="32"/>
        </w:rPr>
        <w:t>.二楼疏散标志设置数量不足；疏散指示图图例标注不清；应急照明</w:t>
      </w:r>
      <w:r>
        <w:rPr>
          <w:rFonts w:hint="default" w:ascii="Times New Roman" w:hAnsi="Times New Roman" w:eastAsia="方正仿宋简体" w:cs="Times New Roman"/>
          <w:b/>
          <w:bCs/>
          <w:color w:val="FF0000"/>
          <w:sz w:val="32"/>
          <w:szCs w:val="32"/>
          <w:lang w:val="en-US" w:eastAsia="zh-CN"/>
        </w:rPr>
        <w:t>照度</w:t>
      </w:r>
      <w:r>
        <w:rPr>
          <w:rFonts w:hint="default" w:ascii="Times New Roman" w:hAnsi="Times New Roman" w:eastAsia="方正仿宋简体" w:cs="Times New Roman"/>
          <w:b/>
          <w:bCs/>
          <w:color w:val="FF0000"/>
          <w:sz w:val="32"/>
          <w:szCs w:val="32"/>
        </w:rPr>
        <w:t>不足；4个安全出口，2个锁闭；内走道未设置排烟设施；窗户设置了防护栏。</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color w:val="FF0000"/>
          <w:sz w:val="32"/>
          <w:szCs w:val="32"/>
        </w:rPr>
      </w:pPr>
      <w:r>
        <w:rPr>
          <w:rFonts w:hint="default" w:ascii="Times New Roman" w:hAnsi="Times New Roman" w:eastAsia="方正仿宋简体" w:cs="Times New Roman"/>
          <w:b/>
          <w:bCs/>
          <w:color w:val="FF0000"/>
          <w:sz w:val="32"/>
          <w:szCs w:val="32"/>
          <w:lang w:val="en-US" w:eastAsia="zh-CN"/>
        </w:rPr>
        <w:t>5</w:t>
      </w:r>
      <w:r>
        <w:rPr>
          <w:rFonts w:hint="default" w:ascii="Times New Roman" w:hAnsi="Times New Roman" w:eastAsia="方正仿宋简体" w:cs="Times New Roman"/>
          <w:b/>
          <w:bCs/>
          <w:color w:val="FF0000"/>
          <w:sz w:val="32"/>
          <w:szCs w:val="32"/>
        </w:rPr>
        <w:t>.市场消防控制室值班记录虚假（上午检查时，值班记录已经将当日全天的检查记录填写完毕）。</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color w:val="FF0000"/>
          <w:sz w:val="32"/>
          <w:szCs w:val="32"/>
        </w:rPr>
      </w:pPr>
      <w:r>
        <w:rPr>
          <w:rFonts w:hint="default" w:ascii="Times New Roman" w:hAnsi="Times New Roman" w:eastAsia="方正仿宋简体" w:cs="Times New Roman"/>
          <w:b/>
          <w:bCs/>
          <w:color w:val="FF0000"/>
          <w:sz w:val="32"/>
          <w:szCs w:val="32"/>
          <w:lang w:val="en-US" w:eastAsia="zh-CN"/>
        </w:rPr>
        <w:t>6</w:t>
      </w:r>
      <w:r>
        <w:rPr>
          <w:rFonts w:hint="default" w:ascii="Times New Roman" w:hAnsi="Times New Roman" w:eastAsia="方正仿宋简体" w:cs="Times New Roman"/>
          <w:b/>
          <w:bCs/>
          <w:color w:val="FF0000"/>
          <w:sz w:val="32"/>
          <w:szCs w:val="32"/>
        </w:rPr>
        <w:t>.消防控制室值班人员（无证）完全不熟悉该农贸市场的情况，完全不会操作消防控制联动器且不清楚自己的职责。</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color w:val="FF0000"/>
          <w:sz w:val="32"/>
          <w:szCs w:val="32"/>
        </w:rPr>
      </w:pPr>
      <w:r>
        <w:rPr>
          <w:rFonts w:hint="default" w:ascii="Times New Roman" w:hAnsi="Times New Roman" w:eastAsia="方正仿宋简体" w:cs="Times New Roman"/>
          <w:b/>
          <w:bCs/>
          <w:color w:val="FF0000"/>
          <w:sz w:val="32"/>
          <w:szCs w:val="32"/>
          <w:lang w:val="en-US" w:eastAsia="zh-CN"/>
        </w:rPr>
        <w:t>7</w:t>
      </w:r>
      <w:r>
        <w:rPr>
          <w:rFonts w:hint="default" w:ascii="Times New Roman" w:hAnsi="Times New Roman" w:eastAsia="方正仿宋简体" w:cs="Times New Roman"/>
          <w:b/>
          <w:bCs/>
          <w:color w:val="FF0000"/>
          <w:sz w:val="32"/>
          <w:szCs w:val="32"/>
        </w:rPr>
        <w:t>.</w:t>
      </w:r>
      <w:r>
        <w:rPr>
          <w:rFonts w:hint="default" w:ascii="Times New Roman" w:hAnsi="Times New Roman" w:eastAsia="方正仿宋简体" w:cs="Times New Roman"/>
          <w:b/>
          <w:bCs/>
          <w:color w:val="FF0000"/>
          <w:sz w:val="32"/>
          <w:szCs w:val="32"/>
        </w:rPr>
        <w:t>负一层消防泵房</w:t>
      </w:r>
      <w:r>
        <w:rPr>
          <w:rFonts w:hint="default" w:ascii="Times New Roman" w:hAnsi="Times New Roman" w:eastAsia="方正仿宋简体" w:cs="Times New Roman"/>
          <w:b/>
          <w:bCs/>
          <w:color w:val="FF0000"/>
          <w:sz w:val="32"/>
          <w:szCs w:val="32"/>
        </w:rPr>
        <w:t>内</w:t>
      </w:r>
      <w:r>
        <w:rPr>
          <w:rFonts w:hint="default" w:ascii="Times New Roman" w:hAnsi="Times New Roman" w:eastAsia="方正仿宋简体" w:cs="Times New Roman"/>
          <w:b/>
          <w:bCs/>
          <w:color w:val="FF0000"/>
          <w:sz w:val="32"/>
          <w:szCs w:val="32"/>
        </w:rPr>
        <w:t>墙体洞口</w:t>
      </w:r>
      <w:r>
        <w:rPr>
          <w:rFonts w:hint="default" w:ascii="Times New Roman" w:hAnsi="Times New Roman" w:eastAsia="方正仿宋简体" w:cs="Times New Roman"/>
          <w:b/>
          <w:bCs/>
          <w:color w:val="FF0000"/>
          <w:sz w:val="32"/>
          <w:szCs w:val="32"/>
        </w:rPr>
        <w:t>未</w:t>
      </w:r>
      <w:r>
        <w:rPr>
          <w:rFonts w:hint="default" w:ascii="Times New Roman" w:hAnsi="Times New Roman" w:eastAsia="方正仿宋简体" w:cs="Times New Roman"/>
          <w:b/>
          <w:bCs/>
          <w:color w:val="FF0000"/>
          <w:sz w:val="32"/>
          <w:szCs w:val="32"/>
        </w:rPr>
        <w:t>防火封堵</w:t>
      </w:r>
      <w:r>
        <w:rPr>
          <w:rFonts w:hint="default" w:ascii="Times New Roman" w:hAnsi="Times New Roman" w:eastAsia="方正仿宋简体" w:cs="Times New Roman"/>
          <w:b/>
          <w:bCs/>
          <w:color w:val="FF0000"/>
          <w:sz w:val="32"/>
          <w:szCs w:val="32"/>
        </w:rPr>
        <w:t>，</w:t>
      </w:r>
      <w:r>
        <w:rPr>
          <w:rFonts w:hint="default" w:ascii="Times New Roman" w:hAnsi="Times New Roman" w:eastAsia="方正仿宋简体" w:cs="Times New Roman"/>
          <w:b/>
          <w:bCs/>
          <w:color w:val="FF0000"/>
          <w:sz w:val="32"/>
          <w:szCs w:val="32"/>
        </w:rPr>
        <w:t>消防泵房</w:t>
      </w:r>
      <w:r>
        <w:rPr>
          <w:rFonts w:hint="default" w:ascii="Times New Roman" w:hAnsi="Times New Roman" w:eastAsia="方正仿宋简体" w:cs="Times New Roman"/>
          <w:b/>
          <w:bCs/>
          <w:color w:val="FF0000"/>
          <w:sz w:val="32"/>
          <w:szCs w:val="32"/>
        </w:rPr>
        <w:t>未设置备用照明。</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color w:val="FF0000"/>
          <w:sz w:val="32"/>
          <w:szCs w:val="32"/>
        </w:rPr>
      </w:pPr>
      <w:r>
        <w:rPr>
          <w:rFonts w:hint="default" w:ascii="Times New Roman" w:hAnsi="Times New Roman" w:eastAsia="方正仿宋简体" w:cs="Times New Roman"/>
          <w:b/>
          <w:bCs/>
          <w:color w:val="FF0000"/>
          <w:sz w:val="32"/>
          <w:szCs w:val="32"/>
          <w:lang w:val="en-US" w:eastAsia="zh-CN"/>
        </w:rPr>
        <w:t>8</w:t>
      </w:r>
      <w:r>
        <w:rPr>
          <w:rFonts w:hint="default" w:ascii="Times New Roman" w:hAnsi="Times New Roman" w:eastAsia="方正仿宋简体" w:cs="Times New Roman"/>
          <w:b/>
          <w:bCs/>
          <w:color w:val="FF0000"/>
          <w:sz w:val="32"/>
          <w:szCs w:val="32"/>
        </w:rPr>
        <w:t>.三</w:t>
      </w:r>
      <w:r>
        <w:rPr>
          <w:rFonts w:hint="default" w:ascii="Times New Roman" w:hAnsi="Times New Roman" w:eastAsia="方正仿宋简体" w:cs="Times New Roman"/>
          <w:b/>
          <w:bCs/>
          <w:color w:val="FF0000"/>
          <w:sz w:val="32"/>
          <w:szCs w:val="32"/>
        </w:rPr>
        <w:t>层外钢</w:t>
      </w:r>
      <w:r>
        <w:rPr>
          <w:rFonts w:hint="default" w:ascii="Times New Roman" w:hAnsi="Times New Roman" w:eastAsia="方正仿宋简体" w:cs="Times New Roman"/>
          <w:b/>
          <w:bCs/>
          <w:color w:val="FF0000"/>
          <w:sz w:val="32"/>
          <w:szCs w:val="32"/>
        </w:rPr>
        <w:t>架疏散</w:t>
      </w:r>
      <w:r>
        <w:rPr>
          <w:rFonts w:hint="default" w:ascii="Times New Roman" w:hAnsi="Times New Roman" w:eastAsia="方正仿宋简体" w:cs="Times New Roman"/>
          <w:b/>
          <w:bCs/>
          <w:color w:val="FF0000"/>
          <w:sz w:val="32"/>
          <w:szCs w:val="32"/>
        </w:rPr>
        <w:t>楼梯堆满杂物。</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color w:val="FF0000"/>
          <w:sz w:val="32"/>
          <w:szCs w:val="32"/>
          <w:lang w:val="en-US" w:eastAsia="zh-CN"/>
        </w:rPr>
        <w:t>9</w:t>
      </w:r>
      <w:r>
        <w:rPr>
          <w:rFonts w:hint="default" w:ascii="Times New Roman" w:hAnsi="Times New Roman" w:eastAsia="方正仿宋简体" w:cs="Times New Roman"/>
          <w:b/>
          <w:bCs/>
          <w:color w:val="FF0000"/>
          <w:sz w:val="32"/>
          <w:szCs w:val="32"/>
        </w:rPr>
        <w:t>.整个农贸市场主体方不清楚自己的消防安全职责，未制定消防安全制度，未制作灭火和应急疏散预案，未做消防培训，未落实消防巡查检查制度，未落实消防安全责任。</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黑体" w:hAnsi="黑体" w:eastAsia="黑体" w:cs="黑体"/>
          <w:b/>
          <w:bCs/>
          <w:color w:val="FF0000"/>
          <w:sz w:val="32"/>
          <w:szCs w:val="32"/>
        </w:rPr>
      </w:pPr>
      <w:r>
        <w:rPr>
          <w:rFonts w:hint="eastAsia" w:ascii="黑体" w:hAnsi="黑体" w:eastAsia="黑体" w:cs="黑体"/>
          <w:b/>
          <w:bCs/>
          <w:color w:val="FF0000"/>
          <w:sz w:val="32"/>
          <w:szCs w:val="32"/>
          <w:lang w:val="en-US" w:eastAsia="zh-CN"/>
        </w:rPr>
        <w:t>三、高坪汽车</w:t>
      </w:r>
      <w:r>
        <w:rPr>
          <w:rFonts w:hint="default" w:ascii="黑体" w:hAnsi="黑体" w:eastAsia="黑体" w:cs="黑体"/>
          <w:b/>
          <w:bCs/>
          <w:color w:val="FF0000"/>
          <w:sz w:val="32"/>
          <w:szCs w:val="32"/>
        </w:rPr>
        <w:t xml:space="preserve">客运站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color w:val="FF0000"/>
          <w:sz w:val="32"/>
          <w:szCs w:val="32"/>
        </w:rPr>
      </w:pPr>
      <w:r>
        <w:rPr>
          <w:rFonts w:hint="default" w:ascii="Times New Roman" w:hAnsi="Times New Roman" w:eastAsia="方正仿宋简体" w:cs="Times New Roman"/>
          <w:b/>
          <w:bCs/>
          <w:color w:val="FF0000"/>
          <w:kern w:val="2"/>
          <w:sz w:val="32"/>
          <w:szCs w:val="32"/>
          <w:lang w:val="en-US" w:eastAsia="zh-CN" w:bidi="ar-SA"/>
        </w:rPr>
        <w:t>1.</w:t>
      </w:r>
      <w:r>
        <w:rPr>
          <w:rFonts w:hint="default" w:ascii="Times New Roman" w:hAnsi="Times New Roman" w:eastAsia="方正仿宋简体" w:cs="Times New Roman"/>
          <w:b/>
          <w:bCs/>
          <w:color w:val="FF0000"/>
          <w:sz w:val="32"/>
          <w:szCs w:val="32"/>
        </w:rPr>
        <w:t>厨房液化气瓶与灶台连接管不符合规范要求，未安装燃气报警器。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color w:val="FF0000"/>
          <w:sz w:val="32"/>
          <w:szCs w:val="32"/>
        </w:rPr>
      </w:pPr>
      <w:r>
        <w:rPr>
          <w:rFonts w:hint="default" w:ascii="Times New Roman" w:hAnsi="Times New Roman" w:eastAsia="方正仿宋简体" w:cs="Times New Roman"/>
          <w:b/>
          <w:bCs/>
          <w:color w:val="FF0000"/>
          <w:kern w:val="2"/>
          <w:sz w:val="32"/>
          <w:szCs w:val="32"/>
          <w:lang w:val="en-US" w:eastAsia="zh-CN" w:bidi="ar-SA"/>
        </w:rPr>
        <w:t>2.</w:t>
      </w:r>
      <w:r>
        <w:rPr>
          <w:rFonts w:hint="default" w:ascii="Times New Roman" w:hAnsi="Times New Roman" w:eastAsia="方正仿宋简体" w:cs="Times New Roman"/>
          <w:b/>
          <w:bCs/>
          <w:color w:val="FF0000"/>
          <w:sz w:val="32"/>
          <w:szCs w:val="32"/>
        </w:rPr>
        <w:t>客运站旁特色小吃店液化气瓶与灶台连接管不符合规范要求，未安装燃气报警器。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color w:val="FF0000"/>
          <w:sz w:val="32"/>
          <w:szCs w:val="32"/>
        </w:rPr>
      </w:pPr>
      <w:r>
        <w:rPr>
          <w:rFonts w:hint="default" w:ascii="Times New Roman" w:hAnsi="Times New Roman" w:eastAsia="方正仿宋简体" w:cs="Times New Roman"/>
          <w:b/>
          <w:bCs/>
          <w:color w:val="FF0000"/>
          <w:kern w:val="2"/>
          <w:sz w:val="32"/>
          <w:szCs w:val="32"/>
          <w:lang w:val="en-US" w:eastAsia="zh-CN" w:bidi="ar-SA"/>
        </w:rPr>
        <w:t>3.</w:t>
      </w:r>
      <w:r>
        <w:rPr>
          <w:rFonts w:hint="default" w:ascii="Times New Roman" w:hAnsi="Times New Roman" w:eastAsia="方正仿宋简体" w:cs="Times New Roman"/>
          <w:b/>
          <w:bCs/>
          <w:color w:val="FF0000"/>
          <w:sz w:val="32"/>
          <w:szCs w:val="32"/>
        </w:rPr>
        <w:t>客运站内感烟探测器设置不符合规范。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color w:val="FF0000"/>
          <w:sz w:val="32"/>
          <w:szCs w:val="32"/>
        </w:rPr>
      </w:pPr>
      <w:r>
        <w:rPr>
          <w:rFonts w:hint="default" w:ascii="Times New Roman" w:hAnsi="Times New Roman" w:eastAsia="方正仿宋简体" w:cs="Times New Roman"/>
          <w:b/>
          <w:bCs/>
          <w:color w:val="FF0000"/>
          <w:kern w:val="2"/>
          <w:sz w:val="32"/>
          <w:szCs w:val="32"/>
          <w:lang w:val="en-US" w:eastAsia="zh-CN" w:bidi="ar-SA"/>
        </w:rPr>
        <w:t>4.</w:t>
      </w:r>
      <w:r>
        <w:rPr>
          <w:rFonts w:hint="default" w:ascii="Times New Roman" w:hAnsi="Times New Roman" w:eastAsia="方正仿宋简体" w:cs="Times New Roman"/>
          <w:b/>
          <w:bCs/>
          <w:color w:val="FF0000"/>
          <w:sz w:val="32"/>
          <w:szCs w:val="32"/>
        </w:rPr>
        <w:t>客运站充电桩旁手推式干粉灭火器导管被扎条捆绑，无法使用。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color w:val="FF0000"/>
          <w:sz w:val="32"/>
          <w:szCs w:val="32"/>
        </w:rPr>
      </w:pPr>
      <w:r>
        <w:rPr>
          <w:rFonts w:hint="default" w:ascii="Times New Roman" w:hAnsi="Times New Roman" w:eastAsia="方正仿宋简体" w:cs="Times New Roman"/>
          <w:b/>
          <w:bCs/>
          <w:color w:val="FF0000"/>
          <w:kern w:val="2"/>
          <w:sz w:val="32"/>
          <w:szCs w:val="32"/>
          <w:lang w:val="en-US" w:eastAsia="zh-CN" w:bidi="ar-SA"/>
        </w:rPr>
        <w:t>5.</w:t>
      </w:r>
      <w:r>
        <w:rPr>
          <w:rFonts w:hint="default" w:ascii="Times New Roman" w:hAnsi="Times New Roman" w:eastAsia="方正仿宋简体" w:cs="Times New Roman"/>
          <w:b/>
          <w:bCs/>
          <w:color w:val="FF0000"/>
          <w:sz w:val="32"/>
          <w:szCs w:val="32"/>
        </w:rPr>
        <w:t>客运站维修厂旁有一间夹芯泡沫搭建的板房，用做办公室和人员住宿。</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黑体" w:hAnsi="黑体" w:eastAsia="黑体" w:cs="黑体"/>
          <w:b/>
          <w:bCs/>
          <w:color w:val="FF0000"/>
          <w:sz w:val="32"/>
          <w:szCs w:val="32"/>
        </w:rPr>
      </w:pPr>
      <w:r>
        <w:rPr>
          <w:rFonts w:hint="eastAsia" w:ascii="黑体" w:hAnsi="黑体" w:eastAsia="黑体" w:cs="黑体"/>
          <w:b/>
          <w:bCs/>
          <w:color w:val="FF0000"/>
          <w:sz w:val="32"/>
          <w:szCs w:val="32"/>
          <w:lang w:val="en-US" w:eastAsia="zh-CN"/>
        </w:rPr>
        <w:t>四、</w:t>
      </w:r>
      <w:r>
        <w:rPr>
          <w:rFonts w:hint="default" w:ascii="黑体" w:hAnsi="黑体" w:eastAsia="黑体" w:cs="黑体"/>
          <w:b/>
          <w:bCs/>
          <w:color w:val="FF0000"/>
          <w:sz w:val="32"/>
          <w:szCs w:val="32"/>
        </w:rPr>
        <w:t>万美广场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b/>
          <w:bCs/>
          <w:color w:val="FF0000"/>
          <w:sz w:val="32"/>
          <w:szCs w:val="32"/>
          <w:lang w:eastAsia="zh-CN"/>
        </w:rPr>
      </w:pPr>
      <w:r>
        <w:rPr>
          <w:rFonts w:hint="default" w:ascii="Times New Roman" w:hAnsi="Times New Roman" w:eastAsia="方正仿宋简体" w:cs="Times New Roman"/>
          <w:b/>
          <w:bCs/>
          <w:color w:val="FF0000"/>
          <w:kern w:val="2"/>
          <w:sz w:val="32"/>
          <w:szCs w:val="32"/>
          <w:lang w:val="en-US" w:eastAsia="zh-CN" w:bidi="ar-SA"/>
        </w:rPr>
        <w:t>1.</w:t>
      </w:r>
      <w:r>
        <w:rPr>
          <w:rFonts w:hint="default" w:ascii="Times New Roman" w:hAnsi="Times New Roman" w:eastAsia="方正仿宋简体" w:cs="Times New Roman"/>
          <w:b/>
          <w:bCs/>
          <w:color w:val="FF0000"/>
          <w:sz w:val="32"/>
          <w:szCs w:val="32"/>
        </w:rPr>
        <w:t>吉麦润超市，仓库通道口堆积大量废弃包装用纸箱</w:t>
      </w:r>
      <w:r>
        <w:rPr>
          <w:rFonts w:hint="eastAsia" w:ascii="Times New Roman" w:hAnsi="Times New Roman" w:eastAsia="方正仿宋简体" w:cs="Times New Roman"/>
          <w:b/>
          <w:bCs/>
          <w:color w:val="FF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color w:val="FF0000"/>
          <w:sz w:val="32"/>
          <w:szCs w:val="32"/>
        </w:rPr>
      </w:pPr>
      <w:r>
        <w:rPr>
          <w:rFonts w:hint="default" w:ascii="Times New Roman" w:hAnsi="Times New Roman" w:eastAsia="方正仿宋简体" w:cs="Times New Roman"/>
          <w:b/>
          <w:bCs/>
          <w:color w:val="FF0000"/>
          <w:kern w:val="2"/>
          <w:sz w:val="32"/>
          <w:szCs w:val="32"/>
          <w:lang w:val="en-US" w:eastAsia="zh-CN" w:bidi="ar-SA"/>
        </w:rPr>
        <w:t>2.</w:t>
      </w:r>
      <w:r>
        <w:rPr>
          <w:rFonts w:hint="default" w:ascii="Times New Roman" w:hAnsi="Times New Roman" w:eastAsia="方正仿宋简体" w:cs="Times New Roman"/>
          <w:b/>
          <w:bCs/>
          <w:color w:val="FF0000"/>
          <w:sz w:val="32"/>
          <w:szCs w:val="32"/>
        </w:rPr>
        <w:t xml:space="preserve">吉麦润超市，配电室未设置防火门，且开启门的方向不正确。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color w:val="FF0000"/>
          <w:sz w:val="32"/>
          <w:szCs w:val="32"/>
        </w:rPr>
      </w:pPr>
      <w:r>
        <w:rPr>
          <w:rFonts w:hint="default" w:ascii="Times New Roman" w:hAnsi="Times New Roman" w:eastAsia="方正仿宋简体" w:cs="Times New Roman"/>
          <w:b/>
          <w:bCs/>
          <w:color w:val="FF0000"/>
          <w:kern w:val="2"/>
          <w:sz w:val="32"/>
          <w:szCs w:val="32"/>
          <w:lang w:val="en-US" w:eastAsia="zh-CN" w:bidi="ar-SA"/>
        </w:rPr>
        <w:t>3.</w:t>
      </w:r>
      <w:r>
        <w:rPr>
          <w:rFonts w:hint="default" w:ascii="Times New Roman" w:hAnsi="Times New Roman" w:eastAsia="方正仿宋简体" w:cs="Times New Roman"/>
          <w:b/>
          <w:bCs/>
          <w:color w:val="FF0000"/>
          <w:sz w:val="32"/>
          <w:szCs w:val="32"/>
        </w:rPr>
        <w:t>库房地面疏散标识指示不清晰。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color w:val="FF0000"/>
          <w:sz w:val="32"/>
          <w:szCs w:val="32"/>
        </w:rPr>
      </w:pPr>
      <w:r>
        <w:rPr>
          <w:rFonts w:hint="default" w:ascii="Times New Roman" w:hAnsi="Times New Roman" w:eastAsia="方正仿宋简体" w:cs="Times New Roman"/>
          <w:b/>
          <w:bCs/>
          <w:color w:val="FF0000"/>
          <w:kern w:val="2"/>
          <w:sz w:val="32"/>
          <w:szCs w:val="32"/>
          <w:lang w:val="en-US" w:eastAsia="zh-CN" w:bidi="ar-SA"/>
        </w:rPr>
        <w:t>4.</w:t>
      </w:r>
      <w:r>
        <w:rPr>
          <w:rFonts w:hint="default" w:ascii="Times New Roman" w:hAnsi="Times New Roman" w:eastAsia="方正仿宋简体" w:cs="Times New Roman"/>
          <w:b/>
          <w:bCs/>
          <w:color w:val="FF0000"/>
          <w:sz w:val="32"/>
          <w:szCs w:val="32"/>
        </w:rPr>
        <w:t>安全</w:t>
      </w:r>
      <w:r>
        <w:rPr>
          <w:rFonts w:hint="default" w:ascii="Times New Roman" w:hAnsi="Times New Roman" w:eastAsia="方正仿宋简体" w:cs="Times New Roman"/>
          <w:b/>
          <w:bCs/>
          <w:color w:val="FF0000"/>
          <w:sz w:val="32"/>
          <w:szCs w:val="32"/>
          <w:lang w:val="en-US" w:eastAsia="zh-CN"/>
        </w:rPr>
        <w:t>方面</w:t>
      </w:r>
      <w:r>
        <w:rPr>
          <w:rFonts w:hint="default" w:ascii="Times New Roman" w:hAnsi="Times New Roman" w:eastAsia="方正仿宋简体" w:cs="Times New Roman"/>
          <w:b/>
          <w:bCs/>
          <w:color w:val="FF0000"/>
          <w:sz w:val="32"/>
          <w:szCs w:val="32"/>
        </w:rPr>
        <w:t>管理存在严重缺失。</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黑体" w:hAnsi="黑体" w:eastAsia="黑体" w:cs="黑体"/>
          <w:b/>
          <w:bCs/>
          <w:color w:val="FF0000"/>
          <w:sz w:val="32"/>
          <w:szCs w:val="32"/>
        </w:rPr>
      </w:pPr>
      <w:r>
        <w:rPr>
          <w:rFonts w:hint="eastAsia" w:ascii="黑体" w:hAnsi="黑体" w:eastAsia="黑体" w:cs="黑体"/>
          <w:b/>
          <w:bCs/>
          <w:color w:val="FF0000"/>
          <w:sz w:val="32"/>
          <w:szCs w:val="32"/>
          <w:lang w:val="en-US" w:eastAsia="zh-CN"/>
        </w:rPr>
        <w:t>五、</w:t>
      </w:r>
      <w:r>
        <w:rPr>
          <w:rFonts w:hint="default" w:ascii="黑体" w:hAnsi="黑体" w:eastAsia="黑体" w:cs="黑体"/>
          <w:b/>
          <w:bCs/>
          <w:color w:val="FF0000"/>
          <w:sz w:val="32"/>
          <w:szCs w:val="32"/>
        </w:rPr>
        <w:t>鹤鸣山养老院</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color w:val="FF0000"/>
          <w:sz w:val="32"/>
          <w:szCs w:val="32"/>
        </w:rPr>
      </w:pPr>
      <w:r>
        <w:rPr>
          <w:rFonts w:hint="default" w:ascii="Times New Roman" w:hAnsi="Times New Roman" w:eastAsia="方正仿宋简体" w:cs="Times New Roman"/>
          <w:b/>
          <w:bCs/>
          <w:color w:val="FF0000"/>
          <w:sz w:val="32"/>
          <w:szCs w:val="32"/>
        </w:rPr>
        <w:t>1.泵房湿式报警阀</w:t>
      </w:r>
      <w:r>
        <w:rPr>
          <w:rFonts w:hint="default" w:ascii="Times New Roman" w:hAnsi="Times New Roman" w:eastAsia="方正仿宋简体" w:cs="Times New Roman"/>
          <w:b/>
          <w:bCs/>
          <w:color w:val="FF0000"/>
          <w:sz w:val="32"/>
          <w:szCs w:val="32"/>
          <w:lang w:val="en-US" w:eastAsia="zh-CN"/>
        </w:rPr>
        <w:t>维护保养不到位</w:t>
      </w:r>
      <w:r>
        <w:rPr>
          <w:rFonts w:hint="default" w:ascii="Times New Roman" w:hAnsi="Times New Roman" w:eastAsia="方正仿宋简体" w:cs="Times New Roman"/>
          <w:b/>
          <w:bCs/>
          <w:color w:val="FF000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color w:val="FF0000"/>
          <w:sz w:val="32"/>
          <w:szCs w:val="32"/>
        </w:rPr>
      </w:pPr>
      <w:r>
        <w:rPr>
          <w:rFonts w:hint="default" w:ascii="Times New Roman" w:hAnsi="Times New Roman" w:eastAsia="方正仿宋简体" w:cs="Times New Roman"/>
          <w:b/>
          <w:bCs/>
          <w:color w:val="FF0000"/>
          <w:sz w:val="32"/>
          <w:szCs w:val="32"/>
          <w:lang w:val="en-US" w:eastAsia="zh-CN"/>
        </w:rPr>
        <w:t>2</w:t>
      </w:r>
      <w:r>
        <w:rPr>
          <w:rFonts w:hint="default" w:ascii="Times New Roman" w:hAnsi="Times New Roman" w:eastAsia="方正仿宋简体" w:cs="Times New Roman"/>
          <w:b/>
          <w:bCs/>
          <w:color w:val="FF0000"/>
          <w:sz w:val="32"/>
          <w:szCs w:val="32"/>
        </w:rPr>
        <w:t>.未针对养老院情况制定专项应急和灭火疏散预案。</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color w:val="FF0000"/>
          <w:sz w:val="32"/>
          <w:szCs w:val="32"/>
        </w:rPr>
      </w:pPr>
      <w:r>
        <w:rPr>
          <w:rFonts w:hint="default" w:ascii="Times New Roman" w:hAnsi="Times New Roman" w:eastAsia="方正仿宋简体" w:cs="Times New Roman"/>
          <w:b/>
          <w:bCs/>
          <w:color w:val="FF0000"/>
          <w:sz w:val="32"/>
          <w:szCs w:val="32"/>
          <w:lang w:val="en-US" w:eastAsia="zh-CN"/>
        </w:rPr>
        <w:t>3</w:t>
      </w:r>
      <w:r>
        <w:rPr>
          <w:rFonts w:hint="default" w:ascii="Times New Roman" w:hAnsi="Times New Roman" w:eastAsia="方正仿宋简体" w:cs="Times New Roman"/>
          <w:b/>
          <w:bCs/>
          <w:color w:val="FF0000"/>
          <w:sz w:val="32"/>
          <w:szCs w:val="32"/>
        </w:rPr>
        <w:t>.未落实消防安全培训工作。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黑体" w:hAnsi="黑体" w:eastAsia="黑体" w:cs="黑体"/>
          <w:b/>
          <w:bCs/>
          <w:color w:val="FF0000"/>
          <w:sz w:val="32"/>
          <w:szCs w:val="32"/>
        </w:rPr>
      </w:pPr>
      <w:r>
        <w:rPr>
          <w:rFonts w:hint="eastAsia" w:ascii="黑体" w:hAnsi="黑体" w:eastAsia="黑体" w:cs="黑体"/>
          <w:b/>
          <w:bCs/>
          <w:color w:val="FF0000"/>
          <w:sz w:val="32"/>
          <w:szCs w:val="32"/>
          <w:lang w:val="en-US" w:eastAsia="zh-CN"/>
        </w:rPr>
        <w:t>六、</w:t>
      </w:r>
      <w:r>
        <w:rPr>
          <w:rFonts w:hint="default" w:ascii="黑体" w:hAnsi="黑体" w:eastAsia="黑体" w:cs="黑体"/>
          <w:b/>
          <w:bCs/>
          <w:color w:val="FF0000"/>
          <w:sz w:val="32"/>
          <w:szCs w:val="32"/>
        </w:rPr>
        <w:t>王府井购物中心</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b/>
          <w:bCs/>
          <w:color w:val="FF0000"/>
          <w:sz w:val="32"/>
          <w:szCs w:val="32"/>
          <w:lang w:eastAsia="zh-CN"/>
        </w:rPr>
      </w:pPr>
      <w:r>
        <w:rPr>
          <w:rFonts w:hint="default" w:ascii="Times New Roman" w:hAnsi="Times New Roman" w:eastAsia="方正仿宋简体" w:cs="Times New Roman"/>
          <w:b/>
          <w:bCs/>
          <w:color w:val="FF0000"/>
          <w:sz w:val="32"/>
          <w:szCs w:val="32"/>
        </w:rPr>
        <w:t>1.负一楼超市地面疏散指示未按照国家标准实施</w:t>
      </w:r>
      <w:r>
        <w:rPr>
          <w:rFonts w:hint="eastAsia" w:ascii="Times New Roman" w:hAnsi="Times New Roman" w:eastAsia="方正仿宋简体" w:cs="Times New Roman"/>
          <w:b/>
          <w:bCs/>
          <w:color w:val="FF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color w:val="FF0000"/>
          <w:sz w:val="32"/>
          <w:szCs w:val="32"/>
        </w:rPr>
      </w:pPr>
      <w:r>
        <w:rPr>
          <w:rFonts w:hint="default" w:ascii="Times New Roman" w:hAnsi="Times New Roman" w:eastAsia="方正仿宋简体" w:cs="Times New Roman"/>
          <w:b/>
          <w:bCs/>
          <w:color w:val="FF0000"/>
          <w:sz w:val="32"/>
          <w:szCs w:val="32"/>
        </w:rPr>
        <w:t>2.吉布鲁牛排海鲜自助，更换了新的可燃气体报警器，未提供校验证书。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color w:val="FF0000"/>
          <w:sz w:val="32"/>
          <w:szCs w:val="32"/>
        </w:rPr>
      </w:pPr>
      <w:r>
        <w:rPr>
          <w:rFonts w:hint="default" w:ascii="Times New Roman" w:hAnsi="Times New Roman" w:eastAsia="方正仿宋简体" w:cs="Times New Roman"/>
          <w:b/>
          <w:bCs/>
          <w:color w:val="FF0000"/>
          <w:sz w:val="32"/>
          <w:szCs w:val="32"/>
          <w:lang w:val="en-US" w:eastAsia="zh-CN"/>
        </w:rPr>
        <w:t>3</w:t>
      </w:r>
      <w:r>
        <w:rPr>
          <w:rFonts w:hint="default" w:ascii="Times New Roman" w:hAnsi="Times New Roman" w:eastAsia="方正仿宋简体" w:cs="Times New Roman"/>
          <w:b/>
          <w:bCs/>
          <w:color w:val="FF0000"/>
          <w:sz w:val="32"/>
          <w:szCs w:val="32"/>
        </w:rPr>
        <w:t>.吉布鲁牛排海鲜自助，燃气热水器的排烟管未规范安装，排烟管进口端脱落。</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黑体" w:hAnsi="黑体" w:eastAsia="黑体" w:cs="黑体"/>
          <w:b/>
          <w:bCs/>
          <w:color w:val="FF0000"/>
          <w:sz w:val="32"/>
          <w:szCs w:val="32"/>
        </w:rPr>
      </w:pPr>
      <w:r>
        <w:rPr>
          <w:rFonts w:hint="eastAsia" w:ascii="黑体" w:hAnsi="黑体" w:eastAsia="黑体" w:cs="黑体"/>
          <w:b/>
          <w:bCs/>
          <w:color w:val="FF0000"/>
          <w:sz w:val="32"/>
          <w:szCs w:val="32"/>
          <w:lang w:val="en-US" w:eastAsia="zh-CN"/>
        </w:rPr>
        <w:t>七、</w:t>
      </w:r>
      <w:r>
        <w:rPr>
          <w:rFonts w:hint="default" w:ascii="黑体" w:hAnsi="黑体" w:eastAsia="黑体" w:cs="黑体"/>
          <w:b/>
          <w:bCs/>
          <w:color w:val="FF0000"/>
          <w:sz w:val="32"/>
          <w:szCs w:val="32"/>
        </w:rPr>
        <w:t>天来酒店</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color w:val="FF0000"/>
          <w:sz w:val="32"/>
          <w:szCs w:val="32"/>
        </w:rPr>
      </w:pPr>
      <w:r>
        <w:rPr>
          <w:rFonts w:hint="default" w:ascii="Times New Roman" w:hAnsi="Times New Roman" w:eastAsia="方正仿宋简体" w:cs="Times New Roman"/>
          <w:b/>
          <w:bCs/>
          <w:color w:val="FF0000"/>
          <w:sz w:val="32"/>
          <w:szCs w:val="32"/>
        </w:rPr>
        <w:t>1.控制室配电箱缺盖板，存在触电安全事故风险。</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color w:val="FF0000"/>
          <w:sz w:val="32"/>
          <w:szCs w:val="32"/>
          <w:lang w:eastAsia="zh-CN"/>
        </w:rPr>
      </w:pPr>
      <w:r>
        <w:rPr>
          <w:rFonts w:hint="default" w:ascii="Times New Roman" w:hAnsi="Times New Roman" w:eastAsia="方正仿宋简体" w:cs="Times New Roman"/>
          <w:b/>
          <w:bCs/>
          <w:color w:val="FF0000"/>
          <w:sz w:val="32"/>
          <w:szCs w:val="32"/>
        </w:rPr>
        <w:t>2.负二楼地下停车库堆放可燃物</w:t>
      </w:r>
      <w:r>
        <w:rPr>
          <w:rFonts w:hint="default" w:ascii="Times New Roman" w:hAnsi="Times New Roman" w:eastAsia="方正仿宋简体" w:cs="Times New Roman"/>
          <w:b/>
          <w:bCs/>
          <w:color w:val="FF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color w:val="FF0000"/>
          <w:sz w:val="32"/>
          <w:szCs w:val="32"/>
          <w:lang w:val="en-US" w:eastAsia="zh-CN"/>
        </w:rPr>
      </w:pPr>
      <w:r>
        <w:rPr>
          <w:rFonts w:hint="default" w:ascii="Times New Roman" w:hAnsi="Times New Roman" w:eastAsia="方正仿宋简体" w:cs="Times New Roman"/>
          <w:b/>
          <w:bCs/>
          <w:color w:val="FF0000"/>
          <w:sz w:val="32"/>
          <w:szCs w:val="32"/>
        </w:rPr>
        <w:t>3.负一楼二区排烟风机</w:t>
      </w:r>
      <w:r>
        <w:rPr>
          <w:rFonts w:hint="default" w:ascii="Times New Roman" w:hAnsi="Times New Roman" w:eastAsia="方正仿宋简体" w:cs="Times New Roman"/>
          <w:b/>
          <w:bCs/>
          <w:color w:val="FF0000"/>
          <w:sz w:val="32"/>
          <w:szCs w:val="32"/>
          <w:lang w:val="en-US" w:eastAsia="zh-CN"/>
        </w:rPr>
        <w:t>控制面板故障。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color w:val="FF0000"/>
          <w:sz w:val="32"/>
          <w:szCs w:val="32"/>
        </w:rPr>
        <w:t>4.12楼室内消火栓软管卷盘开关</w:t>
      </w:r>
      <w:r>
        <w:rPr>
          <w:rFonts w:hint="default" w:ascii="Times New Roman" w:hAnsi="Times New Roman" w:eastAsia="方正仿宋简体" w:cs="Times New Roman"/>
          <w:b/>
          <w:bCs/>
          <w:color w:val="FF0000"/>
          <w:sz w:val="32"/>
          <w:szCs w:val="32"/>
          <w:lang w:val="en-US" w:eastAsia="zh-CN"/>
        </w:rPr>
        <w:t>故障。</w:t>
      </w:r>
    </w:p>
    <w:p>
      <w:pP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br w:type="page"/>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1月30日至31日督查其他安全反馈问题</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黑体" w:hAnsi="黑体" w:eastAsia="黑体" w:cs="黑体"/>
          <w:b/>
          <w:bCs/>
          <w:color w:val="auto"/>
          <w:sz w:val="32"/>
          <w:szCs w:val="32"/>
        </w:rPr>
      </w:pPr>
      <w:r>
        <w:rPr>
          <w:rFonts w:hint="eastAsia" w:ascii="黑体" w:hAnsi="黑体" w:eastAsia="黑体" w:cs="黑体"/>
          <w:b/>
          <w:bCs/>
          <w:color w:val="auto"/>
          <w:sz w:val="32"/>
          <w:szCs w:val="32"/>
          <w:lang w:val="en-US" w:eastAsia="zh-CN"/>
        </w:rPr>
        <w:t>一、</w:t>
      </w:r>
      <w:r>
        <w:rPr>
          <w:rFonts w:hint="default" w:ascii="黑体" w:hAnsi="黑体" w:eastAsia="黑体" w:cs="黑体"/>
          <w:b/>
          <w:bCs/>
          <w:color w:val="auto"/>
          <w:sz w:val="32"/>
          <w:szCs w:val="32"/>
        </w:rPr>
        <w:t>紫云里检查</w:t>
      </w:r>
      <w:r>
        <w:rPr>
          <w:rFonts w:hint="default" w:ascii="黑体" w:hAnsi="黑体" w:eastAsia="黑体" w:cs="黑体"/>
          <w:b/>
          <w:bCs/>
          <w:color w:val="auto"/>
          <w:sz w:val="32"/>
          <w:szCs w:val="32"/>
        </w:rPr>
        <w:t>情况</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1.配电箱在围挡喷淋下</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2.脚手架端部预留尺寸不足10厘米</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3.施工电梯安全通道硬防护铺设不密实</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4.配电箱排水措施不到位</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5.沉淀池导流孔高度未规范设置。</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6.部分安全岗位责任人员未明确，项目部生产经理无任命文件</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黑体" w:hAnsi="黑体" w:eastAsia="黑体" w:cs="黑体"/>
          <w:b/>
          <w:bCs/>
          <w:color w:val="auto"/>
          <w:sz w:val="32"/>
          <w:szCs w:val="32"/>
        </w:rPr>
      </w:pPr>
      <w:r>
        <w:rPr>
          <w:rFonts w:hint="eastAsia" w:ascii="黑体" w:hAnsi="黑体" w:eastAsia="黑体" w:cs="黑体"/>
          <w:b/>
          <w:bCs/>
          <w:color w:val="auto"/>
          <w:sz w:val="32"/>
          <w:szCs w:val="32"/>
          <w:lang w:val="en-US" w:eastAsia="zh-CN"/>
        </w:rPr>
        <w:t>二、</w:t>
      </w:r>
      <w:r>
        <w:rPr>
          <w:rFonts w:hint="default" w:ascii="黑体" w:hAnsi="黑体" w:eastAsia="黑体" w:cs="黑体"/>
          <w:b/>
          <w:bCs/>
          <w:color w:val="auto"/>
          <w:sz w:val="32"/>
          <w:szCs w:val="32"/>
        </w:rPr>
        <w:t>将军学校检查情况</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1.部分安全岗位责任人员未明确</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2.地下井安全护栏无扫地杆和踢脚板</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3.外架首层硬质防护不到位</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4.二级配电箱出线断路器未标识用途</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5.外排脚手架剪刀撑设置不规范</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黑体" w:hAnsi="黑体" w:eastAsia="黑体" w:cs="黑体"/>
          <w:b/>
          <w:bCs/>
          <w:color w:val="auto"/>
          <w:sz w:val="32"/>
          <w:szCs w:val="32"/>
        </w:rPr>
      </w:pPr>
      <w:r>
        <w:rPr>
          <w:rFonts w:hint="eastAsia" w:ascii="黑体" w:hAnsi="黑体" w:eastAsia="黑体" w:cs="黑体"/>
          <w:b/>
          <w:bCs/>
          <w:color w:val="auto"/>
          <w:sz w:val="32"/>
          <w:szCs w:val="32"/>
          <w:lang w:val="en-US" w:eastAsia="zh-CN"/>
        </w:rPr>
        <w:t>三、</w:t>
      </w:r>
      <w:r>
        <w:rPr>
          <w:rFonts w:hint="default" w:ascii="黑体" w:hAnsi="黑体" w:eastAsia="黑体" w:cs="黑体"/>
          <w:b/>
          <w:bCs/>
          <w:color w:val="auto"/>
          <w:sz w:val="32"/>
          <w:szCs w:val="32"/>
        </w:rPr>
        <w:t>蓝光香江国际</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1、电梯井电箱接地线接地失效，电梯井内照明器材损坏。</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2、消防操作员未持证上岗（已培训，待考试）</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黑体" w:hAnsi="黑体" w:eastAsia="黑体" w:cs="黑体"/>
          <w:b/>
          <w:bCs/>
          <w:color w:val="auto"/>
          <w:sz w:val="32"/>
          <w:szCs w:val="32"/>
        </w:rPr>
      </w:pPr>
      <w:r>
        <w:rPr>
          <w:rFonts w:hint="eastAsia" w:ascii="黑体" w:hAnsi="黑体" w:eastAsia="黑体" w:cs="黑体"/>
          <w:b/>
          <w:bCs/>
          <w:color w:val="auto"/>
          <w:sz w:val="32"/>
          <w:szCs w:val="32"/>
          <w:lang w:val="en-US" w:eastAsia="zh-CN"/>
        </w:rPr>
        <w:t>四、</w:t>
      </w:r>
      <w:r>
        <w:rPr>
          <w:rFonts w:hint="default" w:ascii="黑体" w:hAnsi="黑体" w:eastAsia="黑体" w:cs="黑体"/>
          <w:b/>
          <w:bCs/>
          <w:color w:val="auto"/>
          <w:sz w:val="32"/>
          <w:szCs w:val="32"/>
        </w:rPr>
        <w:t>南充三友液化气站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1.避险通道无标示，消防器材放置位置不醒目。</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2.工作区配电箱元器件老化。</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黑体" w:hAnsi="黑体" w:eastAsia="黑体" w:cs="黑体"/>
          <w:b/>
          <w:bCs/>
          <w:color w:val="auto"/>
          <w:sz w:val="32"/>
          <w:szCs w:val="32"/>
        </w:rPr>
      </w:pPr>
      <w:r>
        <w:rPr>
          <w:rFonts w:hint="eastAsia" w:ascii="黑体" w:hAnsi="黑体" w:eastAsia="黑体" w:cs="黑体"/>
          <w:b/>
          <w:bCs/>
          <w:color w:val="auto"/>
          <w:sz w:val="32"/>
          <w:szCs w:val="32"/>
          <w:lang w:val="en-US" w:eastAsia="zh-CN"/>
        </w:rPr>
        <w:t>五、</w:t>
      </w:r>
      <w:r>
        <w:rPr>
          <w:rFonts w:hint="default" w:ascii="黑体" w:hAnsi="黑体" w:eastAsia="黑体" w:cs="黑体"/>
          <w:b/>
          <w:bCs/>
          <w:color w:val="auto"/>
          <w:sz w:val="32"/>
          <w:szCs w:val="32"/>
        </w:rPr>
        <w:t>明悦酒楼、自建房检查情况</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1.厨房未设置灭火器</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2.未定期清洗厨房油烟管道</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黑体" w:hAnsi="黑体" w:eastAsia="黑体" w:cs="黑体"/>
          <w:b/>
          <w:bCs/>
          <w:color w:val="auto"/>
          <w:sz w:val="32"/>
          <w:szCs w:val="32"/>
        </w:rPr>
      </w:pPr>
      <w:r>
        <w:rPr>
          <w:rFonts w:hint="eastAsia" w:ascii="黑体" w:hAnsi="黑体" w:eastAsia="黑体" w:cs="黑体"/>
          <w:b/>
          <w:bCs/>
          <w:color w:val="auto"/>
          <w:sz w:val="32"/>
          <w:szCs w:val="32"/>
          <w:lang w:val="en-US" w:eastAsia="zh-CN"/>
        </w:rPr>
        <w:t>六、</w:t>
      </w:r>
      <w:r>
        <w:rPr>
          <w:rFonts w:hint="default" w:ascii="黑体" w:hAnsi="黑体" w:eastAsia="黑体" w:cs="黑体"/>
          <w:b/>
          <w:bCs/>
          <w:color w:val="auto"/>
          <w:sz w:val="32"/>
          <w:szCs w:val="32"/>
        </w:rPr>
        <w:t>南湖街道养老服务综合体</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无应急预案，员工对疏散路线不熟悉</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楼梯间设置房间占用疏散通道。</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黑体" w:hAnsi="黑体" w:eastAsia="黑体" w:cs="黑体"/>
          <w:b/>
          <w:bCs/>
          <w:color w:val="auto"/>
          <w:sz w:val="32"/>
          <w:szCs w:val="32"/>
        </w:rPr>
      </w:pPr>
      <w:r>
        <w:rPr>
          <w:rFonts w:hint="eastAsia" w:ascii="黑体" w:hAnsi="黑体" w:eastAsia="黑体" w:cs="黑体"/>
          <w:b/>
          <w:bCs/>
          <w:color w:val="auto"/>
          <w:sz w:val="32"/>
          <w:szCs w:val="32"/>
          <w:lang w:val="en-US" w:eastAsia="zh-CN"/>
        </w:rPr>
        <w:t>七、</w:t>
      </w:r>
      <w:r>
        <w:rPr>
          <w:rFonts w:hint="default" w:ascii="黑体" w:hAnsi="黑体" w:eastAsia="黑体" w:cs="黑体"/>
          <w:b/>
          <w:bCs/>
          <w:color w:val="auto"/>
          <w:sz w:val="32"/>
          <w:szCs w:val="32"/>
        </w:rPr>
        <w:t>南充市五福堂颐养院</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rPr>
        <w:t>柴油机排气管上部违规使用铁丝进行固定</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消防控制室内微型消防站器材柜无物品清单及日常检查清单。</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厨房设置可燃气体报警器，但未能提供可燃气体报警器联动关阀测试记录且自动控制阀门破损。</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黑体" w:hAnsi="黑体" w:eastAsia="黑体" w:cs="黑体"/>
          <w:b/>
          <w:bCs/>
          <w:color w:val="auto"/>
          <w:sz w:val="32"/>
          <w:szCs w:val="32"/>
        </w:rPr>
      </w:pPr>
      <w:r>
        <w:rPr>
          <w:rFonts w:hint="eastAsia" w:ascii="黑体" w:hAnsi="黑体" w:eastAsia="黑体" w:cs="黑体"/>
          <w:b/>
          <w:bCs/>
          <w:color w:val="auto"/>
          <w:sz w:val="32"/>
          <w:szCs w:val="32"/>
          <w:lang w:val="en-US" w:eastAsia="zh-CN"/>
        </w:rPr>
        <w:t>八、</w:t>
      </w:r>
      <w:r>
        <w:rPr>
          <w:rFonts w:hint="default" w:ascii="黑体" w:hAnsi="黑体" w:eastAsia="黑体" w:cs="黑体"/>
          <w:b/>
          <w:bCs/>
          <w:color w:val="auto"/>
          <w:sz w:val="32"/>
          <w:szCs w:val="32"/>
        </w:rPr>
        <w:t>南充汽车客运站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rPr>
        <w:t>消防巡查内容不全</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疏散图未设置在醒目位置。</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客运站微型消防站配备器材不全。</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黑体" w:hAnsi="黑体" w:eastAsia="黑体" w:cs="黑体"/>
          <w:b/>
          <w:bCs/>
          <w:color w:val="auto"/>
          <w:sz w:val="32"/>
          <w:szCs w:val="32"/>
        </w:rPr>
      </w:pPr>
      <w:r>
        <w:rPr>
          <w:rFonts w:hint="eastAsia" w:ascii="黑体" w:hAnsi="黑体" w:eastAsia="黑体" w:cs="黑体"/>
          <w:b/>
          <w:bCs/>
          <w:color w:val="auto"/>
          <w:sz w:val="32"/>
          <w:szCs w:val="32"/>
          <w:lang w:val="en-US" w:eastAsia="zh-CN"/>
        </w:rPr>
        <w:t>九、</w:t>
      </w:r>
      <w:r>
        <w:rPr>
          <w:rFonts w:hint="default" w:ascii="黑体" w:hAnsi="黑体" w:eastAsia="黑体" w:cs="黑体"/>
          <w:b/>
          <w:bCs/>
          <w:color w:val="auto"/>
          <w:sz w:val="32"/>
          <w:szCs w:val="32"/>
        </w:rPr>
        <w:t>南充嘉能液化石油气有限公司</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rPr>
        <w:t>卸车操作规程未及时进行修订。</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可燃气体报警仪无声光报警功能。</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多处压力表前手阀缺少手轮。</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残液罐磁翻板液位计上手阀处于关闭状态，无法实现液位显示功能，且下部排放口未封堵。</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5.</w:t>
      </w:r>
      <w:r>
        <w:rPr>
          <w:rFonts w:hint="default" w:ascii="Times New Roman" w:hAnsi="Times New Roman" w:eastAsia="方正仿宋简体" w:cs="Times New Roman"/>
          <w:b/>
          <w:bCs/>
          <w:sz w:val="32"/>
          <w:szCs w:val="32"/>
        </w:rPr>
        <w:t>罐区靠卸车部位水封井未封盖。</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黑体" w:hAnsi="黑体" w:eastAsia="黑体" w:cs="黑体"/>
          <w:b/>
          <w:bCs/>
          <w:color w:val="auto"/>
          <w:sz w:val="32"/>
          <w:szCs w:val="32"/>
        </w:rPr>
      </w:pPr>
      <w:r>
        <w:rPr>
          <w:rFonts w:hint="eastAsia" w:ascii="黑体" w:hAnsi="黑体" w:eastAsia="黑体" w:cs="黑体"/>
          <w:b/>
          <w:bCs/>
          <w:color w:val="auto"/>
          <w:sz w:val="32"/>
          <w:szCs w:val="32"/>
          <w:lang w:val="en-US" w:eastAsia="zh-CN"/>
        </w:rPr>
        <w:t>十、</w:t>
      </w:r>
      <w:r>
        <w:rPr>
          <w:rFonts w:hint="default" w:ascii="黑体" w:hAnsi="黑体" w:eastAsia="黑体" w:cs="黑体"/>
          <w:b/>
          <w:bCs/>
          <w:color w:val="auto"/>
          <w:sz w:val="32"/>
          <w:szCs w:val="32"/>
        </w:rPr>
        <w:t>南充联成化学工业有限公司</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rPr>
        <w:t>检查GDS报警记录，1月31日9:37存在报警，该报警未进行记录。</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现场存在四级重大危险源，未按1小时/次标准开展巡查。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部分员工第三级教育培训记录档案内容培训试卷和记录缺失、培训记录不全、无考试试卷。</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黑体" w:hAnsi="黑体" w:eastAsia="黑体" w:cs="黑体"/>
          <w:b/>
          <w:bCs/>
          <w:color w:val="auto"/>
          <w:sz w:val="32"/>
          <w:szCs w:val="32"/>
        </w:rPr>
      </w:pPr>
      <w:r>
        <w:rPr>
          <w:rFonts w:hint="eastAsia" w:ascii="黑体" w:hAnsi="黑体" w:eastAsia="黑体" w:cs="黑体"/>
          <w:b/>
          <w:bCs/>
          <w:color w:val="auto"/>
          <w:sz w:val="32"/>
          <w:szCs w:val="32"/>
          <w:lang w:val="en-US" w:eastAsia="zh-CN"/>
        </w:rPr>
        <w:t>十一、</w:t>
      </w:r>
      <w:r>
        <w:rPr>
          <w:rFonts w:hint="default" w:ascii="黑体" w:hAnsi="黑体" w:eastAsia="黑体" w:cs="黑体"/>
          <w:b/>
          <w:bCs/>
          <w:color w:val="auto"/>
          <w:sz w:val="32"/>
          <w:szCs w:val="32"/>
        </w:rPr>
        <w:t>埃夫科纳（南充）特种聚合物有限公司</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中央控制室内设有产品分类操作手册，内容不符合《国家安全监管总局关于加强化工过程安全管理的指导意见》规定。</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TE16055点位温度处于高报警，该温度高报值与现有工作过程所处状态不一致。</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泵区设置排水井，未进行封盖。</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b/>
                              <w:bCs/>
                              <w:sz w:val="30"/>
                              <w:szCs w:val="30"/>
                            </w:rPr>
                          </w:pPr>
                          <w:r>
                            <w:rPr>
                              <w:rFonts w:hint="default" w:ascii="Times New Roman" w:hAnsi="Times New Roman" w:cs="Times New Roman"/>
                              <w:b/>
                              <w:bCs/>
                              <w:sz w:val="30"/>
                              <w:szCs w:val="30"/>
                            </w:rPr>
                            <w:t xml:space="preserve">— </w:t>
                          </w:r>
                          <w:r>
                            <w:rPr>
                              <w:rFonts w:hint="default" w:ascii="Times New Roman" w:hAnsi="Times New Roman" w:cs="Times New Roman"/>
                              <w:b/>
                              <w:bCs/>
                              <w:sz w:val="30"/>
                              <w:szCs w:val="30"/>
                            </w:rPr>
                            <w:fldChar w:fldCharType="begin"/>
                          </w:r>
                          <w:r>
                            <w:rPr>
                              <w:rFonts w:hint="default" w:ascii="Times New Roman" w:hAnsi="Times New Roman" w:cs="Times New Roman"/>
                              <w:b/>
                              <w:bCs/>
                              <w:sz w:val="30"/>
                              <w:szCs w:val="30"/>
                            </w:rPr>
                            <w:instrText xml:space="preserve"> PAGE  \* MERGEFORMAT </w:instrText>
                          </w:r>
                          <w:r>
                            <w:rPr>
                              <w:rFonts w:hint="default" w:ascii="Times New Roman" w:hAnsi="Times New Roman" w:cs="Times New Roman"/>
                              <w:b/>
                              <w:bCs/>
                              <w:sz w:val="30"/>
                              <w:szCs w:val="30"/>
                            </w:rPr>
                            <w:fldChar w:fldCharType="separate"/>
                          </w:r>
                          <w:r>
                            <w:rPr>
                              <w:rFonts w:hint="default" w:ascii="Times New Roman" w:hAnsi="Times New Roman" w:cs="Times New Roman"/>
                              <w:b/>
                              <w:bCs/>
                              <w:sz w:val="30"/>
                              <w:szCs w:val="30"/>
                            </w:rPr>
                            <w:t>1</w:t>
                          </w:r>
                          <w:r>
                            <w:rPr>
                              <w:rFonts w:hint="default" w:ascii="Times New Roman" w:hAnsi="Times New Roman" w:cs="Times New Roman"/>
                              <w:b/>
                              <w:bCs/>
                              <w:sz w:val="30"/>
                              <w:szCs w:val="30"/>
                            </w:rPr>
                            <w:fldChar w:fldCharType="end"/>
                          </w:r>
                          <w:r>
                            <w:rPr>
                              <w:rFonts w:hint="default" w:ascii="Times New Roman" w:hAnsi="Times New Roman" w:cs="Times New Roman"/>
                              <w:b/>
                              <w:bCs/>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default" w:ascii="Times New Roman" w:hAnsi="Times New Roman" w:cs="Times New Roman"/>
                        <w:b/>
                        <w:bCs/>
                        <w:sz w:val="30"/>
                        <w:szCs w:val="30"/>
                      </w:rPr>
                    </w:pPr>
                    <w:r>
                      <w:rPr>
                        <w:rFonts w:hint="default" w:ascii="Times New Roman" w:hAnsi="Times New Roman" w:cs="Times New Roman"/>
                        <w:b/>
                        <w:bCs/>
                        <w:sz w:val="30"/>
                        <w:szCs w:val="30"/>
                      </w:rPr>
                      <w:t xml:space="preserve">— </w:t>
                    </w:r>
                    <w:r>
                      <w:rPr>
                        <w:rFonts w:hint="default" w:ascii="Times New Roman" w:hAnsi="Times New Roman" w:cs="Times New Roman"/>
                        <w:b/>
                        <w:bCs/>
                        <w:sz w:val="30"/>
                        <w:szCs w:val="30"/>
                      </w:rPr>
                      <w:fldChar w:fldCharType="begin"/>
                    </w:r>
                    <w:r>
                      <w:rPr>
                        <w:rFonts w:hint="default" w:ascii="Times New Roman" w:hAnsi="Times New Roman" w:cs="Times New Roman"/>
                        <w:b/>
                        <w:bCs/>
                        <w:sz w:val="30"/>
                        <w:szCs w:val="30"/>
                      </w:rPr>
                      <w:instrText xml:space="preserve"> PAGE  \* MERGEFORMAT </w:instrText>
                    </w:r>
                    <w:r>
                      <w:rPr>
                        <w:rFonts w:hint="default" w:ascii="Times New Roman" w:hAnsi="Times New Roman" w:cs="Times New Roman"/>
                        <w:b/>
                        <w:bCs/>
                        <w:sz w:val="30"/>
                        <w:szCs w:val="30"/>
                      </w:rPr>
                      <w:fldChar w:fldCharType="separate"/>
                    </w:r>
                    <w:r>
                      <w:rPr>
                        <w:rFonts w:hint="default" w:ascii="Times New Roman" w:hAnsi="Times New Roman" w:cs="Times New Roman"/>
                        <w:b/>
                        <w:bCs/>
                        <w:sz w:val="30"/>
                        <w:szCs w:val="30"/>
                      </w:rPr>
                      <w:t>1</w:t>
                    </w:r>
                    <w:r>
                      <w:rPr>
                        <w:rFonts w:hint="default" w:ascii="Times New Roman" w:hAnsi="Times New Roman" w:cs="Times New Roman"/>
                        <w:b/>
                        <w:bCs/>
                        <w:sz w:val="30"/>
                        <w:szCs w:val="30"/>
                      </w:rPr>
                      <w:fldChar w:fldCharType="end"/>
                    </w:r>
                    <w:r>
                      <w:rPr>
                        <w:rFonts w:hint="default" w:ascii="Times New Roman" w:hAnsi="Times New Roman" w:cs="Times New Roman"/>
                        <w:b/>
                        <w:bCs/>
                        <w:sz w:val="30"/>
                        <w:szCs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kYjRiNjQwNjk5MWNmOTk2YWI4MjE4OGZiOGI3M2EifQ=="/>
  </w:docVars>
  <w:rsids>
    <w:rsidRoot w:val="00F70E71"/>
    <w:rsid w:val="003A44C9"/>
    <w:rsid w:val="004F7821"/>
    <w:rsid w:val="00556363"/>
    <w:rsid w:val="006C497C"/>
    <w:rsid w:val="006F47D4"/>
    <w:rsid w:val="007031C5"/>
    <w:rsid w:val="008929A4"/>
    <w:rsid w:val="008F40EF"/>
    <w:rsid w:val="00921862"/>
    <w:rsid w:val="009D6A5A"/>
    <w:rsid w:val="00B3585A"/>
    <w:rsid w:val="00C81AAF"/>
    <w:rsid w:val="00DE1E4E"/>
    <w:rsid w:val="00E224AE"/>
    <w:rsid w:val="00F70E71"/>
    <w:rsid w:val="00F96D55"/>
    <w:rsid w:val="05E05ABA"/>
    <w:rsid w:val="08D36628"/>
    <w:rsid w:val="0B245470"/>
    <w:rsid w:val="0B436888"/>
    <w:rsid w:val="0BDE0FDD"/>
    <w:rsid w:val="0D8609C6"/>
    <w:rsid w:val="0F992C9D"/>
    <w:rsid w:val="11E349AA"/>
    <w:rsid w:val="17C15F81"/>
    <w:rsid w:val="17D31BEB"/>
    <w:rsid w:val="19494BA3"/>
    <w:rsid w:val="1CA473E9"/>
    <w:rsid w:val="201119F8"/>
    <w:rsid w:val="22F9591B"/>
    <w:rsid w:val="259C6DD5"/>
    <w:rsid w:val="35836C3C"/>
    <w:rsid w:val="4694480F"/>
    <w:rsid w:val="4E84293E"/>
    <w:rsid w:val="55F5289B"/>
    <w:rsid w:val="63B01AF9"/>
    <w:rsid w:val="6543657E"/>
    <w:rsid w:val="654D4DB2"/>
    <w:rsid w:val="661B70D8"/>
    <w:rsid w:val="6B4C3BA0"/>
    <w:rsid w:val="6CCC5E0B"/>
    <w:rsid w:val="6E965D2E"/>
    <w:rsid w:val="6FEB5042"/>
    <w:rsid w:val="7D5F4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A5D062-4AA7-46D2-AB69-675133742CA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337</Words>
  <Characters>1922</Characters>
  <Lines>16</Lines>
  <Paragraphs>4</Paragraphs>
  <TotalTime>11</TotalTime>
  <ScaleCrop>false</ScaleCrop>
  <LinksUpToDate>false</LinksUpToDate>
  <CharactersWithSpaces>2255</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2024-01-31T11:47:00Z</dcterms:created>
  <dc:creator>lenovo</dc:creator>
  <cp:lastModifiedBy>李坤阳</cp:lastModifiedBy>
  <cp:lastPrinted>2024-02-01T03:13:06Z</cp:lastPrinted>
  <dcterms:modified xsi:type="dcterms:W3CDTF">2024-02-01T03:13:41Z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2535B1C54E4641D084A7BB506852C1BF_13</vt:lpwstr>
  </property>
</Properties>
</file>