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8629D4">
      <w:pPr>
        <w:jc w:val="center"/>
        <w:rPr>
          <w:rFonts w:hint="eastAsia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  <w:t>杨帆副镇长2024年安全工作述职</w:t>
      </w:r>
    </w:p>
    <w:p w14:paraId="47CE775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Times New Roman" w:hAnsi="Times New Roman" w:eastAsia="黑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东坝镇人民政府、东坝镇安全生产委员会：</w:t>
      </w:r>
    </w:p>
    <w:p w14:paraId="3C0DE2D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按照安全生产党政同责工作要求，根据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我分管的消防安全、道路交通、森林防灭火、食品安全等领域2024</w:t>
      </w:r>
      <w:r>
        <w:rPr>
          <w:rFonts w:hint="default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年安全生产工作开展情况实际，现将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分管行业2024</w:t>
      </w:r>
      <w:r>
        <w:rPr>
          <w:rFonts w:hint="default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年安全工作开展情况汇报如下：</w:t>
      </w:r>
    </w:p>
    <w:p w14:paraId="0AFD436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一、安全目标完成情况</w:t>
      </w:r>
    </w:p>
    <w:p w14:paraId="47D4A72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2024</w:t>
      </w:r>
      <w:r>
        <w:rPr>
          <w:rFonts w:hint="default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年东坝镇在镇党委、政府坚实领导下，各级工作人员、驻镇单位、各村（社区）及全体群众统一思想、坚守原则、密切配合顺利实现了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我分管行业</w:t>
      </w:r>
      <w:r>
        <w:rPr>
          <w:rFonts w:hint="default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全年全镇零安全生产责任事故，无一户无一人因灾、因事故返贫、致贫目标。</w:t>
      </w:r>
    </w:p>
    <w:p w14:paraId="64E9347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二、安全工作开展情况</w:t>
      </w:r>
    </w:p>
    <w:p w14:paraId="73C9270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消防安全。（1）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全年积极开展冬春火灾防控暨消防安全大排查大整治、消防安全集中除患攻坚大整治、动火作业专项整治、九小场所消防安全专项治理、电瓶车全链条安全监管等多项重点消防安全工作，取得较好成效</w:t>
      </w:r>
      <w:r>
        <w:rPr>
          <w:rFonts w:hint="default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。（2）加强用气、用电安全宣传，今年东坝镇多起火灾，均因电路老化、用气不规范引起，各村（社区）、电力公司、燃气公司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密切配合</w:t>
      </w:r>
      <w:r>
        <w:rPr>
          <w:rFonts w:hint="default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持续加强安全宣传，引导及时更换老旧电路、规范用气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,同时组织电信公司为400余户留守老人入户安装火灾报警器</w:t>
      </w:r>
      <w:r>
        <w:rPr>
          <w:rFonts w:hint="default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。（3）火灾救援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迅速有力，全年未发生火灾伤人、亡人事故</w:t>
      </w:r>
      <w:r>
        <w:rPr>
          <w:rFonts w:hint="default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。</w:t>
      </w:r>
    </w:p>
    <w:p w14:paraId="6CA00B5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道路交通安全。（1）落实产业园农用车管理。产业园作业时，多出现业主使用货车、农用车、三轮车违规载人情况，请各村（社区）、农业主管部门切实加强农用车管理，做好风险告知，签好责任书或承诺书，避免因产业园用工发生交通事故致使群死群伤。（2）风险隐患管理。道路沉降、滑坡、落石、视线差等风险点能消除的及时消除，不能消除的拉好警戒带，立好标志标牌。（3）劝导员切实上路开展工作。各村（社区）劝导员积极上路开展工作，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确保</w:t>
      </w:r>
      <w:r>
        <w:rPr>
          <w:rFonts w:hint="default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完成每月工作任务要求。</w:t>
      </w:r>
    </w:p>
    <w:p w14:paraId="3FCD000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燃气安全。（1）省住建厅燃气专项督导检查：突出问题为燃气灶具无熄火保护装置，请各村加强宣传，引导群众更换、购买合格燃气灶具。（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）各燃气公司持续落实主体责任，做好安全检查、隐患消除、安全宣传等相关工作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，全年各燃气公司整治户内隐患超400项，全面未发生燃气安全事故</w:t>
      </w:r>
      <w:r>
        <w:rPr>
          <w:rFonts w:hint="default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。</w:t>
      </w:r>
    </w:p>
    <w:p w14:paraId="306C432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有限空间安全。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东坝镇</w:t>
      </w:r>
      <w:r>
        <w:rPr>
          <w:rFonts w:hint="default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严格执行《有限空间安全作业五条规 定》：①必须严格实行作业审批制度，严禁擅自进入有限空间作业。②必须做到“先通风、再检测、后作业”，严禁通风、检测不合格作业。③必须配备个人防中毒窒息 等防护装备，设置安全警示标识，严禁无防护监护措施作业。④必须对作业人员进行安全培训，严禁教育培训不合格上岗作业。⑤必须制定应急措施，现场配备应急装备，严禁盲目施救。</w:t>
      </w:r>
    </w:p>
    <w:p w14:paraId="2766DDC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防汛减灾。落实关键风险点管控。目前全镇共有地灾点3个、山洪灾害危险区4个、内涝点3个，针对这些风险点要严格落实提前避让、主动避让、预防避让的“三个避让”措施；严格贯彻危险隐患点发生强降雨时，紧急撤离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；</w:t>
      </w:r>
      <w:r>
        <w:rPr>
          <w:rFonts w:hint="default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接到暴雨蓝色及以上预警或预警信号，立即组织高风险区域群众紧急撤离；出现险情征兆或对险情不能准确研判时，组织受威胁群众紧急避险撤离的“三个紧急撤离”要求。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全镇</w:t>
      </w:r>
      <w:r>
        <w:rPr>
          <w:rFonts w:hint="default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共有漫水桥13座，水漫桥面时严格落实现场人员值守，拉好警示带，严禁车辆、人员冒险过桥。共有水库5个，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持续</w:t>
      </w:r>
      <w:r>
        <w:rPr>
          <w:rFonts w:hint="default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加强水库巡查及水位监测，发现水位过高及时泄洪，发现堤坝裂缝的及时撤离下游人员并上报。</w:t>
      </w:r>
    </w:p>
    <w:p w14:paraId="4F8A294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森林防灭火。（1）。严格管控农事用火。春秋两季是农事用火高峰期，且与防火紧要期重叠。今年受夏秋连旱影响，火险形势险于常年、高于常年，农事用火引发火灾风险更为突出。（2）切实开展巡山护林。林长巡林，各级林长严格按照林长制工作要求开展巡林工作；全镇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三十九</w:t>
      </w:r>
      <w:r>
        <w:rPr>
          <w:rFonts w:hint="default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名护林员严格按照生态护林员岗位职责，对管护区内森林资源进行日常巡护。发现林区发生森林火情、火灾、有生物危害情况，毁坏宣传牌、标志牌等管护设施行为，及林下可燃物堆积、白色垃圾、违规野外用火等隐患的，能扑灭、清理、消除、制止的及时处理，不能处理的及时向村、镇报告，做到巡林有效、处理得当、反映及时。（3）定期清理输配电隐患。电力公司定期组织巡线人员进行输配电森林防灭火隐患巡查，发现林木距输配电网间距低于安全距离或即将低于安全距离的，及时组织人员排危清障，坚决避免因输配电系统管理不当造成森林火灾。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全面东坝镇未发生规模性森林火灾。</w:t>
      </w:r>
    </w:p>
    <w:p w14:paraId="54EB701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食品安全。一是各食品安全包保干部每季度提前开展、严格开展食品安全包保督导工作，确保每季度我镇食品安全包保督导工作提前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完成、按质按量完成</w:t>
      </w:r>
      <w:r>
        <w:rPr>
          <w:rFonts w:hint="default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。二是要严格按照《南充市农村集体聚餐食品安全管理办法实施细则》要求，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督促农村集体聚餐人员培训取证，同时要求</w:t>
      </w:r>
      <w:r>
        <w:rPr>
          <w:rFonts w:hint="default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100人以上农村集体聚餐，要提前两日向镇食安办报备，发放安全告知书、签订安全承诺书与安全协议，并现场检查食品安全情况，确保群众舌尖上的安全。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2024年东坝镇未发生食品安全事故。</w:t>
      </w:r>
    </w:p>
    <w:p w14:paraId="24A3C3A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三、存在的问题及2024年安全工作计划</w:t>
      </w:r>
    </w:p>
    <w:p w14:paraId="5AE6F45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从镇安委办组织各类安全专项检查、大检查，镇应急办日常检查以及各类事故情况来看，全镇各行业安全风险仍突出。消防安全方面，户内电路问题导致火灾风险居高不下；道路交通方面，产业园农业车辆违规载人现象屡禁不止；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森林防灭火方面，群众违规野外用火导致火灾问题难以根治；农村房屋建设方面，违规使用不合格起吊设备、高空作业不系安全带、未按规定落实施工安全措施等现象突出。</w:t>
      </w:r>
    </w:p>
    <w:p w14:paraId="6199BC8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2024将持续做好安全文化宣传阵地、“村村通”广播、安全会议及培训、标志标牌、集中宣传活动、安全生产万里行等打造成多角度、全方位的安全宣传基础上。进一步组织开展针对性更强的上路、上门宣传，持续提升群众安全意识。</w:t>
      </w:r>
      <w:r>
        <w:rPr>
          <w:rFonts w:hint="default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专项整治突出安全风险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。</w:t>
      </w:r>
    </w:p>
    <w:p w14:paraId="6658477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会同相关业务</w:t>
      </w:r>
      <w:r>
        <w:rPr>
          <w:rFonts w:hint="default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部门要针对行业突出风险及日常工作中发现的典型风险问题，制定切实可行的专项整治工作方案并认真组织开展专项整治工作，确保专项整治工作见实见效，突出安全风险得到有效控制。</w:t>
      </w:r>
    </w:p>
    <w:p w14:paraId="4F1AA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r>
        <w:rPr>
          <w:rFonts w:hint="default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根据我镇安全基础建设、安全风险实际，结合中省市县政策及工作要求，持续总结往年工作经验教训，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持续推进安全生产治本攻坚三年行动，</w:t>
      </w:r>
      <w:bookmarkStart w:id="0" w:name="_GoBack"/>
      <w:bookmarkEnd w:id="0"/>
      <w:r>
        <w:rPr>
          <w:rFonts w:hint="default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持续完善各项工作制度，持续改进各项工作措施，确保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行业领域</w:t>
      </w:r>
      <w:r>
        <w:rPr>
          <w:rFonts w:hint="default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零安全生产责任事故，无一户因灾、因事故返贫、致贫目标顺利实现。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E5C8D"/>
    <w:rsid w:val="0E0E5C8D"/>
    <w:rsid w:val="45E568AB"/>
    <w:rsid w:val="64D7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2024-12-19T07:05:00Z</dcterms:created>
  <dc:creator>这是一个昵称</dc:creator>
  <cp:lastModifiedBy>这是一个昵称</cp:lastModifiedBy>
  <dcterms:modified xsi:type="dcterms:W3CDTF">2024-12-19T07:16:13Z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3E063D7A1C8840F3A042A8912BE809A6_11</vt:lpwstr>
  </property>
</Properties>
</file>