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pacing w:val="0"/>
          <w:sz w:val="44"/>
          <w:szCs w:val="44"/>
          <w:lang w:val="en-US" w:eastAsia="zh-CN"/>
        </w:rPr>
        <w:t>2023年凌云山“三月三·朝灵山”宗教活动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pacing w:val="0"/>
          <w:sz w:val="44"/>
          <w:szCs w:val="44"/>
          <w:lang w:val="en-US" w:eastAsia="zh-CN"/>
        </w:rPr>
        <w:t>安全保卫工作协调</w:t>
      </w:r>
      <w:r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  <w:lang w:val="en-US" w:eastAsia="zh-CN"/>
        </w:rPr>
        <w:t>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2023年4月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（星期五）上午9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区政府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417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三、参会单位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区民宗局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主要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及相关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负责人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，区政府办、区公安分局、交警二大队、区自规局、区文广旅局、区卫健局、区市监局、区应急管理局、区消防大队、青莲街道办、老君街道办、佛门乡人民政府、鹏达公司、南充凌云山旅游文化开发有限公司分管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四、会议议程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区民宗局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刘习芳汇报活动筹备情况，解读《2023年凌云山“三月三·朝灵山”宗教活动安全保卫工作方案》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（二）各参会人员讨论发言；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）领导讲话。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（一）区政府办负责会议通知；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区民宗局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负责资料准备、会议记录等工作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，负责通知鹏达公司、南充凌云山旅游文化开发有限公司分管负责人参会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（三）区机关事务保障中心负责会务。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南充市高坪区人民政府办公室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2023年4月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日 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jkxYzAzNTBkYzE4NjcwZTUzNGZlYTVkNWM5YzQifQ=="/>
  </w:docVars>
  <w:rsids>
    <w:rsidRoot w:val="65313283"/>
    <w:rsid w:val="17DF8A7D"/>
    <w:rsid w:val="1C3FEE95"/>
    <w:rsid w:val="1D9FA43C"/>
    <w:rsid w:val="1FF7F022"/>
    <w:rsid w:val="25FDFC40"/>
    <w:rsid w:val="2FFCA214"/>
    <w:rsid w:val="3B7F99C8"/>
    <w:rsid w:val="3BFF644F"/>
    <w:rsid w:val="497723BC"/>
    <w:rsid w:val="53DF75DB"/>
    <w:rsid w:val="57C75DD2"/>
    <w:rsid w:val="5DFBFA19"/>
    <w:rsid w:val="6087227B"/>
    <w:rsid w:val="65313283"/>
    <w:rsid w:val="67BF51A6"/>
    <w:rsid w:val="69FD0281"/>
    <w:rsid w:val="6BF54F84"/>
    <w:rsid w:val="6CF7FADC"/>
    <w:rsid w:val="75FB5EA9"/>
    <w:rsid w:val="76EF3E09"/>
    <w:rsid w:val="777B9082"/>
    <w:rsid w:val="77BF555A"/>
    <w:rsid w:val="787A3407"/>
    <w:rsid w:val="79EE0609"/>
    <w:rsid w:val="7BFEC8D0"/>
    <w:rsid w:val="7CC79392"/>
    <w:rsid w:val="7CF63C78"/>
    <w:rsid w:val="7DFF4F4B"/>
    <w:rsid w:val="7DFFF9A0"/>
    <w:rsid w:val="7E3FD7EE"/>
    <w:rsid w:val="7EDF0C49"/>
    <w:rsid w:val="7EF517B1"/>
    <w:rsid w:val="7F5D2CEF"/>
    <w:rsid w:val="7FBB8C75"/>
    <w:rsid w:val="7FFF6ECC"/>
    <w:rsid w:val="97E69C9A"/>
    <w:rsid w:val="9FA303A7"/>
    <w:rsid w:val="AE5A20D0"/>
    <w:rsid w:val="BCFFF4A0"/>
    <w:rsid w:val="BE6FCBBF"/>
    <w:rsid w:val="BFF816B7"/>
    <w:rsid w:val="CFC69A96"/>
    <w:rsid w:val="CFDFB67E"/>
    <w:rsid w:val="D6F1B5CC"/>
    <w:rsid w:val="DBFD6EF2"/>
    <w:rsid w:val="DFB5353F"/>
    <w:rsid w:val="E8B7A24F"/>
    <w:rsid w:val="EAEFB5B0"/>
    <w:rsid w:val="ECFE54E3"/>
    <w:rsid w:val="EF7FCF27"/>
    <w:rsid w:val="EFDE9602"/>
    <w:rsid w:val="EFFED91F"/>
    <w:rsid w:val="EFFFC98A"/>
    <w:rsid w:val="F773D8E7"/>
    <w:rsid w:val="F7D1556B"/>
    <w:rsid w:val="F7DB3A0E"/>
    <w:rsid w:val="FBD906DB"/>
    <w:rsid w:val="FBFBF5E7"/>
    <w:rsid w:val="FD7992F4"/>
    <w:rsid w:val="FDBBF3EF"/>
    <w:rsid w:val="FEEF2FE3"/>
    <w:rsid w:val="FF5733DD"/>
    <w:rsid w:val="FF6BE35F"/>
    <w:rsid w:val="FF7BE37F"/>
    <w:rsid w:val="FF8B97CF"/>
    <w:rsid w:val="FFA972BC"/>
    <w:rsid w:val="FFDC90CA"/>
    <w:rsid w:val="FFF9EACF"/>
    <w:rsid w:val="FFFF548C"/>
    <w:rsid w:val="FF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2023-04-06T16:30:00Z</dcterms:created>
  <dc:creator>之愚</dc:creator>
  <cp:lastModifiedBy>蒋</cp:lastModifiedBy>
  <dcterms:modified xsi:type="dcterms:W3CDTF">2023-07-05T10:50:03Z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32669CA29D864F42B449256967C4262F_11</vt:lpwstr>
  </property>
</Properties>
</file>