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内部资料</w:t>
      </w:r>
    </w:p>
    <w:p>
      <w:pPr>
        <w:pStyle w:val="2"/>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妥善保存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p>
    <w:p>
      <w:pPr>
        <w:pStyle w:val="2"/>
        <w:rPr>
          <w:rFonts w:hint="default"/>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z w:val="44"/>
          <w:szCs w:val="44"/>
          <w:lang w:val="en-US" w:eastAsia="zh-CN"/>
        </w:rPr>
        <w:t>近期国、省、市安全生产相关视频会议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精神传达提纲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黑体" w:cs="Times New Roman"/>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黑体" w:cs="Times New Roman"/>
          <w:b/>
          <w:bCs/>
          <w:color w:val="auto"/>
          <w:sz w:val="32"/>
          <w:szCs w:val="32"/>
          <w:lang w:val="en-US" w:eastAsia="zh-CN"/>
        </w:rPr>
      </w:pPr>
      <w:r>
        <w:rPr>
          <w:rFonts w:hint="eastAsia" w:ascii="Times New Roman" w:hAnsi="Times New Roman" w:eastAsia="黑体" w:cs="Times New Roman"/>
          <w:b/>
          <w:bCs/>
          <w:color w:val="auto"/>
          <w:sz w:val="32"/>
          <w:szCs w:val="32"/>
          <w:lang w:val="en-US" w:eastAsia="zh-CN"/>
        </w:rPr>
        <w:t>一、</w:t>
      </w:r>
      <w:r>
        <w:rPr>
          <w:rFonts w:hint="default" w:ascii="Times New Roman" w:hAnsi="Times New Roman" w:eastAsia="黑体" w:cs="Times New Roman"/>
          <w:b/>
          <w:bCs/>
          <w:color w:val="auto"/>
          <w:sz w:val="32"/>
          <w:szCs w:val="32"/>
          <w:lang w:val="en-US" w:eastAsia="zh-CN"/>
        </w:rPr>
        <w:t>全国安全生产电视电话会议精神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Fonts w:hint="default" w:ascii="Times New Roman" w:hAnsi="Times New Roman" w:eastAsia="方正仿宋简体" w:cs="Times New Roman"/>
          <w:b/>
          <w:bCs/>
          <w:i w:val="0"/>
          <w:iCs w:val="0"/>
          <w:caps w:val="0"/>
          <w:color w:val="auto"/>
          <w:spacing w:val="0"/>
          <w:sz w:val="32"/>
          <w:szCs w:val="32"/>
          <w:shd w:val="clear" w:fill="FFFFFF"/>
        </w:rPr>
        <w:t>国务院1月11日召开全国安全生产电视电话会议。国务院总理李克强作出重要批示。批示指出：安全生产重于泰山，须臾不可放松。2022年，经过各方共同努力，全国安全生产形势保持总体稳定，同时风险挑战仍然较多。各地区、各有关部门和单位要坚持以习近平新时代中国特色社会主义思想为指导，认真贯彻党中央、国务院决策部署，坚持安全第一</w:t>
      </w:r>
      <w:r>
        <w:rPr>
          <w:rFonts w:hint="eastAsia" w:ascii="Times New Roman" w:hAnsi="Times New Roman" w:eastAsia="方正仿宋简体" w:cs="Times New Roman"/>
          <w:b/>
          <w:bCs/>
          <w:i w:val="0"/>
          <w:iCs w:val="0"/>
          <w:caps w:val="0"/>
          <w:color w:val="auto"/>
          <w:spacing w:val="0"/>
          <w:sz w:val="32"/>
          <w:szCs w:val="32"/>
          <w:shd w:val="clear" w:fill="FFFFFF"/>
          <w:lang w:eastAsia="zh-CN"/>
        </w:rPr>
        <w:t>、</w:t>
      </w:r>
      <w:r>
        <w:rPr>
          <w:rFonts w:hint="default" w:ascii="Times New Roman" w:hAnsi="Times New Roman" w:eastAsia="方正仿宋简体" w:cs="Times New Roman"/>
          <w:b/>
          <w:bCs/>
          <w:i w:val="0"/>
          <w:iCs w:val="0"/>
          <w:caps w:val="0"/>
          <w:color w:val="auto"/>
          <w:spacing w:val="0"/>
          <w:sz w:val="32"/>
          <w:szCs w:val="32"/>
          <w:shd w:val="clear" w:fill="FFFFFF"/>
        </w:rPr>
        <w:t>预防为主，落实统筹发展和安全的要求，狠抓安全生产责任和措施落实，坚决防范遏制重特大事故。要提高精准执法和服务水平，扎实开展安全生产重大隐患专项整治，进一步加强交通运输、矿山、建筑施工、危化品、消防等重点行业领域安全监管和风险隐患排查治理。当前正值岁末年初，要坚决克服麻痹思想，强化应急备勤和值班值守，提升应急救援处置能力，切实维护人民群众生命财产安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方正仿宋简体" w:cs="Times New Roman"/>
          <w:b/>
          <w:bCs/>
          <w:i w:val="0"/>
          <w:iCs w:val="0"/>
          <w:caps w:val="0"/>
          <w:color w:val="auto"/>
          <w:spacing w:val="0"/>
          <w:sz w:val="32"/>
          <w:szCs w:val="32"/>
        </w:rPr>
      </w:pPr>
      <w:r>
        <w:rPr>
          <w:rFonts w:hint="default" w:ascii="Times New Roman" w:hAnsi="Times New Roman" w:eastAsia="方正仿宋简体" w:cs="Times New Roman"/>
          <w:b/>
          <w:bCs/>
          <w:i w:val="0"/>
          <w:iCs w:val="0"/>
          <w:caps w:val="0"/>
          <w:color w:val="auto"/>
          <w:spacing w:val="0"/>
          <w:sz w:val="32"/>
          <w:szCs w:val="32"/>
          <w:shd w:val="clear" w:fill="FFFFFF"/>
        </w:rPr>
        <w:t>国务院副总理、国务院安委会主任刘鹤，国务委员、国务院安委会副主任王勇、赵克志出席会议。会议指出，党的十九大以来的五年，各地区、各有关部门和单位认真贯彻落实习近平总书记重要指示精神和党中央、国务院决策部署，坚守安全红线，强化责任措施落实，推动安全生产工作取得显著成效。当前复工复产和消费恢复加快推进，不稳定不确定因素较多，安全生产形势依然严峻复杂，务必保持清醒认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rPr>
      </w:pPr>
      <w:r>
        <w:rPr>
          <w:rFonts w:hint="default" w:ascii="Times New Roman" w:hAnsi="Times New Roman" w:eastAsia="方正仿宋简体" w:cs="Times New Roman"/>
          <w:b/>
          <w:bCs/>
          <w:i w:val="0"/>
          <w:iCs w:val="0"/>
          <w:caps w:val="0"/>
          <w:color w:val="auto"/>
          <w:spacing w:val="0"/>
          <w:sz w:val="32"/>
          <w:szCs w:val="32"/>
          <w:shd w:val="clear" w:fill="FFFFFF"/>
        </w:rPr>
        <w:t>会议要求，坚持以习近平新时代中国特色社会主义思想为指导，深入贯彻党的二十大和中央经济工作会议精神，落实李克强总理批示要求，全力做好安全生产各项工作。要更好统筹发展和安全，严格把好规划、建设、生产、运行等各环节安全关，推动安全生产治理模式向事前预防转型。压紧压实安全责任，拧紧扣牢属地管理、部门监管和企业主体责任链条。坚持安全第一、预防为主，坚持不懈落实十五条硬措施，深化重点行业领域专项整治，持续强化安全监管执法，夯实安全生产基层基础，不断提升本质安全水平。要针对春节、全国两会等重要时段，完善应急预案和防范措施，强化应急备勤和值班值守，坚决遏制重特大事故发生，确保岁末年初安全生产形势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黑体" w:cs="Times New Roman"/>
          <w:b/>
          <w:bCs/>
          <w:color w:val="auto"/>
          <w:sz w:val="32"/>
          <w:szCs w:val="32"/>
          <w:lang w:val="en-US" w:eastAsia="zh-CN"/>
        </w:rPr>
      </w:pPr>
      <w:r>
        <w:rPr>
          <w:rFonts w:hint="eastAsia" w:ascii="Times New Roman" w:hAnsi="Times New Roman" w:eastAsia="黑体" w:cs="Times New Roman"/>
          <w:b/>
          <w:bCs/>
          <w:color w:val="auto"/>
          <w:sz w:val="32"/>
          <w:szCs w:val="32"/>
          <w:lang w:val="en-US" w:eastAsia="zh-CN"/>
        </w:rPr>
        <w:t>二、全省安全生产电视电话暨省安委会2023年第一次全体成员会议精神</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rPr>
          <w:rFonts w:hint="default" w:ascii="Times New Roman" w:hAnsi="Times New Roman" w:eastAsia="方正仿宋简体"/>
          <w:b/>
          <w:bCs/>
          <w:kern w:val="2"/>
          <w:sz w:val="32"/>
          <w:szCs w:val="32"/>
          <w:lang w:val="en-US" w:eastAsia="zh-CN"/>
        </w:rPr>
      </w:pPr>
      <w:r>
        <w:rPr>
          <w:rFonts w:hint="eastAsia" w:ascii="Times New Roman" w:hAnsi="Times New Roman" w:eastAsia="方正仿宋简体"/>
          <w:b/>
          <w:bCs/>
          <w:kern w:val="2"/>
          <w:sz w:val="32"/>
          <w:szCs w:val="32"/>
          <w:lang w:val="en-US" w:eastAsia="zh-CN"/>
        </w:rPr>
        <w:t>2023年1月16日，省安委会召开了全省安全生产电视电话暨省安委会2023年第一次全体成员会议，</w:t>
      </w:r>
      <w:r>
        <w:rPr>
          <w:rFonts w:hint="eastAsia" w:ascii="Times New Roman" w:hAnsi="Times New Roman" w:eastAsia="方正仿宋简体"/>
          <w:b/>
          <w:bCs/>
          <w:kern w:val="2"/>
          <w:sz w:val="32"/>
          <w:szCs w:val="32"/>
        </w:rPr>
        <w:t>会议</w:t>
      </w:r>
      <w:r>
        <w:rPr>
          <w:rFonts w:hint="eastAsia" w:ascii="Times New Roman" w:hAnsi="Times New Roman" w:eastAsia="方正仿宋简体"/>
          <w:b/>
          <w:bCs/>
          <w:kern w:val="2"/>
          <w:sz w:val="32"/>
          <w:szCs w:val="32"/>
          <w:lang w:val="en-US" w:eastAsia="zh-CN"/>
        </w:rPr>
        <w:t>传达了全国安全生产电视电话会精神，</w:t>
      </w:r>
      <w:r>
        <w:rPr>
          <w:rFonts w:hint="eastAsia" w:ascii="Times New Roman" w:hAnsi="Times New Roman" w:eastAsia="方正仿宋简体"/>
          <w:b/>
          <w:bCs/>
          <w:kern w:val="2"/>
          <w:sz w:val="32"/>
          <w:szCs w:val="32"/>
        </w:rPr>
        <w:t>总结通报了2022年全省安全生产工作，分析形势和问题，</w:t>
      </w:r>
      <w:r>
        <w:rPr>
          <w:rFonts w:hint="eastAsia" w:ascii="Times New Roman" w:hAnsi="Times New Roman" w:eastAsia="方正仿宋简体"/>
          <w:b/>
          <w:bCs/>
          <w:kern w:val="2"/>
          <w:sz w:val="32"/>
          <w:szCs w:val="32"/>
          <w:lang w:val="en-US" w:eastAsia="zh-CN"/>
        </w:rPr>
        <w:t>安排</w:t>
      </w:r>
      <w:r>
        <w:rPr>
          <w:rFonts w:hint="eastAsia" w:ascii="Times New Roman" w:hAnsi="Times New Roman" w:eastAsia="方正仿宋简体"/>
          <w:b/>
          <w:bCs/>
          <w:kern w:val="2"/>
          <w:sz w:val="32"/>
          <w:szCs w:val="32"/>
        </w:rPr>
        <w:t>部署</w:t>
      </w:r>
      <w:r>
        <w:rPr>
          <w:rFonts w:hint="eastAsia" w:ascii="Times New Roman" w:hAnsi="Times New Roman" w:eastAsia="方正仿宋简体"/>
          <w:b/>
          <w:bCs/>
          <w:kern w:val="2"/>
          <w:sz w:val="32"/>
          <w:szCs w:val="32"/>
          <w:lang w:val="en-US" w:eastAsia="zh-CN"/>
        </w:rPr>
        <w:t>了2023年及当前</w:t>
      </w:r>
      <w:r>
        <w:rPr>
          <w:rFonts w:hint="eastAsia" w:ascii="Times New Roman" w:hAnsi="Times New Roman" w:eastAsia="方正仿宋简体"/>
          <w:b/>
          <w:bCs/>
          <w:kern w:val="2"/>
          <w:sz w:val="32"/>
          <w:szCs w:val="32"/>
        </w:rPr>
        <w:t>全省安全生产重点工作。</w:t>
      </w:r>
      <w:r>
        <w:rPr>
          <w:rFonts w:ascii="Times New Roman" w:hAnsi="Times New Roman" w:eastAsia="方正仿宋简体"/>
          <w:b/>
          <w:bCs/>
          <w:kern w:val="2"/>
          <w:sz w:val="32"/>
          <w:szCs w:val="32"/>
        </w:rPr>
        <w:t>省委副书记、省长黄强出席会议并讲话</w:t>
      </w:r>
      <w:r>
        <w:rPr>
          <w:rFonts w:hint="eastAsia" w:ascii="Times New Roman" w:hAnsi="Times New Roman" w:eastAsia="方正仿宋简体"/>
          <w:b/>
          <w:bCs/>
          <w:kern w:val="2"/>
          <w:sz w:val="32"/>
          <w:szCs w:val="32"/>
        </w:rPr>
        <w:t>。</w:t>
      </w:r>
      <w:r>
        <w:rPr>
          <w:rFonts w:ascii="Times New Roman" w:hAnsi="Times New Roman" w:eastAsia="方正仿宋简体"/>
          <w:b/>
          <w:bCs/>
          <w:kern w:val="2"/>
          <w:sz w:val="32"/>
          <w:szCs w:val="32"/>
        </w:rPr>
        <w:t>省委常委、副省长李云泽</w:t>
      </w:r>
      <w:r>
        <w:rPr>
          <w:rFonts w:hint="eastAsia" w:ascii="Times New Roman" w:hAnsi="Times New Roman" w:eastAsia="方正仿宋简体"/>
          <w:b/>
          <w:bCs/>
          <w:kern w:val="2"/>
          <w:sz w:val="32"/>
          <w:szCs w:val="32"/>
          <w:lang w:val="en-US" w:eastAsia="zh-CN"/>
        </w:rPr>
        <w:t>点评并安排分管领域安全生产工作，副省长杨兴平、叶寒冰、田庆盈、胡云、郑备、段毅君</w:t>
      </w:r>
      <w:r>
        <w:rPr>
          <w:rFonts w:ascii="Times New Roman" w:hAnsi="Times New Roman" w:eastAsia="方正仿宋简体"/>
          <w:b/>
          <w:bCs/>
          <w:kern w:val="2"/>
          <w:sz w:val="32"/>
          <w:szCs w:val="32"/>
        </w:rPr>
        <w:t>安排部署</w:t>
      </w:r>
      <w:r>
        <w:rPr>
          <w:rFonts w:hint="eastAsia" w:ascii="Times New Roman" w:hAnsi="Times New Roman" w:eastAsia="方正仿宋简体"/>
          <w:b/>
          <w:bCs/>
          <w:kern w:val="2"/>
          <w:sz w:val="32"/>
          <w:szCs w:val="32"/>
          <w:lang w:val="en-US" w:eastAsia="zh-CN"/>
        </w:rPr>
        <w:t>分管领域安全防范工作。</w:t>
      </w:r>
      <w:r>
        <w:rPr>
          <w:rFonts w:ascii="Times New Roman" w:hAnsi="Times New Roman" w:eastAsia="方正仿宋简体"/>
          <w:b/>
          <w:bCs/>
          <w:kern w:val="2"/>
          <w:sz w:val="32"/>
          <w:szCs w:val="32"/>
        </w:rPr>
        <w:t>省安委会全体成员单位和各市（州）、县（市、区）</w:t>
      </w:r>
      <w:r>
        <w:rPr>
          <w:rFonts w:hint="eastAsia" w:ascii="Times New Roman" w:hAnsi="Times New Roman" w:eastAsia="方正仿宋简体"/>
          <w:b/>
          <w:bCs/>
          <w:kern w:val="2"/>
          <w:sz w:val="32"/>
          <w:szCs w:val="32"/>
          <w:lang w:val="en-US" w:eastAsia="zh-CN"/>
        </w:rPr>
        <w:t>主要</w:t>
      </w:r>
      <w:r>
        <w:rPr>
          <w:rFonts w:ascii="Times New Roman" w:hAnsi="Times New Roman" w:eastAsia="方正仿宋简体"/>
          <w:b/>
          <w:bCs/>
          <w:kern w:val="2"/>
          <w:sz w:val="32"/>
          <w:szCs w:val="32"/>
        </w:rPr>
        <w:t>负责同志等参加会议。本次会议精神主要体现在黄强省长讲话中。</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rPr>
          <w:rFonts w:hint="eastAsia" w:ascii="Times New Roman" w:hAnsi="Times New Roman" w:eastAsia="方正仿宋简体" w:cs="Times New Roman"/>
          <w:b/>
          <w:bCs/>
          <w:kern w:val="2"/>
          <w:sz w:val="32"/>
          <w:szCs w:val="32"/>
          <w:lang w:val="en-US" w:eastAsia="zh-CN" w:bidi="ar"/>
        </w:rPr>
      </w:pPr>
      <w:r>
        <w:rPr>
          <w:rFonts w:hint="eastAsia" w:ascii="Times New Roman" w:hAnsi="Times New Roman" w:eastAsia="方正仿宋简体"/>
          <w:b/>
          <w:bCs/>
          <w:kern w:val="2"/>
          <w:sz w:val="32"/>
          <w:szCs w:val="32"/>
        </w:rPr>
        <w:t>黄强</w:t>
      </w:r>
      <w:r>
        <w:rPr>
          <w:rFonts w:hint="eastAsia" w:ascii="Times New Roman" w:hAnsi="Times New Roman" w:eastAsia="方正仿宋简体"/>
          <w:b/>
          <w:bCs/>
          <w:kern w:val="2"/>
          <w:sz w:val="32"/>
          <w:szCs w:val="32"/>
          <w:lang w:val="en-US" w:eastAsia="zh-CN"/>
        </w:rPr>
        <w:t>指</w:t>
      </w:r>
      <w:r>
        <w:rPr>
          <w:rFonts w:hint="eastAsia" w:ascii="Times New Roman" w:hAnsi="Times New Roman" w:eastAsia="方正仿宋简体" w:cs="Times New Roman"/>
          <w:b/>
          <w:bCs/>
          <w:kern w:val="2"/>
          <w:sz w:val="32"/>
          <w:szCs w:val="32"/>
          <w:lang w:val="en-US" w:eastAsia="zh-CN" w:bidi="ar"/>
        </w:rPr>
        <w:t>出，要深入贯彻落实习近平总书记关于安全生产重要论述，坚决扛起防风险、保安全的重大政治责任。十八大以来，习近平总书记高度重视安全生产工作，做出了一系列重要论述，从理论上、观念上提出了根本性的、新的目标。过去5年，全省上下深入学习贯彻总书记关于安全生产重要论述，统筹发展与安全，始终绷紧安全生产这根弦，加强风险隐患排查整治，牢牢守住安全生产底线，安全生产事故起数、死亡人数均大幅下降，安全生产形势持续稳定向好。但同时安全生产形势依然严峻，仍处于爬坡过坎期，事故基数大，交通运输、建筑施工通道等行业的事故占比高较大、事故多发、频发。</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rPr>
          <w:rFonts w:hint="default" w:ascii="Times New Roman" w:hAnsi="Times New Roman" w:eastAsia="方正仿宋简体" w:cs="Times New Roman"/>
          <w:b/>
          <w:bCs/>
          <w:kern w:val="2"/>
          <w:sz w:val="32"/>
          <w:szCs w:val="32"/>
          <w:lang w:val="en-US" w:eastAsia="zh-CN" w:bidi="ar"/>
        </w:rPr>
      </w:pPr>
      <w:r>
        <w:rPr>
          <w:rFonts w:hint="eastAsia" w:ascii="Times New Roman" w:hAnsi="Times New Roman" w:eastAsia="方正仿宋简体" w:cs="Times New Roman"/>
          <w:b/>
          <w:bCs/>
          <w:kern w:val="2"/>
          <w:sz w:val="32"/>
          <w:szCs w:val="32"/>
          <w:lang w:val="en-US" w:eastAsia="zh-CN" w:bidi="ar"/>
        </w:rPr>
        <w:t>黄强要求，</w:t>
      </w:r>
      <w:r>
        <w:rPr>
          <w:rFonts w:hint="eastAsia" w:ascii="Times New Roman" w:hAnsi="Times New Roman" w:eastAsia="方正仿宋简体"/>
          <w:b/>
          <w:bCs/>
          <w:kern w:val="2"/>
          <w:sz w:val="32"/>
          <w:szCs w:val="32"/>
          <w:lang w:val="en-US" w:eastAsia="zh-CN"/>
        </w:rPr>
        <w:t>要紧盯安全生产重点环节下功夫，坚决防范重特大事</w:t>
      </w:r>
      <w:r>
        <w:rPr>
          <w:rFonts w:hint="eastAsia" w:ascii="Times New Roman" w:hAnsi="Times New Roman" w:eastAsia="方正仿宋简体" w:cs="Times New Roman"/>
          <w:b/>
          <w:bCs/>
          <w:kern w:val="2"/>
          <w:sz w:val="32"/>
          <w:szCs w:val="32"/>
          <w:lang w:val="en-US" w:eastAsia="zh-CN" w:bidi="ar"/>
        </w:rPr>
        <w:t>故。</w:t>
      </w:r>
      <w:r>
        <w:rPr>
          <w:rFonts w:hint="eastAsia" w:ascii="Times New Roman" w:hAnsi="Times New Roman" w:eastAsia="方正仿宋简体"/>
          <w:b/>
          <w:bCs/>
          <w:kern w:val="2"/>
          <w:sz w:val="32"/>
          <w:szCs w:val="32"/>
          <w:lang w:val="en-US" w:eastAsia="zh-CN"/>
        </w:rPr>
        <w:t>要坚持源头治理，从表面安全向本质安全转变</w:t>
      </w:r>
      <w:r>
        <w:rPr>
          <w:rFonts w:hint="eastAsia" w:ascii="Times New Roman" w:hAnsi="Times New Roman" w:eastAsia="方正仿宋简体" w:cs="Times New Roman"/>
          <w:b/>
          <w:bCs/>
          <w:kern w:val="2"/>
          <w:sz w:val="32"/>
          <w:szCs w:val="32"/>
          <w:lang w:val="en-US" w:eastAsia="zh-CN" w:bidi="ar"/>
        </w:rPr>
        <w:t>。要从源头上防风险，把安全发展理念落实到规划建设的全过程，健全安全风险评估论证机制，严把项目审批。要坚持科技兴安，从传统监管向智慧监管转变。加快推进安全生产风险防范平台建设，加快推进“互联网+”赋能安全生产执法，加快推进工业互联网安全生产行动计划，打造一批智慧矿山、智慧工艺、智慧园区。要坚持常备不懈，从被动应急向主动备战转变。进一步完善应急预案，加强应急演练，强化综合性消防救援队伍和安全生产专业救援队伍建设。要坚持末端发力，从要我安全到我要安全转变。强化安全生产宣传，提升企业员工和群众安全意识。发挥媒体舆论监督作用，及时曝光通报，增强震慑效应。严格执行安全生产举报奖励制度，督促企业建立内部举报奖励制度，发挥好吹哨人的作用。</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简体" w:cs="Times New Roman"/>
          <w:b/>
          <w:bCs/>
          <w:kern w:val="2"/>
          <w:sz w:val="32"/>
          <w:szCs w:val="32"/>
          <w:lang w:val="en-US" w:eastAsia="zh-CN" w:bidi="ar"/>
        </w:rPr>
      </w:pPr>
      <w:r>
        <w:rPr>
          <w:rFonts w:hint="eastAsia" w:ascii="Times New Roman" w:hAnsi="Times New Roman" w:eastAsia="方正仿宋简体"/>
          <w:b/>
          <w:bCs/>
          <w:kern w:val="2"/>
          <w:sz w:val="32"/>
          <w:szCs w:val="32"/>
          <w:lang w:val="en-US" w:eastAsia="zh-CN"/>
        </w:rPr>
        <w:t>黄强强调，</w:t>
      </w:r>
      <w:r>
        <w:rPr>
          <w:rFonts w:hint="eastAsia" w:ascii="Times New Roman" w:hAnsi="Times New Roman" w:eastAsia="方正仿宋简体" w:cs="Times New Roman"/>
          <w:b/>
          <w:bCs/>
          <w:kern w:val="2"/>
          <w:sz w:val="32"/>
          <w:szCs w:val="32"/>
          <w:lang w:val="en-US" w:eastAsia="zh-CN" w:bidi="ar"/>
        </w:rPr>
        <w:t>要严格落实安全生产责任，把责任压实到最小工作单元。要落实企业主体责任，建立健全企业主要负责人安全生产考核制度，督促企业全面推行安全生产清单制管理，积极开展安全生产标准化建设，健全落实全员安全生产责任制，依法依规提取和使用企业安全生产费用。要严格落实党委政府领导责任，主要负责同志要挂帅出征，深入一线督导检查，其他同志要加强分管行业领域的安全生产工作。对新行业新领域，要及时明确安全监管责任。要严格落实部门的监管责任，各行业部门要按照“三管三必须”的原则，主动担当责任，要敢于斗争，加强安全生产监管执法，让企业自觉守法经营。要严格落实应急部门综合监管责任，持续推进安办实体化，更好发挥安办指导协调、监督检查、巡查考核的作用，落实安全生产一票否决制度，推动各地、各部门、单位履职尽责。</w:t>
      </w:r>
    </w:p>
    <w:p>
      <w:pPr>
        <w:pStyle w:val="2"/>
        <w:rPr>
          <w:rFonts w:hint="eastAsia" w:ascii="Times New Roman" w:hAnsi="Times New Roman" w:eastAsia="黑体" w:cs="Times New Roman"/>
          <w:b/>
          <w:bCs/>
          <w:color w:val="auto"/>
          <w:kern w:val="2"/>
          <w:sz w:val="32"/>
          <w:szCs w:val="32"/>
          <w:lang w:val="en-US" w:eastAsia="zh-CN" w:bidi="ar-SA"/>
        </w:rPr>
      </w:pPr>
      <w:r>
        <w:rPr>
          <w:rFonts w:hint="eastAsia" w:ascii="Times New Roman" w:hAnsi="Times New Roman" w:eastAsia="黑体" w:cs="Times New Roman"/>
          <w:b/>
          <w:bCs/>
          <w:color w:val="auto"/>
          <w:kern w:val="2"/>
          <w:sz w:val="32"/>
          <w:szCs w:val="32"/>
          <w:lang w:val="en-US" w:eastAsia="zh-CN" w:bidi="ar-SA"/>
        </w:rPr>
        <w:t>三、市安委会2023年第一次全体成员会议暨第一季度全市安</w:t>
      </w:r>
    </w:p>
    <w:p>
      <w:pPr>
        <w:pStyle w:val="2"/>
        <w:ind w:left="0" w:leftChars="0" w:firstLine="0" w:firstLineChars="0"/>
        <w:rPr>
          <w:rFonts w:hint="eastAsia" w:ascii="Times New Roman" w:hAnsi="Times New Roman" w:eastAsia="黑体" w:cs="Times New Roman"/>
          <w:b/>
          <w:bCs/>
          <w:color w:val="auto"/>
          <w:kern w:val="2"/>
          <w:sz w:val="32"/>
          <w:szCs w:val="32"/>
          <w:lang w:val="en-US" w:eastAsia="zh-CN" w:bidi="ar-SA"/>
        </w:rPr>
      </w:pPr>
      <w:r>
        <w:rPr>
          <w:rFonts w:hint="eastAsia" w:ascii="Times New Roman" w:hAnsi="Times New Roman" w:eastAsia="黑体" w:cs="Times New Roman"/>
          <w:b/>
          <w:bCs/>
          <w:color w:val="auto"/>
          <w:kern w:val="2"/>
          <w:sz w:val="32"/>
          <w:szCs w:val="32"/>
          <w:lang w:val="en-US" w:eastAsia="zh-CN" w:bidi="ar-SA"/>
        </w:rPr>
        <w:t>全生产电视电话会议</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kern w:val="2"/>
          <w:sz w:val="32"/>
          <w:szCs w:val="32"/>
          <w:lang w:val="en-US" w:eastAsia="zh-CN" w:bidi="ar"/>
        </w:rPr>
      </w:pPr>
      <w:r>
        <w:rPr>
          <w:rFonts w:hint="default" w:ascii="Times New Roman" w:hAnsi="Times New Roman" w:eastAsia="方正仿宋简体" w:cs="Times New Roman"/>
          <w:b/>
          <w:bCs/>
          <w:kern w:val="2"/>
          <w:sz w:val="32"/>
          <w:szCs w:val="32"/>
          <w:lang w:val="en-US" w:eastAsia="zh-CN" w:bidi="ar"/>
        </w:rPr>
        <w:t>1月17日上午，市委副书记、市长古正举主持召开市安委会2023年第一次全体成员会议暨第一季度全市安全生产电视电话会议，强调要以更高的站位、更硬的措施、更严的监管、更实的责任扎实抓好当前安全生产各项工作，全力防范化解各类风险隐患，坚决遏制重特大事故发生，最大限度保护人民群众生命财产安全，为全市经济社会发展营造良好环境。市领导黄志权、欧阳梅、岳剑、张斌、李洪君、崔竹君分别安排有关工作，市政府秘书长许宁参加会议</w:t>
      </w:r>
      <w:r>
        <w:rPr>
          <w:rFonts w:hint="eastAsia" w:ascii="Times New Roman" w:hAnsi="Times New Roman" w:eastAsia="方正仿宋简体" w:cs="Times New Roman"/>
          <w:b/>
          <w:bCs/>
          <w:kern w:val="2"/>
          <w:sz w:val="32"/>
          <w:szCs w:val="32"/>
          <w:lang w:val="en-US" w:eastAsia="zh-CN" w:bidi="ar"/>
        </w:rPr>
        <w:t>。</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kern w:val="2"/>
          <w:sz w:val="32"/>
          <w:szCs w:val="32"/>
          <w:lang w:val="en-US" w:eastAsia="zh-CN" w:bidi="ar"/>
        </w:rPr>
      </w:pPr>
      <w:r>
        <w:rPr>
          <w:rFonts w:hint="default" w:ascii="Times New Roman" w:hAnsi="Times New Roman" w:eastAsia="方正仿宋简体" w:cs="Times New Roman"/>
          <w:b/>
          <w:bCs/>
          <w:kern w:val="2"/>
          <w:sz w:val="32"/>
          <w:szCs w:val="32"/>
          <w:lang w:val="en-US" w:eastAsia="zh-CN" w:bidi="ar"/>
        </w:rPr>
        <w:t>古正举要求，各地各有关部门站位要更高，立足安全生产工作新阶段，进一步把准新要求、直击新问题、展现新作为，始终保持清醒警醒，以强烈的责任担当抓好推进落实，有效应对各类安全风险挑战，为全市发展营造良好社会环境。措施要更硬，细致开展隐患排查，做到有预案、可管控、能追溯，进一步加强问题整改，特别是要抓好节日期间的道路交通安全、人员密集场所安全、冬季取暖安全等方面的宣传教育和管控工作，纵深推进省级安全发展示范城市创建，加快提升应急管理能力，不断夯实安全生产基层基础。</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kern w:val="2"/>
          <w:sz w:val="32"/>
          <w:szCs w:val="32"/>
          <w:lang w:val="en-US" w:eastAsia="zh-CN" w:bidi="ar"/>
        </w:rPr>
      </w:pPr>
      <w:r>
        <w:rPr>
          <w:rFonts w:hint="default" w:ascii="Times New Roman" w:hAnsi="Times New Roman" w:eastAsia="方正仿宋简体" w:cs="Times New Roman"/>
          <w:b/>
          <w:bCs/>
          <w:kern w:val="2"/>
          <w:sz w:val="32"/>
          <w:szCs w:val="32"/>
          <w:lang w:val="en-US" w:eastAsia="zh-CN" w:bidi="ar"/>
        </w:rPr>
        <w:t>古正举强调，监管要更严，坚持关口前移抓防范，聚焦重点抓执法，标本兼治抓监管，全方位提升对重点领域、重点行业的监管能力，全力以赴避免事故发生。责任要更实，进一步拧紧责任链条、强化监督考核、做好应急准备，持续完善监测预警机制，严格落实值班值守、信息报送等制度，真正把责任落实到最小工作单元，确保各项安全防范措施落地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1" w:firstLineChars="100"/>
        <w:jc w:val="both"/>
        <w:textAlignment w:val="auto"/>
        <w:rPr>
          <w:rFonts w:hint="eastAsia" w:ascii="Times New Roman" w:hAnsi="Times New Roman" w:eastAsia="黑体" w:cs="Times New Roman"/>
          <w:b/>
          <w:bCs/>
          <w:color w:val="auto"/>
          <w:sz w:val="32"/>
          <w:szCs w:val="32"/>
          <w:lang w:val="en-US" w:eastAsia="zh-CN"/>
        </w:rPr>
      </w:pPr>
      <w:r>
        <w:rPr>
          <w:rFonts w:hint="eastAsia" w:ascii="Times New Roman" w:hAnsi="Times New Roman" w:eastAsia="黑体" w:cs="Times New Roman"/>
          <w:b/>
          <w:bCs/>
          <w:color w:val="auto"/>
          <w:sz w:val="32"/>
          <w:szCs w:val="32"/>
          <w:lang w:val="en-US" w:eastAsia="zh-CN"/>
        </w:rPr>
        <w:t>四、贯彻建议</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spacing w:val="-2"/>
          <w:kern w:val="2"/>
          <w:sz w:val="32"/>
          <w:szCs w:val="32"/>
          <w:lang w:val="en-US" w:eastAsia="zh-CN" w:bidi="ar-SA"/>
        </w:rPr>
        <w:t xml:space="preserve">    </w:t>
      </w:r>
      <w:r>
        <w:rPr>
          <w:rFonts w:hint="eastAsia" w:ascii="楷体" w:hAnsi="楷体" w:eastAsia="楷体" w:cs="楷体"/>
          <w:b/>
          <w:bCs/>
          <w:color w:val="auto"/>
          <w:kern w:val="2"/>
          <w:sz w:val="32"/>
          <w:szCs w:val="32"/>
          <w:lang w:val="en-US" w:eastAsia="zh-CN" w:bidi="ar-SA"/>
        </w:rPr>
        <w:t>（一）全力抓好节后安全生产。</w:t>
      </w:r>
      <w:r>
        <w:rPr>
          <w:rFonts w:hint="eastAsia" w:ascii="Times New Roman" w:hAnsi="Times New Roman" w:eastAsia="方正仿宋简体" w:cs="Times New Roman"/>
          <w:b/>
          <w:bCs/>
          <w:color w:val="auto"/>
          <w:kern w:val="2"/>
          <w:sz w:val="32"/>
          <w:szCs w:val="32"/>
          <w:lang w:val="en-US" w:eastAsia="zh-CN" w:bidi="ar-SA"/>
        </w:rPr>
        <w:t>精准研判分析节后及全国两会安全风险形势，</w:t>
      </w:r>
      <w:r>
        <w:rPr>
          <w:rFonts w:hint="default" w:ascii="Times New Roman" w:hAnsi="Times New Roman" w:eastAsia="方正仿宋简体" w:cs="Times New Roman"/>
          <w:b/>
          <w:bCs/>
          <w:color w:val="auto"/>
          <w:kern w:val="0"/>
          <w:sz w:val="32"/>
          <w:szCs w:val="32"/>
          <w:u w:val="none"/>
          <w:lang w:val="en-US" w:eastAsia="zh-CN" w:bidi="ar-SA"/>
        </w:rPr>
        <w:t>制定落实应急预案和防范措施</w:t>
      </w:r>
      <w:r>
        <w:rPr>
          <w:rFonts w:hint="eastAsia" w:ascii="Times New Roman" w:hAnsi="Times New Roman" w:eastAsia="方正仿宋简体" w:cs="Times New Roman"/>
          <w:b/>
          <w:bCs/>
          <w:color w:val="auto"/>
          <w:kern w:val="0"/>
          <w:sz w:val="32"/>
          <w:szCs w:val="32"/>
          <w:u w:val="none"/>
          <w:lang w:val="en-US" w:eastAsia="zh-CN" w:bidi="ar-SA"/>
        </w:rPr>
        <w:t>。针对节后复产复工等安全风险特征，聚焦重点行业、重点企业、重点部位，</w:t>
      </w:r>
      <w:r>
        <w:rPr>
          <w:rFonts w:hint="eastAsia" w:ascii="Times New Roman" w:hAnsi="Times New Roman" w:eastAsia="方正仿宋简体" w:cs="Times New Roman"/>
          <w:b/>
          <w:bCs/>
          <w:color w:val="auto"/>
          <w:kern w:val="2"/>
          <w:sz w:val="32"/>
          <w:szCs w:val="32"/>
          <w:lang w:val="en-US" w:eastAsia="zh-CN" w:bidi="ar-SA"/>
        </w:rPr>
        <w:t>下沉监管力量，深入</w:t>
      </w:r>
      <w:r>
        <w:rPr>
          <w:rFonts w:hint="default" w:ascii="Times New Roman" w:hAnsi="Times New Roman" w:eastAsia="方正仿宋简体" w:cs="Times New Roman"/>
          <w:b/>
          <w:bCs/>
          <w:color w:val="auto"/>
          <w:kern w:val="2"/>
          <w:sz w:val="32"/>
          <w:szCs w:val="32"/>
          <w:lang w:val="en-US" w:eastAsia="zh-CN" w:bidi="ar-SA"/>
        </w:rPr>
        <w:t>组织开展安全暗访督查，</w:t>
      </w:r>
      <w:r>
        <w:rPr>
          <w:rFonts w:hint="eastAsia" w:ascii="Times New Roman" w:hAnsi="Times New Roman" w:eastAsia="方正仿宋简体" w:cs="Times New Roman"/>
          <w:b/>
          <w:bCs/>
          <w:color w:val="auto"/>
          <w:kern w:val="2"/>
          <w:sz w:val="32"/>
          <w:szCs w:val="32"/>
          <w:lang w:val="en-US" w:eastAsia="zh-CN" w:bidi="ar-SA"/>
        </w:rPr>
        <w:t>切实消除安全风险隐患。严格落实安全生产责任制，持续压实党政领导、属地、行业、企业各方安全生产责任，严格执行领导带班和24小时专人值班值守制度，切实做好应急应对准备，严守安全底线。</w:t>
      </w:r>
    </w:p>
    <w:p>
      <w:pPr>
        <w:pStyle w:val="9"/>
        <w:keepNext w:val="0"/>
        <w:keepLines w:val="0"/>
        <w:pageBreakBefore w:val="0"/>
        <w:widowControl w:val="0"/>
        <w:kinsoku/>
        <w:wordWrap/>
        <w:overflowPunct/>
        <w:topLinePunct w:val="0"/>
        <w:bidi w:val="0"/>
        <w:adjustRightInd/>
        <w:snapToGrid/>
        <w:spacing w:line="550"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rPr>
        <w:t>（二）全力抓好重点领域安全治理。</w:t>
      </w:r>
      <w:r>
        <w:rPr>
          <w:rFonts w:hint="eastAsia" w:ascii="Times New Roman" w:hAnsi="Times New Roman" w:eastAsia="方正仿宋简体" w:cs="Times New Roman"/>
          <w:b/>
          <w:bCs/>
          <w:color w:val="auto"/>
          <w:kern w:val="2"/>
          <w:sz w:val="32"/>
          <w:szCs w:val="32"/>
          <w:lang w:val="en-US" w:eastAsia="zh-CN" w:bidi="ar-SA"/>
        </w:rPr>
        <w:t>持续深入</w:t>
      </w:r>
      <w:r>
        <w:rPr>
          <w:rFonts w:hint="eastAsia" w:ascii="Times New Roman" w:hAnsi="Times New Roman" w:cs="Times New Roman"/>
          <w:b/>
          <w:bCs/>
          <w:color w:val="auto"/>
          <w:kern w:val="0"/>
          <w:sz w:val="32"/>
          <w:szCs w:val="32"/>
          <w:u w:val="none"/>
          <w:lang w:val="en-US" w:eastAsia="zh-CN" w:bidi="ar-SA"/>
        </w:rPr>
        <w:t>推进</w:t>
      </w:r>
      <w:r>
        <w:rPr>
          <w:rFonts w:hint="default" w:ascii="Times New Roman" w:hAnsi="Times New Roman" w:cs="Times New Roman"/>
          <w:b/>
          <w:bCs/>
          <w:color w:val="auto"/>
          <w:kern w:val="0"/>
          <w:sz w:val="32"/>
          <w:szCs w:val="32"/>
          <w:u w:val="none"/>
          <w:lang w:val="en-US" w:eastAsia="zh-CN" w:bidi="ar-SA"/>
        </w:rPr>
        <w:t>道路交通、建筑施工、危化品、烟花爆竹、城镇燃气</w:t>
      </w:r>
      <w:r>
        <w:rPr>
          <w:rFonts w:hint="eastAsia" w:ascii="Times New Roman" w:hAnsi="Times New Roman" w:cs="Times New Roman"/>
          <w:b/>
          <w:bCs/>
          <w:color w:val="auto"/>
          <w:kern w:val="0"/>
          <w:sz w:val="32"/>
          <w:szCs w:val="32"/>
          <w:u w:val="none"/>
          <w:lang w:val="en-US" w:eastAsia="zh-CN" w:bidi="ar-SA"/>
        </w:rPr>
        <w:t>、消防</w:t>
      </w:r>
      <w:r>
        <w:rPr>
          <w:rFonts w:hint="default" w:ascii="Times New Roman" w:hAnsi="Times New Roman" w:cs="Times New Roman"/>
          <w:b/>
          <w:bCs/>
          <w:color w:val="auto"/>
          <w:kern w:val="0"/>
          <w:sz w:val="32"/>
          <w:szCs w:val="32"/>
          <w:u w:val="none"/>
          <w:lang w:val="en-US" w:eastAsia="zh-CN" w:bidi="ar-SA"/>
        </w:rPr>
        <w:t>等重点领域安全整治，</w:t>
      </w:r>
      <w:r>
        <w:rPr>
          <w:rFonts w:hint="eastAsia" w:ascii="Times New Roman" w:hAnsi="Times New Roman" w:cs="Times New Roman"/>
          <w:b/>
          <w:bCs/>
          <w:color w:val="auto"/>
          <w:kern w:val="0"/>
          <w:sz w:val="32"/>
          <w:szCs w:val="32"/>
          <w:u w:val="none"/>
          <w:lang w:val="en-US" w:eastAsia="zh-CN" w:bidi="ar-SA"/>
        </w:rPr>
        <w:t>督促企业全面落实安全生产主体责任，</w:t>
      </w:r>
      <w:r>
        <w:rPr>
          <w:rFonts w:hint="default" w:ascii="Times New Roman" w:hAnsi="Times New Roman" w:cs="Times New Roman"/>
          <w:b/>
          <w:bCs/>
          <w:color w:val="auto"/>
          <w:kern w:val="0"/>
          <w:sz w:val="32"/>
          <w:szCs w:val="32"/>
          <w:u w:val="none"/>
          <w:lang w:val="en-US" w:eastAsia="zh-CN" w:bidi="ar-SA"/>
        </w:rPr>
        <w:t>加强</w:t>
      </w:r>
      <w:r>
        <w:rPr>
          <w:rFonts w:hint="eastAsia" w:ascii="Times New Roman" w:hAnsi="Times New Roman" w:cs="Times New Roman"/>
          <w:b/>
          <w:bCs/>
          <w:color w:val="auto"/>
          <w:kern w:val="0"/>
          <w:sz w:val="32"/>
          <w:szCs w:val="32"/>
          <w:u w:val="none"/>
          <w:lang w:val="en-US" w:eastAsia="zh-CN" w:bidi="ar-SA"/>
        </w:rPr>
        <w:t>风险隐患排查治理，严防安全事故发生。</w:t>
      </w:r>
      <w:r>
        <w:rPr>
          <w:rFonts w:hint="eastAsia" w:ascii="Times New Roman" w:hAnsi="Times New Roman" w:eastAsia="方正仿宋简体" w:cs="Times New Roman"/>
          <w:b/>
          <w:bCs/>
          <w:color w:val="auto"/>
          <w:kern w:val="2"/>
          <w:sz w:val="32"/>
          <w:szCs w:val="32"/>
          <w:lang w:val="en-US" w:eastAsia="zh-CN" w:bidi="ar-SA"/>
        </w:rPr>
        <w:t>严格开展安全监管执法，依法严惩检查中发现的违法违规行为；对隐患问题突出的重点行业和企业，集中开展专项整治；对重大隐患整改不力的，严肃问责追责，推动安全治理向事前预防转变。</w:t>
      </w:r>
    </w:p>
    <w:p>
      <w:pPr>
        <w:pStyle w:val="9"/>
        <w:keepNext w:val="0"/>
        <w:keepLines w:val="0"/>
        <w:pageBreakBefore w:val="0"/>
        <w:widowControl w:val="0"/>
        <w:kinsoku/>
        <w:wordWrap/>
        <w:overflowPunct/>
        <w:topLinePunct w:val="0"/>
        <w:bidi w:val="0"/>
        <w:adjustRightInd/>
        <w:snapToGrid/>
        <w:spacing w:line="550" w:lineRule="exact"/>
        <w:ind w:firstLine="643" w:firstLineChars="200"/>
        <w:textAlignment w:val="auto"/>
        <w:rPr>
          <w:rFonts w:hint="default" w:ascii="Times New Roman" w:hAnsi="Times New Roman" w:eastAsia="黑体" w:cs="Times New Roman"/>
          <w:b/>
          <w:bCs/>
          <w:color w:val="auto"/>
          <w:sz w:val="32"/>
          <w:szCs w:val="32"/>
          <w:lang w:val="en-US" w:eastAsia="zh-CN"/>
        </w:rPr>
      </w:pPr>
      <w:r>
        <w:rPr>
          <w:rFonts w:hint="eastAsia" w:ascii="楷体" w:hAnsi="楷体" w:eastAsia="楷体" w:cs="楷体"/>
          <w:b/>
          <w:bCs/>
          <w:color w:val="auto"/>
          <w:kern w:val="2"/>
          <w:sz w:val="32"/>
          <w:szCs w:val="32"/>
          <w:lang w:val="en-US" w:eastAsia="zh-CN" w:bidi="ar-SA"/>
        </w:rPr>
        <w:t>（三）全力提升安全基础能力。</w:t>
      </w:r>
      <w:r>
        <w:rPr>
          <w:rFonts w:hint="default" w:ascii="Times New Roman" w:hAnsi="Times New Roman" w:cs="Times New Roman"/>
          <w:b/>
          <w:bCs/>
          <w:color w:val="auto"/>
          <w:kern w:val="0"/>
          <w:sz w:val="32"/>
          <w:szCs w:val="32"/>
          <w:u w:val="none"/>
          <w:lang w:val="en-US" w:eastAsia="zh-CN" w:bidi="ar-SA"/>
        </w:rPr>
        <w:t>持续抓好宣传教育、科技兴安、安全责任保险、应急救援处置等基础工作，切实提升安全防范能力。</w:t>
      </w:r>
      <w:r>
        <w:rPr>
          <w:rFonts w:hint="eastAsia" w:ascii="Times New Roman" w:hAnsi="Times New Roman" w:cs="Times New Roman"/>
          <w:b/>
          <w:bCs/>
          <w:color w:val="auto"/>
          <w:kern w:val="0"/>
          <w:sz w:val="32"/>
          <w:szCs w:val="32"/>
          <w:u w:val="none"/>
          <w:lang w:val="en-US" w:eastAsia="zh-CN" w:bidi="ar-SA"/>
        </w:rPr>
        <w:t>统筹抓好森林防灭火安全，深入开展</w:t>
      </w:r>
      <w:r>
        <w:rPr>
          <w:rFonts w:hint="default" w:ascii="Times New Roman" w:hAnsi="Times New Roman" w:cs="Times New Roman"/>
          <w:b/>
          <w:bCs/>
          <w:color w:val="auto"/>
          <w:kern w:val="0"/>
          <w:sz w:val="32"/>
          <w:szCs w:val="32"/>
          <w:u w:val="none"/>
          <w:lang w:val="en-US" w:eastAsia="zh-CN" w:bidi="ar-SA"/>
        </w:rPr>
        <w:t>新一轮防火期火险隐患排查治理，</w:t>
      </w:r>
      <w:r>
        <w:rPr>
          <w:rFonts w:hint="eastAsia" w:ascii="Times New Roman" w:hAnsi="Times New Roman" w:cs="Times New Roman"/>
          <w:b/>
          <w:bCs/>
          <w:color w:val="auto"/>
          <w:kern w:val="0"/>
          <w:sz w:val="32"/>
          <w:szCs w:val="32"/>
          <w:u w:val="none"/>
          <w:lang w:val="en-US" w:eastAsia="zh-CN" w:bidi="ar-SA"/>
        </w:rPr>
        <w:t>坚决守住山、看住人、管住火</w:t>
      </w:r>
      <w:r>
        <w:rPr>
          <w:rFonts w:hint="default" w:ascii="Times New Roman" w:hAnsi="Times New Roman" w:cs="Times New Roman"/>
          <w:b/>
          <w:bCs/>
          <w:color w:val="auto"/>
          <w:kern w:val="0"/>
          <w:sz w:val="32"/>
          <w:szCs w:val="32"/>
          <w:u w:val="none"/>
          <w:lang w:val="en-US" w:eastAsia="zh-CN" w:bidi="ar-SA"/>
        </w:rPr>
        <w:t>。</w:t>
      </w:r>
      <w:r>
        <w:rPr>
          <w:rFonts w:hint="eastAsia" w:ascii="Times New Roman" w:hAnsi="Times New Roman" w:cs="Times New Roman"/>
          <w:b/>
          <w:bCs/>
          <w:color w:val="auto"/>
          <w:kern w:val="0"/>
          <w:sz w:val="32"/>
          <w:szCs w:val="32"/>
          <w:u w:val="none"/>
          <w:lang w:val="en-US" w:eastAsia="zh-CN" w:bidi="ar-SA"/>
        </w:rPr>
        <w:t>持续加大向上争引应急项目、资金力度，切实做好救灾救助和应急能力提升工作。</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å¾®è½¯é›…é»‘">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2ODYwNGIxMmU3ZDEyMTRmY2Y2NGVlOWY5NjcwOGMifQ=="/>
  </w:docVars>
  <w:rsids>
    <w:rsidRoot w:val="037B11B3"/>
    <w:rsid w:val="03404493"/>
    <w:rsid w:val="037B11B3"/>
    <w:rsid w:val="070D0B30"/>
    <w:rsid w:val="19B47531"/>
    <w:rsid w:val="1A98475D"/>
    <w:rsid w:val="1C250273"/>
    <w:rsid w:val="2D5C6747"/>
    <w:rsid w:val="3428494C"/>
    <w:rsid w:val="4F674123"/>
    <w:rsid w:val="570A1F63"/>
    <w:rsid w:val="5B6559BA"/>
    <w:rsid w:val="5D8F4F70"/>
    <w:rsid w:val="5E2C27BF"/>
    <w:rsid w:val="5F6465CB"/>
    <w:rsid w:val="635A2216"/>
    <w:rsid w:val="6C404ADE"/>
    <w:rsid w:val="71C10F79"/>
    <w:rsid w:val="77514BED"/>
    <w:rsid w:val="7A772BBC"/>
    <w:rsid w:val="7F320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table of figures"/>
    <w:basedOn w:val="1"/>
    <w:next w:val="1"/>
    <w:qFormat/>
    <w:uiPriority w:val="0"/>
    <w:pPr>
      <w:widowControl w:val="0"/>
      <w:ind w:left="200" w:leftChars="200" w:hanging="200" w:hangingChars="200"/>
      <w:jc w:val="both"/>
    </w:pPr>
    <w:rPr>
      <w:rFonts w:ascii="Times New Roman" w:hAnsi="Times New Roman" w:eastAsia="仿宋_GB2312" w:cs="Times New Roman"/>
      <w:kern w:val="2"/>
      <w:sz w:val="32"/>
      <w:szCs w:val="24"/>
      <w:lang w:val="en-US" w:eastAsia="zh-CN" w:bidi="ar-SA"/>
    </w:rPr>
  </w:style>
  <w:style w:type="paragraph" w:styleId="3">
    <w:name w:val="index 5"/>
    <w:basedOn w:val="1"/>
    <w:next w:val="1"/>
    <w:semiHidden/>
    <w:qFormat/>
    <w:uiPriority w:val="0"/>
    <w:pPr>
      <w:ind w:left="800" w:leftChars="800"/>
    </w:pPr>
  </w:style>
  <w:style w:type="paragraph" w:styleId="4">
    <w:name w:val="Document Map"/>
    <w:basedOn w:val="1"/>
    <w:next w:val="1"/>
    <w:qFormat/>
    <w:uiPriority w:val="99"/>
    <w:rPr>
      <w:rFonts w:ascii="宋体" w:cs="宋体"/>
      <w:sz w:val="18"/>
      <w:szCs w:val="18"/>
    </w:rPr>
  </w:style>
  <w:style w:type="paragraph" w:styleId="5">
    <w:name w:val="Body Text"/>
    <w:basedOn w:val="1"/>
    <w:next w:val="1"/>
    <w:qFormat/>
    <w:uiPriority w:val="0"/>
    <w:pPr>
      <w:autoSpaceDE w:val="0"/>
      <w:autoSpaceDN w:val="0"/>
      <w:jc w:val="left"/>
    </w:pPr>
    <w:rPr>
      <w:rFonts w:ascii="方正仿宋简体" w:eastAsia="方正仿宋简体" w:cs="方正仿宋简体"/>
      <w:kern w:val="0"/>
      <w:sz w:val="18"/>
      <w:szCs w:val="18"/>
      <w:lang w:bidi="ar-SA"/>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5"/>
    <w:next w:val="5"/>
    <w:qFormat/>
    <w:uiPriority w:val="0"/>
    <w:pPr>
      <w:ind w:firstLine="100" w:firstLineChars="100"/>
      <w:jc w:val="both"/>
    </w:pPr>
    <w:rPr>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2023-01-16T04:23:00Z</dcterms:created>
  <dc:creator>杜娟</dc:creator>
  <cp:lastModifiedBy>Administrator</cp:lastModifiedBy>
  <dcterms:modified xsi:type="dcterms:W3CDTF">2023-01-29T01:25:27Z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91B79BC22C6F411C957F6645337E3BFF</vt:lpwstr>
  </property>
</Properties>
</file>