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lang w:val="en-US" w:eastAsia="zh-CN"/>
        </w:rPr>
      </w:pPr>
      <w:r>
        <w:rPr>
          <w:rFonts w:hint="eastAsia"/>
          <w:b/>
          <w:bCs/>
          <w:sz w:val="40"/>
          <w:szCs w:val="40"/>
          <w:lang w:val="en-US" w:eastAsia="zh-CN"/>
        </w:rPr>
        <w:t>安全员终身责任承诺书</w:t>
      </w:r>
    </w:p>
    <w:p>
      <w:pPr>
        <w:rPr>
          <w:rFonts w:hint="default" w:ascii="仿宋" w:hAnsi="仿宋" w:eastAsia="仿宋" w:cs="仿宋"/>
          <w:b/>
          <w:bCs/>
          <w:sz w:val="26"/>
          <w:szCs w:val="26"/>
          <w:lang w:val="en-US" w:eastAsia="zh-CN"/>
        </w:rPr>
      </w:pPr>
      <w:r>
        <w:rPr>
          <w:rFonts w:hint="eastAsia" w:ascii="仿宋" w:hAnsi="仿宋" w:eastAsia="仿宋" w:cs="仿宋"/>
          <w:b/>
          <w:bCs/>
          <w:sz w:val="26"/>
          <w:szCs w:val="26"/>
          <w:lang w:val="en-US" w:eastAsia="zh-CN"/>
        </w:rPr>
        <w:t>施工单位：中海海洋建工集团有限公司</w:t>
      </w:r>
    </w:p>
    <w:p>
      <w:pPr>
        <w:rPr>
          <w:rFonts w:hint="default" w:ascii="仿宋" w:hAnsi="仿宋" w:eastAsia="仿宋" w:cs="仿宋"/>
          <w:b/>
          <w:bCs/>
          <w:sz w:val="26"/>
          <w:szCs w:val="26"/>
          <w:lang w:val="en-US" w:eastAsia="zh-CN"/>
        </w:rPr>
      </w:pPr>
      <w:r>
        <w:rPr>
          <w:rFonts w:hint="eastAsia" w:ascii="仿宋" w:hAnsi="仿宋" w:eastAsia="仿宋" w:cs="仿宋"/>
          <w:b/>
          <w:bCs/>
          <w:sz w:val="26"/>
          <w:szCs w:val="26"/>
          <w:lang w:val="en-US" w:eastAsia="zh-CN"/>
        </w:rPr>
        <w:t>工程名称：南部县蜀北红岩子大道后街小区等老旧小区改造项目（一期）</w:t>
      </w:r>
    </w:p>
    <w:p>
      <w:pPr>
        <w:rPr>
          <w:rFonts w:hint="eastAsia" w:ascii="仿宋" w:hAnsi="仿宋" w:eastAsia="仿宋" w:cs="仿宋"/>
          <w:b/>
          <w:bCs/>
          <w:sz w:val="26"/>
          <w:szCs w:val="26"/>
          <w:lang w:val="en-US" w:eastAsia="zh-CN"/>
        </w:rPr>
      </w:pPr>
      <w:r>
        <w:rPr>
          <w:rFonts w:hint="eastAsia" w:ascii="仿宋" w:hAnsi="仿宋" w:eastAsia="仿宋" w:cs="仿宋"/>
          <w:b/>
          <w:bCs/>
          <w:sz w:val="26"/>
          <w:szCs w:val="26"/>
          <w:lang w:val="en-US" w:eastAsia="zh-CN"/>
        </w:rPr>
        <w:t>工程地址：南充市南部县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本人承诺在今后的工作中，严格落实公司及项目部安全生产管理方针，为保证施工人员的人身健康与安全，确保项目部及班组安全生产目标的实现，我自愿做出以下承诺：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一、积极参与策划编制施工现场安全生产保证计划。</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二、严格执行安保计划中支持文件、法规、条例及强制性规范要求。积极配合项目经理加强对工人安全操作规程的教育及安全技术交底工作，严格施工全过程的安全控制，并做好安全记录。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三、参与安全施工组织设计的编制，提供安全技术措施并负责</w:t>
      </w:r>
      <w:bookmarkStart w:id="0" w:name="_GoBack"/>
      <w:bookmarkEnd w:id="0"/>
      <w:r>
        <w:rPr>
          <w:rFonts w:hint="eastAsia" w:ascii="宋体" w:hAnsi="宋体" w:eastAsia="宋体" w:cs="宋体"/>
          <w:b w:val="0"/>
          <w:bCs w:val="0"/>
          <w:sz w:val="24"/>
          <w:szCs w:val="24"/>
          <w:lang w:val="en-US" w:eastAsia="zh-CN"/>
        </w:rPr>
        <w:t>检查落实。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四、加强对重点部位危险源的安全监督、控制、确保安保计划中各项安全技术措施落到实处；制止违章作业，严格安全纪律，当安全与生产发生冲突时，有权制止冒险作业。有权抵制和越级上告违章指挥行为。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五、参与制订项目工程的安全管理目标，认真进行日常安全管理，做好项目经理的助手。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六、具体负责项目工程的文明施工管理，抓好工地、食堂、宿舍的厕所的卫生管理工作。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七、配合技术、施工管理人员组织对安全设施的验收、检查、维护、保养。检查劳防用品和防护产品的质量，反馈使用信息。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八、深入施工现场，掌握安全动态，对人、机、物、环境及自然的不安全行为和不安全状态，及时采取纠正预防措施。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九、参与各有关部门组织的安全检查，如实汇报本项目的安全状况，发现隐患及时采取纠正措施，并监督落实。发现重大隐患，有权停工。待整改复查合格后复工。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十、参加上级公司的安全活动和政府部门的各类培训。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十一、负责一般事故的调查、分析，提出处理意见，协助处理重大工伤机械事故，并遵循“四不放过”的原则，执行和落实纠正预防措施，杜绝类似事故的发生。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十二、针对安保计划实施进程中发现的问题，及时向项目经理、项目工程师反映，对安保计划进行修订、再版。同时，配合做好安保体系的内审、外审工作。</w:t>
      </w:r>
    </w:p>
    <w:p>
      <w:pPr>
        <w:numPr>
          <w:ilvl w:val="0"/>
          <w:numId w:val="0"/>
        </w:numPr>
        <w:spacing w:line="400" w:lineRule="exact"/>
        <w:ind w:leftChars="0"/>
        <w:rPr>
          <w:rFonts w:hint="eastAsia" w:ascii="宋体" w:hAnsi="宋体" w:eastAsia="宋体" w:cs="宋体"/>
          <w:b w:val="0"/>
          <w:bCs w:val="0"/>
          <w:sz w:val="24"/>
          <w:szCs w:val="24"/>
          <w:lang w:val="en-US" w:eastAsia="zh-CN"/>
        </w:rPr>
      </w:pPr>
    </w:p>
    <w:p>
      <w:pPr>
        <w:numPr>
          <w:ilvl w:val="0"/>
          <w:numId w:val="0"/>
        </w:numPr>
        <w:spacing w:line="400" w:lineRule="exact"/>
        <w:ind w:leftChars="0"/>
        <w:rPr>
          <w:rFonts w:hint="eastAsia" w:ascii="宋体" w:hAnsi="宋体" w:eastAsia="宋体" w:cs="宋体"/>
          <w:b w:val="0"/>
          <w:bCs w:val="0"/>
          <w:sz w:val="24"/>
          <w:szCs w:val="24"/>
          <w:lang w:val="en-US" w:eastAsia="zh-CN"/>
        </w:rPr>
      </w:pPr>
    </w:p>
    <w:p>
      <w:pPr>
        <w:numPr>
          <w:ilvl w:val="0"/>
          <w:numId w:val="0"/>
        </w:numPr>
        <w:spacing w:line="400" w:lineRule="exact"/>
        <w:ind w:firstLine="3120" w:firstLineChars="1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安全员签字：</w:t>
      </w:r>
      <w:r>
        <w:rPr>
          <w:rFonts w:hint="eastAsia" w:ascii="宋体" w:hAnsi="宋体" w:eastAsia="宋体" w:cs="宋体"/>
          <w:b w:val="0"/>
          <w:bCs w:val="0"/>
          <w:sz w:val="24"/>
          <w:szCs w:val="24"/>
          <w:u w:val="single"/>
          <w:lang w:val="en-US" w:eastAsia="zh-CN"/>
        </w:rPr>
        <w:t xml:space="preserve">                                </w:t>
      </w:r>
    </w:p>
    <w:p>
      <w:pPr>
        <w:numPr>
          <w:ilvl w:val="0"/>
          <w:numId w:val="0"/>
        </w:numPr>
        <w:spacing w:line="400" w:lineRule="exact"/>
        <w:ind w:firstLine="3120" w:firstLineChars="1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身份证号：</w:t>
      </w:r>
      <w:r>
        <w:rPr>
          <w:rFonts w:hint="eastAsia" w:ascii="宋体" w:hAnsi="宋体" w:eastAsia="宋体" w:cs="宋体"/>
          <w:b w:val="0"/>
          <w:bCs w:val="0"/>
          <w:sz w:val="24"/>
          <w:szCs w:val="24"/>
          <w:u w:val="single"/>
          <w:lang w:val="en-US" w:eastAsia="zh-CN"/>
        </w:rPr>
        <w:t xml:space="preserve">                                  </w:t>
      </w:r>
    </w:p>
    <w:p>
      <w:pPr>
        <w:numPr>
          <w:ilvl w:val="0"/>
          <w:numId w:val="0"/>
        </w:numPr>
        <w:spacing w:line="400" w:lineRule="exact"/>
        <w:ind w:leftChars="0" w:firstLine="3120" w:firstLineChars="1300"/>
        <w:rPr>
          <w:rFonts w:hint="default"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安全生产能力考核证书号：</w:t>
      </w:r>
      <w:r>
        <w:rPr>
          <w:rFonts w:hint="eastAsia" w:ascii="宋体" w:hAnsi="宋体" w:eastAsia="宋体" w:cs="宋体"/>
          <w:b w:val="0"/>
          <w:bCs w:val="0"/>
          <w:sz w:val="24"/>
          <w:szCs w:val="24"/>
          <w:u w:val="single"/>
          <w:lang w:val="en-US" w:eastAsia="zh-CN"/>
        </w:rPr>
        <w:t xml:space="preserve">                           </w:t>
      </w:r>
    </w:p>
    <w:p>
      <w:pPr>
        <w:numPr>
          <w:ilvl w:val="0"/>
          <w:numId w:val="0"/>
        </w:numPr>
        <w:spacing w:line="400" w:lineRule="exact"/>
        <w:ind w:leftChars="0" w:firstLine="3120" w:firstLineChars="1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签字日期：</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MyYjI2ZmU1YzY5N2FmYmEwOTdmNmZmZTEzY2UifQ=="/>
  </w:docVars>
  <w:rsids>
    <w:rsidRoot w:val="5BC37A46"/>
    <w:rsid w:val="507A5025"/>
    <w:rsid w:val="5BC37A46"/>
    <w:rsid w:val="75EA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2023-10-09T03:08:00Z</dcterms:created>
  <dc:creator>labalillokulo</dc:creator>
  <cp:lastModifiedBy>labalillokulo</cp:lastModifiedBy>
  <dcterms:modified xsi:type="dcterms:W3CDTF">2023-10-11T01:41:05Z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879417D6666E43E997AC4547AAE5F47D_11</vt:lpwstr>
  </property>
</Properties>
</file>