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Style w:val="8"/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南充高中</w:t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教务处安全责任书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为增强学校内部安全防范意识，提高学校教务处安全工作的责任心和责任感，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厘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清安全工作责任，提高教育教学质量。特与教务处签订如下工作责任书。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一、教务处主任为本科室的安全第一责任人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二、安全工作职责范围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1、抓好教师教育观念转变和教育方法改进，避免由于教师不良行为造成的学生出走、心理畸变、学生受伤等恶性事件。与所有课任老师签订安全责任书。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2、双休日、节假日组织学生参加竞赛、各类考试活动以及去外校参加中考、高考等，做好学生的安全防范工作，杜绝意外伤害事故的发生。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3、教务处应不断加强对实验室、微机室、图书室、文印室等有关人员的管理，落实好相关责任，签订好安全工作目标责任书，确保各项安全管理措施落实到位。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要定期或不定期地对实验室、微机室、图书室、文印室等各功能室的房屋、门窗、护栏、楼梯、围墙、用电线路以及防盗、防火等设施进行检查，发现问题要及时解决，不能处理的问题要及时向分管校长汇报，确保及时消除各种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加强对学生进入实验室、微机室等各功能室的管理，要经常提醒任课教师、管理人员加强对学生的教育，尤其是安全方面的教育，防止安全事故的发生。学生实验操作过程中，相关人员要随时注意学生的动态，防止实验过程中出现不必要的意外，造成不必要的人身及其它方面的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、加强自习课、学生课间活动的管理，定期会同后勤部门对学生活动场地、器材进行安全检查，经常对学生进行活动安全方面的教育，防止安全事故的发生。加强各科教师课堂教学的管理，上课教师要对本堂课的安全负全面责任;班主任老师要加强课间的管理，对学生课间活动的安全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7、做好职责范围内其它方面的安全检查。主动制止一切妨碍学校及师生安全的行为，遇事不推诿，勇于承担责任。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、严格执行重大事故上报制度，一旦发现、发生紧急事件，立即组织人员按应急处理预案做好保护救治学生、控制事态发展、稳定学生情绪、立即向分管校长汇报，并采取积极有效的措施，防止事态的进一步扩大，努力挽回损失和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三、责任追究：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在部门工作范围发生有责安全事故，除追究具体责任人的责任外，学校将追究教务处主任的责任。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四、有关要求：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1、分管副校长为本责任书第一责任人，必须站在讲政治的高度，对本处室及所辖部门、人员的安全工作负责。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教务处主任为教务处安全具体负责人，为本责任书的第二责任人，负责学校教学安全工作，并建立完善的安全规章制度、安全责任追究制度，建立健全安全责任网络，层层签订安全工作目标责任状，实行一级对一级负责，确保各项安全措施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3.因对安全工作重视不够，措施不力导致安全事故的，如失火、失窃、师生伤亡等，对直接责任者，要追究其责任，年度考核不得参与评优。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因对安全工作重视不够，措施不力而导致发生重大安全事故，致使学校财产、师生生命遭受重大损失，造成恶劣影响的，学校将逐级追究责任，视具体情况、责任大小，分别给予有关人员处分，涉嫌犯罪的，移交司法机关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学期末学校将对安全工作目标责任状的落实情况进行检查，根据检查结果，对表现突出的个人进行表彰，对没有履行好安全工作职责而造成事故的，除追究有关责任人的责任外，还将在各级各类评先、晋级工作中实行一票否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6、本责任书从签订之日起执行，如工作变更由接任者继续履行职责。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校长(签名)：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分管副校长(签名)：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教务处(签名)：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南充高级中学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       2021年09 月0</w:t>
      </w:r>
      <w:bookmarkStart w:id="0" w:name="_GoBack"/>
      <w:bookmarkEnd w:id="0"/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AE"/>
    <w:rsid w:val="0046165D"/>
    <w:rsid w:val="005344AE"/>
    <w:rsid w:val="00EA6CBB"/>
    <w:rsid w:val="028D68BE"/>
    <w:rsid w:val="029321BF"/>
    <w:rsid w:val="0FB73EE5"/>
    <w:rsid w:val="10B422FC"/>
    <w:rsid w:val="135F28A6"/>
    <w:rsid w:val="166033F5"/>
    <w:rsid w:val="1A38573E"/>
    <w:rsid w:val="1BB03B4F"/>
    <w:rsid w:val="1CD14AF1"/>
    <w:rsid w:val="25D92CA6"/>
    <w:rsid w:val="29F5313E"/>
    <w:rsid w:val="2C554AE3"/>
    <w:rsid w:val="2EAE17E3"/>
    <w:rsid w:val="342A666A"/>
    <w:rsid w:val="40001844"/>
    <w:rsid w:val="405521CE"/>
    <w:rsid w:val="408537DF"/>
    <w:rsid w:val="40EA3FC6"/>
    <w:rsid w:val="44191B6D"/>
    <w:rsid w:val="5D943587"/>
    <w:rsid w:val="5E0A1AAA"/>
    <w:rsid w:val="5F735588"/>
    <w:rsid w:val="65291005"/>
    <w:rsid w:val="65324B49"/>
    <w:rsid w:val="65C37E52"/>
    <w:rsid w:val="68932865"/>
    <w:rsid w:val="75520469"/>
    <w:rsid w:val="77F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spacing w:line="440" w:lineRule="exact"/>
      <w:ind w:firstLine="640" w:firstLineChars="200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1" w:afterAutospacing="1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kern w:val="0"/>
      <w:sz w:val="24"/>
    </w:rPr>
  </w:style>
  <w:style w:type="character" w:customStyle="1" w:styleId="7">
    <w:name w:val="标题 1 Char"/>
    <w:link w:val="2"/>
    <w:qFormat/>
    <w:uiPriority w:val="0"/>
    <w:rPr>
      <w:rFonts w:ascii="Calibri" w:hAnsi="Calibri" w:eastAsia="宋体" w:cstheme="minorBidi"/>
      <w:b/>
      <w:bCs/>
      <w:kern w:val="44"/>
      <w:sz w:val="44"/>
      <w:szCs w:val="44"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1204</Characters>
  <Lines>10</Lines>
  <Paragraphs>2</Paragraphs>
  <TotalTime>5</TotalTime>
  <ScaleCrop>false</ScaleCrop>
  <LinksUpToDate>false</LinksUpToDate>
  <CharactersWithSpaces>1413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2021-04-21T00:46:00Z</dcterms:created>
  <dc:creator>admin</dc:creator>
  <cp:lastModifiedBy>我就是我</cp:lastModifiedBy>
  <cp:lastPrinted>2021-10-12T02:07:29Z</cp:lastPrinted>
  <dcterms:modified xsi:type="dcterms:W3CDTF">2021-10-12T06:12:35Z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153AC1931EEA42238DADA8EA7A467A0E</vt:lpwstr>
  </property>
</Properties>
</file>