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/>
          <w:b/>
          <w:kern w:val="0"/>
          <w:sz w:val="44"/>
        </w:rPr>
      </w:pPr>
      <w:r>
        <w:rPr>
          <w:rFonts w:hint="eastAsia" w:ascii="仿宋" w:hAnsi="仿宋" w:eastAsia="仿宋"/>
          <w:b/>
          <w:kern w:val="0"/>
          <w:sz w:val="44"/>
        </w:rPr>
        <w:t>安全目标责任书</w:t>
      </w:r>
      <w:bookmarkStart w:id="0" w:name="_GoBack"/>
      <w:bookmarkEnd w:id="0"/>
    </w:p>
    <w:p>
      <w:pPr>
        <w:spacing w:line="360" w:lineRule="auto"/>
        <w:ind w:firstLine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为了强化安全生产管理，落实安全生产责任制，保障员工的生命及公司财产安全，</w:t>
      </w:r>
      <w:r>
        <w:rPr>
          <w:rFonts w:hint="eastAsia" w:ascii="仿宋" w:hAnsi="仿宋" w:eastAsia="仿宋"/>
          <w:sz w:val="28"/>
          <w:szCs w:val="28"/>
        </w:rPr>
        <w:t>依据公司有关生产规章制度，本着“谁主管，谁负责”的原则，</w:t>
      </w:r>
      <w:r>
        <w:rPr>
          <w:rFonts w:hint="eastAsia" w:ascii="仿宋" w:hAnsi="仿宋" w:eastAsia="仿宋"/>
          <w:sz w:val="28"/>
        </w:rPr>
        <w:t>“安全第一，预防为主”的思想扎根在心中，落实在行动上。</w:t>
      </w:r>
      <w:r>
        <w:rPr>
          <w:rFonts w:hint="eastAsia" w:ascii="仿宋" w:hAnsi="仿宋" w:eastAsia="仿宋"/>
          <w:sz w:val="28"/>
          <w:szCs w:val="28"/>
        </w:rPr>
        <w:t>为此与所属员工签定《营山县朱家丫口建材有限公司2023年度安全目标责任书》，具体内容如下：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一、员工年度安全目标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2"/>
        </w:rPr>
        <w:t>1、</w:t>
      </w:r>
      <w:r>
        <w:rPr>
          <w:rFonts w:ascii="仿宋" w:hAnsi="仿宋" w:eastAsia="仿宋"/>
          <w:sz w:val="28"/>
          <w:szCs w:val="32"/>
        </w:rPr>
        <w:t>质量、安全、环保、职业健康安全事故</w:t>
      </w:r>
      <w:r>
        <w:rPr>
          <w:rFonts w:hint="eastAsia" w:ascii="仿宋" w:hAnsi="仿宋" w:eastAsia="仿宋"/>
          <w:sz w:val="28"/>
          <w:szCs w:val="32"/>
        </w:rPr>
        <w:t>为0</w:t>
      </w:r>
      <w:r>
        <w:rPr>
          <w:rFonts w:ascii="仿宋" w:hAnsi="仿宋" w:eastAsia="仿宋"/>
          <w:sz w:val="28"/>
          <w:szCs w:val="32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2、本岗位事故隐患按期整改合格率100%；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32"/>
        </w:rPr>
        <w:t>有效执行操作规程率</w:t>
      </w:r>
      <w:r>
        <w:rPr>
          <w:rFonts w:hint="eastAsia" w:ascii="仿宋" w:hAnsi="仿宋" w:eastAsia="仿宋"/>
          <w:sz w:val="28"/>
          <w:szCs w:val="32"/>
        </w:rPr>
        <w:t>100</w:t>
      </w:r>
      <w:r>
        <w:rPr>
          <w:rFonts w:ascii="仿宋" w:hAnsi="仿宋" w:eastAsia="仿宋"/>
          <w:sz w:val="28"/>
          <w:szCs w:val="32"/>
        </w:rPr>
        <w:t>%。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4、按规定接受公司的安全教育，考试合格率100%；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5、劳动防护用品正确使用率为100%；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6、做事认真精细并努力做到不伤害自己，不伤害别人，不被别人伤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害，安全考核达到95分以上.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二、员工安全职责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遵守国家的法律法规。自觉遵守国家制定的法律法规，维护社会公共秩序，不参与危害社会和人民的不法活动，不参加邪教组织，不传播有损国家形象和企业形象的反动言论。自觉远离“赌”、“毒”、“黄”，拒绝以危险方式从事生产、生活、工作（包括但不限于：超载、超速、超高、超限、非法营运和无证驾驶车辆及驾驶无证车辆，酒驾、醉驾），拒绝购买、贩运、使用国家禁止的物品。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2、遵守公司的规章制度。员工</w:t>
      </w:r>
      <w:r>
        <w:rPr>
          <w:rFonts w:ascii="仿宋" w:hAnsi="仿宋" w:eastAsia="仿宋"/>
          <w:sz w:val="28"/>
        </w:rPr>
        <w:t>在作业过程中，应当严格遵守</w:t>
      </w:r>
      <w:r>
        <w:rPr>
          <w:rFonts w:hint="eastAsia" w:ascii="仿宋" w:hAnsi="仿宋" w:eastAsia="仿宋"/>
          <w:sz w:val="28"/>
        </w:rPr>
        <w:t>公司</w:t>
      </w:r>
      <w:r>
        <w:rPr>
          <w:rFonts w:ascii="仿宋" w:hAnsi="仿宋" w:eastAsia="仿宋"/>
          <w:sz w:val="28"/>
        </w:rPr>
        <w:t>的</w:t>
      </w:r>
      <w:r>
        <w:rPr>
          <w:rFonts w:hint="eastAsia" w:ascii="仿宋" w:hAnsi="仿宋" w:eastAsia="仿宋"/>
          <w:sz w:val="28"/>
        </w:rPr>
        <w:t>各项</w:t>
      </w:r>
      <w:r>
        <w:rPr>
          <w:rFonts w:ascii="仿宋" w:hAnsi="仿宋" w:eastAsia="仿宋"/>
          <w:sz w:val="28"/>
        </w:rPr>
        <w:t>规章制度和操作规程，服从管理</w:t>
      </w:r>
      <w:r>
        <w:rPr>
          <w:rFonts w:hint="eastAsia" w:ascii="仿宋" w:hAnsi="仿宋" w:eastAsia="仿宋"/>
          <w:sz w:val="28"/>
        </w:rPr>
        <w:t>，不得违反劳动纪律，不得违章作业，对本岗位的安全生产负直接责任。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3、遵守公司的教育培训制度。员工</w:t>
      </w:r>
      <w:r>
        <w:rPr>
          <w:rFonts w:ascii="仿宋" w:hAnsi="仿宋" w:eastAsia="仿宋"/>
          <w:sz w:val="28"/>
        </w:rPr>
        <w:t>应当接受安全生产教育和培训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参加安全活动</w:t>
      </w:r>
      <w:r>
        <w:rPr>
          <w:rFonts w:hint="eastAsia" w:ascii="仿宋" w:hAnsi="仿宋" w:eastAsia="仿宋"/>
          <w:sz w:val="28"/>
        </w:rPr>
        <w:t>及</w:t>
      </w:r>
      <w:r>
        <w:rPr>
          <w:rFonts w:ascii="仿宋" w:hAnsi="仿宋" w:eastAsia="仿宋"/>
          <w:sz w:val="28"/>
        </w:rPr>
        <w:t>安全应急演练，掌握本职工作所需的安全生产知识，提高安全生产技能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增强事故预防和应急处理能力。</w:t>
      </w:r>
    </w:p>
    <w:p>
      <w:pPr>
        <w:spacing w:line="360" w:lineRule="auto"/>
        <w:ind w:left="-10" w:leftChars="-5" w:firstLine="86" w:firstLineChars="31"/>
        <w:rPr>
          <w:rFonts w:hint="eastAsia" w:ascii="仿宋" w:hAnsi="仿宋" w:eastAsia="仿宋" w:cs="Arial"/>
          <w:kern w:val="0"/>
          <w:sz w:val="28"/>
        </w:rPr>
      </w:pPr>
      <w:r>
        <w:rPr>
          <w:rFonts w:hint="eastAsia" w:ascii="仿宋" w:hAnsi="仿宋" w:eastAsia="仿宋" w:cs="Arial"/>
          <w:kern w:val="0"/>
          <w:sz w:val="28"/>
        </w:rPr>
        <w:t xml:space="preserve">    4、自觉遵守劳动纪律，严禁酒后上岗，不得私自串岗作业，工作时不得打闹、开玩笑或从事与工作内容无关的其他事情，做到“不伤害自己，不伤害别人，不被别人伤害”，严禁带无关人员进入工作现场。</w:t>
      </w:r>
    </w:p>
    <w:p>
      <w:pPr>
        <w:spacing w:line="360" w:lineRule="auto"/>
        <w:ind w:left="-10" w:leftChars="-5" w:firstLine="86" w:firstLineChars="31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5、正确佩戴使用、妥善保管各种劳动防护用品、器具和防护器材、消防器材。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6.认真维护保养设备</w:t>
      </w:r>
      <w:r>
        <w:rPr>
          <w:rFonts w:hint="eastAsia" w:ascii="仿宋" w:hAnsi="仿宋" w:eastAsia="仿宋"/>
          <w:sz w:val="28"/>
        </w:rPr>
        <w:t>。工作</w:t>
      </w:r>
      <w:r>
        <w:rPr>
          <w:rFonts w:ascii="仿宋" w:hAnsi="仿宋" w:eastAsia="仿宋"/>
          <w:sz w:val="28"/>
        </w:rPr>
        <w:t>前必须认真检查本岗位的设备和安全设施是否完好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发现缺陷及时消除，并做好记录，保持作业场所清洁。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7、</w:t>
      </w:r>
      <w:r>
        <w:rPr>
          <w:rFonts w:hint="eastAsia" w:ascii="仿宋" w:hAnsi="仿宋" w:eastAsia="仿宋" w:cs="宋体"/>
          <w:kern w:val="0"/>
          <w:sz w:val="28"/>
          <w:szCs w:val="28"/>
        </w:rPr>
        <w:t>自觉排查隐患，做好岗前、岗中、岗后的隐患排查治理。</w:t>
      </w:r>
      <w:r>
        <w:rPr>
          <w:rFonts w:ascii="仿宋" w:hAnsi="仿宋" w:eastAsia="仿宋"/>
          <w:sz w:val="28"/>
        </w:rPr>
        <w:t>员工自觉对本单位安全工作进行检查，判断和处理生产过程中的异常情况，发现不安全隐患要及时处理</w:t>
      </w:r>
      <w:r>
        <w:rPr>
          <w:rFonts w:hint="eastAsia" w:ascii="仿宋" w:hAnsi="仿宋" w:eastAsia="仿宋"/>
          <w:sz w:val="28"/>
        </w:rPr>
        <w:t>。不能处理的</w:t>
      </w:r>
      <w:r>
        <w:rPr>
          <w:rFonts w:ascii="仿宋" w:hAnsi="仿宋" w:eastAsia="仿宋"/>
          <w:sz w:val="28"/>
        </w:rPr>
        <w:t>事故隐患或者其他不安全因素，应当立即向现场安全生产管理人员或者</w:t>
      </w:r>
      <w:r>
        <w:rPr>
          <w:rFonts w:hint="eastAsia" w:ascii="仿宋" w:hAnsi="仿宋" w:eastAsia="仿宋"/>
          <w:sz w:val="28"/>
        </w:rPr>
        <w:t>车间</w:t>
      </w:r>
      <w:r>
        <w:rPr>
          <w:rFonts w:ascii="仿宋" w:hAnsi="仿宋" w:eastAsia="仿宋"/>
          <w:sz w:val="28"/>
        </w:rPr>
        <w:t>负责人报告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8、对于可能出现的火灾、事故，积极参与现场应急救援，事故后积极配合事故调查，不得隐瞒、谎报。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三、员工权利与义务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8"/>
        </w:rPr>
        <w:t xml:space="preserve"> 1、员工</w:t>
      </w:r>
      <w:r>
        <w:rPr>
          <w:rFonts w:ascii="仿宋" w:hAnsi="仿宋" w:eastAsia="仿宋"/>
          <w:sz w:val="28"/>
        </w:rPr>
        <w:t>发现直接危及人身安全的紧急情况时，有权停止作业或者在采取可能的应急措施后撤离作业场所。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2、员工</w:t>
      </w:r>
      <w:r>
        <w:rPr>
          <w:rFonts w:ascii="仿宋" w:hAnsi="仿宋" w:eastAsia="仿宋"/>
          <w:sz w:val="28"/>
        </w:rPr>
        <w:t>对安全生产工作中存在的问题提出批评、检举；有权拒绝违章指挥和强令冒险作业。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3、员工有义务在发现事故隐患时，迅速向上级领导汇报；有义务劝阻和制止他人违章操作和违法犯罪；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4、员工在做出突出贡献时有权按照有关规定得到奖励。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四、考核奖惩</w:t>
      </w:r>
    </w:p>
    <w:p>
      <w:pPr>
        <w:spacing w:line="360" w:lineRule="auto"/>
        <w:rPr>
          <w:rFonts w:ascii="仿宋" w:hAnsi="仿宋" w:eastAsia="仿宋" w:cs="Arial"/>
          <w:kern w:val="0"/>
          <w:sz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1、本责任书的执行情况，是员工考核的重要内容，在有关的综合评比中有”一票否决”的作用。</w:t>
      </w:r>
    </w:p>
    <w:p>
      <w:pPr>
        <w:spacing w:line="360" w:lineRule="auto"/>
        <w:ind w:firstLine="560" w:firstLineChars="200"/>
        <w:rPr>
          <w:rFonts w:ascii="仿宋" w:hAnsi="仿宋" w:eastAsia="仿宋" w:cs="Arial"/>
          <w:kern w:val="0"/>
          <w:sz w:val="28"/>
        </w:rPr>
      </w:pPr>
      <w:r>
        <w:rPr>
          <w:rFonts w:hint="eastAsia" w:ascii="仿宋" w:hAnsi="仿宋" w:eastAsia="仿宋" w:cs="Arial"/>
          <w:kern w:val="0"/>
          <w:sz w:val="28"/>
        </w:rPr>
        <w:t>2、因个人违章行为发生工伤事故或造成他人伤害的，除承担事故责任外，还将视情节给予经济惩处；构成犯罪的还将追究其刑事责任，并予以辞退。</w:t>
      </w:r>
      <w:r>
        <w:rPr>
          <w:rFonts w:ascii="仿宋" w:hAnsi="仿宋" w:eastAsia="仿宋" w:cs="Arial"/>
          <w:kern w:val="0"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Arial"/>
          <w:kern w:val="0"/>
          <w:sz w:val="28"/>
        </w:rPr>
      </w:pPr>
      <w:r>
        <w:rPr>
          <w:rFonts w:hint="eastAsia" w:ascii="仿宋" w:hAnsi="仿宋" w:eastAsia="仿宋" w:cs="Arial"/>
          <w:kern w:val="0"/>
          <w:sz w:val="28"/>
        </w:rPr>
        <w:t>3、因违反安全生产管理制度及</w:t>
      </w:r>
      <w:r>
        <w:rPr>
          <w:rFonts w:hint="eastAsia" w:ascii="仿宋" w:hAnsi="仿宋" w:eastAsia="仿宋"/>
          <w:sz w:val="28"/>
        </w:rPr>
        <w:t>操作规程</w:t>
      </w:r>
      <w:r>
        <w:rPr>
          <w:rFonts w:hint="eastAsia" w:ascii="仿宋" w:hAnsi="仿宋" w:eastAsia="仿宋" w:cs="Arial"/>
          <w:kern w:val="0"/>
          <w:sz w:val="28"/>
        </w:rPr>
        <w:t>而造成设备、财产重大损失的，除承担相应的赔偿外，严重的将追究法律责任。对恶意破坏设备、财产的个人，将追究其经济责任及刑事责任。</w:t>
      </w:r>
      <w:r>
        <w:rPr>
          <w:rFonts w:ascii="仿宋" w:hAnsi="仿宋" w:eastAsia="仿宋" w:cs="Arial"/>
          <w:kern w:val="0"/>
          <w:sz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Arial"/>
          <w:kern w:val="0"/>
          <w:sz w:val="28"/>
        </w:rPr>
      </w:pPr>
      <w:r>
        <w:rPr>
          <w:rFonts w:hint="eastAsia" w:ascii="仿宋" w:hAnsi="仿宋" w:eastAsia="仿宋" w:cs="Arial"/>
          <w:kern w:val="0"/>
          <w:sz w:val="28"/>
        </w:rPr>
        <w:t>4、其他违章违纪情况按照企业相关安全生产管理规定进行处罚。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5、企业负责检查本责任书的执行情况的监督检查工作，年终根据以上目标的完成情况对车间员工进行奖惩。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五．期限及管理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本责任书有效期自2023年02月05日至2024年02月05日，车间负责人对所属员工对本责任书的执行情况进行日常监督管理。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负责人（签字）：　　　　　　　　　　           年    月    日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>
      <w:r>
        <w:rPr>
          <w:rFonts w:hint="eastAsia" w:ascii="仿宋" w:hAnsi="仿宋" w:eastAsia="仿宋"/>
          <w:sz w:val="28"/>
          <w:szCs w:val="28"/>
        </w:rPr>
        <w:t xml:space="preserve">员  工（签字）：　　　　　　　　　　　　　      年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TY1MmU3YjdjZDI5MDU3NGIxYWU1M2M2ODczNDYifQ=="/>
  </w:docVars>
  <w:rsids>
    <w:rsidRoot w:val="3A8F2322"/>
    <w:rsid w:val="3A8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2023-04-17T11:16:00Z</dcterms:created>
  <dc:creator>陈璞砂石砖水泥运输</dc:creator>
  <cp:lastModifiedBy>陈璞砂石砖水泥运输</cp:lastModifiedBy>
  <dcterms:modified xsi:type="dcterms:W3CDTF">2023-04-17T11:16:37Z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996813EFF642447CAFBB0D245CAF12CB_11</vt:lpwstr>
  </property>
</Properties>
</file>