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7" w:rsidRDefault="006D1AD1">
      <w:pPr>
        <w:tabs>
          <w:tab w:val="left" w:pos="5372"/>
        </w:tabs>
        <w:spacing w:line="560" w:lineRule="exact"/>
        <w:jc w:val="center"/>
        <w:rPr>
          <w:rFonts w:ascii="方正小标宋简体" w:eastAsia="方正小标宋简体" w:hAnsiTheme="majorEastAsia" w:cs="黑体"/>
          <w:sz w:val="44"/>
          <w:szCs w:val="44"/>
        </w:rPr>
      </w:pPr>
      <w:r>
        <w:rPr>
          <w:rFonts w:ascii="方正小标宋简体" w:eastAsia="方正小标宋简体" w:hAnsiTheme="majorEastAsia" w:cs="黑体" w:hint="eastAsia"/>
          <w:sz w:val="44"/>
          <w:szCs w:val="44"/>
        </w:rPr>
        <w:t>阆中双瑞能源有限公司</w:t>
      </w:r>
    </w:p>
    <w:p w:rsidR="003064CB" w:rsidRPr="003064CB" w:rsidRDefault="003064CB">
      <w:pPr>
        <w:tabs>
          <w:tab w:val="left" w:pos="5372"/>
        </w:tabs>
        <w:spacing w:line="560" w:lineRule="exact"/>
        <w:jc w:val="center"/>
        <w:rPr>
          <w:rFonts w:ascii="方正小标宋简体" w:eastAsia="方正小标宋简体" w:hAnsiTheme="majorEastAsia" w:cs="黑体" w:hint="eastAsia"/>
          <w:sz w:val="44"/>
          <w:szCs w:val="44"/>
        </w:rPr>
      </w:pPr>
      <w:r>
        <w:rPr>
          <w:rFonts w:ascii="方正小标宋简体" w:eastAsia="方正小标宋简体" w:hAnsiTheme="majorEastAsia" w:cs="黑体" w:hint="eastAsia"/>
          <w:sz w:val="44"/>
          <w:szCs w:val="44"/>
        </w:rPr>
        <w:t>重大危险源专项应急预案</w:t>
      </w:r>
    </w:p>
    <w:p w:rsidR="00395A27" w:rsidRDefault="003064CB">
      <w:pPr>
        <w:tabs>
          <w:tab w:val="left" w:pos="5372"/>
        </w:tabs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cs="黑体" w:hint="eastAsia"/>
          <w:sz w:val="44"/>
          <w:szCs w:val="44"/>
        </w:rPr>
        <w:t>（</w:t>
      </w:r>
      <w:r w:rsidR="006D1AD1">
        <w:rPr>
          <w:rFonts w:ascii="方正小标宋简体" w:eastAsia="方正小标宋简体" w:hAnsiTheme="majorEastAsia" w:cs="黑体" w:hint="eastAsia"/>
          <w:sz w:val="44"/>
          <w:szCs w:val="44"/>
        </w:rPr>
        <w:t>L</w:t>
      </w:r>
      <w:r w:rsidR="006D1AD1">
        <w:rPr>
          <w:rFonts w:ascii="方正小标宋简体" w:eastAsia="方正小标宋简体" w:hAnsiTheme="majorEastAsia" w:cs="黑体"/>
          <w:sz w:val="44"/>
          <w:szCs w:val="44"/>
        </w:rPr>
        <w:t>NG</w:t>
      </w:r>
      <w:r w:rsidR="006D1AD1">
        <w:rPr>
          <w:rFonts w:ascii="方正小标宋简体" w:eastAsia="方正小标宋简体" w:hAnsiTheme="majorEastAsia" w:cs="黑体" w:hint="eastAsia"/>
          <w:sz w:val="44"/>
          <w:szCs w:val="44"/>
        </w:rPr>
        <w:t>泄漏</w:t>
      </w:r>
      <w:r>
        <w:rPr>
          <w:rFonts w:ascii="方正小标宋简体" w:eastAsia="方正小标宋简体" w:hAnsiTheme="majorEastAsia" w:cs="黑体" w:hint="eastAsia"/>
          <w:sz w:val="44"/>
          <w:szCs w:val="44"/>
        </w:rPr>
        <w:t>）</w:t>
      </w:r>
      <w:r w:rsidR="006D1AD1">
        <w:rPr>
          <w:rFonts w:ascii="方正小标宋简体" w:eastAsia="方正小标宋简体" w:hAnsiTheme="majorEastAsia" w:cs="黑体" w:hint="eastAsia"/>
          <w:sz w:val="44"/>
          <w:szCs w:val="44"/>
        </w:rPr>
        <w:t>演练方案</w:t>
      </w:r>
    </w:p>
    <w:p w:rsidR="00395A27" w:rsidRDefault="00395A27">
      <w:pPr>
        <w:tabs>
          <w:tab w:val="left" w:pos="5372"/>
        </w:tabs>
        <w:spacing w:line="560" w:lineRule="exact"/>
        <w:jc w:val="center"/>
        <w:rPr>
          <w:rFonts w:ascii="仿宋_GB2312" w:hAnsiTheme="majorEastAsia" w:cs="黑体"/>
          <w:sz w:val="44"/>
          <w:szCs w:val="44"/>
        </w:rPr>
      </w:pPr>
    </w:p>
    <w:p w:rsidR="00395A27" w:rsidRDefault="006D1AD1">
      <w:pPr>
        <w:autoSpaceDE w:val="0"/>
        <w:autoSpaceDN w:val="0"/>
        <w:spacing w:line="276" w:lineRule="auto"/>
        <w:ind w:firstLineChars="200" w:firstLine="602"/>
        <w:rPr>
          <w:rFonts w:ascii="仿宋_GB2312" w:hAnsi="黑体"/>
          <w:b/>
          <w:bCs/>
          <w:sz w:val="30"/>
          <w:szCs w:val="30"/>
        </w:rPr>
      </w:pPr>
      <w:r>
        <w:rPr>
          <w:rFonts w:ascii="仿宋_GB2312" w:hAnsi="黑体" w:hint="eastAsia"/>
          <w:b/>
          <w:bCs/>
          <w:sz w:val="30"/>
          <w:szCs w:val="30"/>
        </w:rPr>
        <w:t>一、演练时间</w:t>
      </w:r>
    </w:p>
    <w:p w:rsidR="00395A27" w:rsidRDefault="006D1AD1">
      <w:pPr>
        <w:spacing w:line="500" w:lineRule="exact"/>
        <w:rPr>
          <w:rFonts w:ascii="仿宋_GB2312" w:hAnsi="宋体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 xml:space="preserve"> </w:t>
      </w:r>
      <w:r>
        <w:rPr>
          <w:rFonts w:ascii="仿宋_GB2312" w:hAnsi="仿宋"/>
          <w:sz w:val="30"/>
          <w:szCs w:val="30"/>
        </w:rPr>
        <w:t xml:space="preserve">   </w:t>
      </w:r>
      <w:r>
        <w:rPr>
          <w:rFonts w:ascii="仿宋_GB2312" w:hAnsi="仿宋" w:hint="eastAsia"/>
          <w:sz w:val="30"/>
          <w:szCs w:val="30"/>
        </w:rPr>
        <w:t>2024</w:t>
      </w:r>
      <w:r>
        <w:rPr>
          <w:rFonts w:ascii="仿宋_GB2312" w:hAnsi="仿宋" w:hint="eastAsia"/>
          <w:sz w:val="30"/>
          <w:szCs w:val="30"/>
        </w:rPr>
        <w:t>年</w:t>
      </w:r>
      <w:r w:rsidR="00486B3E">
        <w:rPr>
          <w:rFonts w:ascii="仿宋_GB2312" w:hAnsi="仿宋" w:hint="eastAsia"/>
          <w:sz w:val="30"/>
          <w:szCs w:val="30"/>
        </w:rPr>
        <w:t>**</w:t>
      </w:r>
      <w:r>
        <w:rPr>
          <w:rFonts w:ascii="仿宋_GB2312" w:hAnsi="仿宋" w:hint="eastAsia"/>
          <w:sz w:val="30"/>
          <w:szCs w:val="30"/>
        </w:rPr>
        <w:t>月</w:t>
      </w:r>
      <w:r>
        <w:rPr>
          <w:rFonts w:ascii="仿宋_GB2312" w:hAnsi="仿宋" w:hint="eastAsia"/>
          <w:sz w:val="30"/>
          <w:szCs w:val="30"/>
        </w:rPr>
        <w:t>**</w:t>
      </w:r>
      <w:r>
        <w:rPr>
          <w:rFonts w:ascii="仿宋_GB2312" w:hAnsi="仿宋" w:hint="eastAsia"/>
          <w:sz w:val="30"/>
          <w:szCs w:val="30"/>
        </w:rPr>
        <w:t>日</w:t>
      </w:r>
    </w:p>
    <w:p w:rsidR="00395A27" w:rsidRDefault="006D1AD1">
      <w:pPr>
        <w:autoSpaceDE w:val="0"/>
        <w:autoSpaceDN w:val="0"/>
        <w:spacing w:line="276" w:lineRule="auto"/>
        <w:ind w:firstLineChars="200" w:firstLine="602"/>
        <w:rPr>
          <w:rFonts w:ascii="仿宋_GB2312" w:hAnsi="黑体"/>
          <w:b/>
          <w:bCs/>
          <w:sz w:val="30"/>
          <w:szCs w:val="30"/>
        </w:rPr>
      </w:pPr>
      <w:r>
        <w:rPr>
          <w:rFonts w:ascii="仿宋_GB2312" w:hAnsi="黑体" w:hint="eastAsia"/>
          <w:b/>
          <w:bCs/>
          <w:sz w:val="30"/>
          <w:szCs w:val="30"/>
        </w:rPr>
        <w:t>二、演练对象</w:t>
      </w:r>
    </w:p>
    <w:p w:rsidR="00395A27" w:rsidRDefault="006D1AD1">
      <w:pPr>
        <w:autoSpaceDE w:val="0"/>
        <w:autoSpaceDN w:val="0"/>
        <w:spacing w:line="276" w:lineRule="auto"/>
        <w:ind w:firstLineChars="200" w:firstLine="600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重大危险源</w:t>
      </w:r>
      <w:r>
        <w:rPr>
          <w:rFonts w:ascii="仿宋_GB2312" w:hAnsi="仿宋" w:hint="eastAsia"/>
          <w:sz w:val="30"/>
          <w:szCs w:val="30"/>
        </w:rPr>
        <w:t>LNG</w:t>
      </w:r>
      <w:r>
        <w:rPr>
          <w:rFonts w:ascii="仿宋_GB2312" w:hAnsi="仿宋" w:hint="eastAsia"/>
          <w:sz w:val="30"/>
          <w:szCs w:val="30"/>
        </w:rPr>
        <w:t>储罐</w:t>
      </w:r>
    </w:p>
    <w:p w:rsidR="00395A27" w:rsidRDefault="006D1AD1">
      <w:pPr>
        <w:autoSpaceDE w:val="0"/>
        <w:autoSpaceDN w:val="0"/>
        <w:spacing w:line="276" w:lineRule="auto"/>
        <w:ind w:firstLineChars="200" w:firstLine="602"/>
        <w:rPr>
          <w:rFonts w:ascii="仿宋_GB2312" w:hAnsi="黑体"/>
          <w:b/>
          <w:bCs/>
          <w:sz w:val="30"/>
          <w:szCs w:val="30"/>
        </w:rPr>
      </w:pPr>
      <w:r>
        <w:rPr>
          <w:rFonts w:ascii="仿宋_GB2312" w:hAnsi="黑体" w:hint="eastAsia"/>
          <w:b/>
          <w:bCs/>
          <w:sz w:val="30"/>
          <w:szCs w:val="30"/>
        </w:rPr>
        <w:t>三、演练目的</w:t>
      </w:r>
    </w:p>
    <w:p w:rsidR="00395A27" w:rsidRDefault="006D1AD1">
      <w:pPr>
        <w:spacing w:line="276" w:lineRule="auto"/>
        <w:ind w:firstLineChars="189" w:firstLine="567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1</w:t>
      </w:r>
      <w:r>
        <w:rPr>
          <w:rFonts w:ascii="仿宋_GB2312" w:hAnsi="仿宋" w:hint="eastAsia"/>
          <w:sz w:val="30"/>
          <w:szCs w:val="30"/>
        </w:rPr>
        <w:t>、检验预案，发现应急预案中存在的问题，提高应急预案的针对性、实用性和可操作性。</w:t>
      </w:r>
    </w:p>
    <w:p w:rsidR="00395A27" w:rsidRDefault="006D1AD1">
      <w:pPr>
        <w:spacing w:line="276" w:lineRule="auto"/>
        <w:ind w:firstLineChars="189" w:firstLine="567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2</w:t>
      </w:r>
      <w:r>
        <w:rPr>
          <w:rFonts w:ascii="仿宋_GB2312" w:hAnsi="仿宋" w:hint="eastAsia"/>
          <w:sz w:val="30"/>
          <w:szCs w:val="30"/>
        </w:rPr>
        <w:t>、完善准备，改进应急处置技术，补充应急装备和物资，提高应急响应能力。</w:t>
      </w:r>
    </w:p>
    <w:p w:rsidR="00395A27" w:rsidRDefault="006D1AD1">
      <w:pPr>
        <w:spacing w:line="276" w:lineRule="auto"/>
        <w:ind w:firstLineChars="189" w:firstLine="567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3</w:t>
      </w:r>
      <w:r>
        <w:rPr>
          <w:rFonts w:ascii="仿宋_GB2312" w:hAnsi="仿宋" w:hint="eastAsia"/>
          <w:sz w:val="30"/>
          <w:szCs w:val="30"/>
        </w:rPr>
        <w:t>、磨合机制，提高与应急管理部门、消防救援队伍、相关单位和人员协调配合的能力。</w:t>
      </w:r>
    </w:p>
    <w:p w:rsidR="00395A27" w:rsidRDefault="006D1AD1">
      <w:pPr>
        <w:spacing w:line="276" w:lineRule="auto"/>
        <w:ind w:firstLineChars="189" w:firstLine="567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4</w:t>
      </w:r>
      <w:r>
        <w:rPr>
          <w:rFonts w:ascii="仿宋_GB2312" w:hAnsi="仿宋" w:hint="eastAsia"/>
          <w:sz w:val="30"/>
          <w:szCs w:val="30"/>
        </w:rPr>
        <w:t>、宣传教育，提高参演和观摩人员风险防范意识和自救互救能力。</w:t>
      </w:r>
    </w:p>
    <w:p w:rsidR="00395A27" w:rsidRDefault="006D1AD1">
      <w:pPr>
        <w:spacing w:line="276" w:lineRule="auto"/>
        <w:ind w:firstLineChars="189" w:firstLine="567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5</w:t>
      </w:r>
      <w:r>
        <w:rPr>
          <w:rFonts w:ascii="仿宋_GB2312" w:hAnsi="仿宋" w:hint="eastAsia"/>
          <w:sz w:val="30"/>
          <w:szCs w:val="30"/>
        </w:rPr>
        <w:t>、锻炼队伍，提高应急人员在紧急情况下妥善处置事故的能力。</w:t>
      </w: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color w:val="000000" w:themeColor="text1"/>
          <w:sz w:val="30"/>
          <w:szCs w:val="30"/>
        </w:rPr>
      </w:pP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四、演练工作原则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color w:val="000000" w:themeColor="text1"/>
          <w:sz w:val="30"/>
          <w:szCs w:val="30"/>
        </w:rPr>
      </w:pPr>
      <w:r>
        <w:rPr>
          <w:rFonts w:ascii="仿宋_GB2312" w:hAnsi="宋体" w:hint="eastAsia"/>
          <w:color w:val="000000" w:themeColor="text1"/>
          <w:sz w:val="30"/>
          <w:szCs w:val="30"/>
        </w:rPr>
        <w:t>1</w:t>
      </w:r>
      <w:r>
        <w:rPr>
          <w:rFonts w:ascii="仿宋_GB2312" w:hAnsi="宋体" w:hint="eastAsia"/>
          <w:color w:val="000000" w:themeColor="text1"/>
          <w:sz w:val="30"/>
          <w:szCs w:val="30"/>
        </w:rPr>
        <w:t>、做</w:t>
      </w:r>
      <w:r>
        <w:rPr>
          <w:rFonts w:ascii="仿宋_GB2312" w:hAnsi="宋体"/>
          <w:color w:val="000000" w:themeColor="text1"/>
          <w:sz w:val="30"/>
          <w:szCs w:val="30"/>
        </w:rPr>
        <w:t>好先期处置。发生事故或险情后，立即启动相关应急预案，在确保安全的前提下组织抢救遇险人员，控制危险源，封锁危险场所，杜绝盲目施救，防止事态扩大；要明确并落实生产现场带班人员、班组长直接处置权和指挥权，在遇到险情或事故征兆时立即下达停产撤人命令，组织现场人员及时、有序撤离到安全地点，减少人员伤亡。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color w:val="000000" w:themeColor="text1"/>
          <w:sz w:val="30"/>
          <w:szCs w:val="30"/>
        </w:rPr>
      </w:pPr>
      <w:r>
        <w:rPr>
          <w:rFonts w:ascii="仿宋_GB2312" w:hAnsi="宋体" w:hint="eastAsia"/>
          <w:color w:val="000000" w:themeColor="text1"/>
          <w:sz w:val="30"/>
          <w:szCs w:val="30"/>
        </w:rPr>
        <w:t>2</w:t>
      </w:r>
      <w:r>
        <w:rPr>
          <w:rFonts w:ascii="仿宋_GB2312" w:hAnsi="宋体" w:hint="eastAsia"/>
          <w:color w:val="000000" w:themeColor="text1"/>
          <w:sz w:val="30"/>
          <w:szCs w:val="30"/>
        </w:rPr>
        <w:t>、注重能力提高。充</w:t>
      </w:r>
      <w:r>
        <w:rPr>
          <w:rFonts w:ascii="仿宋_GB2312" w:hAnsi="宋体"/>
          <w:color w:val="000000" w:themeColor="text1"/>
          <w:sz w:val="30"/>
          <w:szCs w:val="30"/>
        </w:rPr>
        <w:t>分发挥专家组、现场管理人员和专业技术人员的作用，实行科学决策。根据事故救援需要和现场实际需要划定警戒区域，及时疏散可能影响的周边居民和群众，疏导劝离与救援无关的人员，维护现</w:t>
      </w:r>
      <w:r>
        <w:rPr>
          <w:rFonts w:ascii="仿宋_GB2312" w:hAnsi="宋体"/>
          <w:color w:val="000000" w:themeColor="text1"/>
          <w:sz w:val="30"/>
          <w:szCs w:val="30"/>
        </w:rPr>
        <w:t>场秩序，实行专人值守，未经指挥部批准，任何人不准进入。确保救援工作高效有序</w:t>
      </w:r>
      <w:r>
        <w:rPr>
          <w:rFonts w:ascii="仿宋_GB2312" w:hAnsi="宋体" w:hint="eastAsia"/>
          <w:color w:val="000000" w:themeColor="text1"/>
          <w:sz w:val="30"/>
          <w:szCs w:val="30"/>
        </w:rPr>
        <w:t>，突出以提高指挥协调能力、应急管理能力和应急准备能力组织开展演练。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color w:val="000000" w:themeColor="text1"/>
          <w:sz w:val="30"/>
          <w:szCs w:val="30"/>
        </w:rPr>
      </w:pPr>
      <w:r>
        <w:rPr>
          <w:rFonts w:ascii="仿宋_GB2312" w:hAnsi="宋体" w:hint="eastAsia"/>
          <w:color w:val="000000" w:themeColor="text1"/>
          <w:sz w:val="30"/>
          <w:szCs w:val="30"/>
        </w:rPr>
        <w:t>3</w:t>
      </w:r>
      <w:r>
        <w:rPr>
          <w:rFonts w:ascii="仿宋_GB2312" w:hAnsi="宋体" w:hint="eastAsia"/>
          <w:color w:val="000000" w:themeColor="text1"/>
          <w:sz w:val="30"/>
          <w:szCs w:val="30"/>
        </w:rPr>
        <w:t>、确保安全有序。</w:t>
      </w:r>
      <w:r>
        <w:rPr>
          <w:rFonts w:ascii="仿宋_GB2312" w:hAnsi="宋体"/>
          <w:color w:val="000000" w:themeColor="text1"/>
          <w:sz w:val="30"/>
          <w:szCs w:val="30"/>
        </w:rPr>
        <w:t>救援过程中，严格遵守安全规程，及时排除隐患，</w:t>
      </w:r>
      <w:r>
        <w:rPr>
          <w:rFonts w:ascii="仿宋_GB2312" w:hAnsi="宋体"/>
          <w:color w:val="000000" w:themeColor="text1"/>
          <w:sz w:val="30"/>
          <w:szCs w:val="30"/>
        </w:rPr>
        <w:lastRenderedPageBreak/>
        <w:t>在行动前要了解有关危险因素，明确防范措施，科学组织救援，适时把握救援暂停和终止</w:t>
      </w:r>
      <w:r>
        <w:rPr>
          <w:rFonts w:ascii="仿宋_GB2312" w:hAnsi="宋体" w:hint="eastAsia"/>
          <w:color w:val="000000" w:themeColor="text1"/>
          <w:sz w:val="30"/>
          <w:szCs w:val="30"/>
        </w:rPr>
        <w:t>，在保证参演人员、设备设施及演练场所安全的条件下组织开展演练。</w:t>
      </w: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color w:val="000000" w:themeColor="text1"/>
          <w:sz w:val="30"/>
          <w:szCs w:val="30"/>
        </w:rPr>
      </w:pP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五、参演单位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color w:val="000000" w:themeColor="text1"/>
          <w:sz w:val="30"/>
          <w:szCs w:val="30"/>
        </w:rPr>
      </w:pPr>
      <w:r>
        <w:rPr>
          <w:rFonts w:ascii="仿宋_GB2312" w:hAnsi="宋体" w:hint="eastAsia"/>
          <w:color w:val="000000" w:themeColor="text1"/>
          <w:sz w:val="30"/>
          <w:szCs w:val="30"/>
        </w:rPr>
        <w:t>1.</w:t>
      </w:r>
      <w:r>
        <w:rPr>
          <w:rFonts w:ascii="仿宋_GB2312" w:hAnsi="宋体" w:hint="eastAsia"/>
          <w:color w:val="000000" w:themeColor="text1"/>
          <w:sz w:val="30"/>
          <w:szCs w:val="30"/>
        </w:rPr>
        <w:t>主办单位：阆中双瑞能源有限公司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color w:val="000000" w:themeColor="text1"/>
          <w:sz w:val="30"/>
          <w:szCs w:val="30"/>
        </w:rPr>
      </w:pPr>
      <w:r>
        <w:rPr>
          <w:rFonts w:ascii="仿宋_GB2312" w:hAnsi="宋体" w:hint="eastAsia"/>
          <w:color w:val="000000" w:themeColor="text1"/>
          <w:sz w:val="30"/>
          <w:szCs w:val="30"/>
        </w:rPr>
        <w:t>2.</w:t>
      </w:r>
      <w:r>
        <w:rPr>
          <w:rFonts w:ascii="仿宋_GB2312" w:hAnsi="宋体" w:hint="eastAsia"/>
          <w:color w:val="000000" w:themeColor="text1"/>
          <w:sz w:val="30"/>
          <w:szCs w:val="30"/>
        </w:rPr>
        <w:t>协办单位：市应急管理局、市商务和经济信息化局、市场监督管理局、市经开区管委会、市生态环境局、市消防救援大队、市油</w:t>
      </w:r>
      <w:r>
        <w:rPr>
          <w:rFonts w:ascii="仿宋_GB2312" w:hAnsi="宋体" w:hint="eastAsia"/>
          <w:color w:val="000000" w:themeColor="text1"/>
          <w:sz w:val="30"/>
          <w:szCs w:val="30"/>
        </w:rPr>
        <w:t>气办。</w:t>
      </w: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color w:val="000000" w:themeColor="text1"/>
          <w:sz w:val="30"/>
          <w:szCs w:val="30"/>
        </w:rPr>
      </w:pP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六、演练依据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color w:val="000000" w:themeColor="text1"/>
          <w:sz w:val="30"/>
          <w:szCs w:val="30"/>
        </w:rPr>
      </w:pPr>
      <w:r>
        <w:rPr>
          <w:rFonts w:ascii="仿宋_GB2312" w:hAnsi="宋体" w:hint="eastAsia"/>
          <w:color w:val="000000" w:themeColor="text1"/>
          <w:sz w:val="30"/>
          <w:szCs w:val="30"/>
        </w:rPr>
        <w:t>《综合应急预案》《重大危险源专项应急预案》</w:t>
      </w:r>
    </w:p>
    <w:p w:rsidR="00395A27" w:rsidRDefault="006D1AD1">
      <w:pPr>
        <w:spacing w:line="50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七、模拟事故情景：</w:t>
      </w:r>
    </w:p>
    <w:p w:rsidR="00395A27" w:rsidRDefault="006D1AD1">
      <w:pPr>
        <w:spacing w:line="500" w:lineRule="exact"/>
        <w:ind w:firstLineChars="200" w:firstLine="600"/>
        <w:jc w:val="left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储罐上进液</w:t>
      </w:r>
      <w:r>
        <w:rPr>
          <w:rFonts w:ascii="仿宋_GB2312" w:hAnsi="宋体" w:hint="eastAsia"/>
          <w:sz w:val="30"/>
          <w:szCs w:val="30"/>
        </w:rPr>
        <w:t>管</w:t>
      </w:r>
      <w:r>
        <w:rPr>
          <w:rFonts w:ascii="仿宋_GB2312" w:hAnsi="宋体" w:hint="eastAsia"/>
          <w:sz w:val="30"/>
          <w:szCs w:val="30"/>
        </w:rPr>
        <w:t>线</w:t>
      </w:r>
      <w:r>
        <w:rPr>
          <w:rFonts w:ascii="仿宋_GB2312" w:hAnsi="宋体" w:hint="eastAsia"/>
          <w:sz w:val="30"/>
          <w:szCs w:val="30"/>
        </w:rPr>
        <w:t>XV-60102</w:t>
      </w:r>
      <w:r>
        <w:rPr>
          <w:rFonts w:ascii="仿宋_GB2312" w:hAnsi="宋体" w:hint="eastAsia"/>
          <w:sz w:val="30"/>
          <w:szCs w:val="30"/>
        </w:rPr>
        <w:t>前法兰出现</w:t>
      </w:r>
      <w:r>
        <w:rPr>
          <w:rFonts w:ascii="仿宋_GB2312" w:hAnsi="宋体" w:hint="eastAsia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泄漏，处置过程中泄漏量突然增大，导致人员受困受伤。</w:t>
      </w:r>
    </w:p>
    <w:p w:rsidR="00395A27" w:rsidRDefault="006D1AD1">
      <w:pPr>
        <w:spacing w:line="50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八、场景设定：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、当前北风三级，天气晴朗，环境气温</w:t>
      </w:r>
      <w:r>
        <w:rPr>
          <w:rFonts w:ascii="仿宋_GB2312" w:hAnsi="宋体" w:hint="eastAsia"/>
          <w:sz w:val="30"/>
          <w:szCs w:val="30"/>
        </w:rPr>
        <w:t>18</w:t>
      </w:r>
      <w:r>
        <w:rPr>
          <w:rFonts w:ascii="仿宋_GB2312" w:hAnsi="宋体" w:hint="eastAsia"/>
          <w:sz w:val="30"/>
          <w:szCs w:val="30"/>
        </w:rPr>
        <w:t>℃。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储罐压力</w:t>
      </w:r>
      <w:r>
        <w:rPr>
          <w:rFonts w:ascii="仿宋_GB2312" w:hAnsi="宋体" w:hint="eastAsia"/>
          <w:sz w:val="30"/>
          <w:szCs w:val="30"/>
        </w:rPr>
        <w:t>15</w:t>
      </w:r>
      <w:r>
        <w:rPr>
          <w:rFonts w:ascii="仿宋_GB2312" w:hAnsi="宋体"/>
          <w:sz w:val="30"/>
          <w:szCs w:val="30"/>
        </w:rPr>
        <w:t>0</w:t>
      </w:r>
      <w:r>
        <w:rPr>
          <w:rFonts w:ascii="仿宋_GB2312" w:hAnsi="宋体" w:hint="eastAsia"/>
          <w:sz w:val="30"/>
          <w:szCs w:val="30"/>
        </w:rPr>
        <w:t>mba</w:t>
      </w:r>
      <w:r>
        <w:rPr>
          <w:rFonts w:ascii="仿宋_GB2312" w:hAnsi="宋体" w:hint="eastAsia"/>
          <w:sz w:val="30"/>
          <w:szCs w:val="30"/>
        </w:rPr>
        <w:t>，液位</w:t>
      </w:r>
      <w:r>
        <w:rPr>
          <w:rFonts w:ascii="仿宋_GB2312" w:hAnsi="宋体" w:hint="eastAsia"/>
          <w:sz w:val="30"/>
          <w:szCs w:val="30"/>
        </w:rPr>
        <w:t>13.5</w:t>
      </w:r>
      <w:r>
        <w:rPr>
          <w:rFonts w:ascii="仿宋_GB2312" w:hAnsi="宋体" w:hint="eastAsia"/>
          <w:sz w:val="30"/>
          <w:szCs w:val="30"/>
        </w:rPr>
        <w:t>米。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充装站正常装车中。</w:t>
      </w:r>
    </w:p>
    <w:p w:rsidR="00395A27" w:rsidRDefault="006D1AD1">
      <w:pPr>
        <w:spacing w:line="50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九、应急救援响应：</w:t>
      </w:r>
    </w:p>
    <w:p w:rsidR="00395A27" w:rsidRDefault="00395A27">
      <w:pPr>
        <w:spacing w:line="500" w:lineRule="exact"/>
        <w:jc w:val="center"/>
        <w:rPr>
          <w:rFonts w:ascii="仿宋_GB2312" w:hAnsi="宋体"/>
          <w:b/>
          <w:bCs/>
          <w:sz w:val="30"/>
          <w:szCs w:val="30"/>
        </w:rPr>
      </w:pPr>
    </w:p>
    <w:p w:rsidR="00395A27" w:rsidRDefault="006D1AD1">
      <w:pPr>
        <w:spacing w:line="500" w:lineRule="exact"/>
        <w:jc w:val="center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第一幕</w:t>
      </w:r>
      <w:r>
        <w:rPr>
          <w:rFonts w:ascii="仿宋_GB2312" w:hAnsi="宋体" w:hint="eastAsia"/>
          <w:b/>
          <w:bCs/>
          <w:sz w:val="30"/>
          <w:szCs w:val="30"/>
        </w:rPr>
        <w:t xml:space="preserve"> </w:t>
      </w:r>
      <w:r>
        <w:rPr>
          <w:rFonts w:ascii="仿宋_GB2312" w:hAnsi="宋体"/>
          <w:b/>
          <w:bCs/>
          <w:sz w:val="30"/>
          <w:szCs w:val="30"/>
        </w:rPr>
        <w:t xml:space="preserve"> </w:t>
      </w:r>
      <w:r>
        <w:rPr>
          <w:rFonts w:ascii="仿宋_GB2312" w:hAnsi="宋体" w:hint="eastAsia"/>
          <w:b/>
          <w:bCs/>
          <w:sz w:val="30"/>
          <w:szCs w:val="30"/>
        </w:rPr>
        <w:t>信息报告</w:t>
      </w:r>
    </w:p>
    <w:p w:rsidR="00395A27" w:rsidRDefault="00395A27">
      <w:pPr>
        <w:spacing w:line="500" w:lineRule="exact"/>
        <w:jc w:val="center"/>
        <w:rPr>
          <w:rFonts w:ascii="仿宋_GB2312" w:hAnsi="宋体"/>
          <w:b/>
          <w:bCs/>
          <w:sz w:val="30"/>
          <w:szCs w:val="30"/>
        </w:rPr>
      </w:pP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color w:val="000000" w:themeColor="text1"/>
          <w:sz w:val="30"/>
          <w:szCs w:val="30"/>
        </w:rPr>
      </w:pP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、险兆发现者（外操</w:t>
      </w: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A</w:t>
      </w: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）：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2024</w:t>
      </w:r>
      <w:r>
        <w:rPr>
          <w:rFonts w:ascii="仿宋_GB2312" w:hAnsi="宋体" w:hint="eastAsia"/>
          <w:sz w:val="30"/>
          <w:szCs w:val="30"/>
        </w:rPr>
        <w:t>年</w:t>
      </w:r>
      <w:r w:rsidR="00486B3E">
        <w:rPr>
          <w:rFonts w:ascii="仿宋_GB2312" w:hAnsi="仿宋" w:hint="eastAsia"/>
          <w:sz w:val="30"/>
          <w:szCs w:val="30"/>
        </w:rPr>
        <w:t>**</w:t>
      </w:r>
      <w:r>
        <w:rPr>
          <w:rFonts w:ascii="仿宋_GB2312" w:hAnsi="宋体" w:hint="eastAsia"/>
          <w:sz w:val="30"/>
          <w:szCs w:val="30"/>
        </w:rPr>
        <w:t>月</w:t>
      </w:r>
      <w:r>
        <w:rPr>
          <w:rFonts w:ascii="仿宋_GB2312" w:hAnsi="宋体" w:hint="eastAsia"/>
          <w:sz w:val="30"/>
          <w:szCs w:val="30"/>
        </w:rPr>
        <w:t>**</w:t>
      </w:r>
      <w:r>
        <w:rPr>
          <w:rFonts w:ascii="仿宋_GB2312" w:hAnsi="宋体" w:hint="eastAsia"/>
          <w:sz w:val="30"/>
          <w:szCs w:val="30"/>
        </w:rPr>
        <w:t>日上午</w:t>
      </w:r>
      <w:r>
        <w:rPr>
          <w:rFonts w:ascii="仿宋_GB2312" w:hAnsi="宋体" w:hint="eastAsia"/>
          <w:sz w:val="30"/>
          <w:szCs w:val="30"/>
        </w:rPr>
        <w:t>10:00</w:t>
      </w:r>
      <w:r>
        <w:rPr>
          <w:rFonts w:ascii="仿宋_GB2312" w:hAnsi="宋体" w:hint="eastAsia"/>
          <w:sz w:val="30"/>
          <w:szCs w:val="30"/>
        </w:rPr>
        <w:t>，巡检人员在大罐顶部巡检时，发现</w:t>
      </w:r>
      <w:r>
        <w:rPr>
          <w:rFonts w:ascii="仿宋_GB2312" w:hAnsi="宋体" w:hint="eastAsia"/>
          <w:sz w:val="30"/>
          <w:szCs w:val="30"/>
        </w:rPr>
        <w:t>XV-60102</w:t>
      </w:r>
      <w:r>
        <w:rPr>
          <w:rFonts w:ascii="仿宋_GB2312" w:hAnsi="宋体" w:hint="eastAsia"/>
          <w:sz w:val="30"/>
          <w:szCs w:val="30"/>
        </w:rPr>
        <w:t>阀前有少量白雾冒出，使用便携式气体检测仪检测出甲烷浓度为</w:t>
      </w:r>
      <w:r>
        <w:rPr>
          <w:rFonts w:ascii="仿宋_GB2312" w:hAnsi="宋体" w:hint="eastAsia"/>
          <w:sz w:val="30"/>
          <w:szCs w:val="30"/>
        </w:rPr>
        <w:t>5%</w:t>
      </w:r>
      <w:r>
        <w:rPr>
          <w:rFonts w:ascii="仿宋_GB2312" w:hAnsi="宋体"/>
          <w:sz w:val="30"/>
          <w:szCs w:val="30"/>
        </w:rPr>
        <w:t>LEL</w:t>
      </w:r>
      <w:r>
        <w:rPr>
          <w:rFonts w:ascii="仿宋_GB2312" w:hAnsi="宋体" w:hint="eastAsia"/>
          <w:sz w:val="30"/>
          <w:szCs w:val="30"/>
        </w:rPr>
        <w:t>。</w:t>
      </w: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color w:val="000000" w:themeColor="text1"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2</w:t>
      </w:r>
      <w:r>
        <w:rPr>
          <w:rFonts w:ascii="仿宋_GB2312" w:hAnsi="宋体" w:hint="eastAsia"/>
          <w:b/>
          <w:bCs/>
          <w:sz w:val="30"/>
          <w:szCs w:val="30"/>
        </w:rPr>
        <w:t>、预警</w:t>
      </w: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报送和研判（外操</w:t>
      </w: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A</w:t>
      </w: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）</w:t>
      </w: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: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）立即向当班班长报告。</w:t>
      </w:r>
      <w:r>
        <w:rPr>
          <w:rFonts w:ascii="仿宋_GB2312" w:hAnsi="宋体" w:hint="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hAnsi="宋体" w:hint="eastAsia"/>
          <w:sz w:val="30"/>
          <w:szCs w:val="30"/>
        </w:rPr>
        <w:t xml:space="preserve">            </w:t>
      </w:r>
    </w:p>
    <w:p w:rsidR="00395A27" w:rsidRDefault="00395A27">
      <w:pPr>
        <w:spacing w:line="500" w:lineRule="exact"/>
        <w:jc w:val="center"/>
        <w:rPr>
          <w:rFonts w:ascii="仿宋_GB2312" w:hAnsi="宋体"/>
          <w:b/>
          <w:bCs/>
          <w:sz w:val="30"/>
          <w:szCs w:val="30"/>
        </w:rPr>
      </w:pPr>
    </w:p>
    <w:p w:rsidR="00395A27" w:rsidRDefault="006D1AD1">
      <w:pPr>
        <w:spacing w:line="500" w:lineRule="exact"/>
        <w:jc w:val="center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第二幕</w:t>
      </w:r>
      <w:r>
        <w:rPr>
          <w:rFonts w:ascii="仿宋_GB2312" w:hAnsi="宋体" w:hint="eastAsia"/>
          <w:b/>
          <w:bCs/>
          <w:sz w:val="30"/>
          <w:szCs w:val="30"/>
        </w:rPr>
        <w:t xml:space="preserve"> </w:t>
      </w:r>
      <w:r>
        <w:rPr>
          <w:rFonts w:ascii="仿宋_GB2312" w:hAnsi="宋体"/>
          <w:b/>
          <w:bCs/>
          <w:sz w:val="30"/>
          <w:szCs w:val="30"/>
        </w:rPr>
        <w:t xml:space="preserve"> </w:t>
      </w:r>
      <w:r>
        <w:rPr>
          <w:rFonts w:ascii="仿宋_GB2312" w:hAnsi="宋体" w:hint="eastAsia"/>
          <w:b/>
          <w:bCs/>
          <w:sz w:val="30"/>
          <w:szCs w:val="30"/>
        </w:rPr>
        <w:t>班组级响应</w:t>
      </w:r>
    </w:p>
    <w:p w:rsidR="00395A27" w:rsidRDefault="00395A27">
      <w:pPr>
        <w:spacing w:line="500" w:lineRule="exact"/>
        <w:jc w:val="center"/>
        <w:rPr>
          <w:rFonts w:ascii="仿宋_GB2312" w:hAnsi="宋体"/>
          <w:sz w:val="30"/>
          <w:szCs w:val="30"/>
        </w:rPr>
      </w:pPr>
    </w:p>
    <w:p w:rsidR="00395A27" w:rsidRDefault="006D1AD1">
      <w:pPr>
        <w:spacing w:line="50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3</w:t>
      </w:r>
      <w:r>
        <w:rPr>
          <w:rFonts w:ascii="仿宋_GB2312" w:hAnsi="宋体" w:hint="eastAsia"/>
          <w:b/>
          <w:bCs/>
          <w:sz w:val="30"/>
          <w:szCs w:val="30"/>
        </w:rPr>
        <w:t>、班长查看视频监控确认</w:t>
      </w:r>
      <w:r>
        <w:rPr>
          <w:rFonts w:ascii="仿宋_GB2312" w:hAnsi="宋体" w:hint="eastAsia"/>
          <w:b/>
          <w:bCs/>
          <w:sz w:val="30"/>
          <w:szCs w:val="30"/>
        </w:rPr>
        <w:t>LNG</w:t>
      </w:r>
      <w:r>
        <w:rPr>
          <w:rFonts w:ascii="仿宋_GB2312" w:hAnsi="宋体" w:hint="eastAsia"/>
          <w:b/>
          <w:bCs/>
          <w:sz w:val="30"/>
          <w:szCs w:val="30"/>
        </w:rPr>
        <w:t>储罐上进液阀处有少量白雾，立即采取以下措施</w:t>
      </w:r>
      <w:r>
        <w:rPr>
          <w:rFonts w:ascii="仿宋_GB2312" w:hAnsi="宋体" w:hint="eastAsia"/>
          <w:b/>
          <w:bCs/>
          <w:sz w:val="30"/>
          <w:szCs w:val="30"/>
        </w:rPr>
        <w:t>: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）下达指令，立即启动班组级响应。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）指令外操</w:t>
      </w:r>
      <w:r>
        <w:rPr>
          <w:rFonts w:ascii="仿宋_GB2312" w:hAnsi="宋体"/>
          <w:sz w:val="30"/>
          <w:szCs w:val="30"/>
        </w:rPr>
        <w:t>A</w:t>
      </w:r>
      <w:r>
        <w:rPr>
          <w:rFonts w:ascii="仿宋_GB2312" w:hAnsi="宋体" w:hint="eastAsia"/>
          <w:sz w:val="30"/>
          <w:szCs w:val="30"/>
        </w:rPr>
        <w:t>戴好有机蒸汽面罩，确认上下进液切断阀开关状态。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）指令内操确认上下进液阀开关状态。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4</w:t>
      </w:r>
      <w:r>
        <w:rPr>
          <w:rFonts w:ascii="仿宋_GB2312" w:hAnsi="宋体" w:hint="eastAsia"/>
          <w:sz w:val="30"/>
          <w:szCs w:val="30"/>
        </w:rPr>
        <w:t>）下达指令中控持续观察</w:t>
      </w:r>
      <w:r>
        <w:rPr>
          <w:rFonts w:ascii="仿宋_GB2312" w:hAnsi="宋体" w:hint="eastAsia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储罐温度、压力及液位情况，以及生产状态。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5</w:t>
      </w:r>
      <w:r>
        <w:rPr>
          <w:rFonts w:ascii="仿宋_GB2312" w:hAnsi="宋体" w:hint="eastAsia"/>
          <w:sz w:val="30"/>
          <w:szCs w:val="30"/>
        </w:rPr>
        <w:t>）通知值班检修现场查看和处置。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6</w:t>
      </w:r>
      <w:r>
        <w:rPr>
          <w:rFonts w:ascii="仿宋_GB2312" w:hAnsi="宋体" w:hint="eastAsia"/>
          <w:sz w:val="30"/>
          <w:szCs w:val="30"/>
        </w:rPr>
        <w:t>）立即向部门经理报告情况。</w:t>
      </w:r>
    </w:p>
    <w:p w:rsidR="00395A27" w:rsidRDefault="006D1AD1">
      <w:pPr>
        <w:spacing w:line="50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4</w:t>
      </w:r>
      <w:r>
        <w:rPr>
          <w:rFonts w:ascii="仿宋_GB2312" w:hAnsi="宋体" w:hint="eastAsia"/>
          <w:b/>
          <w:bCs/>
          <w:sz w:val="30"/>
          <w:szCs w:val="30"/>
        </w:rPr>
        <w:t>、</w:t>
      </w:r>
      <w:r>
        <w:rPr>
          <w:rFonts w:ascii="仿宋_GB2312" w:hAnsi="宋体" w:hint="eastAsia"/>
          <w:b/>
          <w:bCs/>
          <w:sz w:val="30"/>
          <w:szCs w:val="30"/>
        </w:rPr>
        <w:t>班长</w:t>
      </w:r>
      <w:r>
        <w:rPr>
          <w:rFonts w:ascii="仿宋_GB2312" w:hAnsi="宋体" w:hint="eastAsia"/>
          <w:b/>
          <w:bCs/>
          <w:sz w:val="30"/>
          <w:szCs w:val="30"/>
        </w:rPr>
        <w:t>指令如下：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）指令值班检修工</w:t>
      </w:r>
      <w:r>
        <w:rPr>
          <w:rFonts w:ascii="仿宋_GB2312" w:hAnsi="宋体" w:hint="eastAsia"/>
          <w:sz w:val="30"/>
          <w:szCs w:val="30"/>
        </w:rPr>
        <w:t>A</w:t>
      </w:r>
      <w:r w:rsidR="00CF7740">
        <w:rPr>
          <w:rFonts w:ascii="仿宋_GB2312" w:hAnsi="宋体" w:hint="eastAsia"/>
          <w:sz w:val="30"/>
          <w:szCs w:val="30"/>
        </w:rPr>
        <w:t>穿戴</w:t>
      </w:r>
      <w:r w:rsidR="00CF7740">
        <w:rPr>
          <w:rFonts w:ascii="仿宋_GB2312" w:hAnsi="宋体" w:hint="eastAsia"/>
          <w:sz w:val="30"/>
          <w:szCs w:val="30"/>
        </w:rPr>
        <w:t>好</w:t>
      </w:r>
      <w:r w:rsidR="00CF7740">
        <w:rPr>
          <w:rFonts w:ascii="仿宋_GB2312" w:hAnsi="宋体" w:hint="eastAsia"/>
          <w:sz w:val="30"/>
          <w:szCs w:val="30"/>
        </w:rPr>
        <w:t>空气呼吸器、低温防冻服、携带低温手套</w:t>
      </w:r>
      <w:r w:rsidR="00CF7740">
        <w:rPr>
          <w:rFonts w:ascii="仿宋_GB2312" w:hAnsi="宋体" w:hint="eastAsia"/>
          <w:sz w:val="30"/>
          <w:szCs w:val="30"/>
        </w:rPr>
        <w:t>等</w:t>
      </w:r>
      <w:r>
        <w:rPr>
          <w:rFonts w:ascii="仿宋_GB2312" w:hAnsi="宋体" w:hint="eastAsia"/>
          <w:sz w:val="30"/>
          <w:szCs w:val="30"/>
        </w:rPr>
        <w:t>防护</w:t>
      </w:r>
      <w:r w:rsidR="00CF7740">
        <w:rPr>
          <w:rFonts w:ascii="仿宋_GB2312" w:hAnsi="宋体" w:hint="eastAsia"/>
          <w:sz w:val="30"/>
          <w:szCs w:val="30"/>
        </w:rPr>
        <w:t>用品</w:t>
      </w:r>
      <w:r>
        <w:rPr>
          <w:rFonts w:ascii="仿宋_GB2312" w:hAnsi="宋体" w:hint="eastAsia"/>
          <w:sz w:val="30"/>
          <w:szCs w:val="30"/>
        </w:rPr>
        <w:t>，现场侦察和处置。</w:t>
      </w:r>
    </w:p>
    <w:p w:rsidR="00395A27" w:rsidRDefault="006D1AD1">
      <w:pPr>
        <w:spacing w:line="500" w:lineRule="exact"/>
        <w:ind w:firstLineChars="200" w:firstLine="602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5</w:t>
      </w:r>
      <w:r>
        <w:rPr>
          <w:rFonts w:ascii="仿宋_GB2312" w:hAnsi="宋体" w:hint="eastAsia"/>
          <w:b/>
          <w:bCs/>
          <w:sz w:val="30"/>
          <w:szCs w:val="30"/>
        </w:rPr>
        <w:t>、工艺内外操接指令采取以下措施</w:t>
      </w:r>
      <w:r>
        <w:rPr>
          <w:rFonts w:ascii="仿宋_GB2312" w:hAnsi="宋体" w:hint="eastAsia"/>
          <w:b/>
          <w:bCs/>
          <w:sz w:val="30"/>
          <w:szCs w:val="30"/>
        </w:rPr>
        <w:t>: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）外操</w:t>
      </w:r>
      <w:r>
        <w:rPr>
          <w:rFonts w:ascii="仿宋_GB2312" w:hAnsi="宋体" w:hint="eastAsia"/>
          <w:sz w:val="30"/>
          <w:szCs w:val="30"/>
        </w:rPr>
        <w:t>A</w:t>
      </w:r>
      <w:r>
        <w:rPr>
          <w:rFonts w:ascii="仿宋_GB2312" w:hAnsi="宋体" w:hint="eastAsia"/>
          <w:sz w:val="30"/>
          <w:szCs w:val="30"/>
        </w:rPr>
        <w:t>撤离至大罐围堰入口进行警戒和待命；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）外操</w:t>
      </w:r>
      <w:r>
        <w:rPr>
          <w:rFonts w:ascii="仿宋_GB2312" w:hAnsi="宋体" w:hint="eastAsia"/>
          <w:sz w:val="30"/>
          <w:szCs w:val="30"/>
        </w:rPr>
        <w:t>B</w:t>
      </w:r>
      <w:r>
        <w:rPr>
          <w:rFonts w:ascii="仿宋_GB2312" w:hAnsi="宋体" w:hint="eastAsia"/>
          <w:sz w:val="30"/>
          <w:szCs w:val="30"/>
        </w:rPr>
        <w:t>穿戴</w:t>
      </w:r>
      <w:r w:rsidR="00CF7740">
        <w:rPr>
          <w:rFonts w:ascii="仿宋_GB2312" w:hAnsi="宋体" w:hint="eastAsia"/>
          <w:sz w:val="30"/>
          <w:szCs w:val="30"/>
        </w:rPr>
        <w:t>好</w:t>
      </w:r>
      <w:r w:rsidR="003E50F1">
        <w:rPr>
          <w:rFonts w:ascii="仿宋_GB2312" w:hAnsi="宋体" w:hint="eastAsia"/>
          <w:sz w:val="30"/>
          <w:szCs w:val="30"/>
        </w:rPr>
        <w:t>空气呼吸器、</w:t>
      </w:r>
      <w:r w:rsidR="00251069">
        <w:rPr>
          <w:rFonts w:ascii="仿宋_GB2312" w:hAnsi="宋体" w:hint="eastAsia"/>
          <w:sz w:val="30"/>
          <w:szCs w:val="30"/>
        </w:rPr>
        <w:t>低温防冻服、</w:t>
      </w:r>
      <w:r w:rsidR="003E50F1">
        <w:rPr>
          <w:rFonts w:ascii="仿宋_GB2312" w:hAnsi="宋体" w:hint="eastAsia"/>
          <w:sz w:val="30"/>
          <w:szCs w:val="30"/>
        </w:rPr>
        <w:t>携带低温手套</w:t>
      </w:r>
      <w:r>
        <w:rPr>
          <w:rFonts w:ascii="仿宋_GB2312" w:hAnsi="宋体" w:hint="eastAsia"/>
          <w:sz w:val="30"/>
          <w:szCs w:val="30"/>
        </w:rPr>
        <w:t>等防护</w:t>
      </w:r>
      <w:r w:rsidR="00251069">
        <w:rPr>
          <w:rFonts w:ascii="仿宋_GB2312" w:hAnsi="宋体" w:hint="eastAsia"/>
          <w:sz w:val="30"/>
          <w:szCs w:val="30"/>
        </w:rPr>
        <w:t>用品</w:t>
      </w:r>
      <w:r>
        <w:rPr>
          <w:rFonts w:ascii="仿宋_GB2312" w:hAnsi="宋体" w:hint="eastAsia"/>
          <w:sz w:val="30"/>
          <w:szCs w:val="30"/>
        </w:rPr>
        <w:t>汇同检修工</w:t>
      </w:r>
      <w:r>
        <w:rPr>
          <w:rFonts w:ascii="仿宋_GB2312" w:hAnsi="宋体" w:hint="eastAsia"/>
          <w:sz w:val="30"/>
          <w:szCs w:val="30"/>
        </w:rPr>
        <w:t>A</w:t>
      </w:r>
      <w:r>
        <w:rPr>
          <w:rFonts w:ascii="仿宋_GB2312" w:hAnsi="宋体" w:hint="eastAsia"/>
          <w:sz w:val="30"/>
          <w:szCs w:val="30"/>
        </w:rPr>
        <w:t>一起登上大罐；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）中控汇报</w:t>
      </w:r>
      <w:r>
        <w:rPr>
          <w:rFonts w:ascii="仿宋_GB2312" w:hAnsi="宋体" w:hint="eastAsia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储罐温度、压力及液位情况，以及生产状态。</w:t>
      </w:r>
    </w:p>
    <w:p w:rsidR="00395A27" w:rsidRDefault="006D1AD1">
      <w:pPr>
        <w:spacing w:line="50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6</w:t>
      </w:r>
      <w:r>
        <w:rPr>
          <w:rFonts w:ascii="仿宋_GB2312" w:hAnsi="宋体" w:hint="eastAsia"/>
          <w:b/>
          <w:bCs/>
          <w:sz w:val="30"/>
          <w:szCs w:val="30"/>
        </w:rPr>
        <w:t>、</w:t>
      </w:r>
      <w:r w:rsidR="007B48A9">
        <w:rPr>
          <w:rFonts w:ascii="仿宋_GB2312" w:hAnsi="宋体" w:hint="eastAsia"/>
          <w:b/>
          <w:bCs/>
          <w:sz w:val="30"/>
          <w:szCs w:val="30"/>
        </w:rPr>
        <w:t>场景</w:t>
      </w:r>
      <w:r>
        <w:rPr>
          <w:rFonts w:ascii="仿宋_GB2312" w:hAnsi="宋体" w:hint="eastAsia"/>
          <w:sz w:val="30"/>
          <w:szCs w:val="30"/>
          <w:highlight w:val="yellow"/>
        </w:rPr>
        <w:t>（</w:t>
      </w:r>
      <w:r>
        <w:rPr>
          <w:rFonts w:ascii="仿宋_GB2312" w:hAnsi="宋体" w:hint="eastAsia"/>
          <w:sz w:val="30"/>
          <w:szCs w:val="30"/>
          <w:highlight w:val="yellow"/>
        </w:rPr>
        <w:t>背景词</w:t>
      </w:r>
      <w:r>
        <w:rPr>
          <w:rFonts w:ascii="仿宋_GB2312" w:hAnsi="宋体" w:hint="eastAsia"/>
          <w:sz w:val="30"/>
          <w:szCs w:val="30"/>
          <w:highlight w:val="yellow"/>
        </w:rPr>
        <w:t>）</w:t>
      </w:r>
      <w:r>
        <w:rPr>
          <w:rFonts w:ascii="仿宋_GB2312" w:hAnsi="宋体" w:hint="eastAsia"/>
          <w:b/>
          <w:bCs/>
          <w:sz w:val="30"/>
          <w:szCs w:val="30"/>
        </w:rPr>
        <w:t>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）外操</w:t>
      </w:r>
      <w:r>
        <w:rPr>
          <w:rFonts w:ascii="仿宋_GB2312" w:hAnsi="宋体" w:hint="eastAsia"/>
          <w:sz w:val="30"/>
          <w:szCs w:val="30"/>
        </w:rPr>
        <w:t>A</w:t>
      </w:r>
      <w:r>
        <w:rPr>
          <w:rFonts w:ascii="仿宋_GB2312" w:hAnsi="宋体" w:hint="eastAsia"/>
          <w:sz w:val="30"/>
          <w:szCs w:val="30"/>
        </w:rPr>
        <w:t>已撤离至大罐围堰入口</w:t>
      </w:r>
      <w:r>
        <w:rPr>
          <w:rFonts w:ascii="仿宋_GB2312" w:hAnsi="宋体" w:hint="eastAsia"/>
          <w:sz w:val="30"/>
          <w:szCs w:val="30"/>
        </w:rPr>
        <w:t>(</w:t>
      </w:r>
      <w:r>
        <w:rPr>
          <w:rFonts w:ascii="仿宋_GB2312" w:hAnsi="宋体" w:hint="eastAsia"/>
          <w:sz w:val="30"/>
          <w:szCs w:val="30"/>
        </w:rPr>
        <w:t>侧</w:t>
      </w:r>
      <w:r>
        <w:rPr>
          <w:rFonts w:ascii="仿宋_GB2312" w:hAnsi="宋体" w:hint="eastAsia"/>
          <w:sz w:val="30"/>
          <w:szCs w:val="30"/>
        </w:rPr>
        <w:t>风向</w:t>
      </w:r>
      <w:r>
        <w:rPr>
          <w:rFonts w:ascii="仿宋_GB2312" w:hAnsi="宋体" w:hint="eastAsia"/>
          <w:sz w:val="30"/>
          <w:szCs w:val="30"/>
        </w:rPr>
        <w:t>)</w:t>
      </w:r>
      <w:r>
        <w:rPr>
          <w:rFonts w:ascii="仿宋_GB2312" w:hAnsi="宋体" w:hint="eastAsia"/>
          <w:sz w:val="30"/>
          <w:szCs w:val="30"/>
        </w:rPr>
        <w:t>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  <w:highlight w:val="yellow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）检修工</w:t>
      </w:r>
      <w:r>
        <w:rPr>
          <w:rFonts w:ascii="仿宋_GB2312" w:hAnsi="宋体" w:hint="eastAsia"/>
          <w:sz w:val="30"/>
          <w:szCs w:val="30"/>
        </w:rPr>
        <w:t>A</w:t>
      </w:r>
      <w:r>
        <w:rPr>
          <w:rFonts w:ascii="仿宋_GB2312" w:hAnsi="宋体" w:hint="eastAsia"/>
          <w:sz w:val="30"/>
          <w:szCs w:val="30"/>
        </w:rPr>
        <w:t>和工艺外操</w:t>
      </w:r>
      <w:r>
        <w:rPr>
          <w:rFonts w:ascii="仿宋_GB2312" w:hAnsi="宋体" w:hint="eastAsia"/>
          <w:sz w:val="30"/>
          <w:szCs w:val="30"/>
        </w:rPr>
        <w:t>B</w:t>
      </w:r>
      <w:r>
        <w:rPr>
          <w:rFonts w:ascii="仿宋_GB2312" w:hAnsi="宋体" w:hint="eastAsia"/>
          <w:sz w:val="30"/>
          <w:szCs w:val="30"/>
        </w:rPr>
        <w:t>已经到达大罐顶部侦察和处置。</w:t>
      </w:r>
      <w:r>
        <w:rPr>
          <w:rFonts w:ascii="仿宋_GB2312" w:hAnsi="宋体" w:hint="eastAsia"/>
          <w:sz w:val="30"/>
          <w:szCs w:val="30"/>
          <w:highlight w:val="yellow"/>
        </w:rPr>
        <w:t>（</w:t>
      </w:r>
      <w:r>
        <w:rPr>
          <w:rFonts w:ascii="仿宋_GB2312" w:hAnsi="宋体" w:hint="eastAsia"/>
          <w:sz w:val="30"/>
          <w:szCs w:val="30"/>
          <w:highlight w:val="yellow"/>
        </w:rPr>
        <w:t>画面配合</w:t>
      </w:r>
      <w:r>
        <w:rPr>
          <w:rFonts w:ascii="仿宋_GB2312" w:hAnsi="宋体" w:hint="eastAsia"/>
          <w:sz w:val="30"/>
          <w:szCs w:val="30"/>
          <w:highlight w:val="yellow"/>
        </w:rPr>
        <w:t>）</w:t>
      </w:r>
    </w:p>
    <w:p w:rsidR="00395A27" w:rsidRDefault="006D1AD1">
      <w:pPr>
        <w:snapToGrid w:val="0"/>
        <w:spacing w:line="500" w:lineRule="exact"/>
        <w:ind w:firstLineChars="200" w:firstLine="600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）泄漏点在</w:t>
      </w:r>
      <w:r>
        <w:rPr>
          <w:rFonts w:ascii="仿宋_GB2312" w:hAnsi="宋体" w:hint="eastAsia"/>
          <w:sz w:val="30"/>
          <w:szCs w:val="30"/>
        </w:rPr>
        <w:t>XV-60102</w:t>
      </w:r>
      <w:r>
        <w:rPr>
          <w:rFonts w:ascii="仿宋_GB2312" w:hAnsi="宋体" w:hint="eastAsia"/>
          <w:sz w:val="30"/>
          <w:szCs w:val="30"/>
        </w:rPr>
        <w:t>附近，泄漏点持续有少量白雾冒出，可燃气体探头未</w:t>
      </w:r>
      <w:r>
        <w:rPr>
          <w:rFonts w:ascii="仿宋_GB2312" w:hAnsi="宋体" w:hint="eastAsia"/>
          <w:sz w:val="30"/>
          <w:szCs w:val="30"/>
        </w:rPr>
        <w:t>报警。</w:t>
      </w:r>
    </w:p>
    <w:p w:rsidR="00395A27" w:rsidRDefault="00AB600D">
      <w:pPr>
        <w:snapToGrid w:val="0"/>
        <w:spacing w:line="500" w:lineRule="exact"/>
        <w:ind w:firstLineChars="200" w:firstLine="600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7、</w:t>
      </w:r>
      <w:r w:rsidR="006D1AD1">
        <w:rPr>
          <w:rFonts w:ascii="仿宋_GB2312" w:hAnsi="宋体" w:hint="eastAsia"/>
          <w:sz w:val="30"/>
          <w:szCs w:val="30"/>
        </w:rPr>
        <w:t>检修工</w:t>
      </w:r>
      <w:r w:rsidR="006D1AD1">
        <w:rPr>
          <w:rFonts w:ascii="仿宋_GB2312" w:hAnsi="宋体" w:hint="eastAsia"/>
          <w:sz w:val="30"/>
          <w:szCs w:val="30"/>
        </w:rPr>
        <w:t>A</w:t>
      </w:r>
      <w:r w:rsidR="00747035">
        <w:rPr>
          <w:rFonts w:ascii="仿宋_GB2312" w:hAnsi="宋体" w:hint="eastAsia"/>
          <w:sz w:val="30"/>
          <w:szCs w:val="30"/>
        </w:rPr>
        <w:t>：</w:t>
      </w:r>
      <w:r w:rsidR="006D1AD1">
        <w:rPr>
          <w:rFonts w:ascii="仿宋_GB2312" w:hAnsi="宋体" w:hint="eastAsia"/>
          <w:sz w:val="30"/>
          <w:szCs w:val="30"/>
        </w:rPr>
        <w:t>检查确认阀门</w:t>
      </w:r>
      <w:r w:rsidR="006D1AD1">
        <w:rPr>
          <w:rFonts w:ascii="仿宋_GB2312" w:hAnsi="宋体" w:hint="eastAsia"/>
          <w:sz w:val="30"/>
          <w:szCs w:val="30"/>
        </w:rPr>
        <w:t>XV-60102</w:t>
      </w:r>
      <w:r w:rsidR="006D1AD1">
        <w:rPr>
          <w:rFonts w:ascii="仿宋_GB2312" w:hAnsi="宋体" w:hint="eastAsia"/>
          <w:sz w:val="30"/>
          <w:szCs w:val="30"/>
        </w:rPr>
        <w:t>阀前法兰保冷层处</w:t>
      </w:r>
      <w:r w:rsidR="006D1AD1">
        <w:rPr>
          <w:rFonts w:ascii="仿宋_GB2312" w:hAnsi="宋体" w:hint="eastAsia"/>
          <w:sz w:val="30"/>
          <w:szCs w:val="30"/>
        </w:rPr>
        <w:t>LNG</w:t>
      </w:r>
      <w:r w:rsidR="006D1AD1">
        <w:rPr>
          <w:rFonts w:ascii="仿宋_GB2312" w:hAnsi="宋体" w:hint="eastAsia"/>
          <w:sz w:val="30"/>
          <w:szCs w:val="30"/>
        </w:rPr>
        <w:t>泄漏，打开保冷层后发现法兰处泄漏，班组不具备处置能力。</w:t>
      </w:r>
    </w:p>
    <w:p w:rsidR="00AB600D" w:rsidRDefault="00AB600D">
      <w:pPr>
        <w:snapToGrid w:val="0"/>
        <w:spacing w:line="500" w:lineRule="exact"/>
        <w:jc w:val="center"/>
        <w:rPr>
          <w:rFonts w:ascii="宋体" w:hAnsi="宋体" w:cs="宋体" w:hint="eastAsia"/>
          <w:b/>
          <w:bCs/>
          <w:sz w:val="30"/>
          <w:szCs w:val="30"/>
        </w:rPr>
      </w:pPr>
    </w:p>
    <w:p w:rsidR="00395A27" w:rsidRDefault="006D1AD1">
      <w:pPr>
        <w:snapToGrid w:val="0"/>
        <w:spacing w:line="50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第三幕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响应升级</w:t>
      </w:r>
    </w:p>
    <w:p w:rsidR="00AB600D" w:rsidRDefault="00AB600D">
      <w:pPr>
        <w:snapToGrid w:val="0"/>
        <w:spacing w:line="500" w:lineRule="exact"/>
        <w:jc w:val="center"/>
        <w:rPr>
          <w:rFonts w:ascii="宋体" w:hAnsi="宋体" w:cs="宋体" w:hint="eastAsia"/>
          <w:b/>
          <w:bCs/>
          <w:sz w:val="30"/>
          <w:szCs w:val="30"/>
        </w:rPr>
      </w:pP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  <w:highlight w:val="yellow"/>
        </w:rPr>
      </w:pP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、班长收到报告后指令外操</w:t>
      </w:r>
      <w:r>
        <w:rPr>
          <w:rFonts w:ascii="仿宋_GB2312" w:hAnsi="宋体"/>
          <w:sz w:val="30"/>
          <w:szCs w:val="30"/>
        </w:rPr>
        <w:t>B</w:t>
      </w:r>
      <w:r>
        <w:rPr>
          <w:rFonts w:ascii="仿宋_GB2312" w:hAnsi="宋体" w:hint="eastAsia"/>
          <w:sz w:val="30"/>
          <w:szCs w:val="30"/>
        </w:rPr>
        <w:t>、检修工</w:t>
      </w:r>
      <w:r>
        <w:rPr>
          <w:rFonts w:ascii="仿宋_GB2312" w:hAnsi="宋体" w:hint="eastAsia"/>
          <w:sz w:val="30"/>
          <w:szCs w:val="30"/>
        </w:rPr>
        <w:t>A</w:t>
      </w:r>
      <w:r>
        <w:rPr>
          <w:rFonts w:ascii="仿宋_GB2312" w:hAnsi="宋体" w:hint="eastAsia"/>
          <w:sz w:val="30"/>
          <w:szCs w:val="30"/>
        </w:rPr>
        <w:t>站在撤离通道的上风向处等待通知，并将情况上报部门经理。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、部门经理收到信息后到中控室指挥，班长详细汇报当前情况。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、部门经理决定启动部门级应急处置，采取以下措施</w:t>
      </w:r>
      <w:r>
        <w:rPr>
          <w:rFonts w:ascii="仿宋_GB2312" w:hAnsi="宋体" w:hint="eastAsia"/>
          <w:sz w:val="30"/>
          <w:szCs w:val="30"/>
        </w:rPr>
        <w:t>:</w:t>
      </w:r>
    </w:p>
    <w:p w:rsidR="00395A27" w:rsidRDefault="006D1AD1">
      <w:pPr>
        <w:snapToGrid w:val="0"/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）划定警戒区域为大罐围堰入口。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（</w:t>
      </w:r>
      <w:r>
        <w:rPr>
          <w:rFonts w:ascii="仿宋_GB2312" w:hAnsi="宋体"/>
          <w:sz w:val="30"/>
          <w:szCs w:val="30"/>
        </w:rPr>
        <w:t>2</w:t>
      </w:r>
      <w:r>
        <w:rPr>
          <w:rFonts w:ascii="仿宋_GB2312" w:hAnsi="宋体"/>
          <w:sz w:val="30"/>
          <w:szCs w:val="30"/>
        </w:rPr>
        <w:t>）</w:t>
      </w:r>
      <w:r>
        <w:rPr>
          <w:rFonts w:ascii="仿宋_GB2312" w:hAnsi="宋体" w:hint="eastAsia"/>
          <w:sz w:val="30"/>
          <w:szCs w:val="30"/>
        </w:rPr>
        <w:t>指令微型消防站做好全厂生产现场承包商、外协人员等无关人员疏散。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（</w:t>
      </w:r>
      <w:r>
        <w:rPr>
          <w:rFonts w:ascii="仿宋_GB2312" w:hAnsi="宋体"/>
          <w:sz w:val="30"/>
          <w:szCs w:val="30"/>
        </w:rPr>
        <w:t>3</w:t>
      </w:r>
      <w:r>
        <w:rPr>
          <w:rFonts w:ascii="仿宋_GB2312" w:hAnsi="宋体"/>
          <w:sz w:val="30"/>
          <w:szCs w:val="30"/>
        </w:rPr>
        <w:t>）</w:t>
      </w:r>
      <w:r>
        <w:rPr>
          <w:rFonts w:ascii="仿宋_GB2312" w:hAnsi="宋体" w:hint="eastAsia"/>
          <w:sz w:val="30"/>
          <w:szCs w:val="30"/>
        </w:rPr>
        <w:t>指令充装站停止充装，疏散充装车辆、待装车辆及人员。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（</w:t>
      </w:r>
      <w:r>
        <w:rPr>
          <w:rFonts w:ascii="仿宋_GB2312" w:hAnsi="宋体"/>
          <w:sz w:val="30"/>
          <w:szCs w:val="30"/>
        </w:rPr>
        <w:t>4</w:t>
      </w:r>
      <w:r>
        <w:rPr>
          <w:rFonts w:ascii="仿宋_GB2312" w:hAnsi="宋体"/>
          <w:sz w:val="30"/>
          <w:szCs w:val="30"/>
        </w:rPr>
        <w:t>）</w:t>
      </w:r>
      <w:r>
        <w:rPr>
          <w:rFonts w:ascii="仿宋_GB2312" w:hAnsi="宋体" w:hint="eastAsia"/>
          <w:sz w:val="30"/>
          <w:szCs w:val="30"/>
        </w:rPr>
        <w:t>指令生产管理人员立即</w:t>
      </w:r>
      <w:r>
        <w:rPr>
          <w:rFonts w:ascii="仿宋_GB2312" w:hAnsi="宋体" w:hint="eastAsia"/>
          <w:sz w:val="30"/>
          <w:szCs w:val="30"/>
        </w:rPr>
        <w:t>降低生产负荷</w:t>
      </w:r>
      <w:r>
        <w:rPr>
          <w:rFonts w:ascii="仿宋_GB2312" w:hAnsi="宋体" w:hint="eastAsia"/>
          <w:sz w:val="30"/>
          <w:szCs w:val="30"/>
        </w:rPr>
        <w:t>，降低大罐压力。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（</w:t>
      </w:r>
      <w:r>
        <w:rPr>
          <w:rFonts w:ascii="仿宋_GB2312" w:hAnsi="宋体"/>
          <w:sz w:val="30"/>
          <w:szCs w:val="30"/>
        </w:rPr>
        <w:t>5</w:t>
      </w:r>
      <w:r>
        <w:rPr>
          <w:rFonts w:ascii="仿宋_GB2312" w:hAnsi="宋体"/>
          <w:sz w:val="30"/>
          <w:szCs w:val="30"/>
        </w:rPr>
        <w:t>）</w:t>
      </w:r>
      <w:r>
        <w:rPr>
          <w:rFonts w:ascii="仿宋_GB2312" w:hAnsi="宋体" w:hint="eastAsia"/>
          <w:sz w:val="30"/>
          <w:szCs w:val="30"/>
        </w:rPr>
        <w:t>向机电仪车间经理通报现场情况，到现场商议处置方案。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4</w:t>
      </w:r>
      <w:r>
        <w:rPr>
          <w:rFonts w:ascii="仿宋_GB2312" w:hAnsi="宋体" w:hint="eastAsia"/>
          <w:sz w:val="30"/>
          <w:szCs w:val="30"/>
        </w:rPr>
        <w:t>、微型消防站、充装站接指令采取以下措施</w:t>
      </w:r>
      <w:r>
        <w:rPr>
          <w:rFonts w:ascii="仿宋_GB2312" w:hAnsi="宋体" w:hint="eastAsia"/>
          <w:sz w:val="30"/>
          <w:szCs w:val="30"/>
        </w:rPr>
        <w:t>: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）疏散承包商、外协人员、充装车辆及人员。（要有疏散指令</w:t>
      </w:r>
      <w:r>
        <w:rPr>
          <w:rFonts w:ascii="仿宋_GB2312" w:hAnsi="宋体" w:hint="eastAsia"/>
          <w:sz w:val="30"/>
          <w:szCs w:val="30"/>
        </w:rPr>
        <w:t>，</w:t>
      </w:r>
      <w:r w:rsidR="00267CB3">
        <w:rPr>
          <w:rFonts w:ascii="仿宋_GB2312" w:hAnsi="宋体" w:hint="eastAsia"/>
          <w:sz w:val="30"/>
          <w:szCs w:val="30"/>
        </w:rPr>
        <w:t>疏散后</w:t>
      </w:r>
      <w:r>
        <w:rPr>
          <w:rFonts w:ascii="仿宋_GB2312" w:hAnsi="宋体" w:hint="eastAsia"/>
          <w:sz w:val="30"/>
          <w:szCs w:val="30"/>
        </w:rPr>
        <w:t>向生产运行部经理报告疏散情况）。</w:t>
      </w:r>
    </w:p>
    <w:p w:rsidR="00395A27" w:rsidRDefault="006D1AD1">
      <w:pPr>
        <w:spacing w:line="500" w:lineRule="exact"/>
        <w:ind w:firstLineChars="236" w:firstLine="708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5</w:t>
      </w:r>
      <w:r>
        <w:rPr>
          <w:rFonts w:ascii="仿宋_GB2312" w:hAnsi="宋体"/>
          <w:sz w:val="30"/>
          <w:szCs w:val="30"/>
        </w:rPr>
        <w:t>、</w:t>
      </w:r>
      <w:r>
        <w:rPr>
          <w:rFonts w:ascii="仿宋_GB2312" w:hAnsi="宋体" w:hint="eastAsia"/>
          <w:b/>
          <w:bCs/>
          <w:sz w:val="30"/>
          <w:szCs w:val="30"/>
        </w:rPr>
        <w:t>机电仪车间经理：</w:t>
      </w:r>
      <w:r>
        <w:rPr>
          <w:rFonts w:ascii="仿宋_GB2312" w:hAnsi="宋体" w:hint="eastAsia"/>
          <w:sz w:val="30"/>
          <w:szCs w:val="30"/>
        </w:rPr>
        <w:t>赶赴现场，与生产运行部经理商议处置方案，并向检修工下达抢修任务（紧固泄漏法兰）。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场景</w:t>
      </w:r>
      <w:r>
        <w:rPr>
          <w:rFonts w:ascii="宋体" w:hAnsi="宋体" w:cs="宋体" w:hint="eastAsia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：</w:t>
      </w:r>
      <w:r>
        <w:rPr>
          <w:rFonts w:ascii="仿宋_GB2312" w:hAnsi="宋体" w:hint="eastAsia"/>
          <w:sz w:val="30"/>
          <w:szCs w:val="30"/>
        </w:rPr>
        <w:t>检修工</w:t>
      </w:r>
      <w:r>
        <w:rPr>
          <w:rFonts w:ascii="仿宋_GB2312" w:hAnsi="宋体"/>
          <w:sz w:val="30"/>
          <w:szCs w:val="30"/>
        </w:rPr>
        <w:t>B</w:t>
      </w:r>
      <w:r>
        <w:rPr>
          <w:rFonts w:ascii="仿宋_GB2312" w:hAnsi="宋体" w:hint="eastAsia"/>
          <w:sz w:val="30"/>
          <w:szCs w:val="30"/>
        </w:rPr>
        <w:t>穿戴空气呼吸器、携带低温手套、便携式可燃气体检测仪和防爆工具前往</w:t>
      </w:r>
      <w:r>
        <w:rPr>
          <w:rFonts w:ascii="仿宋_GB2312" w:hAnsi="宋体" w:hint="eastAsia"/>
          <w:sz w:val="30"/>
          <w:szCs w:val="30"/>
        </w:rPr>
        <w:t>L</w:t>
      </w:r>
      <w:r>
        <w:rPr>
          <w:rFonts w:ascii="仿宋_GB2312" w:hAnsi="宋体"/>
          <w:sz w:val="30"/>
          <w:szCs w:val="30"/>
        </w:rPr>
        <w:t>NG</w:t>
      </w:r>
      <w:r>
        <w:rPr>
          <w:rFonts w:ascii="仿宋_GB2312" w:hAnsi="宋体" w:hint="eastAsia"/>
          <w:sz w:val="30"/>
          <w:szCs w:val="30"/>
        </w:rPr>
        <w:t>储罐顶部对法兰进行紧固处理，外操</w:t>
      </w:r>
      <w:r>
        <w:rPr>
          <w:rFonts w:ascii="仿宋_GB2312" w:hAnsi="宋体" w:hint="eastAsia"/>
          <w:sz w:val="30"/>
          <w:szCs w:val="30"/>
        </w:rPr>
        <w:t>B</w:t>
      </w:r>
      <w:r>
        <w:rPr>
          <w:rFonts w:ascii="仿宋_GB2312" w:hAnsi="宋体" w:hint="eastAsia"/>
          <w:sz w:val="30"/>
          <w:szCs w:val="30"/>
        </w:rPr>
        <w:t>监护。</w:t>
      </w:r>
      <w:r w:rsidR="003E50F1">
        <w:rPr>
          <w:rFonts w:ascii="仿宋_GB2312" w:hAnsi="宋体" w:hint="eastAsia"/>
          <w:sz w:val="30"/>
          <w:szCs w:val="30"/>
          <w:highlight w:val="yellow"/>
        </w:rPr>
        <w:t>（背景词）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场景</w:t>
      </w:r>
      <w:r>
        <w:rPr>
          <w:rFonts w:ascii="宋体" w:hAnsi="宋体" w:cs="宋体" w:hint="eastAsia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：</w:t>
      </w:r>
      <w:r>
        <w:rPr>
          <w:rFonts w:ascii="仿宋_GB2312" w:hAnsi="宋体" w:hint="eastAsia"/>
          <w:sz w:val="30"/>
          <w:szCs w:val="30"/>
        </w:rPr>
        <w:t>检修工</w:t>
      </w:r>
      <w:r>
        <w:rPr>
          <w:rFonts w:ascii="仿宋_GB2312" w:hAnsi="宋体" w:hint="eastAsia"/>
          <w:sz w:val="30"/>
          <w:szCs w:val="30"/>
        </w:rPr>
        <w:t>A</w:t>
      </w:r>
      <w:r>
        <w:rPr>
          <w:rFonts w:ascii="仿宋_GB2312" w:hAnsi="宋体" w:hint="eastAsia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B</w:t>
      </w:r>
      <w:r>
        <w:rPr>
          <w:rFonts w:ascii="仿宋_GB2312" w:hAnsi="宋体" w:hint="eastAsia"/>
          <w:sz w:val="30"/>
          <w:szCs w:val="30"/>
        </w:rPr>
        <w:t>对泄漏法兰部位进行紧固处理，处理过程中，突然泄漏增大，现场可燃气体报警器报警。</w:t>
      </w:r>
      <w:r w:rsidR="003E50F1">
        <w:rPr>
          <w:rFonts w:ascii="仿宋_GB2312" w:hAnsi="宋体" w:hint="eastAsia"/>
          <w:sz w:val="30"/>
          <w:szCs w:val="30"/>
          <w:highlight w:val="yellow"/>
        </w:rPr>
        <w:t>（背景词）</w:t>
      </w:r>
    </w:p>
    <w:p w:rsidR="00395A27" w:rsidRDefault="006D1AD1">
      <w:pPr>
        <w:spacing w:line="50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场景</w:t>
      </w:r>
      <w:r>
        <w:rPr>
          <w:rFonts w:ascii="仿宋_GB2312" w:hAnsi="宋体" w:hint="eastAsia"/>
          <w:b/>
          <w:bCs/>
          <w:sz w:val="30"/>
          <w:szCs w:val="30"/>
        </w:rPr>
        <w:t>3</w:t>
      </w:r>
      <w:r>
        <w:rPr>
          <w:rFonts w:ascii="仿宋_GB2312" w:hAnsi="宋体" w:hint="eastAsia"/>
          <w:b/>
          <w:bCs/>
          <w:sz w:val="30"/>
          <w:szCs w:val="30"/>
        </w:rPr>
        <w:t>：外操</w:t>
      </w:r>
      <w:r>
        <w:rPr>
          <w:rFonts w:ascii="仿宋_GB2312" w:hAnsi="宋体" w:hint="eastAsia"/>
          <w:b/>
          <w:bCs/>
          <w:sz w:val="30"/>
          <w:szCs w:val="30"/>
        </w:rPr>
        <w:t>B</w:t>
      </w:r>
      <w:r>
        <w:rPr>
          <w:rFonts w:ascii="仿宋_GB2312" w:hAnsi="宋体" w:hint="eastAsia"/>
          <w:b/>
          <w:bCs/>
          <w:sz w:val="30"/>
          <w:szCs w:val="30"/>
        </w:rPr>
        <w:t>通知检修工迅速撤离，在撤离过程中一名检修工摔倒受伤，因现场</w:t>
      </w:r>
      <w:r>
        <w:rPr>
          <w:rFonts w:ascii="仿宋_GB2312" w:hAnsi="宋体" w:hint="eastAsia"/>
          <w:b/>
          <w:sz w:val="30"/>
          <w:szCs w:val="30"/>
        </w:rPr>
        <w:t>泄漏的</w:t>
      </w:r>
      <w:r>
        <w:rPr>
          <w:rFonts w:ascii="仿宋_GB2312" w:hAnsi="宋体" w:hint="eastAsia"/>
          <w:b/>
          <w:sz w:val="30"/>
          <w:szCs w:val="30"/>
        </w:rPr>
        <w:t>L</w:t>
      </w:r>
      <w:r>
        <w:rPr>
          <w:rFonts w:ascii="仿宋_GB2312" w:hAnsi="宋体"/>
          <w:b/>
          <w:sz w:val="30"/>
          <w:szCs w:val="30"/>
        </w:rPr>
        <w:t>NG</w:t>
      </w:r>
      <w:r>
        <w:rPr>
          <w:rFonts w:ascii="仿宋_GB2312" w:hAnsi="宋体" w:hint="eastAsia"/>
          <w:b/>
          <w:sz w:val="30"/>
          <w:szCs w:val="30"/>
        </w:rPr>
        <w:t>迅速汽化形成白雾</w:t>
      </w:r>
      <w:r>
        <w:rPr>
          <w:rFonts w:ascii="仿宋_GB2312" w:hAnsi="宋体" w:hint="eastAsia"/>
          <w:b/>
          <w:bCs/>
          <w:sz w:val="30"/>
          <w:szCs w:val="30"/>
        </w:rPr>
        <w:t>，其他两名人员无法判断受伤人员</w:t>
      </w:r>
      <w:r>
        <w:rPr>
          <w:rFonts w:ascii="仿宋_GB2312" w:hAnsi="宋体" w:hint="eastAsia"/>
          <w:b/>
          <w:bCs/>
          <w:sz w:val="30"/>
          <w:szCs w:val="30"/>
        </w:rPr>
        <w:t>位置</w:t>
      </w:r>
      <w:r>
        <w:rPr>
          <w:rFonts w:ascii="仿宋_GB2312" w:hAnsi="宋体" w:hint="eastAsia"/>
          <w:b/>
          <w:bCs/>
          <w:sz w:val="30"/>
          <w:szCs w:val="30"/>
        </w:rPr>
        <w:t>，</w:t>
      </w:r>
      <w:r w:rsidR="005C597D">
        <w:rPr>
          <w:rFonts w:ascii="仿宋_GB2312" w:hAnsi="宋体" w:hint="eastAsia"/>
          <w:b/>
          <w:bCs/>
          <w:sz w:val="30"/>
          <w:szCs w:val="30"/>
        </w:rPr>
        <w:t>两人</w:t>
      </w:r>
      <w:r>
        <w:rPr>
          <w:rFonts w:ascii="仿宋_GB2312" w:hAnsi="宋体" w:hint="eastAsia"/>
          <w:b/>
          <w:bCs/>
          <w:sz w:val="30"/>
          <w:szCs w:val="30"/>
        </w:rPr>
        <w:t>向安全区域撤离，并向部门经理汇报。</w:t>
      </w:r>
      <w:r>
        <w:rPr>
          <w:rFonts w:ascii="仿宋_GB2312" w:hAnsi="宋体" w:hint="eastAsia"/>
          <w:sz w:val="30"/>
          <w:szCs w:val="30"/>
          <w:highlight w:val="yellow"/>
        </w:rPr>
        <w:t>（</w:t>
      </w:r>
      <w:r>
        <w:rPr>
          <w:rFonts w:ascii="仿宋_GB2312" w:hAnsi="宋体" w:hint="eastAsia"/>
          <w:sz w:val="30"/>
          <w:szCs w:val="30"/>
          <w:highlight w:val="yellow"/>
        </w:rPr>
        <w:t>背景词</w:t>
      </w:r>
      <w:r>
        <w:rPr>
          <w:rFonts w:ascii="仿宋_GB2312" w:hAnsi="宋体" w:hint="eastAsia"/>
          <w:sz w:val="30"/>
          <w:szCs w:val="30"/>
          <w:highlight w:val="yellow"/>
        </w:rPr>
        <w:t>）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6</w:t>
      </w:r>
      <w:r>
        <w:rPr>
          <w:rFonts w:ascii="仿宋_GB2312" w:hAnsi="宋体" w:hint="eastAsia"/>
          <w:sz w:val="30"/>
          <w:szCs w:val="30"/>
        </w:rPr>
        <w:t>、部门经理收到报告后通知内操打开人员定位系统，确认失联人员位置。并向应急办公室和</w:t>
      </w:r>
      <w:r>
        <w:rPr>
          <w:rFonts w:ascii="仿宋_GB2312" w:hAnsi="宋体" w:hint="eastAsia"/>
          <w:color w:val="000000" w:themeColor="text1"/>
          <w:sz w:val="30"/>
          <w:szCs w:val="30"/>
        </w:rPr>
        <w:t>分管生产领导</w:t>
      </w:r>
      <w:r>
        <w:rPr>
          <w:rFonts w:ascii="仿宋_GB2312" w:hAnsi="宋体" w:hint="eastAsia"/>
          <w:sz w:val="30"/>
          <w:szCs w:val="30"/>
        </w:rPr>
        <w:t>请求启动公司级应急响应。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7</w:t>
      </w:r>
      <w:r>
        <w:rPr>
          <w:rFonts w:ascii="仿宋_GB2312" w:hAnsi="宋体" w:hint="eastAsia"/>
          <w:sz w:val="30"/>
          <w:szCs w:val="30"/>
        </w:rPr>
        <w:t>、应急办公室向公司安全总监、特种设备安全总监汇报现场情况，并通知应急队做好应急准备。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8</w:t>
      </w:r>
      <w:r>
        <w:rPr>
          <w:rFonts w:ascii="仿宋_GB2312" w:hAnsi="宋体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安全总监向公司总经理和董事长汇报现场情况，请求启动公司级应急响应</w:t>
      </w:r>
      <w:r>
        <w:rPr>
          <w:rFonts w:ascii="仿宋_GB2312" w:hAnsi="宋体" w:hint="eastAsia"/>
          <w:sz w:val="30"/>
          <w:szCs w:val="30"/>
        </w:rPr>
        <w:t>，</w:t>
      </w:r>
      <w:r>
        <w:rPr>
          <w:rFonts w:ascii="仿宋_GB2312" w:hAnsi="宋体" w:hint="eastAsia"/>
          <w:sz w:val="30"/>
          <w:szCs w:val="30"/>
        </w:rPr>
        <w:t>总经理同意启动公司级</w:t>
      </w:r>
      <w:r w:rsidR="00CC1769">
        <w:rPr>
          <w:rFonts w:ascii="仿宋_GB2312" w:hAnsi="宋体" w:hint="eastAsia"/>
          <w:sz w:val="30"/>
          <w:szCs w:val="30"/>
        </w:rPr>
        <w:t>应急</w:t>
      </w:r>
      <w:r>
        <w:rPr>
          <w:rFonts w:ascii="仿宋_GB2312" w:hAnsi="宋体" w:hint="eastAsia"/>
          <w:sz w:val="30"/>
          <w:szCs w:val="30"/>
        </w:rPr>
        <w:t>响应</w:t>
      </w:r>
      <w:r>
        <w:rPr>
          <w:rFonts w:ascii="仿宋_GB2312" w:hAnsi="宋体" w:hint="eastAsia"/>
          <w:sz w:val="30"/>
          <w:szCs w:val="30"/>
        </w:rPr>
        <w:t>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9</w:t>
      </w:r>
      <w:r>
        <w:rPr>
          <w:rFonts w:ascii="仿宋_GB2312" w:hAnsi="宋体" w:hint="eastAsia"/>
          <w:sz w:val="30"/>
          <w:szCs w:val="30"/>
        </w:rPr>
        <w:t>、董事长向四川美丰股份</w:t>
      </w:r>
      <w:r w:rsidR="005C597D">
        <w:rPr>
          <w:rFonts w:ascii="仿宋_GB2312" w:hAnsi="宋体" w:hint="eastAsia"/>
          <w:sz w:val="30"/>
          <w:szCs w:val="30"/>
        </w:rPr>
        <w:t>有限公司应急指挥中心办公室（安全环保部）</w:t>
      </w:r>
      <w:r w:rsidR="00974F7B">
        <w:rPr>
          <w:rFonts w:ascii="仿宋_GB2312" w:hAnsi="宋体" w:hint="eastAsia"/>
          <w:sz w:val="30"/>
          <w:szCs w:val="30"/>
        </w:rPr>
        <w:t>报告公司现场情况</w:t>
      </w:r>
      <w:r w:rsidR="005C597D">
        <w:rPr>
          <w:rFonts w:ascii="仿宋_GB2312" w:hAnsi="宋体" w:hint="eastAsia"/>
          <w:sz w:val="30"/>
          <w:szCs w:val="30"/>
        </w:rPr>
        <w:t>。</w:t>
      </w:r>
    </w:p>
    <w:p w:rsidR="00395A27" w:rsidRDefault="00395A27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</w:p>
    <w:p w:rsidR="00395A27" w:rsidRDefault="006D1AD1">
      <w:pPr>
        <w:spacing w:line="50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</w:rPr>
      </w:pP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第四幕</w:t>
      </w: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 xml:space="preserve">  </w:t>
      </w:r>
      <w:r>
        <w:rPr>
          <w:rFonts w:ascii="仿宋_GB2312" w:hAnsi="宋体" w:hint="eastAsia"/>
          <w:b/>
          <w:bCs/>
          <w:color w:val="000000" w:themeColor="text1"/>
          <w:sz w:val="30"/>
          <w:szCs w:val="30"/>
        </w:rPr>
        <w:t>公司、社会级响应</w:t>
      </w:r>
    </w:p>
    <w:p w:rsidR="00395A27" w:rsidRDefault="00395A27">
      <w:pPr>
        <w:spacing w:line="500" w:lineRule="exact"/>
        <w:rPr>
          <w:rFonts w:ascii="仿宋_GB2312" w:hAnsi="宋体"/>
          <w:sz w:val="30"/>
          <w:szCs w:val="30"/>
        </w:rPr>
      </w:pP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总经理向分管生产副总经理下达先期处置命令，并赶赴现场。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、分管生产副总经理向总经理报告现场实际情况，请求</w:t>
      </w:r>
      <w:r w:rsidR="008B205C">
        <w:rPr>
          <w:rFonts w:ascii="仿宋_GB2312" w:hAnsi="宋体" w:hint="eastAsia"/>
          <w:sz w:val="30"/>
          <w:szCs w:val="30"/>
        </w:rPr>
        <w:t>阆中市人民</w:t>
      </w:r>
      <w:r>
        <w:rPr>
          <w:rFonts w:ascii="仿宋_GB2312" w:hAnsi="宋体" w:hint="eastAsia"/>
          <w:sz w:val="30"/>
          <w:szCs w:val="30"/>
        </w:rPr>
        <w:t>政府支援。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、总经理向</w:t>
      </w:r>
      <w:r w:rsidR="008B205C">
        <w:rPr>
          <w:rFonts w:ascii="仿宋_GB2312" w:hAnsi="宋体" w:hint="eastAsia"/>
          <w:sz w:val="30"/>
          <w:szCs w:val="30"/>
        </w:rPr>
        <w:t>阆中市人民</w:t>
      </w:r>
      <w:r>
        <w:rPr>
          <w:rFonts w:ascii="仿宋_GB2312" w:hAnsi="宋体" w:hint="eastAsia"/>
          <w:sz w:val="30"/>
          <w:szCs w:val="30"/>
        </w:rPr>
        <w:t>政府</w:t>
      </w:r>
      <w:r w:rsidR="0070112C">
        <w:rPr>
          <w:rFonts w:ascii="仿宋_GB2312" w:hAnsi="宋体" w:hint="eastAsia"/>
          <w:sz w:val="30"/>
          <w:szCs w:val="30"/>
        </w:rPr>
        <w:t>有关部门</w:t>
      </w:r>
      <w:r>
        <w:rPr>
          <w:rFonts w:ascii="仿宋_GB2312" w:hAnsi="宋体" w:hint="eastAsia"/>
          <w:sz w:val="30"/>
          <w:szCs w:val="30"/>
        </w:rPr>
        <w:t>上报公司现场情况</w:t>
      </w:r>
      <w:r w:rsidR="008B205C">
        <w:rPr>
          <w:rFonts w:ascii="仿宋_GB2312" w:hAnsi="宋体" w:hint="eastAsia"/>
          <w:sz w:val="30"/>
          <w:szCs w:val="30"/>
        </w:rPr>
        <w:t>，请求给与支援</w:t>
      </w:r>
      <w:r>
        <w:rPr>
          <w:rFonts w:ascii="仿宋_GB2312" w:hAnsi="宋体" w:hint="eastAsia"/>
          <w:sz w:val="30"/>
          <w:szCs w:val="30"/>
        </w:rPr>
        <w:t>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4</w:t>
      </w:r>
      <w:r>
        <w:rPr>
          <w:rFonts w:ascii="仿宋_GB2312" w:hAnsi="宋体" w:hint="eastAsia"/>
          <w:sz w:val="30"/>
          <w:szCs w:val="30"/>
        </w:rPr>
        <w:t>、</w:t>
      </w:r>
      <w:r w:rsidR="00A93154">
        <w:rPr>
          <w:rFonts w:ascii="仿宋_GB2312" w:hAnsi="宋体" w:hint="eastAsia"/>
          <w:sz w:val="30"/>
          <w:szCs w:val="30"/>
        </w:rPr>
        <w:t>分管生产</w:t>
      </w:r>
      <w:r>
        <w:rPr>
          <w:rFonts w:ascii="仿宋_GB2312" w:hAnsi="宋体" w:hint="eastAsia"/>
          <w:sz w:val="30"/>
          <w:szCs w:val="30"/>
        </w:rPr>
        <w:t>副总经理</w:t>
      </w:r>
      <w:r w:rsidR="00E07AAE">
        <w:rPr>
          <w:rFonts w:ascii="仿宋_GB2312" w:hAnsi="宋体" w:hint="eastAsia"/>
          <w:sz w:val="30"/>
          <w:szCs w:val="30"/>
        </w:rPr>
        <w:t>下达先期处置命令</w:t>
      </w:r>
      <w:r>
        <w:rPr>
          <w:rFonts w:ascii="仿宋_GB2312" w:hAnsi="宋体" w:hint="eastAsia"/>
          <w:sz w:val="30"/>
          <w:szCs w:val="30"/>
        </w:rPr>
        <w:t>：</w:t>
      </w:r>
    </w:p>
    <w:p w:rsidR="00395A27" w:rsidRDefault="00A93154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（1）</w:t>
      </w:r>
      <w:r w:rsidR="006D1AD1">
        <w:rPr>
          <w:rFonts w:ascii="仿宋_GB2312" w:hAnsi="宋体" w:hint="eastAsia"/>
          <w:color w:val="000000" w:themeColor="text1"/>
          <w:sz w:val="30"/>
          <w:szCs w:val="30"/>
        </w:rPr>
        <w:t>指令</w:t>
      </w:r>
      <w:r>
        <w:rPr>
          <w:rFonts w:ascii="仿宋_GB2312" w:hAnsi="宋体" w:hint="eastAsia"/>
          <w:color w:val="000000" w:themeColor="text1"/>
          <w:sz w:val="30"/>
          <w:szCs w:val="30"/>
        </w:rPr>
        <w:t>应急救援队组织人员搜救失联人员，后勤保障组做好失联人员送医准备；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 w:rsidR="00A93154"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）</w:t>
      </w:r>
      <w:r>
        <w:rPr>
          <w:rFonts w:ascii="仿宋_GB2312" w:hAnsi="宋体" w:hint="eastAsia"/>
          <w:sz w:val="30"/>
          <w:szCs w:val="30"/>
        </w:rPr>
        <w:t>指令生产装置紧急停车，消控室人员组织疏散厂前区人员，充装站组织疏散充装站人员，隔离门外设置警戒区、交通管制区，确保无关车辆和人员绕行；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 w:rsidR="00A93154"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）</w:t>
      </w:r>
      <w:r>
        <w:rPr>
          <w:rFonts w:ascii="仿宋_GB2312" w:hAnsi="宋体" w:hint="eastAsia"/>
          <w:sz w:val="30"/>
          <w:szCs w:val="30"/>
        </w:rPr>
        <w:t>指令分析人员监测</w:t>
      </w:r>
      <w:r>
        <w:rPr>
          <w:rFonts w:ascii="仿宋_GB2312" w:hAnsi="宋体" w:hint="eastAsia"/>
          <w:sz w:val="30"/>
          <w:szCs w:val="30"/>
        </w:rPr>
        <w:t>L</w:t>
      </w:r>
      <w:r>
        <w:rPr>
          <w:rFonts w:ascii="仿宋_GB2312" w:hAnsi="宋体"/>
          <w:sz w:val="30"/>
          <w:szCs w:val="30"/>
        </w:rPr>
        <w:t>NG</w:t>
      </w:r>
      <w:r>
        <w:rPr>
          <w:rFonts w:ascii="仿宋_GB2312" w:hAnsi="宋体" w:hint="eastAsia"/>
          <w:sz w:val="30"/>
          <w:szCs w:val="30"/>
        </w:rPr>
        <w:t>储罐区周围</w:t>
      </w:r>
      <w:r>
        <w:rPr>
          <w:rFonts w:ascii="仿宋_GB2312" w:hAnsi="宋体" w:hint="eastAsia"/>
          <w:sz w:val="30"/>
          <w:szCs w:val="30"/>
        </w:rPr>
        <w:t>100</w:t>
      </w:r>
      <w:r>
        <w:rPr>
          <w:rFonts w:ascii="仿宋_GB2312" w:hAnsi="宋体" w:hint="eastAsia"/>
          <w:sz w:val="30"/>
          <w:szCs w:val="30"/>
        </w:rPr>
        <w:t>米范围可燃气体含量并及时汇报；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）指令中控人员打开声光报警和紧急疏散广播；</w:t>
      </w:r>
    </w:p>
    <w:p w:rsidR="00395A27" w:rsidRDefault="009D131E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场景1：</w:t>
      </w:r>
      <w:r w:rsidR="006D1AD1">
        <w:rPr>
          <w:rFonts w:ascii="仿宋_GB2312" w:hAnsi="宋体" w:hint="eastAsia"/>
          <w:sz w:val="30"/>
          <w:szCs w:val="30"/>
        </w:rPr>
        <w:t>应急救援队扩大警戒范围，并在以下三处设置隔离区（消防大门，冷剂罐区西南侧路口，液氮储罐西侧路口），专人看守，进出隔离区实行登记管理（登记人员姓名、人数）</w:t>
      </w:r>
      <w:r>
        <w:rPr>
          <w:rFonts w:ascii="仿宋_GB2312" w:hAnsi="宋体" w:hint="eastAsia"/>
          <w:sz w:val="30"/>
          <w:szCs w:val="30"/>
        </w:rPr>
        <w:t>。</w:t>
      </w:r>
      <w:r>
        <w:rPr>
          <w:rFonts w:ascii="仿宋_GB2312" w:hAnsi="宋体" w:hint="eastAsia"/>
          <w:sz w:val="30"/>
          <w:szCs w:val="30"/>
          <w:highlight w:val="yellow"/>
        </w:rPr>
        <w:t>（背景词）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</w:t>
      </w:r>
      <w:r w:rsidR="009D131E"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：总指挥赶赴中心控制室，下达应急指令。</w:t>
      </w:r>
      <w:r w:rsidR="009D131E">
        <w:rPr>
          <w:rFonts w:ascii="仿宋_GB2312" w:hAnsi="宋体" w:hint="eastAsia"/>
          <w:sz w:val="30"/>
          <w:szCs w:val="30"/>
          <w:highlight w:val="yellow"/>
        </w:rPr>
        <w:t>（背景词）</w:t>
      </w:r>
    </w:p>
    <w:p w:rsidR="00395A27" w:rsidRDefault="00622EE8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场景3：</w:t>
      </w:r>
      <w:r w:rsidR="006D1AD1">
        <w:rPr>
          <w:rFonts w:ascii="仿宋_GB2312" w:hAnsi="宋体" w:hint="eastAsia"/>
          <w:sz w:val="30"/>
          <w:szCs w:val="30"/>
        </w:rPr>
        <w:t>成立现场指挥部和专家组。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（广播通知）广播系统启动“全体人员注意，全体人员注意！现场险情进一步扩大，现已启动公司级应急响应，</w:t>
      </w:r>
      <w:r>
        <w:rPr>
          <w:rFonts w:ascii="仿宋_GB2312" w:hAnsi="宋体" w:hint="eastAsia"/>
          <w:sz w:val="30"/>
          <w:szCs w:val="30"/>
        </w:rPr>
        <w:t>各应急小组就位</w:t>
      </w:r>
      <w:r>
        <w:rPr>
          <w:rFonts w:ascii="仿宋_GB2312" w:hAnsi="宋体" w:hint="eastAsia"/>
          <w:sz w:val="30"/>
          <w:szCs w:val="30"/>
        </w:rPr>
        <w:t>”。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</w:t>
      </w:r>
      <w:r w:rsidR="001C6035">
        <w:rPr>
          <w:rFonts w:ascii="仿宋_GB2312" w:hAnsi="宋体" w:hint="eastAsia"/>
          <w:sz w:val="30"/>
          <w:szCs w:val="30"/>
        </w:rPr>
        <w:t>4</w:t>
      </w:r>
      <w:r>
        <w:rPr>
          <w:rFonts w:ascii="仿宋_GB2312" w:hAnsi="宋体" w:hint="eastAsia"/>
          <w:sz w:val="30"/>
          <w:szCs w:val="30"/>
        </w:rPr>
        <w:t>：消防电泵已启动，新风系统停运，紧闭防爆门（当班班长报告），生产装置已紧急停车（王超报告）；储罐四周警戒区域扩大，</w:t>
      </w:r>
      <w:r>
        <w:rPr>
          <w:rFonts w:ascii="仿宋_GB2312" w:hAnsi="宋体" w:hint="eastAsia"/>
          <w:sz w:val="30"/>
          <w:szCs w:val="30"/>
        </w:rPr>
        <w:t>L</w:t>
      </w:r>
      <w:r>
        <w:rPr>
          <w:rFonts w:ascii="仿宋_GB2312" w:hAnsi="宋体"/>
          <w:sz w:val="30"/>
          <w:szCs w:val="30"/>
        </w:rPr>
        <w:t>NG</w:t>
      </w:r>
      <w:r>
        <w:rPr>
          <w:rFonts w:ascii="仿宋_GB2312" w:hAnsi="宋体" w:hint="eastAsia"/>
          <w:sz w:val="30"/>
          <w:szCs w:val="30"/>
        </w:rPr>
        <w:t>储罐区南侧、西侧和东侧</w:t>
      </w: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门消防水炮已开启并调整为雾状对</w:t>
      </w:r>
      <w:r>
        <w:rPr>
          <w:rFonts w:ascii="仿宋_GB2312" w:hAnsi="宋体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蒸气云进行压制（王旭报告）。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5</w:t>
      </w:r>
      <w:r>
        <w:rPr>
          <w:rFonts w:ascii="仿宋_GB2312" w:hAnsi="宋体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应急救援队（王旭报告）：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报告现场指挥：失联人员已搜救，并送医。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6</w:t>
      </w:r>
      <w:r>
        <w:rPr>
          <w:rFonts w:ascii="仿宋_GB2312" w:hAnsi="宋体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现场指挥：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收到，请后勤保障组做好受伤人员后勤保障和安抚工作。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后勤保障组回复收</w:t>
      </w:r>
      <w:r>
        <w:rPr>
          <w:rFonts w:ascii="仿宋_GB2312" w:hAnsi="宋体" w:hint="eastAsia"/>
          <w:sz w:val="30"/>
          <w:szCs w:val="30"/>
        </w:rPr>
        <w:t>到（任志丹报告）。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7</w:t>
      </w:r>
      <w:r>
        <w:rPr>
          <w:rFonts w:ascii="仿宋_GB2312" w:hAnsi="宋体" w:hint="eastAsia"/>
          <w:sz w:val="30"/>
          <w:szCs w:val="30"/>
        </w:rPr>
        <w:t>、分析人员向现场指挥汇报</w:t>
      </w:r>
      <w:r>
        <w:rPr>
          <w:rFonts w:ascii="仿宋_GB2312" w:hAnsi="宋体" w:hint="eastAsia"/>
          <w:sz w:val="30"/>
          <w:szCs w:val="30"/>
        </w:rPr>
        <w:t>L</w:t>
      </w:r>
      <w:r>
        <w:rPr>
          <w:rFonts w:ascii="仿宋_GB2312" w:hAnsi="宋体"/>
          <w:sz w:val="30"/>
          <w:szCs w:val="30"/>
        </w:rPr>
        <w:t>NG</w:t>
      </w:r>
      <w:r>
        <w:rPr>
          <w:rFonts w:ascii="仿宋_GB2312" w:hAnsi="宋体" w:hint="eastAsia"/>
          <w:sz w:val="30"/>
          <w:szCs w:val="30"/>
        </w:rPr>
        <w:t>储罐区四周可燃气体检测结果：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L</w:t>
      </w:r>
      <w:r>
        <w:rPr>
          <w:rFonts w:ascii="仿宋_GB2312" w:hAnsi="宋体"/>
          <w:sz w:val="30"/>
          <w:szCs w:val="30"/>
        </w:rPr>
        <w:t>NG</w:t>
      </w:r>
      <w:r>
        <w:rPr>
          <w:rFonts w:ascii="仿宋_GB2312" w:hAnsi="宋体" w:hint="eastAsia"/>
          <w:sz w:val="30"/>
          <w:szCs w:val="30"/>
        </w:rPr>
        <w:t>储罐区周边</w:t>
      </w:r>
      <w:r>
        <w:rPr>
          <w:rFonts w:ascii="仿宋_GB2312" w:hAnsi="宋体" w:hint="eastAsia"/>
          <w:sz w:val="30"/>
          <w:szCs w:val="30"/>
        </w:rPr>
        <w:t>100</w:t>
      </w:r>
      <w:r>
        <w:rPr>
          <w:rFonts w:ascii="仿宋_GB2312" w:hAnsi="宋体" w:hint="eastAsia"/>
          <w:sz w:val="30"/>
          <w:szCs w:val="30"/>
        </w:rPr>
        <w:t>米检测可燃气体含量：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东侧</w:t>
      </w:r>
      <w:r>
        <w:rPr>
          <w:rFonts w:ascii="仿宋_GB2312" w:hAnsi="宋体" w:hint="eastAsia"/>
          <w:sz w:val="30"/>
          <w:szCs w:val="30"/>
        </w:rPr>
        <w:t>0.3%LEL</w:t>
      </w:r>
      <w:r>
        <w:rPr>
          <w:rFonts w:ascii="仿宋_GB2312" w:hAnsi="宋体" w:hint="eastAsia"/>
          <w:sz w:val="30"/>
          <w:szCs w:val="30"/>
        </w:rPr>
        <w:t>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西侧</w:t>
      </w:r>
      <w:r>
        <w:rPr>
          <w:rFonts w:ascii="仿宋_GB2312" w:hAnsi="宋体" w:hint="eastAsia"/>
          <w:sz w:val="30"/>
          <w:szCs w:val="30"/>
        </w:rPr>
        <w:t>1.9% LEL</w:t>
      </w:r>
      <w:r>
        <w:rPr>
          <w:rFonts w:ascii="仿宋_GB2312" w:hAnsi="宋体" w:hint="eastAsia"/>
          <w:sz w:val="30"/>
          <w:szCs w:val="30"/>
        </w:rPr>
        <w:t>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南侧</w:t>
      </w:r>
      <w:r>
        <w:rPr>
          <w:rFonts w:ascii="仿宋_GB2312" w:hAnsi="宋体" w:hint="eastAsia"/>
          <w:sz w:val="30"/>
          <w:szCs w:val="30"/>
        </w:rPr>
        <w:t>12% LEL</w:t>
      </w:r>
      <w:r>
        <w:rPr>
          <w:rFonts w:ascii="仿宋_GB2312" w:hAnsi="宋体" w:hint="eastAsia"/>
          <w:sz w:val="30"/>
          <w:szCs w:val="30"/>
        </w:rPr>
        <w:t>，且缓慢上升；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北侧</w:t>
      </w:r>
      <w:r>
        <w:rPr>
          <w:rFonts w:ascii="仿宋_GB2312" w:hAnsi="宋体" w:hint="eastAsia"/>
          <w:sz w:val="30"/>
          <w:szCs w:val="30"/>
        </w:rPr>
        <w:t>0% LEL</w:t>
      </w:r>
      <w:r>
        <w:rPr>
          <w:rFonts w:ascii="仿宋_GB2312" w:hAnsi="宋体" w:hint="eastAsia"/>
          <w:sz w:val="30"/>
          <w:szCs w:val="30"/>
        </w:rPr>
        <w:t>。</w:t>
      </w:r>
      <w:r>
        <w:rPr>
          <w:rFonts w:ascii="仿宋_GB2312" w:hAnsi="宋体"/>
          <w:sz w:val="30"/>
          <w:szCs w:val="30"/>
        </w:rPr>
        <w:tab/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8</w:t>
      </w:r>
      <w:r>
        <w:rPr>
          <w:rFonts w:ascii="仿宋_GB2312" w:hAnsi="宋体" w:hint="eastAsia"/>
          <w:sz w:val="30"/>
          <w:szCs w:val="30"/>
        </w:rPr>
        <w:t>、现场指挥：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）根据处置情况指令专家组研判险情，制定应急响应处置措施。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场景：现场成立专家组，侯立志任组长，成员由分管生产、设备、安全领导，工艺、设备、仪表专业技术人员组成，经过讨论形成应急响应处置措施。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9.</w:t>
      </w:r>
      <w:r>
        <w:rPr>
          <w:rFonts w:ascii="仿宋_GB2312" w:hAnsi="宋体" w:hint="eastAsia"/>
          <w:sz w:val="30"/>
          <w:szCs w:val="30"/>
        </w:rPr>
        <w:t>经专家组商议，建议采取如下措施：</w:t>
      </w:r>
    </w:p>
    <w:p w:rsidR="00395A27" w:rsidRDefault="006D1AD1">
      <w:pPr>
        <w:spacing w:line="500" w:lineRule="exact"/>
        <w:ind w:firstLineChars="213" w:firstLine="639"/>
        <w:jc w:val="left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）工艺处置队确认全厂紧急停车后</w:t>
      </w:r>
      <w:r>
        <w:rPr>
          <w:rFonts w:ascii="仿宋_GB2312" w:hAnsi="宋体" w:hint="eastAsia"/>
          <w:sz w:val="30"/>
          <w:szCs w:val="30"/>
        </w:rPr>
        <w:t>系统正常，在</w:t>
      </w:r>
      <w:r>
        <w:rPr>
          <w:rFonts w:ascii="仿宋_GB2312" w:hAnsi="宋体"/>
          <w:sz w:val="30"/>
          <w:szCs w:val="30"/>
        </w:rPr>
        <w:t>XV</w:t>
      </w:r>
      <w:r>
        <w:rPr>
          <w:rFonts w:ascii="仿宋_GB2312" w:hAnsi="宋体" w:hint="eastAsia"/>
          <w:sz w:val="30"/>
          <w:szCs w:val="30"/>
        </w:rPr>
        <w:t>-31</w:t>
      </w:r>
      <w:r>
        <w:rPr>
          <w:rFonts w:ascii="仿宋_GB2312" w:hAnsi="宋体"/>
          <w:sz w:val="30"/>
          <w:szCs w:val="30"/>
        </w:rPr>
        <w:t>30</w:t>
      </w:r>
      <w:r>
        <w:rPr>
          <w:rFonts w:ascii="仿宋_GB2312" w:hAnsi="宋体" w:hint="eastAsia"/>
          <w:sz w:val="30"/>
          <w:szCs w:val="30"/>
        </w:rPr>
        <w:t>6</w:t>
      </w:r>
      <w:r>
        <w:rPr>
          <w:rFonts w:ascii="仿宋_GB2312" w:hAnsi="宋体"/>
          <w:sz w:val="30"/>
          <w:szCs w:val="30"/>
        </w:rPr>
        <w:t>阀后</w:t>
      </w:r>
      <w:r>
        <w:rPr>
          <w:rFonts w:ascii="仿宋_GB2312" w:hAnsi="宋体" w:hint="eastAsia"/>
          <w:sz w:val="30"/>
          <w:szCs w:val="30"/>
        </w:rPr>
        <w:t>接临时氮气管线，使用氮气向大罐进行吹扫，完成标准为现场泄漏点无可燃气体。</w:t>
      </w:r>
    </w:p>
    <w:p w:rsidR="00395A27" w:rsidRDefault="006D1AD1">
      <w:pPr>
        <w:spacing w:line="500" w:lineRule="exact"/>
        <w:ind w:firstLineChars="213" w:firstLine="639"/>
        <w:jc w:val="left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）完成吹扫后，关闭大罐上进液</w:t>
      </w:r>
      <w:r>
        <w:rPr>
          <w:rFonts w:ascii="仿宋_GB2312" w:hAnsi="宋体" w:hint="eastAsia"/>
          <w:sz w:val="30"/>
          <w:szCs w:val="30"/>
        </w:rPr>
        <w:t>XV-60102</w:t>
      </w:r>
      <w:r>
        <w:rPr>
          <w:rFonts w:ascii="仿宋_GB2312" w:hAnsi="宋体" w:hint="eastAsia"/>
          <w:sz w:val="30"/>
          <w:szCs w:val="30"/>
        </w:rPr>
        <w:t>阀门，交由抢修抢险组更换法兰密封垫。</w:t>
      </w:r>
    </w:p>
    <w:p w:rsidR="00395A27" w:rsidRDefault="006D1AD1">
      <w:pPr>
        <w:spacing w:line="500" w:lineRule="exact"/>
        <w:ind w:firstLineChars="213" w:firstLine="639"/>
        <w:jc w:val="left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（</w:t>
      </w: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）继续使用消防水炮持续对</w:t>
      </w:r>
      <w:r>
        <w:rPr>
          <w:rFonts w:ascii="仿宋_GB2312" w:hAnsi="宋体" w:hint="eastAsia"/>
          <w:sz w:val="30"/>
          <w:szCs w:val="30"/>
        </w:rPr>
        <w:t>L</w:t>
      </w:r>
      <w:r>
        <w:rPr>
          <w:rFonts w:ascii="仿宋_GB2312" w:hAnsi="宋体"/>
          <w:sz w:val="30"/>
          <w:szCs w:val="30"/>
        </w:rPr>
        <w:t>NG</w:t>
      </w:r>
      <w:r>
        <w:rPr>
          <w:rFonts w:ascii="仿宋_GB2312" w:hAnsi="宋体" w:hint="eastAsia"/>
          <w:sz w:val="30"/>
          <w:szCs w:val="30"/>
        </w:rPr>
        <w:t>蒸气云进行压制，防止乙烯扩散出厂界。</w:t>
      </w:r>
    </w:p>
    <w:p w:rsidR="00395A27" w:rsidRDefault="006D1AD1">
      <w:pPr>
        <w:spacing w:line="500" w:lineRule="exact"/>
        <w:ind w:firstLineChars="200" w:firstLine="600"/>
        <w:jc w:val="left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10</w:t>
      </w:r>
      <w:r>
        <w:rPr>
          <w:rFonts w:ascii="仿宋_GB2312" w:hAnsi="宋体" w:hint="eastAsia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现场</w:t>
      </w:r>
      <w:r>
        <w:rPr>
          <w:rFonts w:ascii="仿宋_GB2312" w:hAnsi="宋体" w:hint="eastAsia"/>
          <w:sz w:val="30"/>
          <w:szCs w:val="30"/>
        </w:rPr>
        <w:t>指挥：指令各应急小组按专家组意见实施。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11</w:t>
      </w:r>
      <w:r>
        <w:rPr>
          <w:rFonts w:ascii="仿宋_GB2312" w:hAnsi="宋体" w:hint="eastAsia"/>
          <w:sz w:val="30"/>
          <w:szCs w:val="30"/>
        </w:rPr>
        <w:t>、各应急小组：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技术处置组：收到；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应急救援组：收到；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抢修抢险组：收到。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12</w:t>
      </w:r>
      <w:r>
        <w:rPr>
          <w:rFonts w:ascii="仿宋_GB2312" w:hAnsi="宋体" w:hint="eastAsia"/>
          <w:sz w:val="30"/>
          <w:szCs w:val="30"/>
        </w:rPr>
        <w:t>、分析人员向现场指挥汇报</w:t>
      </w:r>
      <w:r>
        <w:rPr>
          <w:rFonts w:ascii="仿宋_GB2312" w:hAnsi="宋体" w:hint="eastAsia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储罐四周</w:t>
      </w:r>
      <w:r>
        <w:rPr>
          <w:rFonts w:ascii="仿宋_GB2312" w:hAnsi="宋体" w:hint="eastAsia"/>
          <w:sz w:val="30"/>
          <w:szCs w:val="30"/>
        </w:rPr>
        <w:t>100</w:t>
      </w:r>
      <w:r>
        <w:rPr>
          <w:rFonts w:ascii="仿宋_GB2312" w:hAnsi="宋体" w:hint="eastAsia"/>
          <w:sz w:val="30"/>
          <w:szCs w:val="30"/>
        </w:rPr>
        <w:t>米可燃气体（甲烷）检测结果：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东侧</w:t>
      </w:r>
      <w:r>
        <w:rPr>
          <w:rFonts w:ascii="仿宋_GB2312" w:hAnsi="宋体" w:hint="eastAsia"/>
          <w:sz w:val="30"/>
          <w:szCs w:val="30"/>
        </w:rPr>
        <w:t xml:space="preserve">0% </w:t>
      </w:r>
      <w:r>
        <w:rPr>
          <w:rFonts w:ascii="仿宋_GB2312" w:hAnsi="宋体"/>
          <w:sz w:val="30"/>
          <w:szCs w:val="30"/>
        </w:rPr>
        <w:t>LEL</w:t>
      </w:r>
      <w:r>
        <w:rPr>
          <w:rFonts w:ascii="仿宋_GB2312" w:hAnsi="宋体" w:hint="eastAsia"/>
          <w:sz w:val="30"/>
          <w:szCs w:val="30"/>
        </w:rPr>
        <w:t>；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西侧</w:t>
      </w:r>
      <w:r>
        <w:rPr>
          <w:rFonts w:ascii="仿宋_GB2312" w:hAnsi="宋体" w:hint="eastAsia"/>
          <w:sz w:val="30"/>
          <w:szCs w:val="30"/>
        </w:rPr>
        <w:t>4%</w:t>
      </w:r>
      <w:r>
        <w:rPr>
          <w:rFonts w:ascii="仿宋_GB2312" w:hAnsi="宋体"/>
          <w:sz w:val="30"/>
          <w:szCs w:val="30"/>
        </w:rPr>
        <w:t xml:space="preserve"> LEL</w:t>
      </w:r>
      <w:r>
        <w:rPr>
          <w:rFonts w:ascii="仿宋_GB2312" w:hAnsi="宋体" w:hint="eastAsia"/>
          <w:sz w:val="30"/>
          <w:szCs w:val="30"/>
        </w:rPr>
        <w:t>，持续下降；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南侧</w:t>
      </w:r>
      <w:r>
        <w:rPr>
          <w:rFonts w:ascii="仿宋_GB2312" w:hAnsi="宋体" w:hint="eastAsia"/>
          <w:sz w:val="30"/>
          <w:szCs w:val="30"/>
        </w:rPr>
        <w:t>0.9%</w:t>
      </w:r>
      <w:r>
        <w:rPr>
          <w:rFonts w:ascii="仿宋_GB2312" w:hAnsi="宋体"/>
          <w:sz w:val="30"/>
          <w:szCs w:val="30"/>
        </w:rPr>
        <w:t xml:space="preserve"> LEL</w:t>
      </w:r>
      <w:r>
        <w:rPr>
          <w:rFonts w:ascii="仿宋_GB2312" w:hAnsi="宋体" w:hint="eastAsia"/>
          <w:sz w:val="30"/>
          <w:szCs w:val="30"/>
        </w:rPr>
        <w:t>；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北侧</w:t>
      </w:r>
      <w:r>
        <w:rPr>
          <w:rFonts w:ascii="仿宋_GB2312" w:hAnsi="宋体" w:hint="eastAsia"/>
          <w:sz w:val="30"/>
          <w:szCs w:val="30"/>
        </w:rPr>
        <w:t>0%</w:t>
      </w:r>
      <w:r>
        <w:rPr>
          <w:rFonts w:ascii="仿宋_GB2312" w:hAnsi="宋体"/>
          <w:sz w:val="30"/>
          <w:szCs w:val="30"/>
        </w:rPr>
        <w:t xml:space="preserve"> LEL</w:t>
      </w:r>
      <w:r>
        <w:rPr>
          <w:rFonts w:ascii="仿宋_GB2312" w:hAnsi="宋体" w:hint="eastAsia"/>
          <w:sz w:val="30"/>
          <w:szCs w:val="30"/>
        </w:rPr>
        <w:t>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</w:t>
      </w: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：消防大队的消防车驶至公司</w:t>
      </w:r>
      <w:r>
        <w:rPr>
          <w:rFonts w:ascii="仿宋_GB2312" w:hAnsi="宋体" w:hint="eastAsia"/>
          <w:sz w:val="30"/>
          <w:szCs w:val="30"/>
        </w:rPr>
        <w:t>L</w:t>
      </w:r>
      <w:r>
        <w:rPr>
          <w:rFonts w:ascii="仿宋_GB2312" w:hAnsi="宋体"/>
          <w:sz w:val="30"/>
          <w:szCs w:val="30"/>
        </w:rPr>
        <w:t>NG</w:t>
      </w:r>
      <w:r>
        <w:rPr>
          <w:rFonts w:ascii="仿宋_GB2312" w:hAnsi="宋体" w:hint="eastAsia"/>
          <w:sz w:val="30"/>
          <w:szCs w:val="30"/>
        </w:rPr>
        <w:t>储罐区东侧道路上，应急救援组安排人员在该道路上进行道路交通引导。</w:t>
      </w:r>
      <w:r>
        <w:rPr>
          <w:rFonts w:ascii="仿宋_GB2312" w:hAnsi="宋体" w:hint="eastAsia"/>
          <w:sz w:val="30"/>
          <w:szCs w:val="30"/>
          <w:highlight w:val="yellow"/>
        </w:rPr>
        <w:t>（</w:t>
      </w:r>
      <w:r>
        <w:rPr>
          <w:rFonts w:ascii="仿宋_GB2312" w:hAnsi="宋体" w:hint="eastAsia"/>
          <w:sz w:val="30"/>
          <w:szCs w:val="30"/>
          <w:highlight w:val="yellow"/>
        </w:rPr>
        <w:t>背景词</w:t>
      </w:r>
      <w:r>
        <w:rPr>
          <w:rFonts w:ascii="仿宋_GB2312" w:hAnsi="宋体" w:hint="eastAsia"/>
          <w:sz w:val="30"/>
          <w:szCs w:val="30"/>
          <w:highlight w:val="yellow"/>
        </w:rPr>
        <w:t>）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：三辆消防车，消防人员了解现场情况。分别在</w:t>
      </w:r>
      <w:r>
        <w:rPr>
          <w:rFonts w:ascii="仿宋_GB2312" w:hAnsi="宋体" w:hint="eastAsia"/>
          <w:sz w:val="30"/>
          <w:szCs w:val="30"/>
        </w:rPr>
        <w:t>L</w:t>
      </w:r>
      <w:r>
        <w:rPr>
          <w:rFonts w:ascii="仿宋_GB2312" w:hAnsi="宋体"/>
          <w:sz w:val="30"/>
          <w:szCs w:val="30"/>
        </w:rPr>
        <w:t>NG</w:t>
      </w:r>
      <w:r>
        <w:rPr>
          <w:rFonts w:ascii="仿宋_GB2312" w:hAnsi="宋体" w:hint="eastAsia"/>
          <w:sz w:val="30"/>
          <w:szCs w:val="30"/>
        </w:rPr>
        <w:t>储罐区东侧、西侧、南侧进行水幕控制。</w:t>
      </w:r>
      <w:r>
        <w:rPr>
          <w:rFonts w:ascii="仿宋_GB2312" w:hAnsi="宋体" w:hint="eastAsia"/>
          <w:sz w:val="30"/>
          <w:szCs w:val="30"/>
          <w:highlight w:val="yellow"/>
        </w:rPr>
        <w:t>（</w:t>
      </w:r>
      <w:r>
        <w:rPr>
          <w:rFonts w:ascii="仿宋_GB2312" w:hAnsi="宋体" w:hint="eastAsia"/>
          <w:sz w:val="30"/>
          <w:szCs w:val="30"/>
          <w:highlight w:val="yellow"/>
        </w:rPr>
        <w:t>背景词</w:t>
      </w:r>
      <w:r>
        <w:rPr>
          <w:rFonts w:ascii="仿宋_GB2312" w:hAnsi="宋体" w:hint="eastAsia"/>
          <w:sz w:val="30"/>
          <w:szCs w:val="30"/>
          <w:highlight w:val="yellow"/>
        </w:rPr>
        <w:t>）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13</w:t>
      </w:r>
      <w:r>
        <w:rPr>
          <w:rFonts w:ascii="仿宋_GB2312" w:hAnsi="宋体" w:hint="eastAsia"/>
          <w:sz w:val="30"/>
          <w:szCs w:val="30"/>
        </w:rPr>
        <w:t>、班长汇报：氮气软管连接完毕，准备通入氮气开始管线吹扫作业。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场景：外操现场使用高压软件连接氮气接口，并开启氮气吹扫和置换作业。</w:t>
      </w:r>
      <w:r>
        <w:rPr>
          <w:rFonts w:ascii="仿宋_GB2312" w:hAnsi="宋体" w:hint="eastAsia"/>
          <w:sz w:val="30"/>
          <w:szCs w:val="30"/>
          <w:highlight w:val="yellow"/>
        </w:rPr>
        <w:t>（</w:t>
      </w:r>
      <w:r>
        <w:rPr>
          <w:rFonts w:ascii="仿宋_GB2312" w:hAnsi="宋体" w:hint="eastAsia"/>
          <w:sz w:val="30"/>
          <w:szCs w:val="30"/>
          <w:highlight w:val="yellow"/>
        </w:rPr>
        <w:t>背景词</w:t>
      </w:r>
      <w:r>
        <w:rPr>
          <w:rFonts w:ascii="仿宋_GB2312" w:hAnsi="宋体" w:hint="eastAsia"/>
          <w:sz w:val="30"/>
          <w:szCs w:val="30"/>
          <w:highlight w:val="yellow"/>
        </w:rPr>
        <w:t>）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14</w:t>
      </w:r>
      <w:r>
        <w:rPr>
          <w:rFonts w:ascii="仿宋_GB2312" w:hAnsi="宋体" w:hint="eastAsia"/>
          <w:sz w:val="30"/>
          <w:szCs w:val="30"/>
        </w:rPr>
        <w:t>、外操</w:t>
      </w:r>
      <w:r>
        <w:rPr>
          <w:rFonts w:ascii="仿宋_GB2312" w:hAnsi="宋体" w:hint="eastAsia"/>
          <w:sz w:val="30"/>
          <w:szCs w:val="30"/>
        </w:rPr>
        <w:t>B</w:t>
      </w:r>
      <w:r>
        <w:rPr>
          <w:rFonts w:ascii="仿宋_GB2312" w:hAnsi="宋体" w:hint="eastAsia"/>
          <w:sz w:val="30"/>
          <w:szCs w:val="30"/>
        </w:rPr>
        <w:t>汇报</w:t>
      </w:r>
      <w:r w:rsidR="003D1985">
        <w:rPr>
          <w:rFonts w:ascii="仿宋_GB2312" w:hAnsi="宋体" w:hint="eastAsia"/>
          <w:sz w:val="30"/>
          <w:szCs w:val="30"/>
        </w:rPr>
        <w:t>：L</w:t>
      </w:r>
      <w:r w:rsidR="003D1985">
        <w:rPr>
          <w:rFonts w:ascii="仿宋_GB2312" w:hAnsi="宋体"/>
          <w:sz w:val="30"/>
          <w:szCs w:val="30"/>
        </w:rPr>
        <w:t>NG</w:t>
      </w:r>
      <w:r w:rsidR="003D1985">
        <w:rPr>
          <w:rFonts w:ascii="仿宋_GB2312" w:hAnsi="宋体" w:hint="eastAsia"/>
          <w:sz w:val="30"/>
          <w:szCs w:val="30"/>
        </w:rPr>
        <w:t>储罐上进液</w:t>
      </w:r>
      <w:r w:rsidR="003D1985">
        <w:rPr>
          <w:rFonts w:ascii="仿宋_GB2312" w:hAnsi="宋体" w:hint="eastAsia"/>
          <w:sz w:val="30"/>
          <w:szCs w:val="30"/>
        </w:rPr>
        <w:t>法兰处</w:t>
      </w:r>
      <w:r>
        <w:rPr>
          <w:rFonts w:ascii="仿宋_GB2312" w:hAnsi="宋体" w:hint="eastAsia"/>
          <w:sz w:val="30"/>
          <w:szCs w:val="30"/>
        </w:rPr>
        <w:t>可燃气体（甲烷）检测结果为</w:t>
      </w:r>
      <w:r>
        <w:rPr>
          <w:rFonts w:ascii="仿宋_GB2312" w:hAnsi="宋体" w:hint="eastAsia"/>
          <w:sz w:val="30"/>
          <w:szCs w:val="30"/>
        </w:rPr>
        <w:t>0%</w:t>
      </w:r>
      <w:r>
        <w:rPr>
          <w:rFonts w:ascii="仿宋_GB2312" w:hAnsi="宋体"/>
          <w:sz w:val="30"/>
          <w:szCs w:val="30"/>
        </w:rPr>
        <w:t xml:space="preserve"> </w:t>
      </w:r>
      <w:r>
        <w:rPr>
          <w:rFonts w:ascii="仿宋_GB2312" w:hAnsi="宋体" w:hint="eastAsia"/>
          <w:sz w:val="30"/>
          <w:szCs w:val="30"/>
        </w:rPr>
        <w:t>LEL</w:t>
      </w:r>
      <w:r>
        <w:rPr>
          <w:rFonts w:ascii="仿宋_GB2312" w:hAnsi="宋体" w:hint="eastAsia"/>
          <w:sz w:val="30"/>
          <w:szCs w:val="30"/>
        </w:rPr>
        <w:t>，班长通知外操关闭</w:t>
      </w:r>
      <w:r>
        <w:rPr>
          <w:rFonts w:ascii="仿宋_GB2312" w:hAnsi="宋体" w:hint="eastAsia"/>
          <w:sz w:val="30"/>
          <w:szCs w:val="30"/>
        </w:rPr>
        <w:t>XV6010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后手阀。</w:t>
      </w:r>
    </w:p>
    <w:p w:rsidR="00395A27" w:rsidRDefault="006D1AD1">
      <w:pPr>
        <w:spacing w:line="500" w:lineRule="exact"/>
        <w:ind w:left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场景：可燃气体报警系统复位。</w:t>
      </w:r>
      <w:r>
        <w:rPr>
          <w:rFonts w:ascii="仿宋_GB2312" w:hAnsi="宋体" w:hint="eastAsia"/>
          <w:sz w:val="30"/>
          <w:szCs w:val="30"/>
          <w:highlight w:val="yellow"/>
        </w:rPr>
        <w:t>（</w:t>
      </w:r>
      <w:r>
        <w:rPr>
          <w:rFonts w:ascii="仿宋_GB2312" w:hAnsi="宋体" w:hint="eastAsia"/>
          <w:sz w:val="30"/>
          <w:szCs w:val="30"/>
          <w:highlight w:val="yellow"/>
        </w:rPr>
        <w:t>背景词</w:t>
      </w:r>
      <w:r>
        <w:rPr>
          <w:rFonts w:ascii="仿宋_GB2312" w:hAnsi="宋体" w:hint="eastAsia"/>
          <w:sz w:val="30"/>
          <w:szCs w:val="30"/>
          <w:highlight w:val="yellow"/>
        </w:rPr>
        <w:t>）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15</w:t>
      </w:r>
      <w:r>
        <w:rPr>
          <w:rFonts w:ascii="仿宋_GB2312" w:hAnsi="宋体" w:hint="eastAsia"/>
          <w:sz w:val="30"/>
          <w:szCs w:val="30"/>
        </w:rPr>
        <w:t>、班长</w:t>
      </w:r>
      <w:r w:rsidR="00D52E74">
        <w:rPr>
          <w:rFonts w:ascii="仿宋_GB2312" w:hAnsi="宋体" w:hint="eastAsia"/>
          <w:sz w:val="30"/>
          <w:szCs w:val="30"/>
        </w:rPr>
        <w:t>向现场指挥</w:t>
      </w:r>
      <w:r>
        <w:rPr>
          <w:rFonts w:ascii="仿宋_GB2312" w:hAnsi="宋体" w:hint="eastAsia"/>
          <w:sz w:val="30"/>
          <w:szCs w:val="30"/>
        </w:rPr>
        <w:t>汇报：</w:t>
      </w:r>
      <w:r>
        <w:rPr>
          <w:rFonts w:ascii="仿宋_GB2312" w:hAnsi="宋体" w:hint="eastAsia"/>
          <w:sz w:val="30"/>
          <w:szCs w:val="30"/>
        </w:rPr>
        <w:t>LNG</w:t>
      </w:r>
      <w:r w:rsidR="005A6290">
        <w:rPr>
          <w:rFonts w:ascii="仿宋_GB2312" w:hAnsi="宋体" w:hint="eastAsia"/>
          <w:sz w:val="30"/>
          <w:szCs w:val="30"/>
        </w:rPr>
        <w:t>储罐上进液</w:t>
      </w:r>
      <w:r>
        <w:rPr>
          <w:rFonts w:ascii="仿宋_GB2312" w:hAnsi="宋体" w:hint="eastAsia"/>
          <w:sz w:val="30"/>
          <w:szCs w:val="30"/>
        </w:rPr>
        <w:t>管道已完成置换，现场可燃气体检测为</w:t>
      </w:r>
      <w:r>
        <w:rPr>
          <w:rFonts w:ascii="仿宋_GB2312" w:hAnsi="宋体" w:hint="eastAsia"/>
          <w:sz w:val="30"/>
          <w:szCs w:val="30"/>
        </w:rPr>
        <w:t>0% LEL</w:t>
      </w:r>
      <w:r w:rsidR="005A6290">
        <w:rPr>
          <w:rFonts w:ascii="仿宋_GB2312" w:hAnsi="宋体" w:hint="eastAsia"/>
          <w:sz w:val="30"/>
          <w:szCs w:val="30"/>
        </w:rPr>
        <w:t>，</w:t>
      </w:r>
      <w:r>
        <w:rPr>
          <w:rFonts w:ascii="仿宋_GB2312" w:hAnsi="宋体" w:hint="eastAsia"/>
          <w:sz w:val="30"/>
          <w:szCs w:val="30"/>
        </w:rPr>
        <w:t>具备作业条件</w:t>
      </w:r>
      <w:r>
        <w:rPr>
          <w:rFonts w:ascii="仿宋_GB2312" w:hAnsi="宋体" w:hint="eastAsia"/>
          <w:sz w:val="30"/>
          <w:szCs w:val="30"/>
        </w:rPr>
        <w:t>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16</w:t>
      </w:r>
      <w:r>
        <w:rPr>
          <w:rFonts w:ascii="仿宋_GB2312" w:hAnsi="宋体" w:hint="eastAsia"/>
          <w:sz w:val="30"/>
          <w:szCs w:val="30"/>
        </w:rPr>
        <w:t>、现场指挥指令抢修抢险组</w:t>
      </w:r>
      <w:r w:rsidR="00BF69A7">
        <w:rPr>
          <w:rFonts w:ascii="仿宋_GB2312" w:hAnsi="宋体" w:hint="eastAsia"/>
          <w:sz w:val="30"/>
          <w:szCs w:val="30"/>
        </w:rPr>
        <w:t>实施检修作业</w:t>
      </w:r>
      <w:r>
        <w:rPr>
          <w:rFonts w:ascii="仿宋_GB2312" w:hAnsi="宋体" w:hint="eastAsia"/>
          <w:sz w:val="30"/>
          <w:szCs w:val="30"/>
        </w:rPr>
        <w:t>。</w:t>
      </w:r>
    </w:p>
    <w:p w:rsidR="00395A27" w:rsidRPr="00BF69A7" w:rsidRDefault="00395A27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 w:rsidR="00395A27" w:rsidRDefault="006D1AD1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第五幕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现场处置</w:t>
      </w:r>
    </w:p>
    <w:p w:rsidR="00395A27" w:rsidRDefault="00395A27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 w:rsidR="00395A27" w:rsidRDefault="006D1AD1">
      <w:pPr>
        <w:numPr>
          <w:ilvl w:val="0"/>
          <w:numId w:val="1"/>
        </w:num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现场办理检修作业票</w:t>
      </w:r>
      <w:r w:rsidR="00607C8B">
        <w:rPr>
          <w:rFonts w:ascii="仿宋_GB2312" w:hAnsi="宋体" w:hint="eastAsia"/>
          <w:sz w:val="30"/>
          <w:szCs w:val="30"/>
        </w:rPr>
        <w:t>，安全交底</w:t>
      </w:r>
      <w:r>
        <w:rPr>
          <w:rFonts w:ascii="仿宋_GB2312" w:hAnsi="宋体" w:hint="eastAsia"/>
          <w:sz w:val="30"/>
          <w:szCs w:val="30"/>
        </w:rPr>
        <w:t>。</w:t>
      </w:r>
    </w:p>
    <w:p w:rsidR="00395A27" w:rsidRDefault="006D1AD1">
      <w:pPr>
        <w:numPr>
          <w:ilvl w:val="0"/>
          <w:numId w:val="1"/>
        </w:numPr>
        <w:spacing w:line="5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机电仪车间经理指令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名检修工携带低温手套、便携式可燃气体检测仪、工具包等前往</w:t>
      </w:r>
      <w:r>
        <w:rPr>
          <w:rFonts w:ascii="仿宋_GB2312" w:hAnsi="宋体" w:hint="eastAsia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储罐处置，外操</w:t>
      </w:r>
      <w:r>
        <w:rPr>
          <w:rFonts w:ascii="仿宋_GB2312" w:hAnsi="宋体" w:hint="eastAsia"/>
          <w:sz w:val="30"/>
          <w:szCs w:val="30"/>
        </w:rPr>
        <w:t>B</w:t>
      </w:r>
      <w:r>
        <w:rPr>
          <w:rFonts w:ascii="仿宋_GB2312" w:hAnsi="宋体" w:hint="eastAsia"/>
          <w:sz w:val="30"/>
          <w:szCs w:val="30"/>
        </w:rPr>
        <w:t>监护</w:t>
      </w:r>
      <w:r>
        <w:rPr>
          <w:rFonts w:ascii="仿宋_GB2312" w:hAnsi="宋体" w:hint="eastAsia"/>
          <w:b/>
          <w:bCs/>
          <w:sz w:val="30"/>
          <w:szCs w:val="30"/>
        </w:rPr>
        <w:t>。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场景：</w:t>
      </w:r>
      <w:r>
        <w:rPr>
          <w:rFonts w:ascii="仿宋_GB2312" w:hAnsi="宋体" w:hint="eastAsia"/>
          <w:sz w:val="30"/>
          <w:szCs w:val="30"/>
        </w:rPr>
        <w:t>检修工携带低温手套、便携式可燃气体检测仪和工具包等前往</w:t>
      </w:r>
      <w:r>
        <w:rPr>
          <w:rFonts w:ascii="仿宋_GB2312" w:hAnsi="宋体" w:hint="eastAsia"/>
          <w:sz w:val="30"/>
          <w:szCs w:val="30"/>
        </w:rPr>
        <w:t>L</w:t>
      </w:r>
      <w:r>
        <w:rPr>
          <w:rFonts w:ascii="仿宋_GB2312" w:hAnsi="宋体"/>
          <w:sz w:val="30"/>
          <w:szCs w:val="30"/>
        </w:rPr>
        <w:t>NG</w:t>
      </w:r>
      <w:r>
        <w:rPr>
          <w:rFonts w:ascii="仿宋_GB2312" w:hAnsi="宋体" w:hint="eastAsia"/>
          <w:sz w:val="30"/>
          <w:szCs w:val="30"/>
        </w:rPr>
        <w:t>储罐顶部作业。</w:t>
      </w:r>
      <w:r w:rsidR="00607C8B">
        <w:rPr>
          <w:rFonts w:ascii="仿宋_GB2312" w:hAnsi="宋体" w:hint="eastAsia"/>
          <w:sz w:val="30"/>
          <w:szCs w:val="30"/>
          <w:highlight w:val="yellow"/>
        </w:rPr>
        <w:t>（背景词）</w:t>
      </w: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3</w:t>
      </w:r>
      <w:r>
        <w:rPr>
          <w:rFonts w:ascii="仿宋_GB2312" w:hAnsi="宋体" w:hint="eastAsia"/>
          <w:b/>
          <w:bCs/>
          <w:sz w:val="30"/>
          <w:szCs w:val="30"/>
        </w:rPr>
        <w:t>、</w:t>
      </w:r>
      <w:r>
        <w:rPr>
          <w:rFonts w:ascii="仿宋_GB2312" w:hAnsi="宋体" w:hint="eastAsia"/>
          <w:b/>
          <w:bCs/>
          <w:sz w:val="30"/>
          <w:szCs w:val="30"/>
        </w:rPr>
        <w:t>LNG</w:t>
      </w:r>
      <w:r>
        <w:rPr>
          <w:rFonts w:ascii="仿宋_GB2312" w:hAnsi="宋体" w:hint="eastAsia"/>
          <w:b/>
          <w:bCs/>
          <w:sz w:val="30"/>
          <w:szCs w:val="30"/>
        </w:rPr>
        <w:t>储罐顶部检修工汇报车间经理：</w:t>
      </w:r>
      <w:r>
        <w:rPr>
          <w:rFonts w:ascii="仿宋_GB2312" w:hAnsi="宋体" w:hint="eastAsia"/>
          <w:sz w:val="30"/>
          <w:szCs w:val="30"/>
        </w:rPr>
        <w:t>LNG</w:t>
      </w:r>
      <w:r>
        <w:rPr>
          <w:rFonts w:ascii="仿宋_GB2312" w:hAnsi="宋体" w:hint="eastAsia"/>
          <w:sz w:val="30"/>
          <w:szCs w:val="30"/>
        </w:rPr>
        <w:t>储罐上进液法兰已完成密封垫更换，工艺试压检漏合格，现场可燃气体检测仪显示为</w:t>
      </w:r>
      <w:r>
        <w:rPr>
          <w:rFonts w:ascii="仿宋_GB2312" w:hAnsi="宋体" w:hint="eastAsia"/>
          <w:sz w:val="30"/>
          <w:szCs w:val="30"/>
        </w:rPr>
        <w:t xml:space="preserve">0% </w:t>
      </w:r>
      <w:r>
        <w:rPr>
          <w:rFonts w:ascii="仿宋_GB2312" w:hAnsi="宋体"/>
          <w:sz w:val="30"/>
          <w:szCs w:val="30"/>
        </w:rPr>
        <w:t>LEL</w:t>
      </w:r>
      <w:r>
        <w:rPr>
          <w:rFonts w:ascii="仿宋_GB2312" w:hAnsi="宋体" w:hint="eastAsia"/>
          <w:sz w:val="30"/>
          <w:szCs w:val="30"/>
        </w:rPr>
        <w:t>。</w:t>
      </w:r>
    </w:p>
    <w:p w:rsidR="00395A27" w:rsidRDefault="006D1AD1">
      <w:pPr>
        <w:spacing w:line="5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机电仪车间经理向现场指挥汇报处置情况。</w:t>
      </w: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4</w:t>
      </w:r>
      <w:r>
        <w:rPr>
          <w:rFonts w:ascii="仿宋_GB2312" w:hAnsi="宋体" w:hint="eastAsia"/>
          <w:b/>
          <w:bCs/>
          <w:sz w:val="30"/>
          <w:szCs w:val="30"/>
        </w:rPr>
        <w:t>、分析人员向现场指挥汇报</w:t>
      </w:r>
      <w:r>
        <w:rPr>
          <w:rFonts w:ascii="仿宋_GB2312" w:hAnsi="宋体" w:hint="eastAsia"/>
          <w:b/>
          <w:bCs/>
          <w:sz w:val="30"/>
          <w:szCs w:val="30"/>
        </w:rPr>
        <w:t>LNG</w:t>
      </w:r>
      <w:r>
        <w:rPr>
          <w:rFonts w:ascii="仿宋_GB2312" w:hAnsi="宋体" w:hint="eastAsia"/>
          <w:b/>
          <w:bCs/>
          <w:sz w:val="30"/>
          <w:szCs w:val="30"/>
        </w:rPr>
        <w:t>储罐四周</w:t>
      </w:r>
      <w:r>
        <w:rPr>
          <w:rFonts w:ascii="仿宋_GB2312" w:hAnsi="宋体" w:hint="eastAsia"/>
          <w:b/>
          <w:bCs/>
          <w:sz w:val="30"/>
          <w:szCs w:val="30"/>
        </w:rPr>
        <w:t>100</w:t>
      </w:r>
      <w:r>
        <w:rPr>
          <w:rFonts w:ascii="仿宋_GB2312" w:hAnsi="宋体" w:hint="eastAsia"/>
          <w:b/>
          <w:bCs/>
          <w:sz w:val="30"/>
          <w:szCs w:val="30"/>
        </w:rPr>
        <w:t>米可燃气体（甲烷）检测结果：西侧、东侧、北侧、南侧均为</w:t>
      </w:r>
      <w:r>
        <w:rPr>
          <w:rFonts w:ascii="仿宋_GB2312" w:hAnsi="宋体" w:hint="eastAsia"/>
          <w:b/>
          <w:bCs/>
          <w:sz w:val="30"/>
          <w:szCs w:val="30"/>
        </w:rPr>
        <w:t xml:space="preserve">0% </w:t>
      </w:r>
      <w:r>
        <w:rPr>
          <w:rFonts w:ascii="仿宋_GB2312" w:hAnsi="宋体"/>
          <w:b/>
          <w:bCs/>
          <w:sz w:val="30"/>
          <w:szCs w:val="30"/>
        </w:rPr>
        <w:t>LEL</w:t>
      </w:r>
      <w:r>
        <w:rPr>
          <w:rFonts w:ascii="仿宋_GB2312" w:hAnsi="宋体" w:hint="eastAsia"/>
          <w:b/>
          <w:bCs/>
          <w:sz w:val="30"/>
          <w:szCs w:val="30"/>
        </w:rPr>
        <w:t>。</w:t>
      </w: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5</w:t>
      </w:r>
      <w:r>
        <w:rPr>
          <w:rFonts w:ascii="仿宋_GB2312" w:hAnsi="宋体" w:hint="eastAsia"/>
          <w:b/>
          <w:bCs/>
          <w:sz w:val="30"/>
          <w:szCs w:val="30"/>
        </w:rPr>
        <w:t>、现场指挥向总指挥汇报处置完成，建议终止本次演练。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6</w:t>
      </w:r>
      <w:r>
        <w:rPr>
          <w:rFonts w:ascii="仿宋_GB2312" w:hAnsi="宋体"/>
          <w:sz w:val="30"/>
          <w:szCs w:val="30"/>
        </w:rPr>
        <w:t>、</w:t>
      </w:r>
      <w:r>
        <w:rPr>
          <w:rFonts w:ascii="仿宋_GB2312" w:hAnsi="宋体" w:hint="eastAsia"/>
          <w:b/>
          <w:bCs/>
          <w:sz w:val="30"/>
          <w:szCs w:val="30"/>
        </w:rPr>
        <w:t>总指挥宣布应急演练结束。</w:t>
      </w:r>
    </w:p>
    <w:p w:rsidR="00395A27" w:rsidRDefault="006D1AD1">
      <w:pPr>
        <w:spacing w:line="50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场景：现场人员关闭罐区消防水炮、停用消防车，可燃气体报警系统复位。</w:t>
      </w:r>
      <w:r>
        <w:rPr>
          <w:rFonts w:ascii="仿宋_GB2312" w:hAnsi="宋体" w:hint="eastAsia"/>
          <w:sz w:val="30"/>
          <w:szCs w:val="30"/>
          <w:highlight w:val="yellow"/>
        </w:rPr>
        <w:t>（背景词）</w:t>
      </w:r>
      <w:bookmarkStart w:id="0" w:name="_GoBack"/>
      <w:bookmarkEnd w:id="0"/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7</w:t>
      </w:r>
      <w:r>
        <w:rPr>
          <w:rFonts w:ascii="仿宋_GB2312" w:hAnsi="宋体" w:hint="eastAsia"/>
          <w:b/>
          <w:bCs/>
          <w:sz w:val="30"/>
          <w:szCs w:val="30"/>
        </w:rPr>
        <w:t>、各</w:t>
      </w:r>
      <w:r>
        <w:rPr>
          <w:rFonts w:ascii="仿宋_GB2312" w:hAnsi="宋体" w:hint="eastAsia"/>
          <w:b/>
          <w:sz w:val="30"/>
          <w:szCs w:val="30"/>
        </w:rPr>
        <w:t>应急小组整队集合</w:t>
      </w:r>
      <w:r>
        <w:rPr>
          <w:rFonts w:ascii="仿宋_GB2312" w:hAnsi="宋体" w:hint="eastAsia"/>
          <w:b/>
          <w:bCs/>
          <w:sz w:val="30"/>
          <w:szCs w:val="30"/>
        </w:rPr>
        <w:t>，人员、装备清点。</w:t>
      </w: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8</w:t>
      </w:r>
      <w:r>
        <w:rPr>
          <w:rFonts w:ascii="仿宋_GB2312" w:hAnsi="宋体" w:hint="eastAsia"/>
          <w:b/>
          <w:bCs/>
          <w:sz w:val="30"/>
          <w:szCs w:val="30"/>
        </w:rPr>
        <w:t>、领导点评。</w:t>
      </w:r>
    </w:p>
    <w:p w:rsidR="00395A27" w:rsidRDefault="006D1AD1">
      <w:pPr>
        <w:spacing w:line="520" w:lineRule="exact"/>
        <w:ind w:firstLineChars="200" w:firstLine="602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十、特别要求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1</w:t>
      </w:r>
      <w:r>
        <w:rPr>
          <w:rFonts w:ascii="仿宋_GB2312" w:hAnsi="宋体" w:hint="eastAsia"/>
          <w:sz w:val="30"/>
          <w:szCs w:val="30"/>
        </w:rPr>
        <w:t>、发现险情后，当班人员应迅速反应，</w:t>
      </w:r>
      <w:r>
        <w:rPr>
          <w:rFonts w:ascii="仿宋_GB2312" w:hAnsi="宋体" w:hint="eastAsia"/>
          <w:sz w:val="30"/>
          <w:szCs w:val="30"/>
        </w:rPr>
        <w:t>立即行动；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、工艺人员行动间距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米以内，以起到互相监护作用，勘查现场时要正确选用和使用劳保用品和器材；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、每条指令发出，都要有回复；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4</w:t>
      </w:r>
      <w:r>
        <w:rPr>
          <w:rFonts w:ascii="仿宋_GB2312" w:hAnsi="宋体" w:hint="eastAsia"/>
          <w:sz w:val="30"/>
          <w:szCs w:val="30"/>
        </w:rPr>
        <w:t>、险情处置期间，生产装置运行情况、人员疏散情况、可燃气体监测情况都应及时汇报给现场指挥；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>5</w:t>
      </w:r>
      <w:r>
        <w:rPr>
          <w:rFonts w:ascii="仿宋_GB2312" w:hAnsi="宋体" w:hint="eastAsia"/>
          <w:sz w:val="30"/>
          <w:szCs w:val="30"/>
        </w:rPr>
        <w:t>、作业面施工人数控制在</w:t>
      </w:r>
      <w:r>
        <w:rPr>
          <w:rFonts w:ascii="仿宋_GB2312" w:hAnsi="宋体" w:hint="eastAsia"/>
          <w:sz w:val="30"/>
          <w:szCs w:val="30"/>
        </w:rPr>
        <w:t>3</w:t>
      </w:r>
      <w:r>
        <w:rPr>
          <w:rFonts w:ascii="仿宋_GB2312" w:hAnsi="宋体" w:hint="eastAsia"/>
          <w:sz w:val="30"/>
          <w:szCs w:val="30"/>
        </w:rPr>
        <w:t>人以内，总人数原则上不得超过</w:t>
      </w:r>
      <w:r>
        <w:rPr>
          <w:rFonts w:ascii="仿宋_GB2312" w:hAnsi="宋体" w:hint="eastAsia"/>
          <w:sz w:val="30"/>
          <w:szCs w:val="30"/>
        </w:rPr>
        <w:t>6</w:t>
      </w:r>
      <w:r>
        <w:rPr>
          <w:rFonts w:ascii="仿宋_GB2312" w:hAnsi="宋体" w:hint="eastAsia"/>
          <w:sz w:val="30"/>
          <w:szCs w:val="30"/>
        </w:rPr>
        <w:t>人；</w:t>
      </w:r>
    </w:p>
    <w:p w:rsidR="00395A27" w:rsidRDefault="006D1AD1">
      <w:pPr>
        <w:spacing w:line="520" w:lineRule="exact"/>
        <w:ind w:firstLineChars="200" w:firstLine="600"/>
        <w:rPr>
          <w:rFonts w:ascii="仿宋_GB2312" w:hAnsi="宋体"/>
          <w:b/>
          <w:bCs/>
          <w:sz w:val="30"/>
          <w:szCs w:val="30"/>
        </w:rPr>
      </w:pPr>
      <w:r>
        <w:rPr>
          <w:rFonts w:ascii="仿宋_GB2312" w:hAnsi="宋体"/>
          <w:sz w:val="30"/>
          <w:szCs w:val="30"/>
        </w:rPr>
        <w:t>6</w:t>
      </w:r>
      <w:r>
        <w:rPr>
          <w:rFonts w:ascii="仿宋_GB2312" w:hAnsi="宋体" w:hint="eastAsia"/>
          <w:sz w:val="30"/>
          <w:szCs w:val="30"/>
        </w:rPr>
        <w:t>、演练完成后，及时整队，汇报参与人数。</w:t>
      </w:r>
    </w:p>
    <w:sectPr w:rsidR="00395A27" w:rsidSect="00A451E2">
      <w:footerReference w:type="default" r:id="rId9"/>
      <w:endnotePr>
        <w:numFmt w:val="decimal"/>
      </w:endnotePr>
      <w:pgSz w:w="11906" w:h="16838"/>
      <w:pgMar w:top="1440" w:right="1644" w:bottom="1440" w:left="1644" w:header="709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1AD1">
      <w:r>
        <w:separator/>
      </w:r>
    </w:p>
  </w:endnote>
  <w:endnote w:type="continuationSeparator" w:id="0">
    <w:p w:rsidR="00000000" w:rsidRDefault="006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27" w:rsidRDefault="006D1AD1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233680"/>
              <wp:effectExtent l="0" t="0" r="0" b="0"/>
              <wp:wrapSquare wrapText="bothSides"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95A27" w:rsidRDefault="006D1AD1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Arabic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left:0;text-align:left;margin-left:0;margin-top:.05pt;width:9pt;height:18.4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" filled="f" stroked="f">
              <v:textbox style="mso-fit-shape-to-text:t" inset="0,0,0,0">
                <w:txbxContent>
                  <w:p w:rsidR="00395A27" w:rsidRDefault="006D1AD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Arabic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1AD1">
      <w:r>
        <w:separator/>
      </w:r>
    </w:p>
  </w:footnote>
  <w:footnote w:type="continuationSeparator" w:id="0">
    <w:p w:rsidR="00000000" w:rsidRDefault="006D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1B17"/>
    <w:multiLevelType w:val="singleLevel"/>
    <w:tmpl w:val="05CE1B1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0"/>
  <w:drawingGridVerticalSpacing w:val="156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OWY5MDYwZmFmZjcxZDJlMzRkZDdjMjc3YmRkZjIifQ=="/>
  </w:docVars>
  <w:rsids>
    <w:rsidRoot w:val="00CE1B46"/>
    <w:rsid w:val="000008FA"/>
    <w:rsid w:val="00001052"/>
    <w:rsid w:val="000212F2"/>
    <w:rsid w:val="00025381"/>
    <w:rsid w:val="00031C9D"/>
    <w:rsid w:val="00041B6A"/>
    <w:rsid w:val="000477E8"/>
    <w:rsid w:val="00055F17"/>
    <w:rsid w:val="00056E1B"/>
    <w:rsid w:val="000579DC"/>
    <w:rsid w:val="00062767"/>
    <w:rsid w:val="00065C74"/>
    <w:rsid w:val="00067AFE"/>
    <w:rsid w:val="00071F1B"/>
    <w:rsid w:val="0007312C"/>
    <w:rsid w:val="0008450E"/>
    <w:rsid w:val="00085927"/>
    <w:rsid w:val="00087B2D"/>
    <w:rsid w:val="0009459A"/>
    <w:rsid w:val="000958FF"/>
    <w:rsid w:val="00097FD4"/>
    <w:rsid w:val="000A26E4"/>
    <w:rsid w:val="000B1570"/>
    <w:rsid w:val="000B160D"/>
    <w:rsid w:val="000B40B9"/>
    <w:rsid w:val="000C6109"/>
    <w:rsid w:val="000D0F56"/>
    <w:rsid w:val="000D4396"/>
    <w:rsid w:val="000E05F4"/>
    <w:rsid w:val="000E18F6"/>
    <w:rsid w:val="000E2A68"/>
    <w:rsid w:val="000E3B83"/>
    <w:rsid w:val="000E77B6"/>
    <w:rsid w:val="000F015A"/>
    <w:rsid w:val="0010041E"/>
    <w:rsid w:val="001022ED"/>
    <w:rsid w:val="001046E9"/>
    <w:rsid w:val="001165DC"/>
    <w:rsid w:val="0011785F"/>
    <w:rsid w:val="0012073F"/>
    <w:rsid w:val="001433D1"/>
    <w:rsid w:val="00144C8C"/>
    <w:rsid w:val="0015695A"/>
    <w:rsid w:val="00157966"/>
    <w:rsid w:val="00162C48"/>
    <w:rsid w:val="0016534F"/>
    <w:rsid w:val="0016682D"/>
    <w:rsid w:val="00166AB4"/>
    <w:rsid w:val="00172536"/>
    <w:rsid w:val="00175F57"/>
    <w:rsid w:val="00176189"/>
    <w:rsid w:val="00177688"/>
    <w:rsid w:val="00180643"/>
    <w:rsid w:val="00181EDB"/>
    <w:rsid w:val="00182A36"/>
    <w:rsid w:val="00193767"/>
    <w:rsid w:val="001A2986"/>
    <w:rsid w:val="001A330A"/>
    <w:rsid w:val="001B076D"/>
    <w:rsid w:val="001B332C"/>
    <w:rsid w:val="001C1C22"/>
    <w:rsid w:val="001C38CF"/>
    <w:rsid w:val="001C6035"/>
    <w:rsid w:val="001C6C53"/>
    <w:rsid w:val="001D25F9"/>
    <w:rsid w:val="001D4969"/>
    <w:rsid w:val="001D76AB"/>
    <w:rsid w:val="001E03AB"/>
    <w:rsid w:val="001E4487"/>
    <w:rsid w:val="001E5525"/>
    <w:rsid w:val="001F6FB0"/>
    <w:rsid w:val="0020046F"/>
    <w:rsid w:val="002022E4"/>
    <w:rsid w:val="00202D00"/>
    <w:rsid w:val="00203869"/>
    <w:rsid w:val="002156DE"/>
    <w:rsid w:val="00241E58"/>
    <w:rsid w:val="002475DC"/>
    <w:rsid w:val="00251069"/>
    <w:rsid w:val="00253152"/>
    <w:rsid w:val="00257C0E"/>
    <w:rsid w:val="00264BA3"/>
    <w:rsid w:val="00267CB3"/>
    <w:rsid w:val="002816BE"/>
    <w:rsid w:val="00290197"/>
    <w:rsid w:val="00291061"/>
    <w:rsid w:val="00296A58"/>
    <w:rsid w:val="002A1FE2"/>
    <w:rsid w:val="002A3368"/>
    <w:rsid w:val="002A372D"/>
    <w:rsid w:val="002A37C2"/>
    <w:rsid w:val="002A46B6"/>
    <w:rsid w:val="002B3B1F"/>
    <w:rsid w:val="002C30D8"/>
    <w:rsid w:val="002C7669"/>
    <w:rsid w:val="002D60C8"/>
    <w:rsid w:val="002D6A54"/>
    <w:rsid w:val="002E25B9"/>
    <w:rsid w:val="002E4B02"/>
    <w:rsid w:val="002E5CAE"/>
    <w:rsid w:val="002E76EE"/>
    <w:rsid w:val="002F3130"/>
    <w:rsid w:val="003064CB"/>
    <w:rsid w:val="003077E2"/>
    <w:rsid w:val="00333ED7"/>
    <w:rsid w:val="003411AB"/>
    <w:rsid w:val="00351DBC"/>
    <w:rsid w:val="003556DA"/>
    <w:rsid w:val="00356BA0"/>
    <w:rsid w:val="00357CE4"/>
    <w:rsid w:val="003624CA"/>
    <w:rsid w:val="003676D8"/>
    <w:rsid w:val="003700C3"/>
    <w:rsid w:val="00374251"/>
    <w:rsid w:val="00374817"/>
    <w:rsid w:val="00395A27"/>
    <w:rsid w:val="003C3E56"/>
    <w:rsid w:val="003D1985"/>
    <w:rsid w:val="003D262A"/>
    <w:rsid w:val="003D542B"/>
    <w:rsid w:val="003D5DF6"/>
    <w:rsid w:val="003E50F1"/>
    <w:rsid w:val="003F225A"/>
    <w:rsid w:val="003F6044"/>
    <w:rsid w:val="00413C08"/>
    <w:rsid w:val="004164CA"/>
    <w:rsid w:val="00425847"/>
    <w:rsid w:val="00430378"/>
    <w:rsid w:val="00437B4C"/>
    <w:rsid w:val="00480BE0"/>
    <w:rsid w:val="00486B3E"/>
    <w:rsid w:val="00491019"/>
    <w:rsid w:val="004922E7"/>
    <w:rsid w:val="00494F26"/>
    <w:rsid w:val="0049624F"/>
    <w:rsid w:val="004A5CB9"/>
    <w:rsid w:val="004B2365"/>
    <w:rsid w:val="004B5B03"/>
    <w:rsid w:val="004C293A"/>
    <w:rsid w:val="004D2DD1"/>
    <w:rsid w:val="004F5CF0"/>
    <w:rsid w:val="004F712F"/>
    <w:rsid w:val="00502B41"/>
    <w:rsid w:val="00507F84"/>
    <w:rsid w:val="005143EC"/>
    <w:rsid w:val="00523B28"/>
    <w:rsid w:val="00531430"/>
    <w:rsid w:val="00534310"/>
    <w:rsid w:val="00534679"/>
    <w:rsid w:val="00536372"/>
    <w:rsid w:val="00545466"/>
    <w:rsid w:val="00553C18"/>
    <w:rsid w:val="005562C7"/>
    <w:rsid w:val="005651BD"/>
    <w:rsid w:val="00574C61"/>
    <w:rsid w:val="00584B64"/>
    <w:rsid w:val="00591DBF"/>
    <w:rsid w:val="00594DD7"/>
    <w:rsid w:val="00596A18"/>
    <w:rsid w:val="00596F6C"/>
    <w:rsid w:val="005A524C"/>
    <w:rsid w:val="005A6290"/>
    <w:rsid w:val="005B0A56"/>
    <w:rsid w:val="005B4600"/>
    <w:rsid w:val="005B4BD2"/>
    <w:rsid w:val="005B4DC0"/>
    <w:rsid w:val="005B6890"/>
    <w:rsid w:val="005B6B95"/>
    <w:rsid w:val="005C597D"/>
    <w:rsid w:val="005C6BB2"/>
    <w:rsid w:val="005D433A"/>
    <w:rsid w:val="005D7072"/>
    <w:rsid w:val="005E5A29"/>
    <w:rsid w:val="005F1D0A"/>
    <w:rsid w:val="005F1D66"/>
    <w:rsid w:val="005F4406"/>
    <w:rsid w:val="00601742"/>
    <w:rsid w:val="006057C8"/>
    <w:rsid w:val="00607C8B"/>
    <w:rsid w:val="00610260"/>
    <w:rsid w:val="00610E2A"/>
    <w:rsid w:val="00612782"/>
    <w:rsid w:val="00622EE8"/>
    <w:rsid w:val="00642D4D"/>
    <w:rsid w:val="00643F3C"/>
    <w:rsid w:val="00656D8E"/>
    <w:rsid w:val="00680C8B"/>
    <w:rsid w:val="00681601"/>
    <w:rsid w:val="00685D29"/>
    <w:rsid w:val="00693E15"/>
    <w:rsid w:val="0069429E"/>
    <w:rsid w:val="00695C99"/>
    <w:rsid w:val="006A2744"/>
    <w:rsid w:val="006A5791"/>
    <w:rsid w:val="006B6AD6"/>
    <w:rsid w:val="006C1BF2"/>
    <w:rsid w:val="006C4F30"/>
    <w:rsid w:val="006C555A"/>
    <w:rsid w:val="006C5E30"/>
    <w:rsid w:val="006D1AD1"/>
    <w:rsid w:val="006D286F"/>
    <w:rsid w:val="006E0DFE"/>
    <w:rsid w:val="006E2482"/>
    <w:rsid w:val="006E3612"/>
    <w:rsid w:val="006E6E6A"/>
    <w:rsid w:val="006F198A"/>
    <w:rsid w:val="006F2EE7"/>
    <w:rsid w:val="0070112C"/>
    <w:rsid w:val="00702725"/>
    <w:rsid w:val="007027A1"/>
    <w:rsid w:val="00702A51"/>
    <w:rsid w:val="00707608"/>
    <w:rsid w:val="00712B97"/>
    <w:rsid w:val="00724549"/>
    <w:rsid w:val="00726C0A"/>
    <w:rsid w:val="00736E20"/>
    <w:rsid w:val="00746D26"/>
    <w:rsid w:val="00747035"/>
    <w:rsid w:val="0075437A"/>
    <w:rsid w:val="007545BA"/>
    <w:rsid w:val="00762ADF"/>
    <w:rsid w:val="00766286"/>
    <w:rsid w:val="007737B2"/>
    <w:rsid w:val="00774BBD"/>
    <w:rsid w:val="00775456"/>
    <w:rsid w:val="007772F2"/>
    <w:rsid w:val="00780522"/>
    <w:rsid w:val="0078388A"/>
    <w:rsid w:val="00796F7B"/>
    <w:rsid w:val="007A6654"/>
    <w:rsid w:val="007A7066"/>
    <w:rsid w:val="007B41F3"/>
    <w:rsid w:val="007B48A9"/>
    <w:rsid w:val="007C120E"/>
    <w:rsid w:val="007C4FC1"/>
    <w:rsid w:val="007D3325"/>
    <w:rsid w:val="007D40DB"/>
    <w:rsid w:val="00813286"/>
    <w:rsid w:val="0081483C"/>
    <w:rsid w:val="00820F3D"/>
    <w:rsid w:val="00821300"/>
    <w:rsid w:val="008236A5"/>
    <w:rsid w:val="008363B3"/>
    <w:rsid w:val="00843C1F"/>
    <w:rsid w:val="00846607"/>
    <w:rsid w:val="00855184"/>
    <w:rsid w:val="008551A2"/>
    <w:rsid w:val="00890B9A"/>
    <w:rsid w:val="00893B63"/>
    <w:rsid w:val="008A0A53"/>
    <w:rsid w:val="008A1E65"/>
    <w:rsid w:val="008B06D9"/>
    <w:rsid w:val="008B134E"/>
    <w:rsid w:val="008B205C"/>
    <w:rsid w:val="008B2B93"/>
    <w:rsid w:val="008B3EE7"/>
    <w:rsid w:val="008B402D"/>
    <w:rsid w:val="008B727C"/>
    <w:rsid w:val="008C275E"/>
    <w:rsid w:val="008D205E"/>
    <w:rsid w:val="008D6934"/>
    <w:rsid w:val="008E2B16"/>
    <w:rsid w:val="008E53AA"/>
    <w:rsid w:val="008F310A"/>
    <w:rsid w:val="00904070"/>
    <w:rsid w:val="00904281"/>
    <w:rsid w:val="00906974"/>
    <w:rsid w:val="0090773C"/>
    <w:rsid w:val="009138B0"/>
    <w:rsid w:val="00916266"/>
    <w:rsid w:val="00917BFE"/>
    <w:rsid w:val="00926E36"/>
    <w:rsid w:val="00930AEE"/>
    <w:rsid w:val="00953B24"/>
    <w:rsid w:val="00974F7B"/>
    <w:rsid w:val="00975E38"/>
    <w:rsid w:val="00991C43"/>
    <w:rsid w:val="00992A06"/>
    <w:rsid w:val="009934AB"/>
    <w:rsid w:val="00994549"/>
    <w:rsid w:val="00996751"/>
    <w:rsid w:val="009A2627"/>
    <w:rsid w:val="009A2C8C"/>
    <w:rsid w:val="009A328C"/>
    <w:rsid w:val="009A3B3A"/>
    <w:rsid w:val="009B25C6"/>
    <w:rsid w:val="009B5C2D"/>
    <w:rsid w:val="009C09CA"/>
    <w:rsid w:val="009C7292"/>
    <w:rsid w:val="009D131E"/>
    <w:rsid w:val="009D7681"/>
    <w:rsid w:val="009E085C"/>
    <w:rsid w:val="009E283B"/>
    <w:rsid w:val="009E42A4"/>
    <w:rsid w:val="009F780D"/>
    <w:rsid w:val="00A076C6"/>
    <w:rsid w:val="00A124EE"/>
    <w:rsid w:val="00A159F3"/>
    <w:rsid w:val="00A21D6E"/>
    <w:rsid w:val="00A4171B"/>
    <w:rsid w:val="00A44E15"/>
    <w:rsid w:val="00A451E2"/>
    <w:rsid w:val="00A576D8"/>
    <w:rsid w:val="00A61C18"/>
    <w:rsid w:val="00A64EA8"/>
    <w:rsid w:val="00A70005"/>
    <w:rsid w:val="00A73358"/>
    <w:rsid w:val="00A73E48"/>
    <w:rsid w:val="00A76E29"/>
    <w:rsid w:val="00A8644F"/>
    <w:rsid w:val="00A86D4D"/>
    <w:rsid w:val="00A904C8"/>
    <w:rsid w:val="00A93154"/>
    <w:rsid w:val="00A9619B"/>
    <w:rsid w:val="00A969CE"/>
    <w:rsid w:val="00A96DA0"/>
    <w:rsid w:val="00AB0617"/>
    <w:rsid w:val="00AB600D"/>
    <w:rsid w:val="00AD2933"/>
    <w:rsid w:val="00AD60FB"/>
    <w:rsid w:val="00AE3B5B"/>
    <w:rsid w:val="00AF4117"/>
    <w:rsid w:val="00AF57CE"/>
    <w:rsid w:val="00AF60C3"/>
    <w:rsid w:val="00B00BCC"/>
    <w:rsid w:val="00B025E7"/>
    <w:rsid w:val="00B2245E"/>
    <w:rsid w:val="00B31C5A"/>
    <w:rsid w:val="00B32449"/>
    <w:rsid w:val="00B42F75"/>
    <w:rsid w:val="00B457C4"/>
    <w:rsid w:val="00B606D6"/>
    <w:rsid w:val="00B778D5"/>
    <w:rsid w:val="00B868E4"/>
    <w:rsid w:val="00B9281D"/>
    <w:rsid w:val="00BA2674"/>
    <w:rsid w:val="00BA28AF"/>
    <w:rsid w:val="00BA5159"/>
    <w:rsid w:val="00BB2B9F"/>
    <w:rsid w:val="00BB30B7"/>
    <w:rsid w:val="00BC583B"/>
    <w:rsid w:val="00BC639B"/>
    <w:rsid w:val="00BC6A02"/>
    <w:rsid w:val="00BD7B79"/>
    <w:rsid w:val="00BE495C"/>
    <w:rsid w:val="00BF69A7"/>
    <w:rsid w:val="00C04004"/>
    <w:rsid w:val="00C10357"/>
    <w:rsid w:val="00C12FA0"/>
    <w:rsid w:val="00C30390"/>
    <w:rsid w:val="00C35997"/>
    <w:rsid w:val="00C366F7"/>
    <w:rsid w:val="00C4320E"/>
    <w:rsid w:val="00C437CB"/>
    <w:rsid w:val="00C501CD"/>
    <w:rsid w:val="00C54068"/>
    <w:rsid w:val="00C6081B"/>
    <w:rsid w:val="00C62095"/>
    <w:rsid w:val="00C6286E"/>
    <w:rsid w:val="00C638BA"/>
    <w:rsid w:val="00C664E2"/>
    <w:rsid w:val="00C86129"/>
    <w:rsid w:val="00C92BAB"/>
    <w:rsid w:val="00C92E10"/>
    <w:rsid w:val="00C93D40"/>
    <w:rsid w:val="00C959FC"/>
    <w:rsid w:val="00CB3609"/>
    <w:rsid w:val="00CB78A3"/>
    <w:rsid w:val="00CC1769"/>
    <w:rsid w:val="00CD214D"/>
    <w:rsid w:val="00CE1B46"/>
    <w:rsid w:val="00CE654F"/>
    <w:rsid w:val="00CF485F"/>
    <w:rsid w:val="00CF4D31"/>
    <w:rsid w:val="00CF7740"/>
    <w:rsid w:val="00D00C76"/>
    <w:rsid w:val="00D016BA"/>
    <w:rsid w:val="00D049EC"/>
    <w:rsid w:val="00D106D6"/>
    <w:rsid w:val="00D1216D"/>
    <w:rsid w:val="00D148FD"/>
    <w:rsid w:val="00D268AF"/>
    <w:rsid w:val="00D2696E"/>
    <w:rsid w:val="00D35FA9"/>
    <w:rsid w:val="00D402DF"/>
    <w:rsid w:val="00D44674"/>
    <w:rsid w:val="00D44EBD"/>
    <w:rsid w:val="00D4765B"/>
    <w:rsid w:val="00D52E74"/>
    <w:rsid w:val="00D54B9F"/>
    <w:rsid w:val="00D56460"/>
    <w:rsid w:val="00D761B3"/>
    <w:rsid w:val="00D76CE2"/>
    <w:rsid w:val="00D85DEC"/>
    <w:rsid w:val="00D877A0"/>
    <w:rsid w:val="00D923BF"/>
    <w:rsid w:val="00DA442A"/>
    <w:rsid w:val="00DB0F59"/>
    <w:rsid w:val="00DB28F7"/>
    <w:rsid w:val="00DB326A"/>
    <w:rsid w:val="00DD0E07"/>
    <w:rsid w:val="00DD6030"/>
    <w:rsid w:val="00E001AD"/>
    <w:rsid w:val="00E051E6"/>
    <w:rsid w:val="00E06F21"/>
    <w:rsid w:val="00E07AAE"/>
    <w:rsid w:val="00E110D4"/>
    <w:rsid w:val="00E1164A"/>
    <w:rsid w:val="00E13EFD"/>
    <w:rsid w:val="00E153BB"/>
    <w:rsid w:val="00E1593D"/>
    <w:rsid w:val="00E17D0F"/>
    <w:rsid w:val="00E17D63"/>
    <w:rsid w:val="00E22756"/>
    <w:rsid w:val="00E2713B"/>
    <w:rsid w:val="00E4062D"/>
    <w:rsid w:val="00E601FD"/>
    <w:rsid w:val="00E60634"/>
    <w:rsid w:val="00E6116F"/>
    <w:rsid w:val="00E61F84"/>
    <w:rsid w:val="00E665CA"/>
    <w:rsid w:val="00E73220"/>
    <w:rsid w:val="00E73309"/>
    <w:rsid w:val="00E84E0D"/>
    <w:rsid w:val="00E902B1"/>
    <w:rsid w:val="00E91707"/>
    <w:rsid w:val="00E9268D"/>
    <w:rsid w:val="00EA295A"/>
    <w:rsid w:val="00EB1490"/>
    <w:rsid w:val="00EC7841"/>
    <w:rsid w:val="00ED0121"/>
    <w:rsid w:val="00EE0E71"/>
    <w:rsid w:val="00EE3161"/>
    <w:rsid w:val="00EE4DE8"/>
    <w:rsid w:val="00EF2265"/>
    <w:rsid w:val="00F006C7"/>
    <w:rsid w:val="00F014A3"/>
    <w:rsid w:val="00F05955"/>
    <w:rsid w:val="00F071B0"/>
    <w:rsid w:val="00F242EC"/>
    <w:rsid w:val="00F31190"/>
    <w:rsid w:val="00F32FA3"/>
    <w:rsid w:val="00F4500A"/>
    <w:rsid w:val="00F54612"/>
    <w:rsid w:val="00F56F49"/>
    <w:rsid w:val="00F640D6"/>
    <w:rsid w:val="00F7079E"/>
    <w:rsid w:val="00F83C61"/>
    <w:rsid w:val="00F929AE"/>
    <w:rsid w:val="00F97AA5"/>
    <w:rsid w:val="00FB6752"/>
    <w:rsid w:val="00FD2F6A"/>
    <w:rsid w:val="00FE687F"/>
    <w:rsid w:val="00FE6D2F"/>
    <w:rsid w:val="01692BC7"/>
    <w:rsid w:val="025832D3"/>
    <w:rsid w:val="02650228"/>
    <w:rsid w:val="049C7DEF"/>
    <w:rsid w:val="04ED4759"/>
    <w:rsid w:val="06E273EA"/>
    <w:rsid w:val="06E615DF"/>
    <w:rsid w:val="072E2CE2"/>
    <w:rsid w:val="072F4CFE"/>
    <w:rsid w:val="08A9105D"/>
    <w:rsid w:val="08D17E86"/>
    <w:rsid w:val="09B3627A"/>
    <w:rsid w:val="09D94E35"/>
    <w:rsid w:val="0A6C5666"/>
    <w:rsid w:val="0AE67C35"/>
    <w:rsid w:val="0C150E8C"/>
    <w:rsid w:val="0E183F30"/>
    <w:rsid w:val="0F19203C"/>
    <w:rsid w:val="114640E8"/>
    <w:rsid w:val="12032ADD"/>
    <w:rsid w:val="120F5D2F"/>
    <w:rsid w:val="12A63CA4"/>
    <w:rsid w:val="15482EE7"/>
    <w:rsid w:val="15E664B8"/>
    <w:rsid w:val="168C1A46"/>
    <w:rsid w:val="16DA3659"/>
    <w:rsid w:val="16ED47B4"/>
    <w:rsid w:val="18723936"/>
    <w:rsid w:val="18C15C1F"/>
    <w:rsid w:val="19BC0290"/>
    <w:rsid w:val="1CB44424"/>
    <w:rsid w:val="1CBD0032"/>
    <w:rsid w:val="1D9A121F"/>
    <w:rsid w:val="1E473E47"/>
    <w:rsid w:val="2206685F"/>
    <w:rsid w:val="2316669C"/>
    <w:rsid w:val="23800221"/>
    <w:rsid w:val="23B90450"/>
    <w:rsid w:val="25CC3712"/>
    <w:rsid w:val="27097897"/>
    <w:rsid w:val="282F3D2E"/>
    <w:rsid w:val="29F80E81"/>
    <w:rsid w:val="2A08153D"/>
    <w:rsid w:val="2BBF484B"/>
    <w:rsid w:val="2C13735F"/>
    <w:rsid w:val="2DCD6330"/>
    <w:rsid w:val="2FBD4CB1"/>
    <w:rsid w:val="30313814"/>
    <w:rsid w:val="3184468C"/>
    <w:rsid w:val="319F3B65"/>
    <w:rsid w:val="322162CA"/>
    <w:rsid w:val="32C26849"/>
    <w:rsid w:val="3304078A"/>
    <w:rsid w:val="33406722"/>
    <w:rsid w:val="355936C8"/>
    <w:rsid w:val="382920C6"/>
    <w:rsid w:val="385C27D8"/>
    <w:rsid w:val="3956631D"/>
    <w:rsid w:val="39B554F5"/>
    <w:rsid w:val="3A625E49"/>
    <w:rsid w:val="3B846932"/>
    <w:rsid w:val="3CCD352B"/>
    <w:rsid w:val="3E801F6F"/>
    <w:rsid w:val="3ECF2E68"/>
    <w:rsid w:val="3EEA580A"/>
    <w:rsid w:val="416A234C"/>
    <w:rsid w:val="41CA323C"/>
    <w:rsid w:val="424B087C"/>
    <w:rsid w:val="42E128E4"/>
    <w:rsid w:val="42F14560"/>
    <w:rsid w:val="43FF6C9B"/>
    <w:rsid w:val="444D481C"/>
    <w:rsid w:val="49074096"/>
    <w:rsid w:val="49405EF7"/>
    <w:rsid w:val="4A3409D2"/>
    <w:rsid w:val="4A6660E0"/>
    <w:rsid w:val="4C6A7B81"/>
    <w:rsid w:val="4CA536CC"/>
    <w:rsid w:val="4CEC18C2"/>
    <w:rsid w:val="4DD361CE"/>
    <w:rsid w:val="4F0911AA"/>
    <w:rsid w:val="4FE83829"/>
    <w:rsid w:val="530733C6"/>
    <w:rsid w:val="552A59D6"/>
    <w:rsid w:val="556D744F"/>
    <w:rsid w:val="558624E1"/>
    <w:rsid w:val="5597165A"/>
    <w:rsid w:val="55D13859"/>
    <w:rsid w:val="57316C99"/>
    <w:rsid w:val="58D223E9"/>
    <w:rsid w:val="596F7548"/>
    <w:rsid w:val="5AC3381E"/>
    <w:rsid w:val="5B276899"/>
    <w:rsid w:val="5B816655"/>
    <w:rsid w:val="5C564D8D"/>
    <w:rsid w:val="5E1D2F2B"/>
    <w:rsid w:val="5E77028A"/>
    <w:rsid w:val="5F132F6B"/>
    <w:rsid w:val="5F980362"/>
    <w:rsid w:val="618D2D9B"/>
    <w:rsid w:val="63030CC2"/>
    <w:rsid w:val="644B199A"/>
    <w:rsid w:val="667D2BB4"/>
    <w:rsid w:val="66C1171F"/>
    <w:rsid w:val="680A7DBC"/>
    <w:rsid w:val="686B5E29"/>
    <w:rsid w:val="690F0927"/>
    <w:rsid w:val="6B927388"/>
    <w:rsid w:val="6C162BFB"/>
    <w:rsid w:val="6CB07B60"/>
    <w:rsid w:val="6CC77785"/>
    <w:rsid w:val="6DBE09AB"/>
    <w:rsid w:val="6FB645D5"/>
    <w:rsid w:val="6FCB103F"/>
    <w:rsid w:val="710B4F07"/>
    <w:rsid w:val="725B0938"/>
    <w:rsid w:val="729F7408"/>
    <w:rsid w:val="72EF1654"/>
    <w:rsid w:val="73561AF9"/>
    <w:rsid w:val="738D1722"/>
    <w:rsid w:val="759871F9"/>
    <w:rsid w:val="77DA1A48"/>
    <w:rsid w:val="7A3656BC"/>
    <w:rsid w:val="7AA8546C"/>
    <w:rsid w:val="7AB77B60"/>
    <w:rsid w:val="7AD5668F"/>
    <w:rsid w:val="7BB32FA2"/>
    <w:rsid w:val="7CD5595C"/>
    <w:rsid w:val="7D6F1533"/>
    <w:rsid w:val="7D8E2A75"/>
    <w:rsid w:val="7FA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CB8DA-B284-4E56-931A-9ECFBBCC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eastAsia="仿宋_GB2312"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line="360" w:lineRule="exact"/>
      <w:jc w:val="both"/>
    </w:pPr>
    <w:rPr>
      <w:rFonts w:ascii="仿宋_GB2312" w:eastAsia="仿宋_GB2312" w:hAnsi="仿宋_GB2312" w:cs="仿宋_GB2312"/>
      <w:kern w:val="1"/>
      <w:sz w:val="24"/>
      <w:szCs w:val="24"/>
    </w:rPr>
  </w:style>
  <w:style w:type="paragraph" w:styleId="2">
    <w:name w:val="Body Text Indent 2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120" w:line="480" w:lineRule="auto"/>
      <w:ind w:left="420"/>
      <w:jc w:val="both"/>
    </w:pPr>
    <w:rPr>
      <w:rFonts w:eastAsia="仿宋_GB2312"/>
      <w:kern w:val="1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页脚1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</w:pPr>
    <w:rPr>
      <w:rFonts w:eastAsia="仿宋_GB2312"/>
      <w:kern w:val="1"/>
      <w:sz w:val="18"/>
      <w:szCs w:val="18"/>
    </w:rPr>
  </w:style>
  <w:style w:type="paragraph" w:customStyle="1" w:styleId="10">
    <w:name w:val="页眉1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rFonts w:eastAsia="仿宋_GB2312"/>
      <w:kern w:val="1"/>
      <w:sz w:val="18"/>
      <w:szCs w:val="18"/>
    </w:rPr>
  </w:style>
  <w:style w:type="character" w:customStyle="1" w:styleId="BodyTextChar">
    <w:name w:val="Body Text Char"/>
    <w:qFormat/>
  </w:style>
  <w:style w:type="character" w:customStyle="1" w:styleId="BodyTextIndent2Char">
    <w:name w:val="Body Text Indent 2 Char"/>
    <w:qFormat/>
  </w:style>
  <w:style w:type="character" w:customStyle="1" w:styleId="FooterChar">
    <w:name w:val="Footer Char"/>
    <w:qFormat/>
    <w:rPr>
      <w:kern w:val="0"/>
      <w:sz w:val="18"/>
      <w:szCs w:val="18"/>
    </w:rPr>
  </w:style>
  <w:style w:type="character" w:customStyle="1" w:styleId="HeaderChar">
    <w:name w:val="Header Char"/>
    <w:qFormat/>
    <w:rPr>
      <w:kern w:val="0"/>
      <w:sz w:val="18"/>
      <w:szCs w:val="18"/>
    </w:rPr>
  </w:style>
  <w:style w:type="character" w:customStyle="1" w:styleId="11">
    <w:name w:val="页码1"/>
    <w:qFormat/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1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2">
    <w:name w:val="修订1"/>
    <w:hidden/>
    <w:uiPriority w:val="99"/>
    <w:unhideWhenUsed/>
    <w:qFormat/>
    <w:rPr>
      <w:rFonts w:eastAsia="仿宋_GB2312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9CA38-DA36-48AF-BFA1-D1BD7985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阆中双瑞能源有限公司</dc:title>
  <dc:creator>Administrators</dc:creator>
  <cp:lastModifiedBy>卢林跃</cp:lastModifiedBy>
  <cp:revision>96</cp:revision>
  <cp:lastPrinted>2020-06-01T06:40:00Z</cp:lastPrinted>
  <dcterms:created xsi:type="dcterms:W3CDTF">2024-06-26T02:17:00Z</dcterms:created>
  <dcterms:modified xsi:type="dcterms:W3CDTF">2024-11-07T08:25:00Z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ED8E012F9AE341A583200E1EBFFF0E77_13</vt:lpwstr>
  </property>
</Properties>
</file>