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shd w:val="clear" w:color="auto" w:fill="auto"/>
        <w:kinsoku/>
        <w:wordWrap/>
        <w:overflowPunct/>
        <w:topLinePunct w:val="0"/>
        <w:autoSpaceDE/>
        <w:autoSpaceDN/>
        <w:bidi w:val="0"/>
        <w:adjustRightInd/>
        <w:snapToGrid/>
        <w:spacing w:after="0" w:line="240" w:lineRule="auto"/>
        <w:ind w:left="0" w:leftChars="0" w:right="0" w:rightChars="0"/>
        <w:jc w:val="both"/>
        <w:rPr>
          <w:rFonts w:hint="eastAsia" w:ascii="仿宋" w:hAnsi="仿宋" w:eastAsia="仿宋"/>
          <w:color w:val="auto"/>
          <w:sz w:val="32"/>
        </w:rPr>
      </w:pPr>
    </w:p>
    <w:p>
      <w:pPr>
        <w:pStyle w:val="3"/>
        <w:keepNext w:val="0"/>
        <w:keepLines w:val="0"/>
        <w:pageBreakBefore w:val="0"/>
        <w:shd w:val="clear" w:color="auto" w:fill="auto"/>
        <w:kinsoku/>
        <w:wordWrap/>
        <w:overflowPunct/>
        <w:topLinePunct w:val="0"/>
        <w:autoSpaceDE/>
        <w:autoSpaceDN/>
        <w:bidi w:val="0"/>
        <w:adjustRightInd/>
        <w:snapToGrid/>
        <w:spacing w:after="0" w:line="240" w:lineRule="auto"/>
        <w:ind w:left="0" w:leftChars="0" w:right="0" w:rightChars="0"/>
        <w:jc w:val="both"/>
        <w:rPr>
          <w:rFonts w:hint="eastAsia" w:ascii="仿宋" w:hAnsi="仿宋" w:eastAsia="仿宋"/>
          <w:color w:val="auto"/>
          <w:sz w:val="32"/>
        </w:rPr>
      </w:pPr>
    </w:p>
    <w:p>
      <w:pPr>
        <w:pStyle w:val="3"/>
        <w:keepNext w:val="0"/>
        <w:keepLines w:val="0"/>
        <w:pageBreakBefore w:val="0"/>
        <w:shd w:val="clear" w:color="auto" w:fill="auto"/>
        <w:kinsoku/>
        <w:wordWrap/>
        <w:overflowPunct/>
        <w:topLinePunct w:val="0"/>
        <w:autoSpaceDE/>
        <w:autoSpaceDN/>
        <w:bidi w:val="0"/>
        <w:adjustRightInd/>
        <w:snapToGrid/>
        <w:spacing w:after="0" w:line="240" w:lineRule="auto"/>
        <w:ind w:left="0" w:leftChars="0" w:right="0" w:rightChars="0"/>
        <w:jc w:val="both"/>
        <w:rPr>
          <w:rFonts w:hint="eastAsia" w:ascii="仿宋" w:hAnsi="仿宋" w:eastAsia="仿宋"/>
          <w:color w:val="auto"/>
          <w:sz w:val="32"/>
        </w:rPr>
      </w:pPr>
    </w:p>
    <w:p>
      <w:pPr>
        <w:pStyle w:val="3"/>
        <w:keepNext w:val="0"/>
        <w:keepLines w:val="0"/>
        <w:pageBreakBefore w:val="0"/>
        <w:shd w:val="clear" w:color="auto" w:fill="auto"/>
        <w:kinsoku/>
        <w:wordWrap/>
        <w:overflowPunct/>
        <w:topLinePunct w:val="0"/>
        <w:autoSpaceDE/>
        <w:autoSpaceDN/>
        <w:bidi w:val="0"/>
        <w:adjustRightInd/>
        <w:snapToGrid/>
        <w:spacing w:after="0" w:line="240" w:lineRule="auto"/>
        <w:ind w:left="0" w:leftChars="0" w:right="0" w:rightChars="0"/>
        <w:jc w:val="both"/>
        <w:rPr>
          <w:rFonts w:hint="eastAsia" w:ascii="仿宋" w:hAnsi="仿宋" w:eastAsia="仿宋"/>
          <w:color w:val="auto"/>
          <w:sz w:val="32"/>
        </w:rPr>
      </w:pPr>
    </w:p>
    <w:p>
      <w:pPr>
        <w:pStyle w:val="3"/>
        <w:keepNext w:val="0"/>
        <w:keepLines w:val="0"/>
        <w:pageBreakBefore w:val="0"/>
        <w:shd w:val="clear" w:color="auto" w:fill="auto"/>
        <w:kinsoku/>
        <w:wordWrap/>
        <w:overflowPunct/>
        <w:topLinePunct w:val="0"/>
        <w:autoSpaceDE/>
        <w:autoSpaceDN/>
        <w:bidi w:val="0"/>
        <w:adjustRightInd/>
        <w:snapToGrid/>
        <w:spacing w:after="0" w:line="240" w:lineRule="auto"/>
        <w:ind w:left="0" w:leftChars="0" w:right="0" w:rightChars="0"/>
        <w:jc w:val="both"/>
        <w:rPr>
          <w:rFonts w:hint="eastAsia" w:ascii="仿宋" w:hAnsi="仿宋" w:eastAsia="仿宋"/>
          <w:color w:val="auto"/>
          <w:sz w:val="32"/>
        </w:rPr>
      </w:pPr>
    </w:p>
    <w:p>
      <w:pPr>
        <w:pStyle w:val="3"/>
        <w:keepNext w:val="0"/>
        <w:keepLines w:val="0"/>
        <w:pageBreakBefore w:val="0"/>
        <w:shd w:val="clear" w:color="auto" w:fill="auto"/>
        <w:kinsoku/>
        <w:wordWrap/>
        <w:overflowPunct/>
        <w:topLinePunct w:val="0"/>
        <w:autoSpaceDE/>
        <w:autoSpaceDN/>
        <w:bidi w:val="0"/>
        <w:adjustRightInd/>
        <w:snapToGrid/>
        <w:spacing w:after="0" w:line="240" w:lineRule="auto"/>
        <w:ind w:left="0" w:leftChars="0" w:right="0" w:rightChars="0"/>
        <w:jc w:val="both"/>
        <w:rPr>
          <w:rFonts w:hint="eastAsia" w:ascii="仿宋" w:hAnsi="仿宋" w:eastAsia="仿宋"/>
          <w:color w:val="auto"/>
          <w:sz w:val="32"/>
        </w:rPr>
      </w:pPr>
    </w:p>
    <w:p>
      <w:pPr>
        <w:pStyle w:val="3"/>
        <w:keepNext w:val="0"/>
        <w:keepLines w:val="0"/>
        <w:pageBreakBefore w:val="0"/>
        <w:shd w:val="clear" w:color="auto" w:fill="auto"/>
        <w:kinsoku/>
        <w:wordWrap/>
        <w:overflowPunct/>
        <w:topLinePunct w:val="0"/>
        <w:autoSpaceDE/>
        <w:autoSpaceDN/>
        <w:bidi w:val="0"/>
        <w:adjustRightInd/>
        <w:snapToGrid/>
        <w:spacing w:after="0" w:line="240" w:lineRule="auto"/>
        <w:ind w:left="0" w:leftChars="0" w:right="0" w:rightChars="0"/>
        <w:jc w:val="both"/>
        <w:rPr>
          <w:rFonts w:hint="eastAsia" w:ascii="仿宋" w:hAnsi="仿宋" w:eastAsia="仿宋"/>
          <w:color w:val="auto"/>
          <w:sz w:val="32"/>
        </w:rPr>
      </w:pPr>
    </w:p>
    <w:p>
      <w:pPr>
        <w:pStyle w:val="3"/>
        <w:keepNext w:val="0"/>
        <w:keepLines w:val="0"/>
        <w:pageBreakBefore w:val="0"/>
        <w:shd w:val="clear" w:color="auto" w:fill="auto"/>
        <w:kinsoku/>
        <w:wordWrap/>
        <w:overflowPunct/>
        <w:topLinePunct w:val="0"/>
        <w:autoSpaceDE/>
        <w:autoSpaceDN/>
        <w:bidi w:val="0"/>
        <w:adjustRightInd/>
        <w:snapToGrid/>
        <w:spacing w:after="0" w:line="240" w:lineRule="auto"/>
        <w:ind w:left="0" w:leftChars="0" w:right="0" w:rightChars="0"/>
        <w:jc w:val="both"/>
        <w:rPr>
          <w:rFonts w:hint="eastAsia" w:ascii="仿宋" w:hAnsi="仿宋" w:eastAsia="仿宋"/>
          <w:color w:val="auto"/>
          <w:sz w:val="32"/>
        </w:rPr>
      </w:pPr>
    </w:p>
    <w:p>
      <w:pPr>
        <w:pStyle w:val="3"/>
        <w:keepNext w:val="0"/>
        <w:keepLines w:val="0"/>
        <w:pageBreakBefore w:val="0"/>
        <w:shd w:val="clear" w:color="auto" w:fill="auto"/>
        <w:kinsoku/>
        <w:wordWrap/>
        <w:overflowPunct/>
        <w:topLinePunct w:val="0"/>
        <w:autoSpaceDE/>
        <w:autoSpaceDN/>
        <w:bidi w:val="0"/>
        <w:adjustRightInd/>
        <w:snapToGrid/>
        <w:spacing w:after="0" w:line="240" w:lineRule="auto"/>
        <w:ind w:left="0" w:leftChars="0" w:right="0" w:rightChars="0"/>
        <w:jc w:val="center"/>
        <w:rPr>
          <w:rFonts w:hint="eastAsia" w:ascii="仿宋" w:hAnsi="仿宋" w:eastAsia="仿宋"/>
          <w:color w:val="auto"/>
          <w:sz w:val="32"/>
        </w:rPr>
      </w:pPr>
      <w:r>
        <w:rPr>
          <w:rFonts w:hint="eastAsia" w:ascii="仿宋" w:hAnsi="仿宋" w:eastAsia="仿宋"/>
          <w:color w:val="auto"/>
          <w:sz w:val="32"/>
        </w:rPr>
        <w:t>南运蓬</w:t>
      </w:r>
      <w:r>
        <w:rPr>
          <w:rFonts w:hint="eastAsia" w:ascii="仿宋" w:hAnsi="仿宋" w:eastAsia="仿宋"/>
          <w:color w:val="auto"/>
          <w:sz w:val="32"/>
          <w:lang w:eastAsia="zh-CN"/>
        </w:rPr>
        <w:t>站</w:t>
      </w:r>
      <w:r>
        <w:rPr>
          <w:rFonts w:hint="eastAsia" w:ascii="仿宋" w:hAnsi="仿宋" w:eastAsia="仿宋"/>
          <w:color w:val="auto"/>
          <w:sz w:val="32"/>
        </w:rPr>
        <w:t>〔20</w:t>
      </w:r>
      <w:r>
        <w:rPr>
          <w:rFonts w:hint="eastAsia" w:ascii="仿宋" w:hAnsi="仿宋" w:eastAsia="仿宋"/>
          <w:color w:val="auto"/>
          <w:sz w:val="32"/>
          <w:lang w:val="en-US" w:eastAsia="zh-CN"/>
        </w:rPr>
        <w:t>23</w:t>
      </w:r>
      <w:r>
        <w:rPr>
          <w:rFonts w:hint="eastAsia" w:ascii="仿宋" w:hAnsi="仿宋" w:eastAsia="仿宋"/>
          <w:color w:val="auto"/>
          <w:sz w:val="32"/>
        </w:rPr>
        <w:t>〕</w:t>
      </w:r>
      <w:r>
        <w:rPr>
          <w:rFonts w:hint="eastAsia" w:ascii="仿宋" w:hAnsi="仿宋" w:eastAsia="仿宋"/>
          <w:color w:val="auto"/>
          <w:sz w:val="32"/>
          <w:lang w:val="en-US" w:eastAsia="zh-CN"/>
        </w:rPr>
        <w:t>26</w:t>
      </w:r>
      <w:r>
        <w:rPr>
          <w:rFonts w:hint="eastAsia" w:ascii="仿宋" w:hAnsi="仿宋" w:eastAsia="仿宋"/>
          <w:color w:val="auto"/>
          <w:sz w:val="32"/>
        </w:rPr>
        <w:t>号</w:t>
      </w:r>
    </w:p>
    <w:p>
      <w:pPr>
        <w:pStyle w:val="3"/>
        <w:keepNext w:val="0"/>
        <w:keepLines w:val="0"/>
        <w:pageBreakBefore w:val="0"/>
        <w:shd w:val="clear" w:color="auto" w:fill="auto"/>
        <w:kinsoku/>
        <w:wordWrap/>
        <w:overflowPunct/>
        <w:topLinePunct w:val="0"/>
        <w:autoSpaceDE/>
        <w:autoSpaceDN/>
        <w:bidi w:val="0"/>
        <w:adjustRightInd/>
        <w:snapToGrid/>
        <w:spacing w:after="0" w:line="240" w:lineRule="auto"/>
        <w:ind w:left="0" w:leftChars="0" w:right="0" w:rightChars="0"/>
        <w:jc w:val="center"/>
        <w:rPr>
          <w:rFonts w:hint="eastAsia" w:ascii="仿宋" w:hAnsi="仿宋" w:eastAsia="仿宋"/>
          <w:color w:val="auto"/>
          <w:sz w:val="32"/>
        </w:rPr>
      </w:pPr>
    </w:p>
    <w:p>
      <w:pPr>
        <w:keepNext w:val="0"/>
        <w:keepLines w:val="0"/>
        <w:pageBreakBefore w:val="0"/>
        <w:shd w:val="clear" w:color="auto" w:fill="auto"/>
        <w:kinsoku/>
        <w:wordWrap/>
        <w:overflowPunct/>
        <w:topLinePunct w:val="0"/>
        <w:autoSpaceDE/>
        <w:autoSpaceDN/>
        <w:bidi w:val="0"/>
        <w:adjustRightInd/>
        <w:snapToGrid/>
        <w:spacing w:line="240" w:lineRule="auto"/>
        <w:ind w:left="0" w:leftChars="0" w:right="0" w:rightChars="0"/>
        <w:jc w:val="center"/>
        <w:rPr>
          <w:rFonts w:hint="eastAsia" w:ascii="宋体" w:hAnsi="宋体" w:eastAsia="宋体" w:cs="宋体"/>
          <w:b/>
          <w:bCs/>
          <w:color w:val="auto"/>
          <w:sz w:val="44"/>
        </w:rPr>
      </w:pPr>
      <w:r>
        <w:rPr>
          <w:rFonts w:hint="eastAsia" w:ascii="宋体" w:hAnsi="宋体" w:eastAsia="宋体" w:cs="宋体"/>
          <w:b/>
          <w:bCs/>
          <w:color w:val="auto"/>
          <w:sz w:val="44"/>
        </w:rPr>
        <w:t>关于</w:t>
      </w:r>
      <w:r>
        <w:rPr>
          <w:rFonts w:hint="eastAsia" w:ascii="宋体" w:hAnsi="宋体" w:eastAsia="宋体" w:cs="宋体"/>
          <w:b/>
          <w:bCs/>
          <w:color w:val="auto"/>
          <w:sz w:val="44"/>
          <w:lang w:eastAsia="zh-CN"/>
        </w:rPr>
        <w:t>修订</w:t>
      </w:r>
      <w:r>
        <w:rPr>
          <w:rFonts w:hint="eastAsia" w:ascii="宋体" w:hAnsi="宋体" w:eastAsia="宋体" w:cs="宋体"/>
          <w:b/>
          <w:bCs/>
          <w:color w:val="auto"/>
          <w:sz w:val="44"/>
        </w:rPr>
        <w:t>《</w:t>
      </w:r>
      <w:r>
        <w:rPr>
          <w:rFonts w:hint="eastAsia" w:ascii="宋体" w:hAnsi="宋体" w:eastAsia="宋体" w:cs="宋体"/>
          <w:b/>
          <w:bCs/>
          <w:color w:val="auto"/>
          <w:kern w:val="0"/>
          <w:sz w:val="44"/>
          <w:szCs w:val="44"/>
        </w:rPr>
        <w:t>蓬安汽车站</w:t>
      </w:r>
      <w:r>
        <w:rPr>
          <w:rFonts w:hint="eastAsia" w:ascii="宋体" w:hAnsi="宋体" w:eastAsia="宋体" w:cs="宋体"/>
          <w:b/>
          <w:bCs/>
          <w:color w:val="auto"/>
          <w:sz w:val="44"/>
          <w:szCs w:val="44"/>
        </w:rPr>
        <w:t>安全生产投入保障</w:t>
      </w:r>
      <w:r>
        <w:rPr>
          <w:rFonts w:hint="eastAsia" w:ascii="宋体" w:hAnsi="宋体" w:eastAsia="宋体" w:cs="宋体"/>
          <w:b/>
          <w:bCs/>
          <w:color w:val="auto"/>
          <w:sz w:val="44"/>
          <w:szCs w:val="44"/>
          <w:lang w:eastAsia="zh-CN"/>
        </w:rPr>
        <w:t>管理</w:t>
      </w:r>
      <w:r>
        <w:rPr>
          <w:rFonts w:hint="eastAsia" w:ascii="宋体" w:hAnsi="宋体" w:eastAsia="宋体" w:cs="宋体"/>
          <w:b/>
          <w:bCs/>
          <w:color w:val="auto"/>
          <w:sz w:val="44"/>
          <w:szCs w:val="44"/>
        </w:rPr>
        <w:t>制度</w:t>
      </w:r>
      <w:r>
        <w:rPr>
          <w:rFonts w:hint="eastAsia" w:ascii="宋体" w:hAnsi="宋体" w:eastAsia="宋体" w:cs="宋体"/>
          <w:b/>
          <w:bCs/>
          <w:color w:val="auto"/>
          <w:sz w:val="44"/>
          <w:szCs w:val="44"/>
          <w:lang w:eastAsia="zh-CN"/>
        </w:rPr>
        <w:t>》</w:t>
      </w:r>
      <w:r>
        <w:rPr>
          <w:rFonts w:hint="eastAsia" w:ascii="宋体" w:hAnsi="宋体" w:eastAsia="宋体" w:cs="宋体"/>
          <w:b/>
          <w:bCs/>
          <w:color w:val="auto"/>
          <w:sz w:val="44"/>
        </w:rPr>
        <w:t>的通知</w:t>
      </w:r>
    </w:p>
    <w:p>
      <w:pPr>
        <w:keepNext w:val="0"/>
        <w:keepLines w:val="0"/>
        <w:pageBreakBefore w:val="0"/>
        <w:shd w:val="clear" w:color="auto" w:fill="auto"/>
        <w:kinsoku/>
        <w:wordWrap/>
        <w:overflowPunct/>
        <w:topLinePunct w:val="0"/>
        <w:autoSpaceDE/>
        <w:autoSpaceDN/>
        <w:bidi w:val="0"/>
        <w:adjustRightInd/>
        <w:snapToGrid/>
        <w:spacing w:line="240" w:lineRule="auto"/>
        <w:ind w:left="0" w:leftChars="0" w:right="0" w:rightChars="0"/>
        <w:jc w:val="both"/>
        <w:rPr>
          <w:rFonts w:hint="eastAsia" w:ascii="楷体" w:hAnsi="楷体" w:eastAsia="楷体" w:cs="楷体"/>
          <w:b/>
          <w:bCs/>
          <w:color w:val="auto"/>
          <w:sz w:val="30"/>
          <w:szCs w:val="30"/>
        </w:rPr>
      </w:pPr>
      <w:bookmarkStart w:id="12" w:name="_GoBack"/>
      <w:bookmarkEnd w:id="12"/>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olor w:val="auto"/>
          <w:sz w:val="32"/>
          <w:szCs w:val="30"/>
        </w:rPr>
      </w:pPr>
      <w:r>
        <w:rPr>
          <w:rFonts w:hint="eastAsia" w:ascii="仿宋" w:hAnsi="仿宋" w:eastAsia="仿宋"/>
          <w:color w:val="auto"/>
          <w:sz w:val="32"/>
          <w:szCs w:val="30"/>
        </w:rPr>
        <w:t>各</w:t>
      </w:r>
      <w:r>
        <w:rPr>
          <w:rFonts w:hint="eastAsia" w:ascii="仿宋" w:hAnsi="仿宋" w:eastAsia="仿宋"/>
          <w:color w:val="auto"/>
          <w:sz w:val="32"/>
          <w:szCs w:val="30"/>
          <w:lang w:eastAsia="zh-CN"/>
        </w:rPr>
        <w:t>部门（科室）</w:t>
      </w:r>
      <w:r>
        <w:rPr>
          <w:rFonts w:hint="eastAsia" w:ascii="仿宋" w:hAnsi="仿宋" w:eastAsia="仿宋"/>
          <w:color w:val="auto"/>
          <w:sz w:val="32"/>
          <w:szCs w:val="30"/>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olor w:val="auto"/>
          <w:sz w:val="32"/>
          <w:lang w:eastAsia="zh-CN"/>
        </w:rPr>
      </w:pPr>
      <w:r>
        <w:rPr>
          <w:rFonts w:hint="eastAsia" w:ascii="仿宋" w:hAnsi="仿宋" w:eastAsia="仿宋"/>
          <w:color w:val="auto"/>
          <w:sz w:val="32"/>
          <w:szCs w:val="32"/>
          <w:lang w:eastAsia="zh-CN"/>
        </w:rPr>
        <w:t>为认真贯彻《中共中央国务院关于推进安全生产领域改革发展意见》，进一步落实车站安全费用提取和使用管理，</w:t>
      </w:r>
      <w:r>
        <w:rPr>
          <w:rFonts w:hint="eastAsia" w:ascii="仿宋" w:hAnsi="仿宋" w:eastAsia="仿宋"/>
          <w:color w:val="auto"/>
          <w:sz w:val="32"/>
          <w:szCs w:val="32"/>
        </w:rPr>
        <w:t>根据</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中华人民共和国</w:t>
      </w:r>
      <w:r>
        <w:rPr>
          <w:rFonts w:hint="eastAsia" w:ascii="仿宋" w:hAnsi="仿宋" w:eastAsia="仿宋" w:cs="仿宋"/>
          <w:color w:val="auto"/>
          <w:sz w:val="32"/>
          <w:szCs w:val="32"/>
        </w:rPr>
        <w:t>安全生产法》</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《汽车客运站安全生产规范》</w:t>
      </w:r>
      <w:r>
        <w:rPr>
          <w:rFonts w:hint="eastAsia" w:ascii="仿宋" w:hAnsi="仿宋" w:eastAsia="仿宋" w:cs="仿宋"/>
          <w:color w:val="auto"/>
          <w:sz w:val="32"/>
          <w:szCs w:val="32"/>
          <w:lang w:val="en-US" w:eastAsia="zh-CN"/>
        </w:rPr>
        <w:t>（</w:t>
      </w:r>
      <w:r>
        <w:rPr>
          <w:rFonts w:hint="eastAsia" w:ascii="仿宋" w:hAnsi="仿宋" w:eastAsia="仿宋" w:cs="仿宋"/>
          <w:color w:val="auto"/>
          <w:kern w:val="0"/>
          <w:sz w:val="32"/>
          <w:szCs w:val="32"/>
        </w:rPr>
        <w:t>交运规〔2019〕13号</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等</w:t>
      </w:r>
      <w:r>
        <w:rPr>
          <w:rFonts w:hint="eastAsia" w:ascii="仿宋" w:hAnsi="仿宋" w:eastAsia="仿宋" w:cs="仿宋"/>
          <w:i w:val="0"/>
          <w:caps w:val="0"/>
          <w:color w:val="auto"/>
          <w:spacing w:val="0"/>
          <w:sz w:val="32"/>
          <w:szCs w:val="32"/>
          <w:shd w:val="clear" w:fill="FFFFFF"/>
        </w:rPr>
        <w:t>有关法律法规</w:t>
      </w:r>
      <w:r>
        <w:rPr>
          <w:rFonts w:hint="eastAsia" w:ascii="仿宋" w:hAnsi="仿宋" w:eastAsia="仿宋" w:cs="仿宋"/>
          <w:color w:val="auto"/>
          <w:sz w:val="32"/>
          <w:szCs w:val="32"/>
        </w:rPr>
        <w:t>要求</w:t>
      </w:r>
      <w:r>
        <w:rPr>
          <w:rFonts w:hint="eastAsia" w:ascii="仿宋" w:hAnsi="仿宋" w:eastAsia="仿宋" w:cs="仿宋"/>
          <w:color w:val="auto"/>
          <w:sz w:val="32"/>
          <w:szCs w:val="32"/>
          <w:lang w:eastAsia="zh-CN"/>
        </w:rPr>
        <w:t>，以及</w:t>
      </w:r>
      <w:r>
        <w:rPr>
          <w:rFonts w:hint="eastAsia" w:ascii="仿宋" w:hAnsi="仿宋" w:eastAsia="仿宋" w:cs="仿宋"/>
          <w:color w:val="auto"/>
          <w:sz w:val="32"/>
          <w:szCs w:val="32"/>
        </w:rPr>
        <w:t>财政部、</w:t>
      </w:r>
      <w:r>
        <w:rPr>
          <w:rFonts w:hint="eastAsia" w:ascii="仿宋" w:hAnsi="仿宋" w:eastAsia="仿宋" w:cs="仿宋"/>
          <w:color w:val="auto"/>
          <w:sz w:val="32"/>
          <w:szCs w:val="32"/>
          <w:lang w:eastAsia="zh-CN"/>
        </w:rPr>
        <w:t>应急管理部关于印发</w:t>
      </w:r>
      <w:r>
        <w:rPr>
          <w:rFonts w:hint="eastAsia" w:ascii="仿宋" w:hAnsi="仿宋" w:eastAsia="仿宋" w:cs="仿宋"/>
          <w:b w:val="0"/>
          <w:i w:val="0"/>
          <w:caps w:val="0"/>
          <w:color w:val="auto"/>
          <w:spacing w:val="0"/>
          <w:sz w:val="32"/>
          <w:szCs w:val="32"/>
          <w:shd w:val="clear" w:fill="FFFFFF"/>
        </w:rPr>
        <w:t>《企业安全生产费用</w:t>
      </w:r>
      <w:r>
        <w:rPr>
          <w:rFonts w:hint="eastAsia" w:ascii="仿宋" w:hAnsi="仿宋" w:eastAsia="仿宋" w:cs="仿宋"/>
          <w:b w:val="0"/>
          <w:i w:val="0"/>
          <w:caps w:val="0"/>
          <w:color w:val="auto"/>
          <w:spacing w:val="0"/>
          <w:sz w:val="32"/>
          <w:szCs w:val="32"/>
          <w:shd w:val="clear" w:fill="FFFFFF"/>
          <w:lang w:eastAsia="zh-CN"/>
        </w:rPr>
        <w:t>提取和使用管理办法</w:t>
      </w:r>
      <w:r>
        <w:rPr>
          <w:rFonts w:hint="eastAsia" w:ascii="仿宋" w:hAnsi="仿宋" w:eastAsia="仿宋" w:cs="仿宋"/>
          <w:b w:val="0"/>
          <w:i w:val="0"/>
          <w:caps w:val="0"/>
          <w:color w:val="auto"/>
          <w:spacing w:val="0"/>
          <w:sz w:val="32"/>
          <w:szCs w:val="32"/>
          <w:shd w:val="clear" w:fill="FFFFFF"/>
        </w:rPr>
        <w:t>》</w:t>
      </w:r>
      <w:r>
        <w:rPr>
          <w:rFonts w:hint="eastAsia" w:ascii="仿宋" w:hAnsi="仿宋" w:eastAsia="仿宋" w:cs="仿宋"/>
          <w:b w:val="0"/>
          <w:i w:val="0"/>
          <w:caps w:val="0"/>
          <w:color w:val="auto"/>
          <w:spacing w:val="0"/>
          <w:sz w:val="32"/>
          <w:szCs w:val="32"/>
          <w:shd w:val="clear" w:fill="FFFFFF"/>
          <w:lang w:eastAsia="zh-CN"/>
        </w:rPr>
        <w:t>（财资</w:t>
      </w:r>
      <w:r>
        <w:rPr>
          <w:rFonts w:hint="eastAsia" w:ascii="仿宋" w:hAnsi="仿宋" w:eastAsia="仿宋" w:cs="仿宋"/>
          <w:b w:val="0"/>
          <w:i w:val="0"/>
          <w:caps w:val="0"/>
          <w:color w:val="auto"/>
          <w:spacing w:val="0"/>
          <w:sz w:val="32"/>
          <w:szCs w:val="32"/>
          <w:shd w:val="clear" w:fill="FFFFFF"/>
          <w:lang w:val="en-US" w:eastAsia="zh-CN"/>
        </w:rPr>
        <w:t>〔2022〕136号）</w:t>
      </w:r>
      <w:r>
        <w:rPr>
          <w:rFonts w:hint="eastAsia" w:ascii="仿宋" w:hAnsi="仿宋" w:eastAsia="仿宋"/>
          <w:color w:val="auto"/>
          <w:sz w:val="32"/>
          <w:szCs w:val="32"/>
          <w:lang w:val="en-US" w:eastAsia="zh-CN"/>
        </w:rPr>
        <w:t>相关规定，</w:t>
      </w:r>
      <w:r>
        <w:rPr>
          <w:rFonts w:hint="eastAsia" w:ascii="仿宋" w:hAnsi="仿宋" w:eastAsia="仿宋" w:cs="仿宋"/>
          <w:color w:val="auto"/>
          <w:kern w:val="0"/>
          <w:sz w:val="32"/>
          <w:szCs w:val="32"/>
        </w:rPr>
        <w:t>结合本站实际情况，</w:t>
      </w:r>
      <w:r>
        <w:rPr>
          <w:rFonts w:hint="eastAsia" w:ascii="仿宋" w:hAnsi="仿宋" w:eastAsia="仿宋" w:cs="仿宋"/>
          <w:color w:val="auto"/>
          <w:sz w:val="32"/>
          <w:szCs w:val="32"/>
        </w:rPr>
        <w:t>经车站安委会研究决定，对原《蓬安汽车站安全生产投入保障制度》进行了重新修订，现将修</w:t>
      </w:r>
      <w:r>
        <w:rPr>
          <w:rFonts w:hint="eastAsia" w:ascii="仿宋" w:hAnsi="仿宋" w:eastAsia="仿宋" w:cs="仿宋"/>
          <w:color w:val="auto"/>
          <w:sz w:val="32"/>
          <w:szCs w:val="32"/>
          <w:lang w:eastAsia="zh-CN"/>
        </w:rPr>
        <w:t>订</w:t>
      </w:r>
      <w:r>
        <w:rPr>
          <w:rFonts w:hint="eastAsia" w:ascii="仿宋" w:hAnsi="仿宋" w:eastAsia="仿宋" w:cs="仿宋"/>
          <w:color w:val="auto"/>
          <w:sz w:val="32"/>
          <w:szCs w:val="32"/>
        </w:rPr>
        <w:t>后的《蓬安汽车站安全生产投入保障制度》印发你们，希遵照执行</w:t>
      </w:r>
      <w:r>
        <w:rPr>
          <w:rFonts w:hint="eastAsia" w:ascii="仿宋" w:hAnsi="仿宋" w:eastAsia="仿宋" w:cs="仿宋"/>
          <w:color w:val="auto"/>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olor w:val="auto"/>
          <w:sz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olor w:val="auto"/>
          <w:sz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4480" w:firstLineChars="1400"/>
        <w:jc w:val="both"/>
        <w:textAlignment w:val="auto"/>
        <w:outlineLvl w:val="9"/>
        <w:rPr>
          <w:rFonts w:hint="eastAsia" w:ascii="仿宋" w:hAnsi="仿宋" w:eastAsia="仿宋"/>
          <w:color w:val="auto"/>
          <w:sz w:val="32"/>
        </w:rPr>
      </w:pPr>
      <w:r>
        <w:rPr>
          <w:rFonts w:hint="eastAsia" w:ascii="仿宋" w:hAnsi="仿宋" w:eastAsia="仿宋"/>
          <w:color w:val="auto"/>
          <w:sz w:val="32"/>
        </w:rPr>
        <w:t>南运集团蓬安汽车站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4480" w:firstLineChars="1400"/>
        <w:jc w:val="both"/>
        <w:textAlignment w:val="auto"/>
        <w:outlineLvl w:val="9"/>
        <w:rPr>
          <w:rFonts w:hint="eastAsia" w:ascii="仿宋" w:hAnsi="仿宋" w:eastAsia="仿宋"/>
          <w:color w:val="auto"/>
          <w:sz w:val="32"/>
          <w:lang w:val="en-US" w:eastAsia="zh-CN"/>
        </w:rPr>
      </w:pPr>
      <w:r>
        <w:rPr>
          <w:rFonts w:hint="eastAsia" w:ascii="仿宋" w:hAnsi="仿宋" w:eastAsia="仿宋"/>
          <w:color w:val="auto"/>
          <w:sz w:val="32"/>
          <w:lang w:val="en-US" w:eastAsia="zh-CN"/>
        </w:rPr>
        <w:t xml:space="preserve">  </w:t>
      </w:r>
      <w:r>
        <w:rPr>
          <w:rFonts w:hint="eastAsia" w:ascii="仿宋" w:hAnsi="仿宋" w:eastAsia="仿宋"/>
          <w:color w:val="auto"/>
          <w:sz w:val="32"/>
        </w:rPr>
        <w:t>20</w:t>
      </w:r>
      <w:r>
        <w:rPr>
          <w:rFonts w:hint="eastAsia" w:ascii="仿宋" w:hAnsi="仿宋" w:eastAsia="仿宋"/>
          <w:color w:val="auto"/>
          <w:sz w:val="32"/>
          <w:lang w:val="en-US" w:eastAsia="zh-CN"/>
        </w:rPr>
        <w:t>23</w:t>
      </w:r>
      <w:r>
        <w:rPr>
          <w:rFonts w:hint="eastAsia" w:ascii="仿宋" w:hAnsi="仿宋" w:eastAsia="仿宋"/>
          <w:color w:val="auto"/>
          <w:sz w:val="32"/>
        </w:rPr>
        <w:t>年</w:t>
      </w:r>
      <w:r>
        <w:rPr>
          <w:rFonts w:hint="eastAsia" w:ascii="仿宋" w:hAnsi="仿宋" w:eastAsia="仿宋"/>
          <w:color w:val="auto"/>
          <w:sz w:val="32"/>
          <w:lang w:val="en-US" w:eastAsia="zh-CN"/>
        </w:rPr>
        <w:t>3</w:t>
      </w:r>
      <w:r>
        <w:rPr>
          <w:rFonts w:hint="eastAsia" w:ascii="仿宋" w:hAnsi="仿宋" w:eastAsia="仿宋"/>
          <w:color w:val="auto"/>
          <w:sz w:val="32"/>
        </w:rPr>
        <w:t>月</w:t>
      </w:r>
      <w:r>
        <w:rPr>
          <w:rFonts w:hint="eastAsia" w:ascii="仿宋" w:hAnsi="仿宋" w:eastAsia="仿宋"/>
          <w:color w:val="auto"/>
          <w:sz w:val="32"/>
          <w:lang w:val="en-US" w:eastAsia="zh-CN"/>
        </w:rPr>
        <w:t>22日</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olor w:val="auto"/>
          <w:sz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olor w:val="auto"/>
          <w:sz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olor w:val="auto"/>
          <w:sz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olor w:val="auto"/>
          <w:sz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olor w:val="auto"/>
          <w:sz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olor w:val="auto"/>
          <w:sz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olor w:val="auto"/>
          <w:sz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olor w:val="auto"/>
          <w:sz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olor w:val="auto"/>
          <w:sz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olor w:val="auto"/>
          <w:sz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olor w:val="auto"/>
          <w:sz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olor w:val="auto"/>
          <w:sz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olor w:val="auto"/>
          <w:sz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olor w:val="auto"/>
          <w:sz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olor w:val="auto"/>
          <w:sz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olor w:val="auto"/>
          <w:sz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right="0" w:rightChars="0"/>
        <w:jc w:val="both"/>
        <w:textAlignment w:val="auto"/>
        <w:outlineLvl w:val="9"/>
        <w:rPr>
          <w:rFonts w:hint="default" w:ascii="仿宋" w:hAnsi="仿宋" w:eastAsia="仿宋"/>
          <w:color w:val="auto"/>
          <w:sz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olor w:val="auto"/>
          <w:sz w:val="28"/>
          <w:szCs w:val="28"/>
          <w:lang w:val="en-US" w:eastAsia="zh-CN"/>
        </w:rPr>
      </w:pPr>
      <w:r>
        <w:rPr>
          <w:rFonts w:hint="eastAsia" w:ascii="仿宋" w:hAnsi="仿宋" w:eastAsia="仿宋"/>
          <w:color w:val="auto"/>
          <w:sz w:val="32"/>
          <w:lang w:val="en-US" w:eastAsia="zh-CN"/>
        </w:rPr>
        <w:t>__</w:t>
      </w:r>
      <w:r>
        <w:rPr>
          <w:rFonts w:hint="eastAsia" w:ascii="仿宋" w:hAnsi="仿宋" w:eastAsia="仿宋"/>
          <w:color w:val="auto"/>
          <w:sz w:val="28"/>
          <w:szCs w:val="28"/>
          <w:lang w:val="en-US" w:eastAsia="zh-CN"/>
        </w:rPr>
        <w:t>________________________________________________________</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olor w:val="auto"/>
          <w:sz w:val="28"/>
          <w:szCs w:val="28"/>
          <w:u w:val="single"/>
        </w:rPr>
      </w:pPr>
      <w:r>
        <w:rPr>
          <w:rFonts w:hint="eastAsia" w:ascii="仿宋" w:hAnsi="仿宋" w:eastAsia="仿宋"/>
          <w:color w:val="auto"/>
          <w:sz w:val="28"/>
          <w:szCs w:val="28"/>
          <w:u w:val="single"/>
          <w:lang w:eastAsia="zh-CN"/>
        </w:rPr>
        <w:t>抄送：县交通局，</w:t>
      </w:r>
      <w:r>
        <w:rPr>
          <w:rFonts w:hint="eastAsia" w:ascii="仿宋" w:hAnsi="仿宋" w:eastAsia="仿宋"/>
          <w:color w:val="auto"/>
          <w:sz w:val="28"/>
          <w:szCs w:val="28"/>
          <w:u w:val="single"/>
          <w:lang w:val="en-US" w:eastAsia="zh-CN"/>
        </w:rPr>
        <w:t>县运管局，集团公司。</w:t>
      </w:r>
      <w:r>
        <w:rPr>
          <w:rFonts w:hint="eastAsia" w:ascii="仿宋" w:hAnsi="仿宋" w:eastAsia="仿宋"/>
          <w:color w:val="auto"/>
          <w:sz w:val="28"/>
          <w:szCs w:val="28"/>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olor w:val="auto"/>
          <w:sz w:val="28"/>
          <w:szCs w:val="28"/>
          <w:u w:val="single"/>
        </w:rPr>
      </w:pPr>
      <w:r>
        <w:rPr>
          <w:rFonts w:hint="eastAsia" w:ascii="仿宋" w:hAnsi="仿宋" w:eastAsia="仿宋"/>
          <w:color w:val="auto"/>
          <w:sz w:val="28"/>
          <w:szCs w:val="28"/>
          <w:u w:val="single"/>
          <w:lang w:eastAsia="zh-CN"/>
        </w:rPr>
        <w:t>南运集团</w:t>
      </w:r>
      <w:r>
        <w:rPr>
          <w:rFonts w:hint="eastAsia" w:ascii="仿宋" w:hAnsi="仿宋" w:eastAsia="仿宋"/>
          <w:color w:val="auto"/>
          <w:sz w:val="28"/>
          <w:szCs w:val="28"/>
          <w:u w:val="single"/>
        </w:rPr>
        <w:t xml:space="preserve">蓬安汽车站办公室           </w:t>
      </w:r>
      <w:r>
        <w:rPr>
          <w:rFonts w:hint="eastAsia" w:ascii="仿宋" w:hAnsi="仿宋" w:eastAsia="仿宋"/>
          <w:color w:val="auto"/>
          <w:sz w:val="28"/>
          <w:szCs w:val="28"/>
          <w:u w:val="single"/>
          <w:lang w:val="en-US" w:eastAsia="zh-CN"/>
        </w:rPr>
        <w:t xml:space="preserve">     2023年3月22日印发</w:t>
      </w:r>
      <w:r>
        <w:rPr>
          <w:rFonts w:hint="eastAsia" w:ascii="仿宋" w:hAnsi="仿宋" w:eastAsia="仿宋"/>
          <w:color w:val="auto"/>
          <w:sz w:val="28"/>
          <w:szCs w:val="28"/>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
          <w:bCs/>
          <w:color w:val="auto"/>
          <w:kern w:val="0"/>
          <w:sz w:val="44"/>
          <w:szCs w:val="44"/>
        </w:rPr>
      </w:pPr>
      <w:r>
        <w:rPr>
          <w:rFonts w:hint="eastAsia" w:asciiTheme="majorEastAsia" w:hAnsiTheme="majorEastAsia" w:eastAsiaTheme="majorEastAsia" w:cstheme="majorEastAsia"/>
          <w:b/>
          <w:bCs/>
          <w:color w:val="auto"/>
          <w:kern w:val="0"/>
          <w:sz w:val="44"/>
          <w:szCs w:val="44"/>
        </w:rPr>
        <w:t>蓬安汽车站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安全生产投入保障</w:t>
      </w:r>
      <w:r>
        <w:rPr>
          <w:rFonts w:hint="eastAsia" w:asciiTheme="majorEastAsia" w:hAnsiTheme="majorEastAsia" w:eastAsiaTheme="majorEastAsia" w:cstheme="majorEastAsia"/>
          <w:b/>
          <w:bCs/>
          <w:color w:val="auto"/>
          <w:sz w:val="44"/>
          <w:szCs w:val="44"/>
          <w:lang w:eastAsia="zh-CN"/>
        </w:rPr>
        <w:t>管理</w:t>
      </w:r>
      <w:r>
        <w:rPr>
          <w:rFonts w:hint="eastAsia" w:asciiTheme="majorEastAsia" w:hAnsiTheme="majorEastAsia" w:eastAsiaTheme="majorEastAsia" w:cstheme="majorEastAsia"/>
          <w:b/>
          <w:bCs/>
          <w:color w:val="auto"/>
          <w:sz w:val="44"/>
          <w:szCs w:val="44"/>
        </w:rPr>
        <w:t>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楷体" w:hAnsi="楷体" w:eastAsia="楷体" w:cs="楷体"/>
          <w:b/>
          <w:bCs/>
          <w:color w:val="auto"/>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第一章</w:t>
      </w:r>
      <w:r>
        <w:rPr>
          <w:rFonts w:hint="eastAsia" w:ascii="黑体" w:hAnsi="黑体" w:eastAsia="黑体" w:cs="黑体"/>
          <w:b w:val="0"/>
          <w:bCs w:val="0"/>
          <w:color w:val="auto"/>
          <w:sz w:val="32"/>
          <w:szCs w:val="32"/>
          <w:lang w:val="en-US" w:eastAsia="zh-CN"/>
        </w:rPr>
        <w:t xml:space="preserve">  总则</w:t>
      </w:r>
    </w:p>
    <w:p>
      <w:pPr>
        <w:widowControl/>
        <w:ind w:firstLine="643" w:firstLineChars="200"/>
        <w:jc w:val="both"/>
        <w:rPr>
          <w:rFonts w:hint="eastAsia" w:ascii="仿宋" w:hAnsi="仿宋" w:eastAsia="仿宋"/>
          <w:color w:val="auto"/>
          <w:sz w:val="32"/>
          <w:szCs w:val="32"/>
        </w:rPr>
      </w:pPr>
      <w:r>
        <w:rPr>
          <w:rFonts w:hint="eastAsia" w:ascii="仿宋" w:hAnsi="仿宋" w:eastAsia="仿宋"/>
          <w:b/>
          <w:bCs/>
          <w:color w:val="auto"/>
          <w:sz w:val="32"/>
          <w:szCs w:val="32"/>
        </w:rPr>
        <w:t>第一条</w:t>
      </w:r>
      <w:r>
        <w:rPr>
          <w:rFonts w:hint="eastAsia" w:ascii="仿宋" w:hAnsi="仿宋" w:eastAsia="仿宋"/>
          <w:b/>
          <w:bCs/>
          <w:color w:val="auto"/>
          <w:sz w:val="32"/>
          <w:szCs w:val="32"/>
          <w:lang w:val="en-US" w:eastAsia="zh-CN"/>
        </w:rPr>
        <w:t xml:space="preserve">  </w:t>
      </w:r>
      <w:r>
        <w:rPr>
          <w:rFonts w:hint="eastAsia" w:ascii="仿宋" w:hAnsi="仿宋" w:eastAsia="仿宋"/>
          <w:color w:val="auto"/>
          <w:sz w:val="32"/>
          <w:szCs w:val="32"/>
        </w:rPr>
        <w:t>为建立我站安全生产投入长效机制，加强安全</w:t>
      </w:r>
      <w:r>
        <w:rPr>
          <w:rFonts w:hint="eastAsia" w:ascii="仿宋" w:hAnsi="仿宋" w:eastAsia="仿宋" w:cs="仿宋"/>
          <w:color w:val="auto"/>
          <w:sz w:val="32"/>
          <w:szCs w:val="32"/>
        </w:rPr>
        <w:t>生产费用管理，保障车站安全生产资金投入，维护车站、职工以及社会公共利益，根据《</w:t>
      </w:r>
      <w:r>
        <w:rPr>
          <w:rFonts w:hint="eastAsia" w:ascii="仿宋" w:hAnsi="仿宋" w:eastAsia="仿宋" w:cs="仿宋"/>
          <w:color w:val="auto"/>
          <w:sz w:val="32"/>
          <w:szCs w:val="32"/>
          <w:lang w:eastAsia="zh-CN"/>
        </w:rPr>
        <w:t>中华人民共和国</w:t>
      </w:r>
      <w:r>
        <w:rPr>
          <w:rFonts w:hint="eastAsia" w:ascii="仿宋" w:hAnsi="仿宋" w:eastAsia="仿宋" w:cs="仿宋"/>
          <w:color w:val="auto"/>
          <w:sz w:val="32"/>
          <w:szCs w:val="32"/>
        </w:rPr>
        <w:t>安全生产法》</w:t>
      </w:r>
      <w:r>
        <w:rPr>
          <w:rFonts w:hint="eastAsia" w:ascii="仿宋" w:hAnsi="仿宋" w:eastAsia="仿宋" w:cs="仿宋"/>
          <w:color w:val="auto"/>
          <w:kern w:val="0"/>
          <w:sz w:val="32"/>
          <w:szCs w:val="32"/>
        </w:rPr>
        <w:t>《汽车客运站安全生产规范》</w:t>
      </w:r>
      <w:r>
        <w:rPr>
          <w:rFonts w:hint="eastAsia" w:ascii="仿宋" w:hAnsi="仿宋" w:eastAsia="仿宋" w:cs="仿宋"/>
          <w:color w:val="auto"/>
          <w:sz w:val="32"/>
          <w:szCs w:val="32"/>
          <w:lang w:val="en-US" w:eastAsia="zh-CN"/>
        </w:rPr>
        <w:t>（</w:t>
      </w:r>
      <w:r>
        <w:rPr>
          <w:rFonts w:hint="eastAsia" w:ascii="仿宋" w:hAnsi="仿宋" w:eastAsia="仿宋" w:cs="仿宋"/>
          <w:color w:val="auto"/>
          <w:kern w:val="0"/>
          <w:sz w:val="32"/>
          <w:szCs w:val="32"/>
        </w:rPr>
        <w:t>交运规〔2019〕13号</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及财政部、</w:t>
      </w:r>
      <w:r>
        <w:rPr>
          <w:rFonts w:hint="eastAsia" w:ascii="仿宋" w:hAnsi="仿宋" w:eastAsia="仿宋" w:cs="仿宋"/>
          <w:color w:val="auto"/>
          <w:sz w:val="32"/>
          <w:szCs w:val="32"/>
          <w:lang w:eastAsia="zh-CN"/>
        </w:rPr>
        <w:t>应急管理部关于印发</w:t>
      </w:r>
      <w:r>
        <w:rPr>
          <w:rFonts w:hint="eastAsia" w:ascii="仿宋" w:hAnsi="仿宋" w:eastAsia="仿宋" w:cs="仿宋"/>
          <w:b w:val="0"/>
          <w:i w:val="0"/>
          <w:caps w:val="0"/>
          <w:color w:val="auto"/>
          <w:spacing w:val="0"/>
          <w:sz w:val="32"/>
          <w:szCs w:val="32"/>
          <w:shd w:val="clear" w:fill="FFFFFF"/>
        </w:rPr>
        <w:t>《企业安全生产费用</w:t>
      </w:r>
      <w:r>
        <w:rPr>
          <w:rFonts w:hint="eastAsia" w:ascii="仿宋" w:hAnsi="仿宋" w:eastAsia="仿宋" w:cs="仿宋"/>
          <w:b w:val="0"/>
          <w:i w:val="0"/>
          <w:caps w:val="0"/>
          <w:color w:val="auto"/>
          <w:spacing w:val="0"/>
          <w:sz w:val="32"/>
          <w:szCs w:val="32"/>
          <w:shd w:val="clear" w:fill="FFFFFF"/>
          <w:lang w:eastAsia="zh-CN"/>
        </w:rPr>
        <w:t>提取和使用管理办法</w:t>
      </w:r>
      <w:r>
        <w:rPr>
          <w:rFonts w:hint="eastAsia" w:ascii="仿宋" w:hAnsi="仿宋" w:eastAsia="仿宋" w:cs="仿宋"/>
          <w:b w:val="0"/>
          <w:i w:val="0"/>
          <w:caps w:val="0"/>
          <w:color w:val="auto"/>
          <w:spacing w:val="0"/>
          <w:sz w:val="32"/>
          <w:szCs w:val="32"/>
          <w:shd w:val="clear" w:fill="FFFFFF"/>
        </w:rPr>
        <w:t>》</w:t>
      </w:r>
      <w:r>
        <w:rPr>
          <w:rFonts w:hint="eastAsia" w:ascii="仿宋" w:hAnsi="仿宋" w:eastAsia="仿宋" w:cs="仿宋"/>
          <w:b w:val="0"/>
          <w:i w:val="0"/>
          <w:caps w:val="0"/>
          <w:color w:val="auto"/>
          <w:spacing w:val="0"/>
          <w:sz w:val="32"/>
          <w:szCs w:val="32"/>
          <w:shd w:val="clear" w:fill="FFFFFF"/>
          <w:lang w:eastAsia="zh-CN"/>
        </w:rPr>
        <w:t>（财资</w:t>
      </w:r>
      <w:r>
        <w:rPr>
          <w:rFonts w:hint="eastAsia" w:ascii="仿宋" w:hAnsi="仿宋" w:eastAsia="仿宋" w:cs="仿宋"/>
          <w:b w:val="0"/>
          <w:i w:val="0"/>
          <w:caps w:val="0"/>
          <w:color w:val="auto"/>
          <w:spacing w:val="0"/>
          <w:sz w:val="32"/>
          <w:szCs w:val="32"/>
          <w:shd w:val="clear" w:fill="FFFFFF"/>
          <w:lang w:val="en-US" w:eastAsia="zh-CN"/>
        </w:rPr>
        <w:t>〔2022〕136号）</w:t>
      </w:r>
      <w:r>
        <w:rPr>
          <w:rFonts w:hint="eastAsia" w:ascii="仿宋" w:hAnsi="仿宋" w:eastAsia="仿宋"/>
          <w:color w:val="auto"/>
          <w:sz w:val="32"/>
          <w:szCs w:val="32"/>
          <w:lang w:eastAsia="zh-CN"/>
        </w:rPr>
        <w:t>、《四川省生产经营单位安全生产责任制规定》（四川省人民政府</w:t>
      </w:r>
      <w:r>
        <w:rPr>
          <w:rFonts w:hint="eastAsia" w:ascii="仿宋" w:hAnsi="仿宋" w:eastAsia="仿宋"/>
          <w:color w:val="auto"/>
          <w:sz w:val="32"/>
          <w:szCs w:val="32"/>
          <w:lang w:val="en-US" w:eastAsia="zh-CN"/>
        </w:rPr>
        <w:t>216号令）</w:t>
      </w:r>
      <w:r>
        <w:rPr>
          <w:rFonts w:hint="eastAsia" w:ascii="仿宋" w:hAnsi="仿宋" w:eastAsia="仿宋"/>
          <w:color w:val="auto"/>
          <w:sz w:val="32"/>
          <w:szCs w:val="32"/>
        </w:rPr>
        <w:t>等要求，结合本站实际情况，特制定本</w:t>
      </w:r>
      <w:bookmarkStart w:id="0" w:name="OLE_LINK7"/>
      <w:bookmarkStart w:id="1" w:name="OLE_LINK6"/>
      <w:r>
        <w:rPr>
          <w:rFonts w:hint="eastAsia" w:ascii="仿宋" w:hAnsi="仿宋" w:eastAsia="仿宋"/>
          <w:color w:val="auto"/>
          <w:sz w:val="32"/>
          <w:szCs w:val="32"/>
        </w:rPr>
        <w:t>制度</w:t>
      </w:r>
      <w:bookmarkEnd w:id="0"/>
      <w:bookmarkEnd w:id="1"/>
      <w:r>
        <w:rPr>
          <w:rFonts w:hint="eastAsia" w:ascii="仿宋" w:hAnsi="仿宋" w:eastAsia="仿宋"/>
          <w:color w:val="auto"/>
          <w:sz w:val="32"/>
          <w:szCs w:val="32"/>
        </w:rPr>
        <w:t>。</w:t>
      </w:r>
    </w:p>
    <w:p>
      <w:pPr>
        <w:pageBreakBefore w:val="0"/>
        <w:widowControl w:val="0"/>
        <w:kinsoku/>
        <w:wordWrap/>
        <w:overflowPunct/>
        <w:topLinePunct w:val="0"/>
        <w:autoSpaceDE/>
        <w:autoSpaceDN/>
        <w:bidi w:val="0"/>
        <w:adjustRightInd/>
        <w:ind w:firstLine="643" w:firstLineChars="200"/>
        <w:rPr>
          <w:rFonts w:ascii="仿宋" w:hAnsi="仿宋" w:eastAsia="仿宋" w:cs="宋体"/>
          <w:color w:val="auto"/>
          <w:kern w:val="0"/>
          <w:sz w:val="32"/>
          <w:szCs w:val="32"/>
        </w:rPr>
      </w:pPr>
      <w:r>
        <w:rPr>
          <w:rFonts w:hint="eastAsia" w:ascii="仿宋" w:hAnsi="仿宋" w:eastAsia="仿宋"/>
          <w:b/>
          <w:bCs/>
          <w:color w:val="auto"/>
          <w:sz w:val="32"/>
          <w:szCs w:val="32"/>
        </w:rPr>
        <w:t xml:space="preserve">第二条  </w:t>
      </w:r>
      <w:r>
        <w:rPr>
          <w:rFonts w:hint="eastAsia" w:ascii="仿宋" w:hAnsi="仿宋" w:eastAsia="仿宋"/>
          <w:color w:val="auto"/>
          <w:sz w:val="32"/>
          <w:szCs w:val="32"/>
        </w:rPr>
        <w:t>本制度所称安全生产费用</w:t>
      </w:r>
      <w:r>
        <w:rPr>
          <w:rFonts w:hint="eastAsia" w:ascii="仿宋" w:hAnsi="仿宋" w:eastAsia="仿宋" w:cs="宋体"/>
          <w:bCs/>
          <w:color w:val="auto"/>
          <w:kern w:val="0"/>
          <w:sz w:val="32"/>
          <w:szCs w:val="32"/>
        </w:rPr>
        <w:t>是指企业按照规定标准提取</w:t>
      </w:r>
      <w:r>
        <w:rPr>
          <w:rFonts w:hint="eastAsia" w:ascii="仿宋" w:hAnsi="仿宋" w:eastAsia="仿宋" w:cs="宋体"/>
          <w:color w:val="auto"/>
          <w:kern w:val="0"/>
          <w:sz w:val="32"/>
          <w:szCs w:val="32"/>
        </w:rPr>
        <w:t>，在成本（费用）中列支，专门用于完善和改进企业或者项目安全生产条件的资金。</w:t>
      </w:r>
    </w:p>
    <w:p>
      <w:pPr>
        <w:pageBreakBefore w:val="0"/>
        <w:widowControl w:val="0"/>
        <w:kinsoku/>
        <w:wordWrap/>
        <w:overflowPunct/>
        <w:topLinePunct w:val="0"/>
        <w:autoSpaceDE/>
        <w:autoSpaceDN/>
        <w:bidi w:val="0"/>
        <w:adjustRightInd/>
        <w:ind w:firstLine="643" w:firstLineChars="200"/>
        <w:rPr>
          <w:rFonts w:ascii="仿宋" w:hAnsi="仿宋" w:eastAsia="仿宋" w:cs="仿宋"/>
          <w:bCs/>
          <w:color w:val="auto"/>
          <w:kern w:val="0"/>
          <w:sz w:val="32"/>
          <w:szCs w:val="32"/>
        </w:rPr>
      </w:pPr>
      <w:r>
        <w:rPr>
          <w:rFonts w:hint="eastAsia" w:ascii="仿宋" w:hAnsi="仿宋" w:eastAsia="仿宋" w:cs="仿宋"/>
          <w:b/>
          <w:bCs w:val="0"/>
          <w:color w:val="auto"/>
          <w:kern w:val="0"/>
          <w:sz w:val="32"/>
          <w:szCs w:val="32"/>
          <w:lang w:eastAsia="zh-CN"/>
        </w:rPr>
        <w:t>第三条</w:t>
      </w:r>
      <w:r>
        <w:rPr>
          <w:rFonts w:hint="eastAsia" w:ascii="仿宋" w:hAnsi="仿宋" w:eastAsia="仿宋" w:cs="仿宋"/>
          <w:b/>
          <w:bCs w:val="0"/>
          <w:color w:val="auto"/>
          <w:kern w:val="0"/>
          <w:sz w:val="32"/>
          <w:szCs w:val="32"/>
          <w:lang w:val="en-US" w:eastAsia="zh-CN"/>
        </w:rPr>
        <w:t xml:space="preserve"> </w:t>
      </w:r>
      <w:r>
        <w:rPr>
          <w:rFonts w:hint="eastAsia" w:ascii="仿宋" w:hAnsi="仿宋" w:eastAsia="仿宋" w:cs="仿宋"/>
          <w:bCs/>
          <w:color w:val="auto"/>
          <w:kern w:val="0"/>
          <w:sz w:val="32"/>
          <w:szCs w:val="32"/>
          <w:lang w:val="en-US" w:eastAsia="zh-CN"/>
        </w:rPr>
        <w:t xml:space="preserve"> </w:t>
      </w:r>
      <w:r>
        <w:rPr>
          <w:rFonts w:hint="eastAsia" w:ascii="仿宋" w:hAnsi="仿宋" w:eastAsia="仿宋" w:cs="仿宋"/>
          <w:bCs/>
          <w:color w:val="auto"/>
          <w:kern w:val="0"/>
          <w:sz w:val="32"/>
          <w:szCs w:val="32"/>
        </w:rPr>
        <w:t>安全生产费用管理遵循以下原则：</w:t>
      </w:r>
    </w:p>
    <w:p>
      <w:pPr>
        <w:pageBreakBefore w:val="0"/>
        <w:widowControl w:val="0"/>
        <w:kinsoku/>
        <w:wordWrap/>
        <w:overflowPunct/>
        <w:topLinePunct w:val="0"/>
        <w:autoSpaceDE/>
        <w:autoSpaceDN/>
        <w:bidi w:val="0"/>
        <w:adjustRightInd/>
        <w:ind w:firstLine="640" w:firstLineChars="200"/>
        <w:rPr>
          <w:rFonts w:ascii="仿宋" w:hAnsi="仿宋" w:eastAsia="仿宋" w:cs="仿宋"/>
          <w:color w:val="auto"/>
          <w:sz w:val="32"/>
          <w:szCs w:val="32"/>
        </w:rPr>
      </w:pPr>
      <w:r>
        <w:rPr>
          <w:rFonts w:hint="eastAsia" w:ascii="仿宋" w:hAnsi="仿宋" w:eastAsia="仿宋" w:cs="仿宋"/>
          <w:bCs/>
          <w:color w:val="auto"/>
          <w:kern w:val="0"/>
          <w:sz w:val="32"/>
          <w:szCs w:val="32"/>
        </w:rPr>
        <w:t>（一）筹措有章。统筹发展和安全，依法落实企业安全生产投入主体责任，足额提取。</w:t>
      </w:r>
    </w:p>
    <w:p>
      <w:pPr>
        <w:pageBreakBefore w:val="0"/>
        <w:widowControl w:val="0"/>
        <w:kinsoku/>
        <w:wordWrap/>
        <w:overflowPunct/>
        <w:topLinePunct w:val="0"/>
        <w:autoSpaceDE/>
        <w:autoSpaceDN/>
        <w:bidi w:val="0"/>
        <w:adjustRightInd/>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（二）支出有据。企业根据生产经营实际需要，据实开支符合规定的安全生产费用。</w:t>
      </w:r>
    </w:p>
    <w:p>
      <w:pPr>
        <w:pageBreakBefore w:val="0"/>
        <w:widowControl w:val="0"/>
        <w:kinsoku/>
        <w:wordWrap/>
        <w:overflowPunct/>
        <w:topLinePunct w:val="0"/>
        <w:autoSpaceDE/>
        <w:autoSpaceDN/>
        <w:bidi w:val="0"/>
        <w:adjustRightInd/>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（三）管理有序。企业专项核算和归集安全生产费用，真实反映安全生产条件改善投入，不得挤占、挪用。</w:t>
      </w:r>
    </w:p>
    <w:p>
      <w:pPr>
        <w:pageBreakBefore w:val="0"/>
        <w:widowControl w:val="0"/>
        <w:kinsoku/>
        <w:wordWrap/>
        <w:overflowPunct/>
        <w:topLinePunct w:val="0"/>
        <w:autoSpaceDE/>
        <w:autoSpaceDN/>
        <w:bidi w:val="0"/>
        <w:adjustRightInd/>
        <w:ind w:firstLine="640" w:firstLineChars="200"/>
        <w:rPr>
          <w:rFonts w:ascii="仿宋" w:hAnsi="仿宋" w:eastAsia="仿宋" w:cs="仿宋"/>
          <w:bCs/>
          <w:color w:val="auto"/>
          <w:kern w:val="0"/>
          <w:sz w:val="32"/>
          <w:szCs w:val="32"/>
        </w:rPr>
      </w:pPr>
      <w:r>
        <w:rPr>
          <w:rFonts w:hint="eastAsia" w:ascii="仿宋" w:hAnsi="仿宋" w:eastAsia="仿宋" w:cs="仿宋"/>
          <w:color w:val="auto"/>
          <w:sz w:val="32"/>
          <w:szCs w:val="32"/>
        </w:rPr>
        <w:t>（四）监督有效。建立健全企业安全生产费用提取和使用的内外部监督机制，按规定开展信息披露和社会责任报告。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both"/>
        <w:textAlignment w:val="auto"/>
        <w:outlineLvl w:val="9"/>
        <w:rPr>
          <w:rFonts w:hint="eastAsia" w:ascii="仿宋" w:hAnsi="仿宋" w:eastAsia="仿宋"/>
          <w:color w:val="auto"/>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第二章</w:t>
      </w:r>
      <w:r>
        <w:rPr>
          <w:rFonts w:hint="eastAsia" w:ascii="黑体" w:hAnsi="黑体" w:eastAsia="黑体" w:cs="黑体"/>
          <w:b w:val="0"/>
          <w:bCs w:val="0"/>
          <w:color w:val="auto"/>
          <w:sz w:val="32"/>
          <w:szCs w:val="32"/>
          <w:lang w:val="en-US" w:eastAsia="zh-CN"/>
        </w:rPr>
        <w:t xml:space="preserve">  安全生产费用提取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both"/>
        <w:textAlignment w:val="auto"/>
        <w:outlineLvl w:val="9"/>
        <w:rPr>
          <w:rFonts w:hint="eastAsia" w:ascii="仿宋" w:hAnsi="仿宋" w:eastAsia="仿宋"/>
          <w:color w:val="auto"/>
          <w:sz w:val="32"/>
          <w:szCs w:val="32"/>
          <w:lang w:eastAsia="zh-CN"/>
        </w:rPr>
      </w:pPr>
      <w:bookmarkStart w:id="2" w:name="OLE_LINK4"/>
      <w:bookmarkStart w:id="3" w:name="OLE_LINK5"/>
      <w:r>
        <w:rPr>
          <w:rFonts w:hint="eastAsia" w:ascii="仿宋" w:hAnsi="仿宋" w:eastAsia="仿宋"/>
          <w:b/>
          <w:bCs/>
          <w:color w:val="auto"/>
          <w:sz w:val="32"/>
          <w:szCs w:val="32"/>
        </w:rPr>
        <w:t>第</w:t>
      </w:r>
      <w:r>
        <w:rPr>
          <w:rFonts w:hint="eastAsia" w:ascii="仿宋" w:hAnsi="仿宋" w:eastAsia="仿宋"/>
          <w:b/>
          <w:bCs/>
          <w:color w:val="auto"/>
          <w:sz w:val="32"/>
          <w:szCs w:val="32"/>
          <w:lang w:eastAsia="zh-CN"/>
        </w:rPr>
        <w:t>四</w:t>
      </w:r>
      <w:r>
        <w:rPr>
          <w:rFonts w:hint="eastAsia" w:ascii="仿宋" w:hAnsi="仿宋" w:eastAsia="仿宋"/>
          <w:b/>
          <w:bCs/>
          <w:color w:val="auto"/>
          <w:sz w:val="32"/>
          <w:szCs w:val="32"/>
        </w:rPr>
        <w:t>条</w:t>
      </w:r>
      <w:bookmarkEnd w:id="2"/>
      <w:bookmarkEnd w:id="3"/>
      <w:r>
        <w:rPr>
          <w:rFonts w:hint="eastAsia" w:ascii="仿宋" w:hAnsi="仿宋" w:eastAsia="仿宋"/>
          <w:b/>
          <w:bCs/>
          <w:color w:val="auto"/>
          <w:sz w:val="32"/>
          <w:szCs w:val="32"/>
        </w:rPr>
        <w:t xml:space="preserve"> </w:t>
      </w:r>
      <w:r>
        <w:rPr>
          <w:rFonts w:hint="eastAsia" w:ascii="仿宋" w:hAnsi="仿宋" w:eastAsia="仿宋"/>
          <w:color w:val="auto"/>
          <w:sz w:val="32"/>
          <w:szCs w:val="32"/>
        </w:rPr>
        <w:t xml:space="preserve"> 安全</w:t>
      </w:r>
      <w:r>
        <w:rPr>
          <w:rFonts w:hint="eastAsia" w:ascii="仿宋" w:hAnsi="仿宋" w:eastAsia="仿宋"/>
          <w:color w:val="auto"/>
          <w:sz w:val="32"/>
          <w:szCs w:val="32"/>
          <w:lang w:eastAsia="zh-CN"/>
        </w:rPr>
        <w:t>生产</w:t>
      </w:r>
      <w:r>
        <w:rPr>
          <w:rFonts w:hint="eastAsia" w:ascii="仿宋" w:hAnsi="仿宋" w:eastAsia="仿宋"/>
          <w:color w:val="auto"/>
          <w:sz w:val="32"/>
          <w:szCs w:val="32"/>
        </w:rPr>
        <w:t>费用的提取</w:t>
      </w:r>
      <w:r>
        <w:rPr>
          <w:rFonts w:hint="eastAsia" w:ascii="仿宋" w:hAnsi="仿宋" w:eastAsia="仿宋"/>
          <w:color w:val="auto"/>
          <w:sz w:val="32"/>
          <w:szCs w:val="32"/>
          <w:lang w:eastAsia="zh-CN"/>
        </w:rPr>
        <w:t>依据及方法：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both"/>
        <w:textAlignment w:val="auto"/>
        <w:outlineLvl w:val="9"/>
        <w:rPr>
          <w:rFonts w:hint="eastAsia" w:ascii="仿宋" w:hAnsi="仿宋" w:eastAsia="仿宋"/>
          <w:color w:val="auto"/>
          <w:sz w:val="32"/>
          <w:szCs w:val="32"/>
        </w:rPr>
      </w:pPr>
      <w:r>
        <w:rPr>
          <w:rFonts w:hint="eastAsia" w:ascii="仿宋" w:hAnsi="仿宋" w:eastAsia="仿宋"/>
          <w:color w:val="auto"/>
          <w:sz w:val="32"/>
          <w:szCs w:val="32"/>
          <w:lang w:eastAsia="zh-CN"/>
        </w:rPr>
        <w:t>（一）</w:t>
      </w:r>
      <w:r>
        <w:rPr>
          <w:rFonts w:hint="eastAsia" w:ascii="仿宋" w:hAnsi="仿宋" w:eastAsia="仿宋"/>
          <w:color w:val="auto"/>
          <w:sz w:val="32"/>
          <w:szCs w:val="32"/>
        </w:rPr>
        <w:t>以上年度车站营业收入总额的1</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hint="eastAsia" w:ascii="仿宋" w:hAnsi="仿宋" w:eastAsia="仿宋"/>
          <w:color w:val="auto"/>
          <w:sz w:val="32"/>
          <w:szCs w:val="32"/>
          <w:lang w:eastAsia="zh-CN"/>
        </w:rPr>
        <w:t>逐月</w:t>
      </w:r>
      <w:r>
        <w:rPr>
          <w:rFonts w:hint="eastAsia" w:ascii="仿宋" w:hAnsi="仿宋" w:eastAsia="仿宋"/>
          <w:color w:val="auto"/>
          <w:sz w:val="32"/>
          <w:szCs w:val="32"/>
        </w:rPr>
        <w:t>提取，专款专用。</w:t>
      </w:r>
    </w:p>
    <w:p>
      <w:pPr>
        <w:pageBreakBefore w:val="0"/>
        <w:widowControl w:val="0"/>
        <w:kinsoku/>
        <w:wordWrap/>
        <w:overflowPunct/>
        <w:topLinePunct w:val="0"/>
        <w:autoSpaceDE/>
        <w:autoSpaceDN/>
        <w:bidi w:val="0"/>
        <w:adjustRightInd/>
        <w:ind w:firstLine="645"/>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lang w:eastAsia="zh-CN"/>
        </w:rPr>
        <w:t>（二）</w:t>
      </w:r>
      <w:r>
        <w:rPr>
          <w:rFonts w:hint="eastAsia" w:ascii="仿宋" w:hAnsi="仿宋" w:eastAsia="仿宋" w:cs="宋体"/>
          <w:bCs/>
          <w:color w:val="auto"/>
          <w:kern w:val="0"/>
          <w:sz w:val="32"/>
          <w:szCs w:val="32"/>
        </w:rPr>
        <w:t>安全</w:t>
      </w:r>
      <w:r>
        <w:rPr>
          <w:rFonts w:hint="eastAsia" w:ascii="仿宋" w:hAnsi="仿宋" w:eastAsia="仿宋"/>
          <w:bCs/>
          <w:color w:val="auto"/>
          <w:kern w:val="0"/>
          <w:sz w:val="32"/>
          <w:szCs w:val="32"/>
        </w:rPr>
        <w:t>生产</w:t>
      </w:r>
      <w:r>
        <w:rPr>
          <w:rFonts w:hint="eastAsia" w:ascii="仿宋" w:hAnsi="仿宋" w:eastAsia="仿宋" w:cs="宋体"/>
          <w:bCs/>
          <w:color w:val="auto"/>
          <w:kern w:val="0"/>
          <w:sz w:val="32"/>
          <w:szCs w:val="32"/>
        </w:rPr>
        <w:t>费用出现赤字（即当年计提企业安全</w:t>
      </w:r>
      <w:r>
        <w:rPr>
          <w:rFonts w:hint="eastAsia" w:ascii="仿宋" w:hAnsi="仿宋" w:eastAsia="仿宋"/>
          <w:bCs/>
          <w:color w:val="auto"/>
          <w:kern w:val="0"/>
          <w:sz w:val="32"/>
          <w:szCs w:val="32"/>
        </w:rPr>
        <w:t>生产</w:t>
      </w:r>
      <w:r>
        <w:rPr>
          <w:rFonts w:hint="eastAsia" w:ascii="仿宋" w:hAnsi="仿宋" w:eastAsia="仿宋" w:cs="宋体"/>
          <w:bCs/>
          <w:color w:val="auto"/>
          <w:kern w:val="0"/>
          <w:sz w:val="32"/>
          <w:szCs w:val="32"/>
        </w:rPr>
        <w:t>费用</w:t>
      </w:r>
      <w:r>
        <w:rPr>
          <w:rFonts w:ascii="仿宋" w:hAnsi="仿宋" w:eastAsia="仿宋" w:cs="宋体"/>
          <w:color w:val="auto"/>
          <w:kern w:val="0"/>
          <w:sz w:val="32"/>
          <w:szCs w:val="32"/>
        </w:rPr>
        <w:t>加上</w:t>
      </w:r>
      <w:r>
        <w:rPr>
          <w:rFonts w:hint="eastAsia" w:ascii="仿宋" w:hAnsi="仿宋" w:eastAsia="仿宋" w:cs="宋体"/>
          <w:bCs/>
          <w:color w:val="auto"/>
          <w:kern w:val="0"/>
          <w:sz w:val="32"/>
          <w:szCs w:val="32"/>
        </w:rPr>
        <w:t>年初</w:t>
      </w:r>
      <w:r>
        <w:rPr>
          <w:rFonts w:hint="eastAsia" w:ascii="仿宋" w:hAnsi="仿宋" w:eastAsia="仿宋" w:cs="宋体"/>
          <w:color w:val="auto"/>
          <w:kern w:val="0"/>
          <w:sz w:val="32"/>
          <w:szCs w:val="32"/>
        </w:rPr>
        <w:t>结余小于</w:t>
      </w:r>
      <w:r>
        <w:rPr>
          <w:rFonts w:hint="eastAsia" w:ascii="仿宋" w:hAnsi="仿宋" w:eastAsia="仿宋" w:cs="宋体"/>
          <w:bCs/>
          <w:color w:val="auto"/>
          <w:kern w:val="0"/>
          <w:sz w:val="32"/>
          <w:szCs w:val="32"/>
        </w:rPr>
        <w:t>年度实际支出）的，应当于年末补提企业安全</w:t>
      </w:r>
      <w:r>
        <w:rPr>
          <w:rFonts w:hint="eastAsia" w:ascii="仿宋" w:hAnsi="仿宋" w:eastAsia="仿宋"/>
          <w:bCs/>
          <w:color w:val="auto"/>
          <w:kern w:val="0"/>
          <w:sz w:val="32"/>
          <w:szCs w:val="32"/>
        </w:rPr>
        <w:t>生产</w:t>
      </w:r>
      <w:r>
        <w:rPr>
          <w:rFonts w:hint="eastAsia" w:ascii="仿宋" w:hAnsi="仿宋" w:eastAsia="仿宋" w:cs="宋体"/>
          <w:bCs/>
          <w:color w:val="auto"/>
          <w:kern w:val="0"/>
          <w:sz w:val="32"/>
          <w:szCs w:val="32"/>
        </w:rPr>
        <w:t>费用。</w:t>
      </w:r>
    </w:p>
    <w:p>
      <w:pPr>
        <w:pageBreakBefore w:val="0"/>
        <w:widowControl w:val="0"/>
        <w:kinsoku/>
        <w:wordWrap/>
        <w:overflowPunct/>
        <w:topLinePunct w:val="0"/>
        <w:autoSpaceDE/>
        <w:autoSpaceDN/>
        <w:bidi w:val="0"/>
        <w:adjustRightInd/>
        <w:ind w:firstLine="645"/>
        <w:rPr>
          <w:rFonts w:hint="eastAsia" w:ascii="仿宋" w:hAnsi="仿宋" w:eastAsia="仿宋" w:cs="宋体"/>
          <w:bCs/>
          <w:color w:val="auto"/>
          <w:kern w:val="0"/>
          <w:sz w:val="32"/>
          <w:szCs w:val="32"/>
        </w:rPr>
      </w:pPr>
      <w:r>
        <w:rPr>
          <w:rFonts w:hint="eastAsia" w:ascii="仿宋" w:hAnsi="仿宋" w:eastAsia="仿宋" w:cs="宋体"/>
          <w:bCs/>
          <w:color w:val="auto"/>
          <w:kern w:val="0"/>
          <w:sz w:val="32"/>
          <w:szCs w:val="32"/>
          <w:lang w:eastAsia="zh-CN"/>
        </w:rPr>
        <w:t>（三）</w:t>
      </w:r>
      <w:r>
        <w:rPr>
          <w:rFonts w:hint="eastAsia" w:ascii="仿宋" w:hAnsi="仿宋" w:eastAsia="仿宋" w:cs="宋体"/>
          <w:bCs/>
          <w:color w:val="auto"/>
          <w:kern w:val="0"/>
          <w:sz w:val="32"/>
          <w:szCs w:val="32"/>
        </w:rPr>
        <w:t>按规定标准连续两年补提安全</w:t>
      </w:r>
      <w:r>
        <w:rPr>
          <w:rFonts w:hint="eastAsia" w:ascii="仿宋" w:hAnsi="仿宋" w:eastAsia="仿宋"/>
          <w:bCs/>
          <w:color w:val="auto"/>
          <w:kern w:val="0"/>
          <w:sz w:val="32"/>
          <w:szCs w:val="32"/>
        </w:rPr>
        <w:t>生产</w:t>
      </w:r>
      <w:r>
        <w:rPr>
          <w:rFonts w:hint="eastAsia" w:ascii="仿宋" w:hAnsi="仿宋" w:eastAsia="仿宋" w:cs="宋体"/>
          <w:bCs/>
          <w:color w:val="auto"/>
          <w:kern w:val="0"/>
          <w:sz w:val="32"/>
          <w:szCs w:val="32"/>
        </w:rPr>
        <w:t>费用的，可以按照最近一年补提数提高提取标准。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olor w:val="auto"/>
          <w:sz w:val="32"/>
          <w:szCs w:val="32"/>
          <w:lang w:val="en-US" w:eastAsia="zh-CN"/>
        </w:rPr>
      </w:pPr>
      <w:r>
        <w:rPr>
          <w:rFonts w:hint="eastAsia" w:ascii="仿宋" w:hAnsi="仿宋" w:eastAsia="仿宋" w:cs="宋体"/>
          <w:bCs/>
          <w:color w:val="auto"/>
          <w:kern w:val="0"/>
          <w:sz w:val="32"/>
          <w:szCs w:val="32"/>
          <w:lang w:eastAsia="zh-CN"/>
        </w:rPr>
        <w:t>（四）</w:t>
      </w:r>
      <w:r>
        <w:rPr>
          <w:rFonts w:hint="eastAsia" w:ascii="仿宋" w:hAnsi="仿宋" w:eastAsia="仿宋" w:cs="宋体"/>
          <w:bCs/>
          <w:color w:val="auto"/>
          <w:kern w:val="0"/>
          <w:sz w:val="32"/>
          <w:szCs w:val="32"/>
        </w:rPr>
        <w:t>安全</w:t>
      </w:r>
      <w:r>
        <w:rPr>
          <w:rFonts w:hint="eastAsia" w:ascii="仿宋" w:hAnsi="仿宋" w:eastAsia="仿宋"/>
          <w:bCs/>
          <w:color w:val="auto"/>
          <w:kern w:val="0"/>
          <w:sz w:val="32"/>
          <w:szCs w:val="32"/>
        </w:rPr>
        <w:t>生产</w:t>
      </w:r>
      <w:r>
        <w:rPr>
          <w:rFonts w:hint="eastAsia" w:ascii="仿宋" w:hAnsi="仿宋" w:eastAsia="仿宋" w:cs="宋体"/>
          <w:bCs/>
          <w:color w:val="auto"/>
          <w:kern w:val="0"/>
          <w:sz w:val="32"/>
          <w:szCs w:val="32"/>
        </w:rPr>
        <w:t>费用月初结余达到上一年应计提金额三倍及以上</w:t>
      </w:r>
      <w:r>
        <w:rPr>
          <w:rFonts w:hint="eastAsia" w:ascii="仿宋" w:hAnsi="仿宋" w:eastAsia="仿宋" w:cs="宋体"/>
          <w:color w:val="auto"/>
          <w:kern w:val="0"/>
          <w:sz w:val="32"/>
          <w:szCs w:val="32"/>
        </w:rPr>
        <w:t>的</w:t>
      </w:r>
      <w:r>
        <w:rPr>
          <w:rFonts w:hint="eastAsia" w:ascii="仿宋" w:hAnsi="仿宋" w:eastAsia="仿宋"/>
          <w:bCs/>
          <w:color w:val="auto"/>
          <w:sz w:val="32"/>
          <w:szCs w:val="32"/>
        </w:rPr>
        <w:t>，自当月</w:t>
      </w:r>
      <w:r>
        <w:rPr>
          <w:rFonts w:hint="eastAsia" w:ascii="仿宋" w:hAnsi="仿宋" w:eastAsia="仿宋" w:cs="宋体"/>
          <w:bCs/>
          <w:color w:val="auto"/>
          <w:kern w:val="0"/>
          <w:sz w:val="32"/>
          <w:szCs w:val="32"/>
        </w:rPr>
        <w:t>开始暂停提取企业安全</w:t>
      </w:r>
      <w:r>
        <w:rPr>
          <w:rFonts w:hint="eastAsia" w:ascii="仿宋" w:hAnsi="仿宋" w:eastAsia="仿宋"/>
          <w:bCs/>
          <w:color w:val="auto"/>
          <w:kern w:val="0"/>
          <w:sz w:val="32"/>
          <w:szCs w:val="32"/>
        </w:rPr>
        <w:t>生产</w:t>
      </w:r>
      <w:r>
        <w:rPr>
          <w:rFonts w:hint="eastAsia" w:ascii="仿宋" w:hAnsi="仿宋" w:eastAsia="仿宋" w:cs="宋体"/>
          <w:bCs/>
          <w:color w:val="auto"/>
          <w:kern w:val="0"/>
          <w:sz w:val="32"/>
          <w:szCs w:val="32"/>
        </w:rPr>
        <w:t>费用，直至企业安全</w:t>
      </w:r>
      <w:r>
        <w:rPr>
          <w:rFonts w:hint="eastAsia" w:ascii="仿宋" w:hAnsi="仿宋" w:eastAsia="仿宋"/>
          <w:bCs/>
          <w:color w:val="auto"/>
          <w:kern w:val="0"/>
          <w:sz w:val="32"/>
          <w:szCs w:val="32"/>
        </w:rPr>
        <w:t>生产</w:t>
      </w:r>
      <w:r>
        <w:rPr>
          <w:rFonts w:hint="eastAsia" w:ascii="仿宋" w:hAnsi="仿宋" w:eastAsia="仿宋" w:cs="宋体"/>
          <w:bCs/>
          <w:color w:val="auto"/>
          <w:kern w:val="0"/>
          <w:sz w:val="32"/>
          <w:szCs w:val="32"/>
        </w:rPr>
        <w:t>费用结余低于</w:t>
      </w:r>
      <w:r>
        <w:rPr>
          <w:rFonts w:hint="eastAsia" w:ascii="仿宋" w:hAnsi="仿宋" w:eastAsia="仿宋" w:cs="宋体"/>
          <w:color w:val="auto"/>
          <w:kern w:val="0"/>
          <w:sz w:val="32"/>
          <w:szCs w:val="32"/>
        </w:rPr>
        <w:t>上一年应计提金额三倍时恢复提取</w:t>
      </w:r>
      <w:r>
        <w:rPr>
          <w:rFonts w:hint="eastAsia" w:ascii="仿宋" w:hAnsi="仿宋" w:eastAsia="仿宋"/>
          <w:bCs/>
          <w:color w:val="auto"/>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第三章</w:t>
      </w:r>
      <w:r>
        <w:rPr>
          <w:rFonts w:hint="eastAsia" w:ascii="黑体" w:hAnsi="黑体" w:eastAsia="黑体" w:cs="黑体"/>
          <w:b w:val="0"/>
          <w:bCs w:val="0"/>
          <w:color w:val="auto"/>
          <w:sz w:val="32"/>
          <w:szCs w:val="32"/>
          <w:lang w:val="en-US" w:eastAsia="zh-CN"/>
        </w:rPr>
        <w:t xml:space="preserve">  安全生产投入使用范围</w:t>
      </w:r>
    </w:p>
    <w:p>
      <w:pPr>
        <w:pageBreakBefore w:val="0"/>
        <w:widowControl w:val="0"/>
        <w:kinsoku/>
        <w:wordWrap/>
        <w:overflowPunct/>
        <w:topLinePunct w:val="0"/>
        <w:autoSpaceDE/>
        <w:autoSpaceDN/>
        <w:bidi w:val="0"/>
        <w:adjustRightInd/>
        <w:ind w:firstLine="643" w:firstLineChars="200"/>
        <w:rPr>
          <w:rFonts w:hint="eastAsia" w:ascii="仿宋" w:hAnsi="仿宋" w:eastAsia="仿宋"/>
          <w:color w:val="auto"/>
          <w:sz w:val="32"/>
          <w:szCs w:val="32"/>
          <w:u w:val="none"/>
        </w:rPr>
      </w:pPr>
      <w:bookmarkStart w:id="4" w:name="OLE_LINK1"/>
      <w:r>
        <w:rPr>
          <w:rFonts w:hint="eastAsia" w:ascii="仿宋" w:hAnsi="仿宋" w:eastAsia="仿宋"/>
          <w:b/>
          <w:bCs/>
          <w:color w:val="auto"/>
          <w:sz w:val="32"/>
          <w:szCs w:val="32"/>
        </w:rPr>
        <w:t>第</w:t>
      </w:r>
      <w:r>
        <w:rPr>
          <w:rFonts w:hint="eastAsia" w:ascii="仿宋" w:hAnsi="仿宋" w:eastAsia="仿宋"/>
          <w:b/>
          <w:bCs/>
          <w:color w:val="auto"/>
          <w:sz w:val="32"/>
          <w:szCs w:val="32"/>
          <w:lang w:eastAsia="zh-CN"/>
        </w:rPr>
        <w:t>五</w:t>
      </w:r>
      <w:r>
        <w:rPr>
          <w:rFonts w:hint="eastAsia" w:ascii="仿宋" w:hAnsi="仿宋" w:eastAsia="仿宋"/>
          <w:b/>
          <w:bCs/>
          <w:color w:val="auto"/>
          <w:sz w:val="32"/>
          <w:szCs w:val="32"/>
        </w:rPr>
        <w:t>条</w:t>
      </w:r>
      <w:bookmarkEnd w:id="4"/>
      <w:r>
        <w:rPr>
          <w:rFonts w:hint="eastAsia" w:ascii="仿宋" w:hAnsi="仿宋" w:eastAsia="仿宋"/>
          <w:b/>
          <w:bCs/>
          <w:color w:val="auto"/>
          <w:sz w:val="32"/>
          <w:szCs w:val="32"/>
        </w:rPr>
        <w:t xml:space="preserve"> </w:t>
      </w:r>
      <w:r>
        <w:rPr>
          <w:rFonts w:hint="eastAsia" w:ascii="仿宋" w:hAnsi="仿宋" w:eastAsia="仿宋"/>
          <w:color w:val="auto"/>
          <w:sz w:val="32"/>
          <w:szCs w:val="32"/>
          <w:u w:val="none"/>
        </w:rPr>
        <w:t xml:space="preserve"> </w:t>
      </w:r>
      <w:r>
        <w:rPr>
          <w:rFonts w:hint="eastAsia" w:ascii="仿宋" w:hAnsi="仿宋" w:eastAsia="仿宋" w:cs="宋体"/>
          <w:bCs/>
          <w:color w:val="auto"/>
          <w:kern w:val="0"/>
          <w:sz w:val="32"/>
          <w:szCs w:val="32"/>
          <w:u w:val="none"/>
        </w:rPr>
        <w:t>安全</w:t>
      </w:r>
      <w:r>
        <w:rPr>
          <w:rFonts w:hint="eastAsia" w:ascii="仿宋" w:hAnsi="仿宋" w:eastAsia="仿宋"/>
          <w:bCs/>
          <w:color w:val="auto"/>
          <w:kern w:val="0"/>
          <w:sz w:val="32"/>
          <w:szCs w:val="32"/>
          <w:u w:val="none"/>
        </w:rPr>
        <w:t>生产</w:t>
      </w:r>
      <w:r>
        <w:rPr>
          <w:rFonts w:hint="eastAsia" w:ascii="仿宋" w:hAnsi="仿宋" w:eastAsia="仿宋" w:cs="宋体"/>
          <w:bCs/>
          <w:color w:val="auto"/>
          <w:kern w:val="0"/>
          <w:sz w:val="32"/>
          <w:szCs w:val="32"/>
          <w:u w:val="none"/>
        </w:rPr>
        <w:t>费用应当用于以下支出</w:t>
      </w:r>
      <w:r>
        <w:rPr>
          <w:rFonts w:hint="eastAsia" w:ascii="仿宋" w:hAnsi="仿宋" w:eastAsia="仿宋"/>
          <w:color w:val="auto"/>
          <w:sz w:val="32"/>
          <w:szCs w:val="32"/>
          <w:u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both"/>
        <w:textAlignment w:val="auto"/>
        <w:outlineLvl w:val="9"/>
        <w:rPr>
          <w:rFonts w:hint="eastAsia" w:ascii="仿宋" w:hAnsi="仿宋" w:eastAsia="仿宋" w:cs="仿宋"/>
          <w:bCs/>
          <w:color w:val="auto"/>
          <w:kern w:val="0"/>
          <w:sz w:val="32"/>
          <w:szCs w:val="32"/>
          <w:lang w:eastAsia="zh-CN"/>
        </w:rPr>
      </w:pPr>
      <w:r>
        <w:rPr>
          <w:rFonts w:hint="eastAsia" w:ascii="仿宋" w:hAnsi="仿宋" w:eastAsia="仿宋" w:cs="仿宋"/>
          <w:color w:val="auto"/>
          <w:sz w:val="32"/>
          <w:szCs w:val="32"/>
          <w:lang w:eastAsia="zh-CN"/>
        </w:rPr>
        <w:t>（一）</w:t>
      </w:r>
      <w:r>
        <w:rPr>
          <w:rFonts w:hint="eastAsia" w:ascii="仿宋" w:hAnsi="仿宋" w:eastAsia="仿宋" w:cs="仿宋"/>
          <w:bCs/>
          <w:color w:val="auto"/>
          <w:kern w:val="0"/>
          <w:sz w:val="32"/>
          <w:szCs w:val="32"/>
        </w:rPr>
        <w:t>完善、改造和维护安全防护设施设备</w:t>
      </w:r>
      <w:r>
        <w:rPr>
          <w:rFonts w:hint="eastAsia" w:ascii="仿宋" w:hAnsi="仿宋" w:eastAsia="仿宋" w:cs="仿宋"/>
          <w:bCs/>
          <w:color w:val="auto"/>
          <w:kern w:val="0"/>
          <w:sz w:val="32"/>
          <w:szCs w:val="32"/>
          <w:lang w:eastAsia="zh-CN"/>
        </w:rPr>
        <w:t>（含站场</w:t>
      </w:r>
      <w:r>
        <w:rPr>
          <w:rFonts w:hint="eastAsia" w:ascii="仿宋" w:hAnsi="仿宋" w:eastAsia="仿宋" w:cs="仿宋"/>
          <w:color w:val="auto"/>
          <w:kern w:val="0"/>
          <w:sz w:val="32"/>
          <w:szCs w:val="32"/>
        </w:rPr>
        <w:t>视频监控装置</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rPr>
        <w:t>支出</w:t>
      </w:r>
      <w:r>
        <w:rPr>
          <w:rFonts w:hint="eastAsia" w:ascii="仿宋" w:hAnsi="仿宋" w:eastAsia="仿宋" w:cs="仿宋"/>
          <w:bCs/>
          <w:color w:val="auto"/>
          <w:kern w:val="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both"/>
        <w:textAlignment w:val="auto"/>
        <w:outlineLvl w:val="9"/>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（二）</w:t>
      </w:r>
      <w:r>
        <w:rPr>
          <w:rFonts w:hint="eastAsia" w:ascii="仿宋" w:hAnsi="仿宋" w:eastAsia="仿宋" w:cs="仿宋"/>
          <w:bCs/>
          <w:color w:val="auto"/>
          <w:kern w:val="0"/>
          <w:sz w:val="32"/>
          <w:szCs w:val="32"/>
        </w:rPr>
        <w:t>配备、维护、保养应急救援器材、设备支出和应急救援队伍建设、应急预案制修订与应急演练支出</w:t>
      </w:r>
      <w:r>
        <w:rPr>
          <w:rFonts w:hint="eastAsia" w:ascii="仿宋" w:hAnsi="仿宋" w:eastAsia="仿宋" w:cs="仿宋"/>
          <w:bCs/>
          <w:color w:val="auto"/>
          <w:kern w:val="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both"/>
        <w:textAlignment w:val="auto"/>
        <w:outlineLvl w:val="9"/>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（三）</w:t>
      </w:r>
      <w:r>
        <w:rPr>
          <w:rFonts w:hint="eastAsia" w:ascii="仿宋" w:hAnsi="仿宋" w:eastAsia="仿宋" w:cs="仿宋"/>
          <w:bCs/>
          <w:color w:val="auto"/>
          <w:kern w:val="0"/>
          <w:sz w:val="32"/>
          <w:szCs w:val="32"/>
        </w:rPr>
        <w:t>开展重大危险源检测、评估、监控支出，安全风险分级管控和事故隐患排查整改支出，安全生产信息化、</w:t>
      </w:r>
      <w:r>
        <w:rPr>
          <w:rFonts w:hint="eastAsia" w:ascii="仿宋" w:hAnsi="仿宋" w:eastAsia="仿宋" w:cs="仿宋"/>
          <w:color w:val="auto"/>
          <w:kern w:val="0"/>
          <w:sz w:val="32"/>
          <w:szCs w:val="32"/>
        </w:rPr>
        <w:t>智能化</w:t>
      </w:r>
      <w:r>
        <w:rPr>
          <w:rFonts w:hint="eastAsia" w:ascii="仿宋" w:hAnsi="仿宋" w:eastAsia="仿宋" w:cs="仿宋"/>
          <w:bCs/>
          <w:color w:val="auto"/>
          <w:kern w:val="0"/>
          <w:sz w:val="32"/>
          <w:szCs w:val="32"/>
        </w:rPr>
        <w:t>建设、运维</w:t>
      </w:r>
      <w:r>
        <w:rPr>
          <w:rFonts w:hint="eastAsia" w:ascii="仿宋" w:hAnsi="仿宋" w:eastAsia="仿宋" w:cs="仿宋"/>
          <w:color w:val="auto"/>
          <w:kern w:val="0"/>
          <w:sz w:val="32"/>
          <w:szCs w:val="32"/>
        </w:rPr>
        <w:t>和网络安全</w:t>
      </w:r>
      <w:r>
        <w:rPr>
          <w:rFonts w:hint="eastAsia" w:ascii="仿宋" w:hAnsi="仿宋" w:eastAsia="仿宋" w:cs="仿宋"/>
          <w:bCs/>
          <w:color w:val="auto"/>
          <w:kern w:val="0"/>
          <w:sz w:val="32"/>
          <w:szCs w:val="32"/>
        </w:rPr>
        <w:t>支出</w:t>
      </w:r>
      <w:r>
        <w:rPr>
          <w:rFonts w:hint="eastAsia" w:ascii="仿宋" w:hAnsi="仿宋" w:eastAsia="仿宋" w:cs="仿宋"/>
          <w:bCs/>
          <w:color w:val="auto"/>
          <w:kern w:val="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both"/>
        <w:textAlignment w:val="auto"/>
        <w:outlineLvl w:val="9"/>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（四）</w:t>
      </w:r>
      <w:r>
        <w:rPr>
          <w:rFonts w:hint="eastAsia" w:ascii="仿宋" w:hAnsi="仿宋" w:eastAsia="仿宋" w:cs="仿宋"/>
          <w:bCs/>
          <w:color w:val="auto"/>
          <w:kern w:val="0"/>
          <w:sz w:val="32"/>
          <w:szCs w:val="32"/>
        </w:rPr>
        <w:t>安全生产检查、评估评价、咨询和标准化建设支出</w:t>
      </w:r>
      <w:r>
        <w:rPr>
          <w:rFonts w:hint="eastAsia" w:ascii="仿宋" w:hAnsi="仿宋" w:eastAsia="仿宋" w:cs="仿宋"/>
          <w:bCs/>
          <w:color w:val="auto"/>
          <w:kern w:val="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both"/>
        <w:textAlignment w:val="auto"/>
        <w:outlineLvl w:val="9"/>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（五）</w:t>
      </w:r>
      <w:r>
        <w:rPr>
          <w:rFonts w:hint="eastAsia" w:ascii="仿宋" w:hAnsi="仿宋" w:eastAsia="仿宋" w:cs="仿宋"/>
          <w:bCs/>
          <w:color w:val="auto"/>
          <w:kern w:val="0"/>
          <w:sz w:val="32"/>
          <w:szCs w:val="32"/>
        </w:rPr>
        <w:t>配备和更新现场作业人员安全防护用品支出</w:t>
      </w:r>
      <w:r>
        <w:rPr>
          <w:rFonts w:hint="eastAsia" w:ascii="仿宋" w:hAnsi="仿宋" w:eastAsia="仿宋" w:cs="仿宋"/>
          <w:bCs/>
          <w:color w:val="auto"/>
          <w:kern w:val="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both"/>
        <w:textAlignment w:val="auto"/>
        <w:outlineLvl w:val="9"/>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（六）</w:t>
      </w:r>
      <w:r>
        <w:rPr>
          <w:rFonts w:hint="eastAsia" w:ascii="仿宋" w:hAnsi="仿宋" w:eastAsia="仿宋" w:cs="仿宋"/>
          <w:bCs/>
          <w:color w:val="auto"/>
          <w:kern w:val="0"/>
          <w:sz w:val="32"/>
          <w:szCs w:val="32"/>
        </w:rPr>
        <w:t>安全生产宣传、教育、培训和从业人员发现并报告事故隐患的奖励支出</w:t>
      </w:r>
      <w:r>
        <w:rPr>
          <w:rFonts w:hint="eastAsia" w:ascii="仿宋" w:hAnsi="仿宋" w:eastAsia="仿宋" w:cs="仿宋"/>
          <w:bCs/>
          <w:color w:val="auto"/>
          <w:kern w:val="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both"/>
        <w:textAlignment w:val="auto"/>
        <w:outlineLvl w:val="9"/>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（七）</w:t>
      </w:r>
      <w:r>
        <w:rPr>
          <w:rFonts w:hint="eastAsia" w:ascii="仿宋" w:hAnsi="仿宋" w:eastAsia="仿宋" w:cs="仿宋"/>
          <w:bCs/>
          <w:color w:val="auto"/>
          <w:kern w:val="0"/>
          <w:sz w:val="32"/>
          <w:szCs w:val="32"/>
        </w:rPr>
        <w:t>安全生产适用的新技术、新标准、新工艺、新装备的推广应用支出</w:t>
      </w:r>
      <w:r>
        <w:rPr>
          <w:rFonts w:hint="eastAsia" w:ascii="仿宋" w:hAnsi="仿宋" w:eastAsia="仿宋" w:cs="仿宋"/>
          <w:bCs/>
          <w:color w:val="auto"/>
          <w:kern w:val="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both"/>
        <w:textAlignment w:val="auto"/>
        <w:outlineLvl w:val="9"/>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（八）</w:t>
      </w:r>
      <w:r>
        <w:rPr>
          <w:rFonts w:hint="eastAsia" w:ascii="仿宋" w:hAnsi="仿宋" w:eastAsia="仿宋" w:cs="仿宋"/>
          <w:bCs/>
          <w:color w:val="auto"/>
          <w:kern w:val="0"/>
          <w:sz w:val="32"/>
          <w:szCs w:val="32"/>
        </w:rPr>
        <w:t>安全设施及特种设备检测检验、</w:t>
      </w:r>
      <w:r>
        <w:rPr>
          <w:rFonts w:hint="eastAsia" w:ascii="仿宋" w:hAnsi="仿宋" w:eastAsia="仿宋" w:cs="仿宋"/>
          <w:color w:val="auto"/>
          <w:kern w:val="0"/>
          <w:sz w:val="32"/>
          <w:szCs w:val="32"/>
        </w:rPr>
        <w:t>检定校准</w:t>
      </w:r>
      <w:r>
        <w:rPr>
          <w:rFonts w:hint="eastAsia" w:ascii="仿宋" w:hAnsi="仿宋" w:eastAsia="仿宋" w:cs="仿宋"/>
          <w:bCs/>
          <w:color w:val="auto"/>
          <w:kern w:val="0"/>
          <w:sz w:val="32"/>
          <w:szCs w:val="32"/>
        </w:rPr>
        <w:t>支出</w:t>
      </w:r>
      <w:r>
        <w:rPr>
          <w:rFonts w:hint="eastAsia" w:ascii="仿宋" w:hAnsi="仿宋" w:eastAsia="仿宋" w:cs="仿宋"/>
          <w:bCs/>
          <w:color w:val="auto"/>
          <w:kern w:val="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both"/>
        <w:textAlignment w:val="auto"/>
        <w:outlineLvl w:val="9"/>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（九）</w:t>
      </w:r>
      <w:r>
        <w:rPr>
          <w:rFonts w:hint="eastAsia" w:ascii="仿宋" w:hAnsi="仿宋" w:eastAsia="仿宋" w:cs="仿宋"/>
          <w:bCs/>
          <w:color w:val="auto"/>
          <w:kern w:val="0"/>
          <w:sz w:val="32"/>
          <w:szCs w:val="32"/>
        </w:rPr>
        <w:t>安全生产责任保险</w:t>
      </w:r>
      <w:r>
        <w:rPr>
          <w:rFonts w:hint="eastAsia" w:ascii="仿宋" w:hAnsi="仿宋" w:eastAsia="仿宋" w:cs="仿宋"/>
          <w:bCs/>
          <w:color w:val="auto"/>
          <w:kern w:val="0"/>
          <w:sz w:val="32"/>
          <w:szCs w:val="32"/>
          <w:lang w:eastAsia="zh-CN"/>
        </w:rPr>
        <w:t>支出；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both"/>
        <w:textAlignment w:val="auto"/>
        <w:outlineLvl w:val="9"/>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（十）</w:t>
      </w:r>
      <w:r>
        <w:rPr>
          <w:rFonts w:hint="eastAsia" w:ascii="仿宋" w:hAnsi="仿宋" w:eastAsia="仿宋" w:cs="仿宋"/>
          <w:color w:val="auto"/>
          <w:kern w:val="0"/>
          <w:sz w:val="32"/>
          <w:szCs w:val="32"/>
        </w:rPr>
        <w:t>与安全生产直接相关</w:t>
      </w:r>
      <w:r>
        <w:rPr>
          <w:rFonts w:hint="eastAsia" w:ascii="仿宋" w:hAnsi="仿宋" w:eastAsia="仿宋" w:cs="仿宋"/>
          <w:color w:val="auto"/>
          <w:kern w:val="0"/>
          <w:sz w:val="32"/>
          <w:szCs w:val="32"/>
          <w:lang w:eastAsia="zh-CN"/>
        </w:rPr>
        <w:t>的其他</w:t>
      </w:r>
      <w:r>
        <w:rPr>
          <w:rFonts w:hint="eastAsia" w:ascii="仿宋" w:hAnsi="仿宋" w:eastAsia="仿宋" w:cs="仿宋"/>
          <w:color w:val="auto"/>
          <w:kern w:val="0"/>
          <w:sz w:val="32"/>
          <w:szCs w:val="32"/>
        </w:rPr>
        <w:t>支出</w:t>
      </w:r>
      <w:r>
        <w:rPr>
          <w:rFonts w:hint="eastAsia" w:ascii="仿宋" w:hAnsi="仿宋" w:eastAsia="仿宋" w:cs="仿宋"/>
          <w:color w:val="auto"/>
          <w:kern w:val="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b w:val="0"/>
          <w:bCs w:val="0"/>
          <w:color w:val="auto"/>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第四章</w:t>
      </w:r>
      <w:r>
        <w:rPr>
          <w:rFonts w:hint="eastAsia" w:ascii="黑体" w:hAnsi="黑体" w:eastAsia="黑体" w:cs="黑体"/>
          <w:b w:val="0"/>
          <w:bCs w:val="0"/>
          <w:color w:val="auto"/>
          <w:sz w:val="32"/>
          <w:szCs w:val="32"/>
          <w:lang w:val="en-US" w:eastAsia="zh-CN"/>
        </w:rPr>
        <w:t xml:space="preserve">  安生产费用的使用管理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both"/>
        <w:textAlignment w:val="auto"/>
        <w:outlineLvl w:val="9"/>
        <w:rPr>
          <w:rFonts w:hint="eastAsia" w:ascii="仿宋" w:hAnsi="仿宋" w:eastAsia="仿宋"/>
          <w:color w:val="auto"/>
          <w:sz w:val="32"/>
          <w:szCs w:val="32"/>
        </w:rPr>
      </w:pPr>
      <w:bookmarkStart w:id="5" w:name="OLE_LINK8"/>
      <w:r>
        <w:rPr>
          <w:rFonts w:hint="eastAsia" w:ascii="仿宋" w:hAnsi="仿宋" w:eastAsia="仿宋"/>
          <w:b/>
          <w:bCs/>
          <w:color w:val="auto"/>
          <w:sz w:val="32"/>
          <w:szCs w:val="32"/>
        </w:rPr>
        <w:t>第</w:t>
      </w:r>
      <w:r>
        <w:rPr>
          <w:rFonts w:hint="eastAsia" w:ascii="仿宋" w:hAnsi="仿宋" w:eastAsia="仿宋"/>
          <w:b/>
          <w:bCs/>
          <w:color w:val="auto"/>
          <w:sz w:val="32"/>
          <w:szCs w:val="32"/>
          <w:lang w:eastAsia="zh-CN"/>
        </w:rPr>
        <w:t>六</w:t>
      </w:r>
      <w:r>
        <w:rPr>
          <w:rFonts w:hint="eastAsia" w:ascii="仿宋" w:hAnsi="仿宋" w:eastAsia="仿宋"/>
          <w:b/>
          <w:bCs/>
          <w:color w:val="auto"/>
          <w:sz w:val="32"/>
          <w:szCs w:val="32"/>
        </w:rPr>
        <w:t>条</w:t>
      </w:r>
      <w:bookmarkEnd w:id="5"/>
      <w:r>
        <w:rPr>
          <w:rFonts w:hint="eastAsia" w:ascii="仿宋" w:hAnsi="仿宋" w:eastAsia="仿宋"/>
          <w:color w:val="auto"/>
          <w:sz w:val="32"/>
          <w:szCs w:val="32"/>
        </w:rPr>
        <w:t xml:space="preserve">  在</w:t>
      </w:r>
      <w:bookmarkStart w:id="6" w:name="OLE_LINK13"/>
      <w:r>
        <w:rPr>
          <w:rFonts w:hint="eastAsia" w:ascii="仿宋" w:hAnsi="仿宋" w:eastAsia="仿宋"/>
          <w:color w:val="auto"/>
          <w:sz w:val="32"/>
          <w:szCs w:val="32"/>
        </w:rPr>
        <w:t>本制度</w:t>
      </w:r>
      <w:bookmarkEnd w:id="6"/>
      <w:r>
        <w:rPr>
          <w:rFonts w:hint="eastAsia" w:ascii="仿宋" w:hAnsi="仿宋" w:eastAsia="仿宋"/>
          <w:color w:val="auto"/>
          <w:sz w:val="32"/>
          <w:szCs w:val="32"/>
        </w:rPr>
        <w:t>规定的使用范围内，安全费用优先用于满足安全生产</w:t>
      </w:r>
      <w:r>
        <w:rPr>
          <w:rFonts w:hint="eastAsia" w:ascii="仿宋" w:hAnsi="仿宋" w:eastAsia="仿宋"/>
          <w:color w:val="auto"/>
          <w:sz w:val="32"/>
          <w:szCs w:val="32"/>
          <w:lang w:eastAsia="zh-CN"/>
        </w:rPr>
        <w:t>条件和隐患排查治理，</w:t>
      </w:r>
      <w:r>
        <w:rPr>
          <w:rFonts w:hint="eastAsia" w:ascii="仿宋" w:hAnsi="仿宋" w:eastAsia="仿宋"/>
          <w:color w:val="auto"/>
          <w:sz w:val="32"/>
          <w:szCs w:val="32"/>
        </w:rPr>
        <w:t>以及行业主管部门</w:t>
      </w:r>
      <w:r>
        <w:rPr>
          <w:rFonts w:hint="eastAsia" w:ascii="仿宋" w:hAnsi="仿宋" w:eastAsia="仿宋"/>
          <w:color w:val="auto"/>
          <w:sz w:val="32"/>
          <w:szCs w:val="32"/>
          <w:lang w:eastAsia="zh-CN"/>
        </w:rPr>
        <w:t>和</w:t>
      </w:r>
      <w:r>
        <w:rPr>
          <w:rFonts w:hint="eastAsia" w:ascii="仿宋" w:hAnsi="仿宋" w:eastAsia="仿宋"/>
          <w:color w:val="auto"/>
          <w:sz w:val="32"/>
          <w:szCs w:val="32"/>
        </w:rPr>
        <w:t>监督管理部门对车站安全生产提出的整改措施或者达到安全生产标准所需</w:t>
      </w:r>
      <w:bookmarkStart w:id="7" w:name="OLE_LINK9"/>
      <w:r>
        <w:rPr>
          <w:rFonts w:hint="eastAsia" w:ascii="仿宋" w:hAnsi="仿宋" w:eastAsia="仿宋"/>
          <w:color w:val="auto"/>
          <w:sz w:val="32"/>
          <w:szCs w:val="32"/>
          <w:lang w:eastAsia="zh-CN"/>
        </w:rPr>
        <w:t>费用</w:t>
      </w:r>
      <w:r>
        <w:rPr>
          <w:rFonts w:hint="eastAsia" w:ascii="仿宋" w:hAnsi="仿宋" w:eastAsia="仿宋"/>
          <w:color w:val="auto"/>
          <w:sz w:val="32"/>
          <w:szCs w:val="32"/>
        </w:rPr>
        <w:t>的</w:t>
      </w:r>
      <w:bookmarkEnd w:id="7"/>
      <w:r>
        <w:rPr>
          <w:rFonts w:hint="eastAsia" w:ascii="仿宋" w:hAnsi="仿宋" w:eastAsia="仿宋"/>
          <w:color w:val="auto"/>
          <w:sz w:val="32"/>
          <w:szCs w:val="32"/>
        </w:rPr>
        <w:t>支出。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both"/>
        <w:textAlignment w:val="auto"/>
        <w:outlineLvl w:val="9"/>
        <w:rPr>
          <w:rFonts w:hint="eastAsia" w:ascii="仿宋" w:hAnsi="仿宋" w:eastAsia="仿宋"/>
          <w:b w:val="0"/>
          <w:bCs w:val="0"/>
          <w:color w:val="auto"/>
          <w:sz w:val="32"/>
          <w:szCs w:val="32"/>
          <w:lang w:val="en-US" w:eastAsia="zh-CN"/>
        </w:rPr>
      </w:pPr>
      <w:r>
        <w:rPr>
          <w:rFonts w:hint="eastAsia" w:ascii="仿宋" w:hAnsi="仿宋" w:eastAsia="仿宋"/>
          <w:b/>
          <w:bCs/>
          <w:color w:val="auto"/>
          <w:sz w:val="32"/>
          <w:szCs w:val="32"/>
          <w:lang w:eastAsia="zh-CN"/>
        </w:rPr>
        <w:t>第七条</w:t>
      </w:r>
      <w:r>
        <w:rPr>
          <w:rFonts w:hint="eastAsia" w:ascii="仿宋" w:hAnsi="仿宋" w:eastAsia="仿宋"/>
          <w:b/>
          <w:bCs/>
          <w:color w:val="auto"/>
          <w:sz w:val="32"/>
          <w:szCs w:val="32"/>
          <w:lang w:val="en-US" w:eastAsia="zh-CN"/>
        </w:rPr>
        <w:t xml:space="preserve">  </w:t>
      </w:r>
      <w:r>
        <w:rPr>
          <w:rFonts w:hint="eastAsia" w:ascii="仿宋" w:hAnsi="仿宋" w:eastAsia="仿宋"/>
          <w:b w:val="0"/>
          <w:bCs w:val="0"/>
          <w:color w:val="auto"/>
          <w:sz w:val="32"/>
          <w:szCs w:val="32"/>
          <w:lang w:val="en-US" w:eastAsia="zh-CN"/>
        </w:rPr>
        <w:t>安全生产费用的使用数额较小时，须报车站安全科初步审核，经审核后编制使用报告，明确项目资金、责任部门及责任人、整改的技术和管理措施、时限及验收，报经分管安全副站长审查，站长审批签字认可后方可支出；对开支数额超过5000元，须报安委会研究决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both"/>
        <w:textAlignment w:val="auto"/>
        <w:outlineLvl w:val="9"/>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 xml:space="preserve">第八条 </w:t>
      </w:r>
      <w:r>
        <w:rPr>
          <w:rFonts w:hint="eastAsia" w:ascii="仿宋" w:hAnsi="仿宋" w:eastAsia="仿宋"/>
          <w:b w:val="0"/>
          <w:bCs w:val="0"/>
          <w:color w:val="auto"/>
          <w:sz w:val="32"/>
          <w:szCs w:val="32"/>
          <w:lang w:val="en-US" w:eastAsia="zh-CN"/>
        </w:rPr>
        <w:t xml:space="preserve"> 车</w:t>
      </w:r>
      <w:r>
        <w:rPr>
          <w:rFonts w:hint="eastAsia" w:ascii="仿宋" w:hAnsi="仿宋" w:eastAsia="仿宋"/>
          <w:color w:val="auto"/>
          <w:sz w:val="32"/>
          <w:szCs w:val="32"/>
          <w:lang w:val="en-US" w:eastAsia="zh-CN"/>
        </w:rPr>
        <w:t>站安全生产费用的支出由安全科和财务科分别作好明细账目登记，凭真实合法的的凭据据实在税前扣除，做到审批手续完备、账目清楚、内容真实、核算准确。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both"/>
        <w:textAlignment w:val="auto"/>
        <w:outlineLvl w:val="9"/>
        <w:rPr>
          <w:rFonts w:hint="eastAsia" w:ascii="仿宋" w:hAnsi="仿宋" w:eastAsia="仿宋"/>
          <w:color w:val="auto"/>
          <w:sz w:val="32"/>
          <w:szCs w:val="32"/>
          <w:lang w:eastAsia="zh-CN"/>
        </w:rPr>
      </w:pPr>
      <w:bookmarkStart w:id="8" w:name="OLE_LINK12"/>
      <w:bookmarkStart w:id="9" w:name="OLE_LINK11"/>
      <w:r>
        <w:rPr>
          <w:rFonts w:hint="eastAsia" w:ascii="仿宋" w:hAnsi="仿宋" w:eastAsia="仿宋"/>
          <w:b/>
          <w:bCs/>
          <w:color w:val="auto"/>
          <w:sz w:val="32"/>
          <w:szCs w:val="32"/>
        </w:rPr>
        <w:t>第</w:t>
      </w:r>
      <w:r>
        <w:rPr>
          <w:rFonts w:hint="eastAsia" w:ascii="仿宋" w:hAnsi="仿宋" w:eastAsia="仿宋"/>
          <w:b/>
          <w:bCs/>
          <w:color w:val="auto"/>
          <w:sz w:val="32"/>
          <w:szCs w:val="32"/>
          <w:lang w:eastAsia="zh-CN"/>
        </w:rPr>
        <w:t>九</w:t>
      </w:r>
      <w:r>
        <w:rPr>
          <w:rFonts w:hint="eastAsia" w:ascii="仿宋" w:hAnsi="仿宋" w:eastAsia="仿宋"/>
          <w:b/>
          <w:bCs/>
          <w:color w:val="auto"/>
          <w:sz w:val="32"/>
          <w:szCs w:val="32"/>
        </w:rPr>
        <w:t>条</w:t>
      </w:r>
      <w:bookmarkEnd w:id="8"/>
      <w:bookmarkEnd w:id="9"/>
      <w:r>
        <w:rPr>
          <w:rFonts w:hint="eastAsia" w:ascii="仿宋" w:hAnsi="仿宋" w:eastAsia="仿宋"/>
          <w:b/>
          <w:bCs/>
          <w:color w:val="auto"/>
          <w:sz w:val="32"/>
          <w:szCs w:val="32"/>
        </w:rPr>
        <w:t xml:space="preserve">  </w:t>
      </w:r>
      <w:r>
        <w:rPr>
          <w:rFonts w:hint="eastAsia" w:ascii="仿宋" w:hAnsi="仿宋" w:eastAsia="仿宋"/>
          <w:color w:val="auto"/>
          <w:sz w:val="32"/>
          <w:szCs w:val="32"/>
        </w:rPr>
        <w:t>提取的安全费用应当专户核算，由财务科负责对安全资金进行统一管理，建立安全</w:t>
      </w:r>
      <w:r>
        <w:rPr>
          <w:rFonts w:hint="eastAsia" w:ascii="仿宋" w:hAnsi="仿宋" w:eastAsia="仿宋"/>
          <w:color w:val="auto"/>
          <w:sz w:val="32"/>
          <w:szCs w:val="32"/>
          <w:lang w:eastAsia="zh-CN"/>
        </w:rPr>
        <w:t>生产费用</w:t>
      </w:r>
      <w:r>
        <w:rPr>
          <w:rFonts w:hint="eastAsia" w:ascii="仿宋" w:hAnsi="仿宋" w:eastAsia="仿宋"/>
          <w:color w:val="auto"/>
          <w:sz w:val="32"/>
          <w:szCs w:val="32"/>
        </w:rPr>
        <w:t>预、决算台帐。按规定范围安排使用，不得挪用或挤占，确保安全投入迅速及时，合理使用。</w:t>
      </w:r>
      <w:r>
        <w:rPr>
          <w:rFonts w:hint="eastAsia" w:ascii="仿宋" w:hAnsi="仿宋" w:eastAsia="仿宋" w:cs="宋体"/>
          <w:bCs/>
          <w:color w:val="auto"/>
          <w:kern w:val="0"/>
          <w:sz w:val="32"/>
          <w:szCs w:val="32"/>
        </w:rPr>
        <w:t>安全</w:t>
      </w:r>
      <w:r>
        <w:rPr>
          <w:rFonts w:hint="eastAsia" w:ascii="仿宋" w:hAnsi="仿宋" w:eastAsia="仿宋"/>
          <w:bCs/>
          <w:color w:val="auto"/>
          <w:kern w:val="0"/>
          <w:sz w:val="32"/>
          <w:szCs w:val="32"/>
        </w:rPr>
        <w:t>生产</w:t>
      </w:r>
      <w:r>
        <w:rPr>
          <w:rFonts w:hint="eastAsia" w:ascii="仿宋" w:hAnsi="仿宋" w:eastAsia="仿宋" w:cs="宋体"/>
          <w:bCs/>
          <w:color w:val="auto"/>
          <w:kern w:val="0"/>
          <w:sz w:val="32"/>
          <w:szCs w:val="32"/>
        </w:rPr>
        <w:t>费用年度结余资金结转下年度使用</w:t>
      </w:r>
      <w:r>
        <w:rPr>
          <w:rFonts w:hint="eastAsia" w:ascii="仿宋" w:hAnsi="仿宋" w:eastAsia="仿宋" w:cs="宋体"/>
          <w:bCs/>
          <w:color w:val="auto"/>
          <w:kern w:val="0"/>
          <w:sz w:val="32"/>
          <w:szCs w:val="32"/>
          <w:lang w:eastAsia="zh-CN"/>
        </w:rPr>
        <w:t>；</w:t>
      </w:r>
      <w:r>
        <w:rPr>
          <w:rFonts w:hint="eastAsia" w:ascii="仿宋" w:hAnsi="仿宋" w:eastAsia="仿宋"/>
          <w:color w:val="auto"/>
          <w:sz w:val="32"/>
          <w:szCs w:val="32"/>
        </w:rPr>
        <w:t>安全生产</w:t>
      </w:r>
      <w:r>
        <w:rPr>
          <w:rFonts w:hint="eastAsia" w:ascii="仿宋" w:hAnsi="仿宋" w:eastAsia="仿宋"/>
          <w:color w:val="auto"/>
          <w:sz w:val="32"/>
          <w:szCs w:val="32"/>
          <w:lang w:eastAsia="zh-CN"/>
        </w:rPr>
        <w:t>费用账户资金</w:t>
      </w:r>
      <w:r>
        <w:rPr>
          <w:rFonts w:hint="eastAsia" w:ascii="仿宋" w:hAnsi="仿宋" w:eastAsia="仿宋"/>
          <w:color w:val="auto"/>
          <w:sz w:val="32"/>
          <w:szCs w:val="32"/>
        </w:rPr>
        <w:t>不足的，超出部分</w:t>
      </w:r>
      <w:r>
        <w:rPr>
          <w:rFonts w:hint="eastAsia" w:ascii="仿宋" w:hAnsi="仿宋" w:eastAsia="仿宋" w:cs="宋体"/>
          <w:bCs/>
          <w:kern w:val="0"/>
          <w:sz w:val="32"/>
          <w:szCs w:val="32"/>
        </w:rPr>
        <w:t>据实列支</w:t>
      </w:r>
      <w:r>
        <w:rPr>
          <w:rFonts w:hint="eastAsia" w:ascii="仿宋" w:hAnsi="仿宋" w:eastAsia="仿宋" w:cs="宋体"/>
          <w:bCs/>
          <w:kern w:val="0"/>
          <w:sz w:val="32"/>
          <w:szCs w:val="32"/>
          <w:lang w:eastAsia="zh-CN"/>
        </w:rPr>
        <w:t>，年末补提。</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both"/>
        <w:textAlignment w:val="auto"/>
        <w:outlineLvl w:val="9"/>
        <w:rPr>
          <w:rFonts w:hint="eastAsia" w:ascii="仿宋" w:hAnsi="仿宋" w:eastAsia="仿宋"/>
          <w:color w:val="auto"/>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第五章</w:t>
      </w:r>
      <w:r>
        <w:rPr>
          <w:rFonts w:hint="eastAsia" w:ascii="黑体" w:hAnsi="黑体" w:eastAsia="黑体" w:cs="黑体"/>
          <w:b w:val="0"/>
          <w:bCs w:val="0"/>
          <w:color w:val="auto"/>
          <w:sz w:val="32"/>
          <w:szCs w:val="32"/>
          <w:lang w:val="en-US" w:eastAsia="zh-CN"/>
        </w:rPr>
        <w:t xml:space="preserve">  安全生产费用的提取和使用监督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both"/>
        <w:textAlignment w:val="auto"/>
        <w:outlineLvl w:val="9"/>
        <w:rPr>
          <w:rFonts w:hint="eastAsia" w:ascii="仿宋" w:hAnsi="仿宋" w:eastAsia="仿宋"/>
          <w:color w:val="auto"/>
          <w:sz w:val="32"/>
          <w:szCs w:val="32"/>
        </w:rPr>
      </w:pPr>
      <w:r>
        <w:rPr>
          <w:rFonts w:hint="eastAsia" w:ascii="仿宋" w:hAnsi="仿宋" w:eastAsia="仿宋"/>
          <w:b/>
          <w:bCs/>
          <w:color w:val="auto"/>
          <w:sz w:val="32"/>
          <w:szCs w:val="32"/>
        </w:rPr>
        <w:t>第</w:t>
      </w:r>
      <w:r>
        <w:rPr>
          <w:rFonts w:hint="eastAsia" w:ascii="仿宋" w:hAnsi="仿宋" w:eastAsia="仿宋"/>
          <w:b/>
          <w:bCs/>
          <w:color w:val="auto"/>
          <w:sz w:val="32"/>
          <w:szCs w:val="32"/>
          <w:lang w:eastAsia="zh-CN"/>
        </w:rPr>
        <w:t>十</w:t>
      </w:r>
      <w:r>
        <w:rPr>
          <w:rFonts w:hint="eastAsia" w:ascii="仿宋" w:hAnsi="仿宋" w:eastAsia="仿宋"/>
          <w:b/>
          <w:bCs/>
          <w:color w:val="auto"/>
          <w:sz w:val="32"/>
          <w:szCs w:val="32"/>
        </w:rPr>
        <w:t xml:space="preserve">条 </w:t>
      </w:r>
      <w:r>
        <w:rPr>
          <w:rFonts w:hint="eastAsia" w:ascii="仿宋" w:hAnsi="仿宋" w:eastAsia="仿宋"/>
          <w:color w:val="auto"/>
          <w:sz w:val="32"/>
          <w:szCs w:val="32"/>
        </w:rPr>
        <w:t xml:space="preserve"> 车站安委会负责审核安全投入计划、安全投入报告，监督检查安全</w:t>
      </w:r>
      <w:r>
        <w:rPr>
          <w:rFonts w:hint="eastAsia" w:ascii="仿宋" w:hAnsi="仿宋" w:eastAsia="仿宋"/>
          <w:color w:val="auto"/>
          <w:sz w:val="32"/>
          <w:szCs w:val="32"/>
          <w:lang w:eastAsia="zh-CN"/>
        </w:rPr>
        <w:t>生产费用提取和</w:t>
      </w:r>
      <w:r>
        <w:rPr>
          <w:rFonts w:hint="eastAsia" w:ascii="仿宋" w:hAnsi="仿宋" w:eastAsia="仿宋"/>
          <w:color w:val="auto"/>
          <w:sz w:val="32"/>
          <w:szCs w:val="32"/>
        </w:rPr>
        <w:t>投入落实情况；每季度末、年末，财务科向车站安委会和</w:t>
      </w:r>
      <w:bookmarkStart w:id="10" w:name="OLE_LINK15"/>
      <w:bookmarkStart w:id="11" w:name="OLE_LINK14"/>
      <w:r>
        <w:rPr>
          <w:rFonts w:hint="eastAsia" w:ascii="仿宋" w:hAnsi="仿宋" w:eastAsia="仿宋"/>
          <w:color w:val="auto"/>
          <w:sz w:val="32"/>
          <w:szCs w:val="32"/>
        </w:rPr>
        <w:t>安全科</w:t>
      </w:r>
      <w:bookmarkEnd w:id="10"/>
      <w:bookmarkEnd w:id="11"/>
      <w:r>
        <w:rPr>
          <w:rFonts w:hint="eastAsia" w:ascii="仿宋" w:hAnsi="仿宋" w:eastAsia="仿宋"/>
          <w:color w:val="auto"/>
          <w:sz w:val="32"/>
          <w:szCs w:val="32"/>
        </w:rPr>
        <w:t>通报安全</w:t>
      </w:r>
      <w:r>
        <w:rPr>
          <w:rFonts w:hint="eastAsia" w:ascii="仿宋" w:hAnsi="仿宋" w:eastAsia="仿宋"/>
          <w:color w:val="auto"/>
          <w:sz w:val="32"/>
          <w:szCs w:val="32"/>
          <w:lang w:eastAsia="zh-CN"/>
        </w:rPr>
        <w:t>生产</w:t>
      </w:r>
      <w:r>
        <w:rPr>
          <w:rFonts w:hint="eastAsia" w:ascii="仿宋" w:hAnsi="仿宋" w:eastAsia="仿宋"/>
          <w:color w:val="auto"/>
          <w:sz w:val="32"/>
          <w:szCs w:val="32"/>
        </w:rPr>
        <w:t>费用计提开支情况。</w:t>
      </w:r>
    </w:p>
    <w:p>
      <w:pPr>
        <w:pageBreakBefore w:val="0"/>
        <w:widowControl w:val="0"/>
        <w:kinsoku/>
        <w:wordWrap/>
        <w:overflowPunct/>
        <w:topLinePunct w:val="0"/>
        <w:autoSpaceDE/>
        <w:autoSpaceDN/>
        <w:bidi w:val="0"/>
        <w:adjustRightInd/>
        <w:ind w:firstLine="643" w:firstLineChars="200"/>
        <w:rPr>
          <w:rFonts w:hint="eastAsia" w:ascii="仿宋" w:hAnsi="仿宋" w:eastAsia="仿宋"/>
          <w:color w:val="auto"/>
          <w:sz w:val="32"/>
          <w:szCs w:val="32"/>
          <w:lang w:val="en-US" w:eastAsia="zh-CN"/>
        </w:rPr>
      </w:pPr>
      <w:r>
        <w:rPr>
          <w:rFonts w:hint="eastAsia" w:ascii="仿宋" w:hAnsi="仿宋" w:eastAsia="仿宋"/>
          <w:b/>
          <w:bCs/>
          <w:color w:val="auto"/>
          <w:sz w:val="32"/>
          <w:szCs w:val="32"/>
          <w:lang w:eastAsia="zh-CN"/>
        </w:rPr>
        <w:t>第十一条</w:t>
      </w:r>
      <w:r>
        <w:rPr>
          <w:rFonts w:hint="eastAsia" w:ascii="仿宋" w:hAnsi="仿宋" w:eastAsia="仿宋"/>
          <w:b/>
          <w:bCs/>
          <w:color w:val="auto"/>
          <w:sz w:val="32"/>
          <w:szCs w:val="32"/>
          <w:lang w:val="en-US" w:eastAsia="zh-CN"/>
        </w:rPr>
        <w:t xml:space="preserve"> </w:t>
      </w:r>
      <w:r>
        <w:rPr>
          <w:rFonts w:hint="eastAsia" w:ascii="仿宋" w:hAnsi="仿宋" w:eastAsia="仿宋"/>
          <w:color w:val="auto"/>
          <w:sz w:val="32"/>
          <w:szCs w:val="32"/>
          <w:lang w:val="en-US" w:eastAsia="zh-CN"/>
        </w:rPr>
        <w:t xml:space="preserve"> 安全生产费用由车站自行提取，专户存储，专项用于安全生产，并接受</w:t>
      </w:r>
      <w:r>
        <w:rPr>
          <w:rFonts w:hint="eastAsia" w:ascii="仿宋" w:hAnsi="仿宋" w:eastAsia="仿宋" w:cs="宋体"/>
          <w:bCs/>
          <w:color w:val="auto"/>
          <w:kern w:val="0"/>
          <w:sz w:val="32"/>
          <w:szCs w:val="32"/>
        </w:rPr>
        <w:t>应急管理部门及其他负有</w:t>
      </w:r>
      <w:r>
        <w:rPr>
          <w:rFonts w:ascii="仿宋" w:hAnsi="仿宋" w:eastAsia="仿宋" w:cs="宋体"/>
          <w:bCs/>
          <w:color w:val="auto"/>
          <w:kern w:val="0"/>
          <w:sz w:val="32"/>
          <w:szCs w:val="32"/>
        </w:rPr>
        <w:t>安全生产监督管理职责的部门</w:t>
      </w:r>
      <w:r>
        <w:rPr>
          <w:rFonts w:hint="eastAsia" w:ascii="仿宋" w:hAnsi="仿宋" w:eastAsia="仿宋" w:cs="宋体"/>
          <w:bCs/>
          <w:color w:val="auto"/>
          <w:kern w:val="0"/>
          <w:sz w:val="32"/>
          <w:szCs w:val="32"/>
        </w:rPr>
        <w:t>和财政部门</w:t>
      </w:r>
      <w:r>
        <w:rPr>
          <w:rFonts w:hint="eastAsia" w:ascii="仿宋" w:hAnsi="仿宋" w:eastAsia="仿宋"/>
          <w:bCs/>
          <w:color w:val="auto"/>
          <w:sz w:val="32"/>
          <w:szCs w:val="32"/>
        </w:rPr>
        <w:t>依法对</w:t>
      </w:r>
      <w:r>
        <w:rPr>
          <w:rFonts w:hint="eastAsia" w:ascii="仿宋" w:hAnsi="仿宋" w:eastAsia="仿宋" w:cs="宋体"/>
          <w:bCs/>
          <w:color w:val="auto"/>
          <w:kern w:val="0"/>
          <w:sz w:val="32"/>
          <w:szCs w:val="32"/>
        </w:rPr>
        <w:t>企业安全</w:t>
      </w:r>
      <w:r>
        <w:rPr>
          <w:rFonts w:hint="eastAsia" w:ascii="仿宋" w:hAnsi="仿宋" w:eastAsia="仿宋"/>
          <w:bCs/>
          <w:color w:val="auto"/>
          <w:kern w:val="0"/>
          <w:sz w:val="32"/>
          <w:szCs w:val="32"/>
        </w:rPr>
        <w:t>生产</w:t>
      </w:r>
      <w:r>
        <w:rPr>
          <w:rFonts w:hint="eastAsia" w:ascii="仿宋" w:hAnsi="仿宋" w:eastAsia="仿宋" w:cs="宋体"/>
          <w:bCs/>
          <w:color w:val="auto"/>
          <w:kern w:val="0"/>
          <w:sz w:val="32"/>
          <w:szCs w:val="32"/>
        </w:rPr>
        <w:t>费用</w:t>
      </w:r>
      <w:r>
        <w:rPr>
          <w:rFonts w:hint="eastAsia" w:ascii="仿宋" w:hAnsi="仿宋" w:eastAsia="仿宋"/>
          <w:bCs/>
          <w:color w:val="auto"/>
          <w:sz w:val="32"/>
          <w:szCs w:val="32"/>
        </w:rPr>
        <w:t>提取、使用和管理进行</w:t>
      </w:r>
      <w:r>
        <w:rPr>
          <w:rFonts w:hint="eastAsia" w:ascii="仿宋" w:hAnsi="仿宋" w:eastAsia="仿宋"/>
          <w:bCs/>
          <w:color w:val="auto"/>
          <w:sz w:val="32"/>
          <w:szCs w:val="32"/>
          <w:lang w:eastAsia="zh-CN"/>
        </w:rPr>
        <w:t>的</w:t>
      </w:r>
      <w:r>
        <w:rPr>
          <w:rFonts w:hint="eastAsia" w:ascii="仿宋" w:hAnsi="仿宋" w:eastAsia="仿宋"/>
          <w:bCs/>
          <w:color w:val="auto"/>
          <w:sz w:val="32"/>
          <w:szCs w:val="32"/>
        </w:rPr>
        <w:t>监督检查</w:t>
      </w:r>
      <w:r>
        <w:rPr>
          <w:rFonts w:hint="eastAsia" w:ascii="仿宋" w:hAnsi="仿宋" w:eastAsia="仿宋" w:cs="宋体"/>
          <w:bCs/>
          <w:color w:val="auto"/>
          <w:kern w:val="0"/>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both"/>
        <w:textAlignment w:val="auto"/>
        <w:outlineLvl w:val="9"/>
        <w:rPr>
          <w:rFonts w:hint="eastAsia" w:ascii="仿宋" w:hAnsi="仿宋" w:eastAsia="仿宋"/>
          <w:b w:val="0"/>
          <w:bCs/>
          <w:color w:val="auto"/>
          <w:sz w:val="32"/>
          <w:szCs w:val="32"/>
          <w:u w:val="none"/>
          <w:lang w:val="en-US" w:eastAsia="zh-CN"/>
        </w:rPr>
      </w:pPr>
      <w:r>
        <w:rPr>
          <w:rFonts w:hint="eastAsia" w:ascii="仿宋" w:hAnsi="仿宋" w:eastAsia="仿宋" w:cs="宋体"/>
          <w:b/>
          <w:bCs w:val="0"/>
          <w:color w:val="auto"/>
          <w:kern w:val="0"/>
          <w:sz w:val="32"/>
          <w:szCs w:val="32"/>
          <w:u w:val="none"/>
          <w:lang w:eastAsia="zh-CN"/>
        </w:rPr>
        <w:t>第十二条</w:t>
      </w:r>
      <w:r>
        <w:rPr>
          <w:rFonts w:hint="eastAsia" w:ascii="仿宋" w:hAnsi="仿宋" w:eastAsia="仿宋" w:cs="宋体"/>
          <w:b w:val="0"/>
          <w:bCs/>
          <w:color w:val="auto"/>
          <w:kern w:val="0"/>
          <w:sz w:val="32"/>
          <w:szCs w:val="32"/>
          <w:u w:val="none"/>
          <w:lang w:val="en-US" w:eastAsia="zh-CN"/>
        </w:rPr>
        <w:t xml:space="preserve">  </w:t>
      </w:r>
      <w:r>
        <w:rPr>
          <w:rFonts w:hint="eastAsia" w:ascii="仿宋" w:hAnsi="仿宋" w:eastAsia="仿宋" w:cs="宋体"/>
          <w:b w:val="0"/>
          <w:bCs/>
          <w:color w:val="auto"/>
          <w:kern w:val="0"/>
          <w:sz w:val="32"/>
          <w:szCs w:val="32"/>
          <w:u w:val="none"/>
        </w:rPr>
        <w:t>当年实际使用的安全</w:t>
      </w:r>
      <w:r>
        <w:rPr>
          <w:rFonts w:hint="eastAsia" w:ascii="仿宋" w:hAnsi="仿宋" w:eastAsia="仿宋"/>
          <w:b w:val="0"/>
          <w:bCs/>
          <w:color w:val="auto"/>
          <w:kern w:val="0"/>
          <w:sz w:val="32"/>
          <w:szCs w:val="32"/>
          <w:u w:val="none"/>
        </w:rPr>
        <w:t>生产</w:t>
      </w:r>
      <w:r>
        <w:rPr>
          <w:rFonts w:hint="eastAsia" w:ascii="仿宋" w:hAnsi="仿宋" w:eastAsia="仿宋" w:cs="宋体"/>
          <w:b w:val="0"/>
          <w:bCs/>
          <w:color w:val="auto"/>
          <w:kern w:val="0"/>
          <w:sz w:val="32"/>
          <w:szCs w:val="32"/>
          <w:u w:val="none"/>
        </w:rPr>
        <w:t>费用不足</w:t>
      </w:r>
      <w:r>
        <w:rPr>
          <w:rFonts w:ascii="仿宋" w:hAnsi="仿宋" w:eastAsia="仿宋" w:cs="宋体"/>
          <w:b w:val="0"/>
          <w:bCs/>
          <w:color w:val="auto"/>
          <w:kern w:val="0"/>
          <w:sz w:val="32"/>
          <w:szCs w:val="32"/>
          <w:u w:val="none"/>
        </w:rPr>
        <w:t>年度</w:t>
      </w:r>
      <w:r>
        <w:rPr>
          <w:rFonts w:hint="eastAsia" w:ascii="仿宋" w:hAnsi="仿宋" w:eastAsia="仿宋" w:cs="宋体"/>
          <w:b w:val="0"/>
          <w:bCs/>
          <w:color w:val="auto"/>
          <w:kern w:val="0"/>
          <w:sz w:val="32"/>
          <w:szCs w:val="32"/>
          <w:u w:val="none"/>
        </w:rPr>
        <w:t>应</w:t>
      </w:r>
      <w:r>
        <w:rPr>
          <w:rFonts w:ascii="仿宋" w:hAnsi="仿宋" w:eastAsia="仿宋" w:cs="宋体"/>
          <w:b w:val="0"/>
          <w:bCs/>
          <w:color w:val="auto"/>
          <w:kern w:val="0"/>
          <w:sz w:val="32"/>
          <w:szCs w:val="32"/>
          <w:u w:val="none"/>
        </w:rPr>
        <w:t>计提</w:t>
      </w:r>
      <w:r>
        <w:rPr>
          <w:rFonts w:hint="eastAsia" w:ascii="仿宋" w:hAnsi="仿宋" w:eastAsia="仿宋" w:cs="宋体"/>
          <w:b w:val="0"/>
          <w:bCs/>
          <w:color w:val="auto"/>
          <w:kern w:val="0"/>
          <w:sz w:val="32"/>
          <w:szCs w:val="32"/>
          <w:u w:val="none"/>
        </w:rPr>
        <w:t>金额6</w:t>
      </w:r>
      <w:r>
        <w:rPr>
          <w:rFonts w:ascii="仿宋" w:hAnsi="仿宋" w:eastAsia="仿宋" w:cs="宋体"/>
          <w:b w:val="0"/>
          <w:bCs/>
          <w:color w:val="auto"/>
          <w:kern w:val="0"/>
          <w:sz w:val="32"/>
          <w:szCs w:val="32"/>
          <w:u w:val="none"/>
        </w:rPr>
        <w:t>0%的，</w:t>
      </w:r>
      <w:r>
        <w:rPr>
          <w:rFonts w:hint="eastAsia" w:ascii="仿宋" w:hAnsi="仿宋" w:eastAsia="仿宋" w:cs="宋体"/>
          <w:b w:val="0"/>
          <w:bCs/>
          <w:color w:val="auto"/>
          <w:kern w:val="0"/>
          <w:sz w:val="32"/>
          <w:szCs w:val="32"/>
          <w:u w:val="none"/>
        </w:rPr>
        <w:t>除按规定进行信息披露外，还应当于下一年度4月底前，按照属地监管权限向县级以上人民政府负有安全生产监督管理职责的部门提交书面说明。</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center"/>
        <w:textAlignment w:val="auto"/>
        <w:outlineLvl w:val="9"/>
        <w:rPr>
          <w:rFonts w:hint="eastAsia" w:ascii="黑体" w:hAnsi="黑体" w:eastAsia="黑体" w:cs="黑体"/>
          <w:b w:val="0"/>
          <w:bCs w:val="0"/>
          <w:color w:val="auto"/>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570"/>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color w:val="auto"/>
        </w:rPr>
      </w:pPr>
      <w:r>
        <w:rPr>
          <w:rFonts w:hint="eastAsia" w:ascii="仿宋" w:hAnsi="仿宋" w:eastAsia="仿宋"/>
          <w:b/>
          <w:bCs/>
          <w:color w:val="auto"/>
          <w:sz w:val="32"/>
          <w:szCs w:val="32"/>
        </w:rPr>
        <w:t>第</w:t>
      </w:r>
      <w:r>
        <w:rPr>
          <w:rFonts w:hint="eastAsia" w:ascii="仿宋" w:hAnsi="仿宋" w:eastAsia="仿宋"/>
          <w:b/>
          <w:bCs/>
          <w:color w:val="auto"/>
          <w:sz w:val="32"/>
          <w:szCs w:val="32"/>
          <w:lang w:eastAsia="zh-CN"/>
        </w:rPr>
        <w:t>十三</w:t>
      </w:r>
      <w:r>
        <w:rPr>
          <w:rFonts w:hint="eastAsia" w:ascii="仿宋" w:hAnsi="仿宋" w:eastAsia="仿宋"/>
          <w:b/>
          <w:bCs/>
          <w:color w:val="auto"/>
          <w:sz w:val="32"/>
          <w:szCs w:val="32"/>
        </w:rPr>
        <w:t xml:space="preserve">条 </w:t>
      </w:r>
      <w:r>
        <w:rPr>
          <w:rFonts w:hint="eastAsia" w:ascii="仿宋" w:hAnsi="仿宋" w:eastAsia="仿宋"/>
          <w:color w:val="auto"/>
          <w:sz w:val="32"/>
          <w:szCs w:val="32"/>
        </w:rPr>
        <w:t xml:space="preserve"> 本</w:t>
      </w:r>
      <w:r>
        <w:rPr>
          <w:rFonts w:hint="eastAsia" w:ascii="仿宋" w:hAnsi="仿宋" w:eastAsia="仿宋"/>
          <w:color w:val="auto"/>
          <w:sz w:val="32"/>
          <w:szCs w:val="32"/>
          <w:lang w:eastAsia="zh-CN"/>
        </w:rPr>
        <w:t>制度自发布之日起施行</w:t>
      </w:r>
      <w:r>
        <w:rPr>
          <w:rFonts w:hint="eastAsia" w:ascii="仿宋" w:hAnsi="仿宋" w:eastAsia="仿宋"/>
          <w:color w:val="auto"/>
          <w:sz w:val="32"/>
          <w:szCs w:val="32"/>
          <w:lang w:val="en-US" w:eastAsia="zh-CN"/>
        </w:rPr>
        <w:t>。如政府、行业管理部门政策发生变化和集团公司</w:t>
      </w:r>
      <w:r>
        <w:rPr>
          <w:rFonts w:hint="eastAsia" w:ascii="仿宋" w:hAnsi="仿宋" w:eastAsia="仿宋"/>
          <w:color w:val="auto"/>
          <w:sz w:val="32"/>
          <w:szCs w:val="32"/>
        </w:rPr>
        <w:t>安全生产费用提取和使用管理办法</w:t>
      </w:r>
      <w:r>
        <w:rPr>
          <w:rFonts w:hint="eastAsia" w:ascii="仿宋" w:hAnsi="仿宋" w:eastAsia="仿宋"/>
          <w:color w:val="auto"/>
          <w:sz w:val="32"/>
          <w:szCs w:val="32"/>
          <w:lang w:val="en-US" w:eastAsia="zh-CN"/>
        </w:rPr>
        <w:t>发生变化，须及时做相应调整</w:t>
      </w:r>
      <w:r>
        <w:rPr>
          <w:rFonts w:hint="eastAsia" w:ascii="仿宋" w:hAnsi="仿宋" w:eastAsia="仿宋"/>
          <w:color w:val="auto"/>
          <w:sz w:val="32"/>
          <w:szCs w:val="32"/>
        </w:rPr>
        <w:t>。</w:t>
      </w:r>
    </w:p>
    <w:p>
      <w:pPr>
        <w:rPr>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4692730A"/>
    <w:rsid w:val="204333BD"/>
    <w:rsid w:val="456B51E7"/>
    <w:rsid w:val="4692730A"/>
    <w:rsid w:val="4F1317FE"/>
    <w:rsid w:val="58AD0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2"/>
    <w:basedOn w:val="1"/>
    <w:qFormat/>
    <w:uiPriority w:val="0"/>
    <w:pPr>
      <w:widowControl/>
      <w:spacing w:after="120" w:line="480" w:lineRule="auto"/>
      <w:textAlignment w:val="baseline"/>
    </w:pPr>
    <w:rPr>
      <w:color w:val="000000"/>
      <w:kern w:val="0"/>
      <w:szCs w:val="20"/>
      <w:u w:val="none"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2158</Words>
  <Characters>2255</Characters>
  <Lines>0</Lines>
  <Paragraphs>0</Paragraphs>
  <TotalTime>11</TotalTime>
  <ScaleCrop>false</ScaleCrop>
  <LinksUpToDate>false</LinksUpToDate>
  <CharactersWithSpaces>2337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2023-03-23T00:53:00Z</dcterms:created>
  <dc:creator>高山流水</dc:creator>
  <cp:lastModifiedBy>高山流水</cp:lastModifiedBy>
  <cp:lastPrinted>2023-03-27T07:40:28Z</cp:lastPrinted>
  <dcterms:modified xsi:type="dcterms:W3CDTF">2023-03-27T08:27:45Z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719B26B543BA4AB3B5BFDF0040782221</vt:lpwstr>
  </property>
</Properties>
</file>