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55B9984B973F9ADA18B2CAC39A0F7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B9984B973F9ADA18B2CAC39A0F73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B194C200D9AF67EEE33B811D578ED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94C200D9AF67EEE33B811D578EDAB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2023年3月8日，分管安全副站长带领安全科同志，对车站全国“两会”期间安全工作落实情况进行检查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3368876B3790ECBD13E8896472585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68876B3790ECBD13E88964725853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E92A61871DCA14C2C56959FE4C6FF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92A61871DCA14C2C56959FE4C6FF4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98193C0939780FB45A8C5E027A471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8193C0939780FB45A8C5E027A4716D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88819404515D3E63C91EAFBBBF707E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8819404515D3E63C91EAFBBBF707EC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32DC4690A497EE1F64BADAFAA38F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2DC4690A497EE1F64BADAFAA38F36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6E31C68EC073794907DBE53443083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E31C68EC073794907DBE534430834E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7A7C8D6C885E692E2C5D3520DC4D8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A7C8D6C885E692E2C5D3520DC4D8D9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0BC185CE8DE5C192151A0A74E91A9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BC185CE8DE5C192151A0A74E91A9BD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086056B2239DCCE3D7022A28AE219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86056B2239DCCE3D7022A28AE2199B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5655" cy="2597785"/>
            <wp:effectExtent l="0" t="0" r="12065" b="4445"/>
            <wp:docPr id="1" name="图片 1" descr="IMG_20230309_08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0309_0842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0565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8895" cy="4591050"/>
            <wp:effectExtent l="0" t="0" r="1905" b="0"/>
            <wp:docPr id="2" name="图片 2" descr="IMG_20230309_08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309_0843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7460" cy="4498975"/>
            <wp:effectExtent l="0" t="0" r="15240" b="15875"/>
            <wp:docPr id="3" name="图片 3" descr="IMG_20230309_08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0309_0843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56510" cy="4532630"/>
            <wp:effectExtent l="0" t="0" r="15240" b="1270"/>
            <wp:docPr id="4" name="图片 4" descr="IMG_20230309_08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0309_0845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2023年3月8日，分管安全副站长带领安全科同志，对车站全国“两会”期间安全工作落实情况进行检查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1Mzk1NzA2NTZjZTdlNGM1MzBlMTJkOTIxOTQ3MWUifQ=="/>
  </w:docVars>
  <w:rsids>
    <w:rsidRoot w:val="07BE68F5"/>
    <w:rsid w:val="07BE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2023-03-09T01:06:00Z</dcterms:created>
  <dc:creator>高山流水</dc:creator>
  <cp:lastModifiedBy>高山流水</cp:lastModifiedBy>
  <dcterms:modified xsi:type="dcterms:W3CDTF">2023-03-09T01:19:53Z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F59BFD5E5F4343EBBDE10508E6A7A91D</vt:lpwstr>
  </property>
</Properties>
</file>