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73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7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pacing w:val="34"/>
          <w:sz w:val="10"/>
          <w:szCs w:val="10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pacing w:val="34"/>
          <w:sz w:val="44"/>
          <w:szCs w:val="44"/>
        </w:rPr>
        <w:t>无机房紧急救援操作程序</w:t>
      </w:r>
    </w:p>
    <w:p w14:paraId="67E8B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560" w:hanging="560" w:hanging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一、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救援人员到达现场第一时间与被困乘客取得联系，安抚乘客并确认: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1)轿位置;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2)被困乘客人数;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3)告知乘客“在没有得到允许之前请不要打开电梯门”;并要求在救援操作过程中，随时与被困乘客保持联系。</w:t>
      </w:r>
    </w:p>
    <w:p w14:paraId="2ED4A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二、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确定统一指挥、监护、操作人员。</w:t>
      </w:r>
    </w:p>
    <w:p w14:paraId="572C2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560" w:hanging="560" w:hanging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三、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切断机器主电源，确认厅门、轿门是否关妥。通知轿厢内人员不要靠近轿门和试图打开轿门，注意避免被货物碰伤、砸伤。</w:t>
      </w:r>
    </w:p>
    <w:p w14:paraId="674D4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560" w:hanging="560" w:hanging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四、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走到电梯所停的楼层，用厅门锁匙打开厅门，判断轿厢是否处于容易救援位置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在现场应根据乘客的活动能力而决定，但应该是轿厢处于门区位置，或至少是轿厢地板位于楼层士0.75米的范围内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。</w:t>
      </w:r>
    </w:p>
    <w:p w14:paraId="3F93C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五、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如处于容易救援位置，则将门完全打开，释放被困人员。</w:t>
      </w:r>
    </w:p>
    <w:p w14:paraId="60E71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六、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如轿厢处于不容易救援位置，应判断轿厢与对重是否处于平衡状态。</w:t>
      </w:r>
    </w:p>
    <w:p w14:paraId="31392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559" w:leftChars="266" w:firstLine="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1、平衡状态下:则需要在轿厢上增加重砣来克服平衡负载，一般增加50KG重砣(重砣用户自理)。救援人员打开厅门后，根据轿厢实际所处位置将重砣放置轿顶或轿厢内，然后关闭厅门;</w:t>
      </w:r>
    </w:p>
    <w:p w14:paraId="5A0C6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2、非平衡状态下，可以根据轿厢内重量判断轿厢采取上移或下移。</w:t>
      </w:r>
    </w:p>
    <w:p w14:paraId="6452A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left="560" w:hanging="560" w:hangingChars="200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七、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非专业人员操作时，至少三人，一人打开电动松闸按钮，一人监护，一人去相应楼层、并注意平层位置。</w:t>
      </w:r>
    </w:p>
    <w:p w14:paraId="4DC65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八、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电梯轿厢移至平层位置后，将制动器恢复制动状态。</w:t>
      </w:r>
    </w:p>
    <w:p w14:paraId="738C3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九、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确认制动可靠后，通知相关人员，可打开厅门、轿门，放人卸货。</w:t>
      </w:r>
    </w:p>
    <w:p w14:paraId="0A727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十、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查看是否有乘客受伤、货物受损。</w:t>
      </w:r>
    </w:p>
    <w:p w14:paraId="19BCE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</w:pPr>
    </w:p>
    <w:p w14:paraId="7D553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4202" w:firstLineChars="1500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请将此说明张贴在无机房控制柜旁边</w:t>
      </w:r>
    </w:p>
    <w:sectPr>
      <w:pgSz w:w="11906" w:h="16838"/>
      <w:pgMar w:top="1383" w:right="1463" w:bottom="115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ZTJlZWYwNGI5NjllYmY4NDcyMWEwZTg4NmQzNmYifQ=="/>
  </w:docVars>
  <w:rsids>
    <w:rsidRoot w:val="41705E0A"/>
    <w:rsid w:val="18C179CD"/>
    <w:rsid w:val="1DA43419"/>
    <w:rsid w:val="33310B66"/>
    <w:rsid w:val="41705E0A"/>
    <w:rsid w:val="538B4884"/>
    <w:rsid w:val="54EB1352"/>
    <w:rsid w:val="5B6A1223"/>
    <w:rsid w:val="6FB72056"/>
    <w:rsid w:val="7875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574</Words>
  <Characters>583</Characters>
  <Lines>0</Lines>
  <Paragraphs>0</Paragraphs>
  <TotalTime>15</TotalTime>
  <ScaleCrop>false</ScaleCrop>
  <LinksUpToDate>false</LinksUpToDate>
  <CharactersWithSpaces>588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2024-07-09T07:30:00Z</dcterms:created>
  <dc:creator>Fll-888</dc:creator>
  <cp:lastModifiedBy>Fll-888</cp:lastModifiedBy>
  <dcterms:modified xsi:type="dcterms:W3CDTF">2025-07-15T07:59:19Z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D813976DFA47402FAF72187BB1099433_13</vt:lpwstr>
  </property>
</Properties>
</file>