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eastAsia="zh-CN"/>
        </w:rPr>
        <w:t>企业</w:t>
      </w:r>
      <w:r>
        <w:rPr>
          <w:rFonts w:hint="eastAsia"/>
          <w:sz w:val="36"/>
          <w:szCs w:val="36"/>
        </w:rPr>
        <w:t>操作规程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第一部分绪论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目的和依据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为了规范住宅物业管理行为，保障住户的合法权益，维护物业公司的形象，制定本规程。本规程的编制依据《物业管理条例》等相关法律、法规和国家标准，并结合本物业公司的实际情况。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适用范围</w:t>
      </w:r>
      <w:bookmarkStart w:id="0" w:name="_GoBack"/>
      <w:bookmarkEnd w:id="0"/>
    </w:p>
    <w:p>
      <w:pPr>
        <w:spacing w:line="360" w:lineRule="auto"/>
        <w:rPr>
          <w:rFonts w:hint="eastAsia"/>
        </w:rPr>
      </w:pPr>
      <w:r>
        <w:rPr>
          <w:rFonts w:hint="eastAsia"/>
        </w:rPr>
        <w:t>本规程适用于本物业公司的所有住宅小区物业管理工作，包括服务内容、服务标准、管理流程等各方面。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定义</w:t>
      </w:r>
    </w:p>
    <w:p>
      <w:pPr>
        <w:numPr>
          <w:ilvl w:val="0"/>
          <w:numId w:val="1"/>
        </w:numPr>
        <w:spacing w:line="360" w:lineRule="auto"/>
        <w:rPr>
          <w:rFonts w:hint="eastAsia"/>
        </w:rPr>
      </w:pPr>
      <w:r>
        <w:rPr>
          <w:rFonts w:hint="eastAsia"/>
        </w:rPr>
        <w:t>物业服务:指本物业公司为业主提供的物业管理服务，包括保安、环境P生、绿化、修缮、</w:t>
      </w:r>
    </w:p>
    <w:p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业主:指住宅物业小区中拥有房屋的产权人、使用权人或相赁权人。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E941A5"/>
    <w:multiLevelType w:val="singleLevel"/>
    <w:tmpl w:val="9DE941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hkODk3YmJmZjQxNmIyNGQzNjgzOWFhNjU0MWZhZjEifQ=="/>
  </w:docVars>
  <w:rsids>
    <w:rsidRoot w:val="00530B34"/>
    <w:rsid w:val="004540F3"/>
    <w:rsid w:val="00530B34"/>
    <w:rsid w:val="18D019BE"/>
    <w:rsid w:val="1F925C1F"/>
    <w:rsid w:val="22717D6E"/>
    <w:rsid w:val="325159EB"/>
    <w:rsid w:val="395F0D65"/>
    <w:rsid w:val="46C422B2"/>
    <w:rsid w:val="4EC015B1"/>
    <w:rsid w:val="4FE70DC0"/>
    <w:rsid w:val="55570796"/>
    <w:rsid w:val="5BCC50CC"/>
    <w:rsid w:val="5F1D035A"/>
    <w:rsid w:val="72EC46CC"/>
    <w:rsid w:val="7D397C08"/>
    <w:rsid w:val="7D3C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</Words>
  <Characters>261</Characters>
  <Lines>2</Lines>
  <Paragraphs>1</Paragraphs>
  <TotalTime>32</TotalTime>
  <ScaleCrop>false</ScaleCrop>
  <LinksUpToDate>false</LinksUpToDate>
  <CharactersWithSpaces>305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2024-05-18T01:32:00Z</dcterms:created>
  <dc:creator>Administrator</dc:creator>
  <cp:lastModifiedBy>叶子</cp:lastModifiedBy>
  <dcterms:modified xsi:type="dcterms:W3CDTF">2024-05-23T02:42:59Z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146167475DFF4B98ABAF5794D0461A8E_12</vt:lpwstr>
  </property>
</Properties>
</file>