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  <w:ind w:firstLine="56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t>附件</w:t>
      </w:r>
      <w:r>
        <w:rPr>
          <w:rFonts w:hint="eastAsia" w:ascii="方正仿宋简体" w:eastAsia="方正仿宋简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方正仿宋简体" w:eastAsia="方正仿宋简体"/>
          <w:sz w:val="28"/>
          <w:szCs w:val="28"/>
        </w:rPr>
        <w:t>: 入户安全检查工作流程</w: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093" o:spid="_x0000_s2093" o:spt="1" style="position:absolute;left:0pt;margin-left:17.9pt;margin-top:17.75pt;height:22.85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安检通知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088" o:spid="_x0000_s2088" o:spt="1" style="position:absolute;left:0pt;margin-left:94.35pt;margin-top:22.85pt;height:22.8pt;width:63.6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无人、拒检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100" o:spid="_x0000_s2100" o:spt="20" style="position:absolute;left:0pt;margin-left:76.45pt;margin-top:9.4pt;height:85pt;width:0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rect id="_x0000_s2079" o:spid="_x0000_s2079" o:spt="1" style="position:absolute;left:0pt;margin-left:185.5pt;margin-top:22.85pt;height:37.95pt;width:165.4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张贴到访不遇或拒检留言单、拍照存档,联系用户预约下次入户安检时间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line id="_x0000_s2082" o:spid="_x0000_s2082" o:spt="20" style="position:absolute;left:0pt;margin-left:76.45pt;margin-top:20.4pt;height:0.1pt;width:108.75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="方正仿宋简体" w:eastAsia="方正仿宋简体"/>
          <w:sz w:val="28"/>
          <w:szCs w:val="28"/>
        </w:rPr>
        <w:pict>
          <v:line id="_x0000_s2106" o:spid="_x0000_s2106" o:spt="20" style="position:absolute;left:0pt;flip:y;margin-left:225.95pt;margin-top:29.6pt;height:48.05pt;width:0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pict>
          <v:rect id="_x0000_s2089" o:spid="_x0000_s2089" o:spt="1" style="position:absolute;left:0pt;margin-left:29.3pt;margin-top:12.85pt;height:22.85pt;width:40.7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有人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080" o:spid="_x0000_s2080" o:spt="1" style="position:absolute;left:0pt;margin-left:249.05pt;margin-top:142.6pt;height:22.75pt;width:107.4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能否现场维修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084" o:spid="_x0000_s2084" o:spt="20" style="position:absolute;left:0pt;margin-left:356.45pt;margin-top:150.1pt;height:0.1pt;width:40.8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pict>
          <v:rect id="_x0000_s2095" o:spid="_x0000_s2095" o:spt="1" style="position:absolute;left:0pt;margin-left:17.9pt;margin-top:102.65pt;height:22.9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讲解安全用气知识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096" o:spid="_x0000_s2096" o:spt="1" style="position:absolute;left:0pt;margin-left:17.9pt;margin-top:143.2pt;height:22.85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检查有无隐患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111" o:spid="_x0000_s2111" o:spt="1" style="position:absolute;left:0pt;margin-left:305.3pt;margin-top:23.1pt;height:56.4pt;width:74.35pt;z-index:25166336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做好记录资料存档，报送地方政府相关单位</w:t>
                  </w:r>
                </w:p>
              </w:txbxContent>
            </v:textbox>
          </v:rect>
        </w:pict>
      </w:r>
      <w:r>
        <w:rPr>
          <w:rFonts w:hint="eastAsia" w:ascii="方正仿宋简体" w:eastAsia="方正仿宋简体"/>
          <w:sz w:val="28"/>
          <w:szCs w:val="28"/>
        </w:rPr>
        <w:pict>
          <v:rect id="_x0000_s2110" o:spid="_x0000_s2110" o:spt="1" style="position:absolute;left:0pt;margin-left:234.4pt;margin-top:9.6pt;height:22.4pt;width:60.7pt;z-index:2516623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不能入户</w:t>
                  </w:r>
                </w:p>
              </w:txbxContent>
            </v:textbox>
          </v:rect>
        </w:pict>
      </w:r>
      <w:r>
        <w:rPr>
          <w:rFonts w:hint="eastAsia" w:ascii="方正仿宋简体" w:eastAsia="方正仿宋简体"/>
          <w:sz w:val="28"/>
          <w:szCs w:val="28"/>
        </w:rPr>
        <w:pict>
          <v:rect id="_x0000_s2108" o:spid="_x0000_s2108" o:spt="1" style="position:absolute;left:0pt;margin-left:159.8pt;margin-top:9.7pt;height:22.85pt;width:59.5pt;z-index:25166131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能入户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56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 w:ascii="方正仿宋简体" w:eastAsia="方正仿宋简体"/>
          <w:sz w:val="28"/>
          <w:szCs w:val="28"/>
        </w:rPr>
        <w:pict>
          <v:line id="_x0000_s2112" o:spid="_x0000_s2112" o:spt="20" style="position:absolute;left:0pt;margin-left:225.95pt;margin-top:15.2pt;height:0pt;width:79.35pt;z-index:251664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line id="_x0000_s2107" o:spid="_x0000_s2107" o:spt="20" style="position:absolute;left:0pt;flip:x;margin-left:147.8pt;margin-top:15.25pt;height:0pt;width:78.15pt;z-index:25166028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line id="_x0000_s2101" o:spid="_x0000_s2101" o:spt="20" style="position:absolute;left:0pt;flip:x;margin-left:76.45pt;margin-top:24.25pt;height:16.9pt;width:0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rect id="_x0000_s2094" o:spid="_x0000_s2094" o:spt="1" style="position:absolute;left:0pt;margin-left:17.9pt;margin-top:1.35pt;height:22.9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入户安检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090" o:spid="_x0000_s2090" o:spt="1" style="position:absolute;left:0pt;margin-left:363.25pt;margin-top:29.6pt;height:22.85pt;width:25.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能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113" o:spid="_x0000_s2113" o:spt="1" style="position:absolute;left:0pt;margin-left:177.6pt;margin-top:2.45pt;height:22.85pt;width:25.5pt;z-index:25166540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有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083" o:spid="_x0000_s2083" o:spt="20" style="position:absolute;left:0pt;margin-left:147.25pt;margin-top:30.45pt;height:0pt;width:101.8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line id="_x0000_s2078" o:spid="_x0000_s2078" o:spt="20" style="position:absolute;left:0pt;flip:x;margin-left:397.25pt;margin-top:25.3pt;height:176.5pt;width:0.05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pict>
          <v:line id="_x0000_s2102" o:spid="_x0000_s2102" o:spt="20" style="position:absolute;left:0pt;margin-left:76.45pt;margin-top:0.75pt;height:18.55pt;width:0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114" o:spid="_x0000_s2114" o:spt="1" style="position:absolute;left:0pt;margin-left:39.65pt;margin-top:24.15pt;height:22.85pt;width:25.5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无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092" o:spid="_x0000_s2092" o:spt="1" style="position:absolute;left:0pt;margin-left:308.7pt;margin-top:19pt;height:22.8pt;width:25.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否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091" o:spid="_x0000_s2091" o:spt="20" style="position:absolute;left:0pt;flip:x;margin-left:301.9pt;margin-top:9.35pt;height:47.35pt;width:0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line id="_x0000_s2103" o:spid="_x0000_s2103" o:spt="20" style="position:absolute;left:0pt;margin-left:76.35pt;margin-top:10.05pt;height:53.45pt;width:0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081" o:spid="_x0000_s2081" o:spt="1" style="position:absolute;left:0pt;margin-left:243.9pt;margin-top:25.5pt;height:37.9pt;width:117.65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宣传整改隐患的必要性并要求用户报修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line id="_x0000_s2087" o:spid="_x0000_s2087" o:spt="20" style="position:absolute;left:0pt;flip:x;margin-left:147.25pt;margin-top:15.45pt;height:0pt;width:96.7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line id="_x0000_s2086" o:spid="_x0000_s2086" o:spt="20" style="position:absolute;left:0pt;flip:y;margin-left:197.9pt;margin-top:16.3pt;height:91.15pt;width:0.1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</w:rPr>
        <w:pict>
          <v:rect id="_x0000_s2097" o:spid="_x0000_s2097" o:spt="1" style="position:absolute;left:0pt;margin-left:15.1pt;margin-top:1.1pt;height:22.85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签字确认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104" o:spid="_x0000_s2104" o:spt="20" style="position:absolute;left:0pt;flip:x;margin-left:76.35pt;margin-top:26.5pt;height:19.45pt;width:0.1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rect id="_x0000_s2098" o:spid="_x0000_s2098" o:spt="1" style="position:absolute;left:0pt;margin-left:17.9pt;margin-top:16.4pt;height:22.9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安检资料整理、归档</w:t>
                  </w:r>
                </w:p>
              </w:txbxContent>
            </v:textbox>
          </v:rect>
        </w:pict>
      </w:r>
    </w:p>
    <w:p>
      <w:pPr>
        <w:spacing w:line="560" w:lineRule="atLeast"/>
        <w:ind w:firstLine="420" w:firstLineChars="200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line id="_x0000_s2105" o:spid="_x0000_s2105" o:spt="20" style="position:absolute;left:0pt;margin-left:76.35pt;margin-top:8.95pt;height:16.25pt;width:0.1pt;z-index:25165824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pict>
          <v:rect id="_x0000_s2099" o:spid="_x0000_s2099" o:spt="1" style="position:absolute;left:0pt;margin-left:17.35pt;margin-top:27.7pt;height:22.95pt;width:129.9pt;z-index:2516582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统计、总结</w:t>
                  </w:r>
                </w:p>
              </w:txbxContent>
            </v:textbox>
          </v:rect>
        </w:pict>
      </w:r>
    </w:p>
    <w:p>
      <w:pPr>
        <w:spacing w:line="560" w:lineRule="atLeast"/>
        <w:rPr>
          <w:rFonts w:hint="eastAsia" w:ascii="方正仿宋简体" w:eastAsia="方正仿宋简体"/>
          <w:sz w:val="28"/>
          <w:szCs w:val="28"/>
        </w:rPr>
      </w:pPr>
      <w:r>
        <w:rPr>
          <w:rFonts w:hint="eastAsia"/>
        </w:rPr>
        <w:pict>
          <v:line id="_x0000_s2085" o:spid="_x0000_s2085" o:spt="20" style="position:absolute;left:0pt;flip:x;margin-left:197.9pt;margin-top:14.6pt;height:0pt;width:199.4pt;z-index:25165824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218C"/>
    <w:rsid w:val="00063F5E"/>
    <w:rsid w:val="000720A2"/>
    <w:rsid w:val="000F2568"/>
    <w:rsid w:val="001E1F6D"/>
    <w:rsid w:val="00440325"/>
    <w:rsid w:val="00446726"/>
    <w:rsid w:val="004669A8"/>
    <w:rsid w:val="00486434"/>
    <w:rsid w:val="00574DD6"/>
    <w:rsid w:val="005B2D0B"/>
    <w:rsid w:val="006B218C"/>
    <w:rsid w:val="00997F75"/>
    <w:rsid w:val="00DB4F24"/>
    <w:rsid w:val="2B6D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88"/>
    <customShpInfo spid="_x0000_s2100"/>
    <customShpInfo spid="_x0000_s2079"/>
    <customShpInfo spid="_x0000_s2082"/>
    <customShpInfo spid="_x0000_s2106"/>
    <customShpInfo spid="_x0000_s2089"/>
    <customShpInfo spid="_x0000_s2080"/>
    <customShpInfo spid="_x0000_s2084"/>
    <customShpInfo spid="_x0000_s2095"/>
    <customShpInfo spid="_x0000_s2096"/>
    <customShpInfo spid="_x0000_s2111"/>
    <customShpInfo spid="_x0000_s2110"/>
    <customShpInfo spid="_x0000_s2108"/>
    <customShpInfo spid="_x0000_s2112"/>
    <customShpInfo spid="_x0000_s2107"/>
    <customShpInfo spid="_x0000_s2101"/>
    <customShpInfo spid="_x0000_s2094"/>
    <customShpInfo spid="_x0000_s2090"/>
    <customShpInfo spid="_x0000_s2113"/>
    <customShpInfo spid="_x0000_s2083"/>
    <customShpInfo spid="_x0000_s2078"/>
    <customShpInfo spid="_x0000_s2102"/>
    <customShpInfo spid="_x0000_s2114"/>
    <customShpInfo spid="_x0000_s2092"/>
    <customShpInfo spid="_x0000_s2091"/>
    <customShpInfo spid="_x0000_s2103"/>
    <customShpInfo spid="_x0000_s2081"/>
    <customShpInfo spid="_x0000_s2087"/>
    <customShpInfo spid="_x0000_s2086"/>
    <customShpInfo spid="_x0000_s2097"/>
    <customShpInfo spid="_x0000_s2104"/>
    <customShpInfo spid="_x0000_s2098"/>
    <customShpInfo spid="_x0000_s2105"/>
    <customShpInfo spid="_x0000_s2099"/>
    <customShpInfo spid="_x0000_s20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</Words>
  <Characters>57</Characters>
  <Lines>1</Lines>
  <Paragraphs>1</Paragraphs>
  <TotalTime>22</TotalTime>
  <ScaleCrop>false</ScaleCrop>
  <LinksUpToDate>false</LinksUpToDate>
  <CharactersWithSpaces>65</CharactersWithSpaces>
  <Application>WPS Office_10.8.2.7061_F1E327BC-269C-435d-A152-05C5408002CA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2018-09-20T09:02:00Z</dcterms:created>
  <dc:creator>吕倩</dc:creator>
  <cp:lastModifiedBy>Dell</cp:lastModifiedBy>
  <dcterms:modified xsi:type="dcterms:W3CDTF">2020-05-11T02:17:01Z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2052-10.8.2.7061</vt:lpwstr>
  </property>
</Properties>
</file>