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CEC0">
      <w:pPr>
        <w:jc w:val="center"/>
        <w:rPr>
          <w:rFonts w:hint="eastAsia"/>
        </w:rPr>
      </w:pPr>
      <w:r>
        <w:rPr>
          <w:rFonts w:hint="eastAsia"/>
        </w:rPr>
        <w:t>物业主要安全管理制度清单</w:t>
      </w:r>
      <w:bookmarkStart w:id="0" w:name="_GoBack"/>
      <w:bookmarkEnd w:id="0"/>
    </w:p>
    <w:p w14:paraId="6F76B8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F1D8B">
      <w:pPr>
        <w:rPr>
          <w:rFonts w:hint="eastAsia"/>
        </w:rPr>
      </w:pPr>
      <w:r>
        <w:rPr>
          <w:rFonts w:hint="eastAsia"/>
        </w:rPr>
        <w:t>一、责任体系类</w:t>
      </w:r>
    </w:p>
    <w:p w14:paraId="1B5F52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526F3">
      <w:pPr>
        <w:rPr>
          <w:rFonts w:hint="eastAsia"/>
        </w:rPr>
      </w:pPr>
      <w:r>
        <w:rPr>
          <w:rFonts w:hint="eastAsia"/>
        </w:rPr>
        <w:t>1. 安全生产责任制（全员覆盖，明确“一岗双责”，签订责任书）</w:t>
      </w:r>
    </w:p>
    <w:p w14:paraId="1C25BCE1">
      <w:pPr>
        <w:rPr>
          <w:rFonts w:hint="eastAsia"/>
        </w:rPr>
      </w:pPr>
    </w:p>
    <w:p w14:paraId="4AFDF5AF">
      <w:pPr>
        <w:rPr>
          <w:rFonts w:hint="eastAsia"/>
        </w:rPr>
      </w:pPr>
      <w:r>
        <w:rPr>
          <w:rFonts w:hint="eastAsia"/>
        </w:rPr>
        <w:t>2. 安全生产领导小组工作制度（统筹决策、风险研判、责任落实）</w:t>
      </w:r>
    </w:p>
    <w:p w14:paraId="7E1EA4A1">
      <w:pPr>
        <w:rPr>
          <w:rFonts w:hint="eastAsia"/>
        </w:rPr>
      </w:pPr>
    </w:p>
    <w:p w14:paraId="04904D72">
      <w:pPr>
        <w:rPr>
          <w:rFonts w:hint="eastAsia"/>
        </w:rPr>
      </w:pPr>
      <w:r>
        <w:rPr>
          <w:rFonts w:hint="eastAsia"/>
        </w:rPr>
        <w:t>3. 安全生产奖惩制度（挂钩绩效，激励合规，追责违规）</w:t>
      </w:r>
    </w:p>
    <w:p w14:paraId="2844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AFAD8">
      <w:pPr>
        <w:rPr>
          <w:rFonts w:hint="eastAsia"/>
        </w:rPr>
      </w:pPr>
      <w:r>
        <w:rPr>
          <w:rFonts w:hint="eastAsia"/>
        </w:rPr>
        <w:t>二、基础管理类</w:t>
      </w:r>
    </w:p>
    <w:p w14:paraId="6B397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0F393">
      <w:pPr>
        <w:rPr>
          <w:rFonts w:hint="eastAsia"/>
        </w:rPr>
      </w:pPr>
      <w:r>
        <w:rPr>
          <w:rFonts w:hint="eastAsia"/>
        </w:rPr>
        <w:t>1. 安全生产教育培训制度（新员工入职、在岗复训、专项技能培训）</w:t>
      </w:r>
    </w:p>
    <w:p w14:paraId="56A3C68E">
      <w:pPr>
        <w:rPr>
          <w:rFonts w:hint="eastAsia"/>
        </w:rPr>
      </w:pPr>
    </w:p>
    <w:p w14:paraId="4F9A240A">
      <w:pPr>
        <w:rPr>
          <w:rFonts w:hint="eastAsia"/>
        </w:rPr>
      </w:pPr>
      <w:r>
        <w:rPr>
          <w:rFonts w:hint="eastAsia"/>
        </w:rPr>
        <w:t>2. 安全生产会议制度（定期例会、月度调度、专项研判）</w:t>
      </w:r>
    </w:p>
    <w:p w14:paraId="7FA8992F">
      <w:pPr>
        <w:rPr>
          <w:rFonts w:hint="eastAsia"/>
        </w:rPr>
      </w:pPr>
    </w:p>
    <w:p w14:paraId="1EAC7510">
      <w:pPr>
        <w:rPr>
          <w:rFonts w:hint="eastAsia"/>
        </w:rPr>
      </w:pPr>
      <w:r>
        <w:rPr>
          <w:rFonts w:hint="eastAsia"/>
        </w:rPr>
        <w:t>3. 安全档案管理制度（台账、记录、报告规范归档，可追溯）</w:t>
      </w:r>
    </w:p>
    <w:p w14:paraId="275DEB95">
      <w:pPr>
        <w:rPr>
          <w:rFonts w:hint="eastAsia"/>
        </w:rPr>
      </w:pPr>
    </w:p>
    <w:p w14:paraId="05071A3E">
      <w:pPr>
        <w:rPr>
          <w:rFonts w:hint="eastAsia"/>
        </w:rPr>
      </w:pPr>
      <w:r>
        <w:rPr>
          <w:rFonts w:hint="eastAsia"/>
        </w:rPr>
        <w:t>4. 安全生产经费管理制度（专款专用，保障设施、培训、演练等支出）</w:t>
      </w:r>
    </w:p>
    <w:p w14:paraId="6D72AF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77AED">
      <w:pPr>
        <w:rPr>
          <w:rFonts w:hint="eastAsia"/>
        </w:rPr>
      </w:pPr>
      <w:r>
        <w:rPr>
          <w:rFonts w:hint="eastAsia"/>
        </w:rPr>
        <w:t>三、风险防控类</w:t>
      </w:r>
    </w:p>
    <w:p w14:paraId="55E47E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EEB13">
      <w:pPr>
        <w:rPr>
          <w:rFonts w:hint="eastAsia"/>
        </w:rPr>
      </w:pPr>
      <w:r>
        <w:rPr>
          <w:rFonts w:hint="eastAsia"/>
        </w:rPr>
        <w:t>1. 安全检查制度（日常巡查、专项检查、季度排查、节假日检查）</w:t>
      </w:r>
    </w:p>
    <w:p w14:paraId="47EDB322">
      <w:pPr>
        <w:rPr>
          <w:rFonts w:hint="eastAsia"/>
        </w:rPr>
      </w:pPr>
    </w:p>
    <w:p w14:paraId="71EF9C1F">
      <w:pPr>
        <w:rPr>
          <w:rFonts w:hint="eastAsia"/>
        </w:rPr>
      </w:pPr>
      <w:r>
        <w:rPr>
          <w:rFonts w:hint="eastAsia"/>
        </w:rPr>
        <w:t>2. 事故隐患排查治理制度（分级管控，闭环整改）</w:t>
      </w:r>
    </w:p>
    <w:p w14:paraId="30CB0CE0">
      <w:pPr>
        <w:rPr>
          <w:rFonts w:hint="eastAsia"/>
        </w:rPr>
      </w:pPr>
    </w:p>
    <w:p w14:paraId="514C2BD1">
      <w:pPr>
        <w:rPr>
          <w:rFonts w:hint="eastAsia"/>
        </w:rPr>
      </w:pPr>
      <w:r>
        <w:rPr>
          <w:rFonts w:hint="eastAsia"/>
        </w:rPr>
        <w:t>3. 危险源辨识与风险评估制度（动态更新，精准防控）</w:t>
      </w:r>
    </w:p>
    <w:p w14:paraId="357A69A4">
      <w:pPr>
        <w:rPr>
          <w:rFonts w:hint="eastAsia"/>
        </w:rPr>
      </w:pPr>
    </w:p>
    <w:p w14:paraId="37BA42AF">
      <w:pPr>
        <w:rPr>
          <w:rFonts w:hint="eastAsia"/>
        </w:rPr>
      </w:pPr>
      <w:r>
        <w:rPr>
          <w:rFonts w:hint="eastAsia"/>
        </w:rPr>
        <w:t>4. 危险作业管理制度（动火、登高、有限空间等作业审批与管控）</w:t>
      </w:r>
    </w:p>
    <w:p w14:paraId="7CBB7A66">
      <w:pPr>
        <w:rPr>
          <w:rFonts w:hint="eastAsia"/>
        </w:rPr>
      </w:pPr>
    </w:p>
    <w:p w14:paraId="49325639">
      <w:pPr>
        <w:rPr>
          <w:rFonts w:hint="eastAsia"/>
        </w:rPr>
      </w:pPr>
      <w:r>
        <w:rPr>
          <w:rFonts w:hint="eastAsia"/>
        </w:rPr>
        <w:t>5. 危险物品管理制度（易燃易爆品排查、登记与管控）</w:t>
      </w:r>
    </w:p>
    <w:p w14:paraId="12D7AF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7758B">
      <w:pPr>
        <w:rPr>
          <w:rFonts w:hint="eastAsia"/>
        </w:rPr>
      </w:pPr>
      <w:r>
        <w:rPr>
          <w:rFonts w:hint="eastAsia"/>
        </w:rPr>
        <w:t>四、专项领域安全类</w:t>
      </w:r>
    </w:p>
    <w:p w14:paraId="17E9C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063F">
      <w:pPr>
        <w:rPr>
          <w:rFonts w:hint="eastAsia"/>
        </w:rPr>
      </w:pPr>
      <w:r>
        <w:rPr>
          <w:rFonts w:hint="eastAsia"/>
        </w:rPr>
        <w:t>1. 消防安全管理制度（设施维保、通道管理、宣传演练、动火管控）</w:t>
      </w:r>
    </w:p>
    <w:p w14:paraId="3192A214">
      <w:pPr>
        <w:rPr>
          <w:rFonts w:hint="eastAsia"/>
        </w:rPr>
      </w:pPr>
    </w:p>
    <w:p w14:paraId="0407F461">
      <w:pPr>
        <w:rPr>
          <w:rFonts w:hint="eastAsia"/>
        </w:rPr>
      </w:pPr>
      <w:r>
        <w:rPr>
          <w:rFonts w:hint="eastAsia"/>
        </w:rPr>
        <w:t>2. 特种设备安全管理制度（电梯、锅炉等注册、维保、检验、救援）</w:t>
      </w:r>
    </w:p>
    <w:p w14:paraId="118A2316">
      <w:pPr>
        <w:rPr>
          <w:rFonts w:hint="eastAsia"/>
        </w:rPr>
      </w:pPr>
    </w:p>
    <w:p w14:paraId="39E6EA38">
      <w:pPr>
        <w:rPr>
          <w:rFonts w:hint="eastAsia"/>
        </w:rPr>
      </w:pPr>
      <w:r>
        <w:rPr>
          <w:rFonts w:hint="eastAsia"/>
        </w:rPr>
        <w:t>3. 共用设施设备安全管理制度（配电、供水、管网、公共设施巡检维护）</w:t>
      </w:r>
    </w:p>
    <w:p w14:paraId="053E3D16">
      <w:pPr>
        <w:rPr>
          <w:rFonts w:hint="eastAsia"/>
        </w:rPr>
      </w:pPr>
    </w:p>
    <w:p w14:paraId="46B031CE">
      <w:pPr>
        <w:rPr>
          <w:rFonts w:hint="eastAsia"/>
        </w:rPr>
      </w:pPr>
      <w:r>
        <w:rPr>
          <w:rFonts w:hint="eastAsia"/>
        </w:rPr>
        <w:t>4. 治安防范管理制度（门岗值守、24小时巡逻、人员车辆登记、监控管理）</w:t>
      </w:r>
    </w:p>
    <w:p w14:paraId="0D60CAC2">
      <w:pPr>
        <w:rPr>
          <w:rFonts w:hint="eastAsia"/>
        </w:rPr>
      </w:pPr>
    </w:p>
    <w:p w14:paraId="37C270FF">
      <w:pPr>
        <w:rPr>
          <w:rFonts w:hint="eastAsia"/>
        </w:rPr>
      </w:pPr>
      <w:r>
        <w:rPr>
          <w:rFonts w:hint="eastAsia"/>
        </w:rPr>
        <w:t>5. 装修施工安全管理制度（审批监管、现场巡查、违规制止）</w:t>
      </w:r>
    </w:p>
    <w:p w14:paraId="6D28CAC4">
      <w:pPr>
        <w:rPr>
          <w:rFonts w:hint="eastAsia"/>
        </w:rPr>
      </w:pPr>
    </w:p>
    <w:p w14:paraId="7DD6C13D">
      <w:pPr>
        <w:rPr>
          <w:rFonts w:hint="eastAsia"/>
        </w:rPr>
      </w:pPr>
      <w:r>
        <w:rPr>
          <w:rFonts w:hint="eastAsia"/>
        </w:rPr>
        <w:t>6. 电动自行车安全管理制度（集中停放、充电管控，杜绝飞线）</w:t>
      </w:r>
    </w:p>
    <w:p w14:paraId="1FA4174A">
      <w:pPr>
        <w:rPr>
          <w:rFonts w:hint="eastAsia"/>
        </w:rPr>
      </w:pPr>
    </w:p>
    <w:p w14:paraId="68CB7A98">
      <w:pPr>
        <w:rPr>
          <w:rFonts w:hint="eastAsia"/>
        </w:rPr>
      </w:pPr>
      <w:r>
        <w:rPr>
          <w:rFonts w:hint="eastAsia"/>
        </w:rPr>
        <w:t>7. 房屋使用安全管理制度（房屋巡查、隐患鉴定、维修管控）</w:t>
      </w:r>
    </w:p>
    <w:p w14:paraId="5B00B673">
      <w:pPr>
        <w:rPr>
          <w:rFonts w:hint="eastAsia"/>
        </w:rPr>
      </w:pPr>
    </w:p>
    <w:p w14:paraId="1B919CB1">
      <w:pPr>
        <w:rPr>
          <w:rFonts w:hint="eastAsia"/>
        </w:rPr>
      </w:pPr>
      <w:r>
        <w:rPr>
          <w:rFonts w:hint="eastAsia"/>
        </w:rPr>
        <w:t>8. 用电安全管理制度（电气巡检、私拉乱接整治、大功率设备管控）</w:t>
      </w:r>
    </w:p>
    <w:p w14:paraId="70876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B9EF3">
      <w:pPr>
        <w:rPr>
          <w:rFonts w:hint="eastAsia"/>
        </w:rPr>
      </w:pPr>
      <w:r>
        <w:rPr>
          <w:rFonts w:hint="eastAsia"/>
        </w:rPr>
        <w:t>五、应急处置类</w:t>
      </w:r>
    </w:p>
    <w:p w14:paraId="781F66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B5F84">
      <w:pPr>
        <w:rPr>
          <w:rFonts w:hint="eastAsia"/>
        </w:rPr>
      </w:pPr>
      <w:r>
        <w:rPr>
          <w:rFonts w:hint="eastAsia"/>
        </w:rPr>
        <w:t>1. 突发事件应急管理制度（预案编制、流程规范、责任分工）</w:t>
      </w:r>
    </w:p>
    <w:p w14:paraId="358A1447">
      <w:pPr>
        <w:rPr>
          <w:rFonts w:hint="eastAsia"/>
        </w:rPr>
      </w:pPr>
    </w:p>
    <w:p w14:paraId="2311C68B">
      <w:pPr>
        <w:rPr>
          <w:rFonts w:hint="eastAsia"/>
        </w:rPr>
      </w:pPr>
      <w:r>
        <w:rPr>
          <w:rFonts w:hint="eastAsia"/>
        </w:rPr>
        <w:t>2. 生产安全事故报告和调查处理制度（即时上报、现场处置、复盘追责）</w:t>
      </w:r>
    </w:p>
    <w:p w14:paraId="2CF992CE">
      <w:pPr>
        <w:rPr>
          <w:rFonts w:hint="eastAsia"/>
        </w:rPr>
      </w:pPr>
    </w:p>
    <w:p w14:paraId="79092CDE">
      <w:pPr>
        <w:rPr>
          <w:rFonts w:hint="eastAsia"/>
        </w:rPr>
      </w:pPr>
      <w:r>
        <w:rPr>
          <w:rFonts w:hint="eastAsia"/>
        </w:rPr>
        <w:t>3. 应急演练制度（年度演练、预案优化、技能提升）</w:t>
      </w:r>
    </w:p>
    <w:p w14:paraId="18E59774">
      <w:pPr>
        <w:rPr>
          <w:rFonts w:hint="eastAsia"/>
        </w:rPr>
      </w:pPr>
    </w:p>
    <w:p w14:paraId="74CBBED2">
      <w:pPr>
        <w:rPr>
          <w:rFonts w:hint="eastAsia"/>
        </w:rPr>
      </w:pPr>
      <w:r>
        <w:rPr>
          <w:rFonts w:hint="eastAsia"/>
        </w:rPr>
        <w:t>4. 应急物资管理制度（储备、检查、补充，保障应急使用）</w:t>
      </w:r>
    </w:p>
    <w:p w14:paraId="47991A4A">
      <w:pPr>
        <w:rPr>
          <w:rFonts w:hint="eastAsia"/>
        </w:rPr>
      </w:pPr>
    </w:p>
    <w:p w14:paraId="56403CAC">
      <w:pPr>
        <w:rPr>
          <w:rFonts w:hint="eastAsia"/>
        </w:rPr>
      </w:pPr>
      <w:r>
        <w:rPr>
          <w:rFonts w:hint="eastAsia"/>
        </w:rPr>
        <w:t>5. 极端天气安全防范制度（暴雨、暴雪等预警响应与处置）</w:t>
      </w:r>
    </w:p>
    <w:p w14:paraId="782E0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F797A">
      <w:pPr>
        <w:rPr>
          <w:rFonts w:hint="eastAsia"/>
        </w:rPr>
      </w:pPr>
      <w:r>
        <w:rPr>
          <w:rFonts w:hint="eastAsia"/>
        </w:rPr>
        <w:t>六、外包与现场管理类</w:t>
      </w:r>
    </w:p>
    <w:p w14:paraId="410B8D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7D038">
      <w:pPr>
        <w:rPr>
          <w:rFonts w:hint="eastAsia"/>
        </w:rPr>
      </w:pPr>
      <w:r>
        <w:rPr>
          <w:rFonts w:hint="eastAsia"/>
        </w:rPr>
        <w:t>1. 外包单位安全管理制度（资质审核、协议签订、统一监管，严禁以包代管）</w:t>
      </w:r>
    </w:p>
    <w:p w14:paraId="37B48AE9">
      <w:pPr>
        <w:rPr>
          <w:rFonts w:hint="eastAsia"/>
        </w:rPr>
      </w:pPr>
    </w:p>
    <w:p w14:paraId="4250D003">
      <w:pPr>
        <w:rPr>
          <w:rFonts w:hint="eastAsia"/>
        </w:rPr>
      </w:pPr>
      <w:r>
        <w:rPr>
          <w:rFonts w:hint="eastAsia"/>
        </w:rPr>
        <w:t>2. 重点部位安全管理制度（配电房、消防控制室等要害区域管控）</w:t>
      </w:r>
    </w:p>
    <w:p w14:paraId="6398BB19">
      <w:pPr>
        <w:rPr>
          <w:rFonts w:hint="eastAsia"/>
        </w:rPr>
      </w:pPr>
    </w:p>
    <w:p w14:paraId="4A8D6BCD">
      <w:r>
        <w:rPr>
          <w:rFonts w:hint="eastAsia"/>
        </w:rPr>
        <w:t>3. 车辆交通及停放安全管理制度（车位管理、通道畅通、充电安全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40A36"/>
    <w:rsid w:val="54B4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2025-12-09T07:07:00Z</dcterms:created>
  <dc:creator>文</dc:creator>
  <cp:lastModifiedBy>文</cp:lastModifiedBy>
  <dcterms:modified xsi:type="dcterms:W3CDTF">2025-12-09T07:07:39Z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96B8FB6E03BD48ED82C99A0897C7E99B_11</vt:lpwstr>
  </property>
  <property fmtid="{D5CDD505-2E9C-101B-9397-08002B2CF9AE}" pid="4" name="KSOTemplateDocerSaveRecord">
    <vt:lpwstr>eyJoZGlkIjoiZjI3MzRiMzExYWJhZWM5OTEzMTI0NThkNGM0ZDYxNzgiLCJ1c2VySWQiOiIzNTc0NjA5NDEifQ==</vt:lpwstr>
  </property>
</Properties>
</file>