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57" w:rsidRPr="00F26D57" w:rsidRDefault="00F26D57" w:rsidP="00F26D57">
      <w:pPr>
        <w:pStyle w:val="a6"/>
        <w:rPr>
          <w:sz w:val="36"/>
        </w:rPr>
      </w:pPr>
      <w:r w:rsidRPr="00F26D57">
        <w:rPr>
          <w:rFonts w:hint="eastAsia"/>
          <w:sz w:val="40"/>
        </w:rPr>
        <w:t>岗位</w:t>
      </w:r>
      <w:r w:rsidRPr="00F26D57">
        <w:rPr>
          <w:sz w:val="40"/>
        </w:rPr>
        <w:t>安全</w:t>
      </w:r>
      <w:r w:rsidRPr="00F26D57">
        <w:rPr>
          <w:sz w:val="40"/>
        </w:rPr>
        <w:t>管理制度</w:t>
      </w:r>
    </w:p>
    <w:p w:rsidR="00F26D57" w:rsidRPr="00F26D57" w:rsidRDefault="00F26D57" w:rsidP="00F26D57">
      <w:pPr>
        <w:rPr>
          <w:b/>
          <w:sz w:val="28"/>
        </w:rPr>
      </w:pPr>
      <w:r w:rsidRPr="00F26D57">
        <w:rPr>
          <w:rFonts w:hint="eastAsia"/>
          <w:b/>
          <w:sz w:val="28"/>
        </w:rPr>
        <w:t>一、</w:t>
      </w:r>
      <w:r w:rsidRPr="00F26D57">
        <w:rPr>
          <w:b/>
          <w:sz w:val="28"/>
        </w:rPr>
        <w:t>客服管理员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</w:t>
      </w:r>
      <w:r w:rsidRPr="00F26D57">
        <w:rPr>
          <w:sz w:val="28"/>
        </w:rPr>
        <w:t>、保持物业公司同业户的联系，通过与业户接触和定期拜访，收集、整理业户信息和 需求，并及时传达到有关部门；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2</w:t>
      </w:r>
      <w:r w:rsidRPr="00F26D57">
        <w:rPr>
          <w:sz w:val="28"/>
        </w:rPr>
        <w:t>、安排新入住的业户办理入住手续，领取钥匙及填写单元设施交接单，协助业户办理 装修中请，负责联系业主的搬家事宜，并作好各项登记工作；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3</w:t>
      </w:r>
      <w:r w:rsidRPr="00F26D57">
        <w:rPr>
          <w:sz w:val="28"/>
        </w:rPr>
        <w:t>、配合工程部、安管部对二次装修进行管理，及时纠正违章施工；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4</w:t>
      </w:r>
      <w:r w:rsidRPr="00F26D57">
        <w:rPr>
          <w:sz w:val="28"/>
        </w:rPr>
        <w:t>、催缴物业管理费、采暖费及其它费用；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5</w:t>
      </w:r>
      <w:r w:rsidRPr="00F26D57">
        <w:rPr>
          <w:sz w:val="28"/>
        </w:rPr>
        <w:t>、负责客户资料的整理及归档工作，建立客户档案和二次装修施工管理档案；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6</w:t>
      </w:r>
      <w:r w:rsidRPr="00F26D57">
        <w:rPr>
          <w:sz w:val="28"/>
        </w:rPr>
        <w:t>、负责管理区内业户的接待工作，做到仪表端庄、态度和蔼、热情大方、反映敏捷、 处事稳健；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7</w:t>
      </w:r>
      <w:r w:rsidRPr="00F26D57">
        <w:rPr>
          <w:sz w:val="28"/>
        </w:rPr>
        <w:t>、按接待来访规定，做好来访登记，对电话预约的来访要及时通知有关领导或部门；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8</w:t>
      </w:r>
      <w:r w:rsidRPr="00F26D57">
        <w:rPr>
          <w:sz w:val="28"/>
        </w:rPr>
        <w:t>、负责接待及处理业户咨询、投诉工作，并定期进行回访；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9</w:t>
      </w:r>
      <w:r w:rsidRPr="00F26D57">
        <w:rPr>
          <w:sz w:val="28"/>
        </w:rPr>
        <w:t>、定期对公寓进行巡视，发现问题及时记录并向上级汇报；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10</w:t>
      </w:r>
      <w:r w:rsidRPr="00F26D57">
        <w:rPr>
          <w:sz w:val="28"/>
        </w:rPr>
        <w:t>、接受并处理客户投诉，做好记录，并及时向上级领导汇报；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11</w:t>
      </w:r>
      <w:r w:rsidRPr="00F26D57">
        <w:rPr>
          <w:sz w:val="28"/>
        </w:rPr>
        <w:t>、记录公寓管理日志，跟进所列问题；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12</w:t>
      </w:r>
      <w:r w:rsidRPr="00F26D57">
        <w:rPr>
          <w:sz w:val="28"/>
        </w:rPr>
        <w:t>、完成领导临时交办的工作。</w:t>
      </w:r>
    </w:p>
    <w:p w:rsidR="00F26D57" w:rsidRPr="00F26D57" w:rsidRDefault="00F26D57" w:rsidP="00F26D57">
      <w:pPr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Pr="00F26D57">
        <w:rPr>
          <w:b/>
          <w:sz w:val="28"/>
        </w:rPr>
        <w:t>环境维护部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</w:t>
      </w:r>
      <w:r w:rsidRPr="00F26D57">
        <w:rPr>
          <w:sz w:val="28"/>
        </w:rPr>
        <w:t>、熟知小区绿化布局和区域养护状况；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2</w:t>
      </w:r>
      <w:r w:rsidRPr="00F26D57">
        <w:rPr>
          <w:sz w:val="28"/>
        </w:rPr>
        <w:t>、负责小区的环境卫生清洁保洁服务、绿化管理服务；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3</w:t>
      </w:r>
      <w:r w:rsidRPr="00F26D57">
        <w:rPr>
          <w:sz w:val="28"/>
        </w:rPr>
        <w:t>、根据作业频率，负责绿化，景观护理的日检工作，并做好记录；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lastRenderedPageBreak/>
        <w:t>4</w:t>
      </w:r>
      <w:r w:rsidRPr="00F26D57">
        <w:rPr>
          <w:sz w:val="28"/>
        </w:rPr>
        <w:t>、负责制定保洁员的值班工作表，安排好日常保洁员的各项工作；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5</w:t>
      </w:r>
      <w:r w:rsidRPr="00F26D57">
        <w:rPr>
          <w:sz w:val="28"/>
        </w:rPr>
        <w:t>、各个保洁员对小区内公共区域的环境卫生、绿化管理工作；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6</w:t>
      </w:r>
      <w:r w:rsidRPr="00F26D57">
        <w:rPr>
          <w:sz w:val="28"/>
        </w:rPr>
        <w:t>、负责指导保洁员的日常工作；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7</w:t>
      </w:r>
      <w:r w:rsidRPr="00F26D57">
        <w:rPr>
          <w:sz w:val="28"/>
        </w:rPr>
        <w:t>、对保洁员的服务质量进行定期或不定期的检查；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8</w:t>
      </w:r>
      <w:r w:rsidRPr="00F26D57">
        <w:rPr>
          <w:sz w:val="28"/>
        </w:rPr>
        <w:t>、配合部门经理定期组织保洁员进行业务知识学习和专业技术的培训；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9</w:t>
      </w:r>
      <w:r w:rsidRPr="00F26D57">
        <w:rPr>
          <w:sz w:val="28"/>
        </w:rPr>
        <w:t>、负责上级部门交办及下达的各项工作任务</w:t>
      </w:r>
      <w:r w:rsidRPr="00F26D57">
        <w:rPr>
          <w:sz w:val="28"/>
        </w:rPr>
        <w:tab/>
        <w:t>。</w:t>
      </w:r>
    </w:p>
    <w:p w:rsidR="00F26D57" w:rsidRPr="00F26D57" w:rsidRDefault="00F26D57" w:rsidP="00F26D57">
      <w:pPr>
        <w:rPr>
          <w:b/>
          <w:sz w:val="28"/>
        </w:rPr>
      </w:pPr>
      <w:r w:rsidRPr="00F26D57">
        <w:rPr>
          <w:rFonts w:hint="eastAsia"/>
          <w:b/>
          <w:sz w:val="28"/>
        </w:rPr>
        <w:t>三</w:t>
      </w:r>
      <w:r w:rsidRPr="00F26D57">
        <w:rPr>
          <w:b/>
          <w:sz w:val="28"/>
        </w:rPr>
        <w:t>、</w:t>
      </w:r>
      <w:r w:rsidRPr="00F26D57">
        <w:rPr>
          <w:b/>
          <w:sz w:val="28"/>
        </w:rPr>
        <w:t>设施设备维护员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</w:t>
      </w:r>
      <w:r w:rsidRPr="00F26D57">
        <w:rPr>
          <w:sz w:val="28"/>
        </w:rPr>
        <w:t>、负责小区内土建、弱电系统、强电系统、给排水系统、消防系统、综合布线系统及 其他公共系统的运行管理、日常维修保养、设备维护及故障检修等工作；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2</w:t>
      </w:r>
      <w:r w:rsidRPr="00F26D57">
        <w:rPr>
          <w:sz w:val="28"/>
        </w:rPr>
        <w:t>、负责小区内的整体设备设施的维修保养工作；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3</w:t>
      </w:r>
      <w:r w:rsidRPr="00F26D57">
        <w:rPr>
          <w:sz w:val="28"/>
        </w:rPr>
        <w:t>、负责做好能源消耗控制工作；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4</w:t>
      </w:r>
      <w:r w:rsidRPr="00F26D57">
        <w:rPr>
          <w:sz w:val="28"/>
        </w:rPr>
        <w:t>、负责对部门设备设施的购置、使用、保养、报废进行论证、安装、维护及监督管理;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5</w:t>
      </w:r>
      <w:r w:rsidRPr="00F26D57">
        <w:rPr>
          <w:sz w:val="28"/>
        </w:rPr>
        <w:t>、负责项目大、中、小工程维修的组织实施与协调；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6</w:t>
      </w:r>
      <w:r w:rsidRPr="00F26D57">
        <w:rPr>
          <w:sz w:val="28"/>
        </w:rPr>
        <w:t>、负责公共区域内的钥匙管理。</w:t>
      </w:r>
    </w:p>
    <w:p w:rsidR="00F26D57" w:rsidRDefault="00F26D57" w:rsidP="00F26D57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>
        <w:rPr>
          <w:b/>
          <w:sz w:val="28"/>
        </w:rPr>
        <w:t>、</w:t>
      </w:r>
      <w:r w:rsidRPr="00F26D57">
        <w:rPr>
          <w:b/>
          <w:sz w:val="28"/>
        </w:rPr>
        <w:t>秩序维护部</w:t>
      </w:r>
    </w:p>
    <w:p w:rsidR="00F26D57" w:rsidRPr="00F26D57" w:rsidRDefault="00F26D57" w:rsidP="00F26D57">
      <w:pPr>
        <w:rPr>
          <w:sz w:val="28"/>
        </w:rPr>
      </w:pPr>
      <w:r w:rsidRPr="00F26D57">
        <w:rPr>
          <w:rFonts w:hint="eastAsia"/>
          <w:sz w:val="28"/>
        </w:rPr>
        <w:t>秩序维护部</w:t>
      </w:r>
      <w:r w:rsidRPr="00F26D57">
        <w:rPr>
          <w:sz w:val="28"/>
        </w:rPr>
        <w:t>主要负责小区内各种设施的安全、</w:t>
      </w:r>
      <w:bookmarkStart w:id="0" w:name="_GoBack"/>
      <w:bookmarkEnd w:id="0"/>
      <w:r w:rsidRPr="00F26D57">
        <w:rPr>
          <w:sz w:val="28"/>
        </w:rPr>
        <w:t>保卫工作，公寓的消防监控工作，并负责维护 小区内日常的秩序。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1</w:t>
      </w:r>
      <w:r w:rsidRPr="00F26D57">
        <w:rPr>
          <w:sz w:val="28"/>
        </w:rPr>
        <w:t>、及时将国家制定的法律、法规和公司的各项安全保卫规章制度向员工宣传，以增强员 工的法制观念，提高警惕，并做好防火、防盗、防暴、防破坏等工作；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2</w:t>
      </w:r>
      <w:r w:rsidRPr="00F26D57">
        <w:rPr>
          <w:sz w:val="28"/>
        </w:rPr>
        <w:t>、加强内部治安管理，制定各种安全管理规章制度，打击各类违法犯罪活动；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t>3</w:t>
      </w:r>
      <w:r w:rsidRPr="00F26D57">
        <w:rPr>
          <w:sz w:val="28"/>
        </w:rPr>
        <w:t>、配合公安机关参与调查重大事故，并写出调查报告，上报总经理；</w:t>
      </w:r>
    </w:p>
    <w:p w:rsidR="00F26D57" w:rsidRPr="00F26D57" w:rsidRDefault="00F26D57" w:rsidP="00F26D57">
      <w:pPr>
        <w:rPr>
          <w:sz w:val="28"/>
        </w:rPr>
      </w:pPr>
      <w:r w:rsidRPr="00F26D57">
        <w:rPr>
          <w:b/>
          <w:bCs/>
          <w:sz w:val="28"/>
        </w:rPr>
        <w:lastRenderedPageBreak/>
        <w:t>4</w:t>
      </w:r>
      <w:r w:rsidRPr="00F26D57">
        <w:rPr>
          <w:sz w:val="28"/>
        </w:rPr>
        <w:t>、负责公寓及商铺的消防安全工作，领导、组织公司警卫和义务消防队，并开展教育和 训练，经常进行安全检查工作。</w:t>
      </w:r>
    </w:p>
    <w:p w:rsidR="00585EE0" w:rsidRPr="00F26D57" w:rsidRDefault="00585EE0" w:rsidP="00F26D57"/>
    <w:sectPr w:rsidR="00585EE0" w:rsidRPr="00F26D57" w:rsidSect="00F26D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57"/>
    <w:rsid w:val="003371A3"/>
    <w:rsid w:val="00585EE0"/>
    <w:rsid w:val="00F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328D"/>
  <w15:chartTrackingRefBased/>
  <w15:docId w15:val="{775EE21C-A2B6-4632-95C4-894F0B6A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character" w:customStyle="1" w:styleId="a5">
    <w:name w:val="正文文本_"/>
    <w:basedOn w:val="a0"/>
    <w:link w:val="1"/>
    <w:rsid w:val="00F26D57"/>
    <w:rPr>
      <w:rFonts w:ascii="黑体" w:eastAsia="黑体" w:hAnsi="黑体" w:cs="黑体"/>
      <w:sz w:val="34"/>
      <w:szCs w:val="34"/>
      <w:lang w:val="zh-CN" w:bidi="zh-CN"/>
    </w:rPr>
  </w:style>
  <w:style w:type="paragraph" w:customStyle="1" w:styleId="1">
    <w:name w:val="正文文本1"/>
    <w:basedOn w:val="a"/>
    <w:link w:val="a5"/>
    <w:rsid w:val="00F26D57"/>
    <w:pPr>
      <w:spacing w:line="468" w:lineRule="auto"/>
      <w:ind w:firstLine="400"/>
      <w:jc w:val="left"/>
    </w:pPr>
    <w:rPr>
      <w:rFonts w:ascii="黑体" w:eastAsia="黑体" w:hAnsi="黑体" w:cs="黑体"/>
      <w:sz w:val="34"/>
      <w:szCs w:val="34"/>
      <w:lang w:val="zh-CN" w:bidi="zh-CN"/>
    </w:rPr>
  </w:style>
  <w:style w:type="character" w:customStyle="1" w:styleId="3">
    <w:name w:val="标题 #3_"/>
    <w:basedOn w:val="a0"/>
    <w:link w:val="30"/>
    <w:rsid w:val="00F26D57"/>
    <w:rPr>
      <w:rFonts w:ascii="黑体" w:eastAsia="黑体" w:hAnsi="黑体" w:cs="黑体"/>
      <w:sz w:val="42"/>
      <w:szCs w:val="42"/>
      <w:lang w:val="zh-CN" w:bidi="zh-CN"/>
    </w:rPr>
  </w:style>
  <w:style w:type="paragraph" w:customStyle="1" w:styleId="30">
    <w:name w:val="标题 #3"/>
    <w:basedOn w:val="a"/>
    <w:link w:val="3"/>
    <w:rsid w:val="00F26D57"/>
    <w:pPr>
      <w:spacing w:after="440"/>
      <w:jc w:val="center"/>
      <w:outlineLvl w:val="2"/>
    </w:pPr>
    <w:rPr>
      <w:rFonts w:ascii="黑体" w:eastAsia="黑体" w:hAnsi="黑体" w:cs="黑体"/>
      <w:sz w:val="42"/>
      <w:szCs w:val="42"/>
      <w:lang w:val="zh-CN" w:bidi="zh-CN"/>
    </w:rPr>
  </w:style>
  <w:style w:type="paragraph" w:styleId="a6">
    <w:name w:val="Title"/>
    <w:basedOn w:val="a"/>
    <w:next w:val="a"/>
    <w:link w:val="a7"/>
    <w:uiPriority w:val="10"/>
    <w:qFormat/>
    <w:rsid w:val="00F26D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F26D5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2024-09-27T03:16:00Z</dcterms:created>
  <dcterms:modified xsi:type="dcterms:W3CDTF">2024-09-27T03:25:00Z</dcterms:modified>
</cp:coreProperties>
</file>