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pPr>
    </w:p>
    <w:p>
      <w:pPr>
        <w:autoSpaceDE w:val="0"/>
        <w:autoSpaceDN w:val="0"/>
        <w:adjustRightInd w:val="0"/>
        <w:spacing w:before="156" w:beforeLines="50" w:line="360" w:lineRule="auto"/>
        <w:jc w:val="center"/>
      </w:pPr>
    </w:p>
    <w:p>
      <w:pPr>
        <w:autoSpaceDE w:val="0"/>
        <w:autoSpaceDN w:val="0"/>
        <w:adjustRightInd w:val="0"/>
        <w:spacing w:before="156" w:beforeLines="50" w:line="360" w:lineRule="auto"/>
        <w:jc w:val="center"/>
      </w:pPr>
    </w:p>
    <w:p>
      <w:pPr>
        <w:autoSpaceDE w:val="0"/>
        <w:autoSpaceDN w:val="0"/>
        <w:adjustRightInd w:val="0"/>
        <w:spacing w:before="156" w:beforeLines="50" w:line="360" w:lineRule="auto"/>
        <w:jc w:val="center"/>
        <w:rPr>
          <w:rFonts w:hint="eastAsia" w:ascii="微软雅黑" w:hAnsi="微软雅黑" w:eastAsia="微软雅黑" w:cs="微软雅黑"/>
          <w:b/>
          <w:kern w:val="0"/>
          <w:sz w:val="48"/>
          <w:szCs w:val="48"/>
        </w:rPr>
      </w:pPr>
      <w:r>
        <w:rPr>
          <w:rFonts w:hint="eastAsia" w:ascii="微软雅黑" w:hAnsi="微软雅黑" w:eastAsia="微软雅黑" w:cs="微软雅黑"/>
          <w:b/>
          <w:kern w:val="0"/>
          <w:sz w:val="48"/>
          <w:szCs w:val="48"/>
          <w:lang w:eastAsia="zh-CN"/>
        </w:rPr>
        <w:t>四川中义油橄榄开发有限公司</w:t>
      </w:r>
    </w:p>
    <w:p>
      <w:pPr>
        <w:pStyle w:val="22"/>
        <w:rPr>
          <w:rFonts w:hint="eastAsia" w:ascii="微软雅黑" w:hAnsi="微软雅黑" w:eastAsia="微软雅黑" w:cs="微软雅黑"/>
        </w:rPr>
      </w:pPr>
    </w:p>
    <w:p>
      <w:pPr>
        <w:autoSpaceDE w:val="0"/>
        <w:autoSpaceDN w:val="0"/>
        <w:adjustRightInd w:val="0"/>
        <w:spacing w:line="360" w:lineRule="auto"/>
        <w:jc w:val="center"/>
        <w:rPr>
          <w:rFonts w:hint="eastAsia" w:ascii="微软雅黑" w:hAnsi="微软雅黑" w:eastAsia="微软雅黑" w:cs="微软雅黑"/>
          <w:b/>
          <w:kern w:val="0"/>
          <w:sz w:val="48"/>
          <w:szCs w:val="48"/>
        </w:rPr>
      </w:pPr>
      <w:r>
        <w:rPr>
          <w:rFonts w:hint="eastAsia" w:ascii="微软雅黑" w:hAnsi="微软雅黑" w:eastAsia="微软雅黑" w:cs="微软雅黑"/>
          <w:b/>
          <w:kern w:val="0"/>
          <w:sz w:val="48"/>
          <w:szCs w:val="48"/>
        </w:rPr>
        <w:t>生产安全管理制度汇编</w:t>
      </w:r>
    </w:p>
    <w:p>
      <w:pPr>
        <w:pStyle w:val="22"/>
        <w:ind w:firstLine="964"/>
        <w:rPr>
          <w:rFonts w:ascii="宋体" w:hAnsi="宋体" w:cs="宋体"/>
          <w:b/>
          <w:kern w:val="0"/>
          <w:sz w:val="48"/>
          <w:szCs w:val="48"/>
        </w:rPr>
      </w:pPr>
    </w:p>
    <w:p/>
    <w:p>
      <w:pPr>
        <w:adjustRightInd w:val="0"/>
        <w:snapToGrid w:val="0"/>
        <w:spacing w:line="360" w:lineRule="auto"/>
        <w:jc w:val="center"/>
        <w:rPr>
          <w:rFonts w:ascii="黑体" w:hAnsi="新宋体" w:eastAsia="黑体"/>
          <w:b/>
          <w:bCs/>
          <w:color w:val="000000"/>
          <w:sz w:val="32"/>
          <w:szCs w:val="32"/>
        </w:rPr>
      </w:pPr>
    </w:p>
    <w:p>
      <w:pPr>
        <w:pStyle w:val="22"/>
        <w:ind w:firstLine="643"/>
        <w:rPr>
          <w:rFonts w:ascii="黑体" w:hAnsi="新宋体" w:eastAsia="黑体"/>
          <w:b/>
          <w:bCs/>
          <w:color w:val="000000"/>
          <w:sz w:val="32"/>
          <w:szCs w:val="32"/>
        </w:rPr>
      </w:pPr>
    </w:p>
    <w:p>
      <w:pPr>
        <w:rPr>
          <w:rFonts w:ascii="黑体" w:hAnsi="新宋体" w:eastAsia="黑体"/>
          <w:b/>
          <w:bCs/>
          <w:color w:val="000000"/>
          <w:sz w:val="32"/>
          <w:szCs w:val="32"/>
        </w:rPr>
      </w:pPr>
    </w:p>
    <w:p>
      <w:pPr>
        <w:pStyle w:val="22"/>
        <w:ind w:firstLine="643"/>
        <w:rPr>
          <w:rFonts w:ascii="黑体" w:hAnsi="新宋体" w:eastAsia="黑体"/>
          <w:b/>
          <w:bCs/>
          <w:color w:val="000000"/>
          <w:sz w:val="32"/>
          <w:szCs w:val="32"/>
        </w:rPr>
      </w:pPr>
    </w:p>
    <w:p>
      <w:pPr>
        <w:rPr>
          <w:rFonts w:ascii="黑体" w:hAnsi="新宋体" w:eastAsia="黑体"/>
          <w:b/>
          <w:bCs/>
          <w:color w:val="000000"/>
          <w:sz w:val="32"/>
          <w:szCs w:val="32"/>
        </w:rPr>
      </w:pPr>
    </w:p>
    <w:p>
      <w:pPr>
        <w:pStyle w:val="22"/>
      </w:pPr>
    </w:p>
    <w:p>
      <w:pPr>
        <w:pStyle w:val="22"/>
        <w:ind w:firstLine="643"/>
        <w:rPr>
          <w:rFonts w:ascii="黑体" w:hAnsi="新宋体" w:eastAsia="黑体"/>
          <w:b/>
          <w:bCs/>
          <w:color w:val="000000"/>
          <w:sz w:val="32"/>
          <w:szCs w:val="32"/>
        </w:rPr>
      </w:pPr>
    </w:p>
    <w:p>
      <w:pPr>
        <w:pStyle w:val="22"/>
        <w:ind w:firstLine="643"/>
        <w:rPr>
          <w:rFonts w:ascii="黑体" w:hAnsi="新宋体" w:eastAsia="黑体"/>
          <w:b/>
          <w:bCs/>
          <w:color w:val="000000"/>
          <w:sz w:val="32"/>
          <w:szCs w:val="32"/>
        </w:rPr>
      </w:pPr>
    </w:p>
    <w:p>
      <w:pPr>
        <w:rPr>
          <w:rFonts w:ascii="黑体" w:hAnsi="新宋体" w:eastAsia="黑体"/>
          <w:b/>
          <w:bCs/>
          <w:color w:val="000000"/>
          <w:sz w:val="32"/>
          <w:szCs w:val="32"/>
        </w:rPr>
      </w:pPr>
    </w:p>
    <w:p>
      <w:pPr>
        <w:pStyle w:val="22"/>
      </w:pPr>
    </w:p>
    <w:p/>
    <w:p>
      <w:pPr>
        <w:adjustRightInd w:val="0"/>
        <w:snapToGrid w:val="0"/>
        <w:spacing w:line="360" w:lineRule="auto"/>
        <w:jc w:val="center"/>
        <w:rPr>
          <w:rFonts w:ascii="黑体" w:hAnsi="新宋体" w:eastAsia="黑体"/>
          <w:b/>
          <w:bCs/>
          <w:color w:val="000000"/>
          <w:sz w:val="32"/>
          <w:szCs w:val="32"/>
        </w:rPr>
      </w:pPr>
    </w:p>
    <w:p>
      <w:pPr>
        <w:ind w:firstLine="281" w:firstLineChars="100"/>
        <w:rPr>
          <w:rFonts w:ascii="宋体" w:hAnsi="宋体" w:cs="宋体"/>
          <w:b/>
          <w:sz w:val="28"/>
          <w:szCs w:val="28"/>
        </w:rPr>
      </w:pPr>
      <w:r>
        <w:rPr>
          <w:rFonts w:hint="eastAsia" w:ascii="宋体" w:hAnsi="宋体" w:cs="宋体"/>
          <w:b/>
          <w:sz w:val="28"/>
          <w:szCs w:val="28"/>
        </w:rPr>
        <w:t>202</w:t>
      </w:r>
      <w:r>
        <w:rPr>
          <w:rFonts w:ascii="宋体" w:hAnsi="宋体" w:cs="宋体"/>
          <w:b/>
          <w:sz w:val="28"/>
          <w:szCs w:val="28"/>
        </w:rPr>
        <w:t>3</w:t>
      </w:r>
      <w:r>
        <w:rPr>
          <w:rFonts w:hint="eastAsia" w:ascii="宋体" w:hAnsi="宋体" w:cs="宋体"/>
          <w:b/>
          <w:sz w:val="28"/>
          <w:szCs w:val="28"/>
        </w:rPr>
        <w:t>年</w:t>
      </w:r>
      <w:r>
        <w:rPr>
          <w:rFonts w:hint="eastAsia" w:ascii="宋体" w:hAnsi="宋体" w:cs="宋体"/>
          <w:b/>
          <w:sz w:val="28"/>
          <w:szCs w:val="28"/>
          <w:lang w:val="en-US" w:eastAsia="zh-CN"/>
        </w:rPr>
        <w:t>1</w:t>
      </w:r>
      <w:r>
        <w:rPr>
          <w:rFonts w:hint="eastAsia" w:ascii="宋体" w:hAnsi="宋体" w:cs="宋体"/>
          <w:b/>
          <w:sz w:val="28"/>
          <w:szCs w:val="28"/>
        </w:rPr>
        <w:t>月</w:t>
      </w:r>
      <w:r>
        <w:rPr>
          <w:rFonts w:hint="eastAsia" w:ascii="宋体" w:hAnsi="宋体" w:cs="宋体"/>
          <w:b/>
          <w:sz w:val="28"/>
          <w:szCs w:val="28"/>
          <w:lang w:val="en-US" w:eastAsia="zh-CN"/>
        </w:rPr>
        <w:t>30</w:t>
      </w:r>
      <w:r>
        <w:rPr>
          <w:rFonts w:hint="eastAsia" w:ascii="宋体" w:hAnsi="宋体" w:cs="宋体"/>
          <w:b/>
          <w:sz w:val="28"/>
          <w:szCs w:val="28"/>
        </w:rPr>
        <w:t>日发布                 202</w:t>
      </w:r>
      <w:r>
        <w:rPr>
          <w:rFonts w:ascii="宋体" w:hAnsi="宋体" w:cs="宋体"/>
          <w:b/>
          <w:sz w:val="28"/>
          <w:szCs w:val="28"/>
        </w:rPr>
        <w:t>3</w:t>
      </w:r>
      <w:r>
        <w:rPr>
          <w:rFonts w:hint="eastAsia" w:ascii="宋体" w:hAnsi="宋体" w:cs="宋体"/>
          <w:b/>
          <w:sz w:val="28"/>
          <w:szCs w:val="28"/>
        </w:rPr>
        <w:t>年</w:t>
      </w:r>
      <w:r>
        <w:rPr>
          <w:rFonts w:hint="eastAsia" w:ascii="宋体" w:hAnsi="宋体" w:cs="宋体"/>
          <w:b/>
          <w:sz w:val="28"/>
          <w:szCs w:val="28"/>
          <w:lang w:val="en-US" w:eastAsia="zh-CN"/>
        </w:rPr>
        <w:t>1</w:t>
      </w:r>
      <w:r>
        <w:rPr>
          <w:rFonts w:hint="eastAsia" w:ascii="宋体" w:hAnsi="宋体" w:cs="宋体"/>
          <w:b/>
          <w:sz w:val="28"/>
          <w:szCs w:val="28"/>
        </w:rPr>
        <w:t>月</w:t>
      </w:r>
      <w:r>
        <w:rPr>
          <w:rFonts w:hint="eastAsia" w:ascii="宋体" w:hAnsi="宋体" w:cs="宋体"/>
          <w:b/>
          <w:sz w:val="28"/>
          <w:szCs w:val="28"/>
          <w:lang w:val="en-US" w:eastAsia="zh-CN"/>
        </w:rPr>
        <w:t>30</w:t>
      </w:r>
      <w:r>
        <w:rPr>
          <w:rFonts w:hint="eastAsia" w:ascii="宋体" w:hAnsi="宋体" w:cs="宋体"/>
          <w:b/>
          <w:sz w:val="28"/>
          <w:szCs w:val="28"/>
        </w:rPr>
        <w:t>实施</w:t>
      </w:r>
    </w:p>
    <w:p>
      <w:pPr>
        <w:autoSpaceDE w:val="0"/>
        <w:autoSpaceDN w:val="0"/>
        <w:adjustRightInd w:val="0"/>
        <w:spacing w:line="1000" w:lineRule="exact"/>
        <w:jc w:val="center"/>
        <w:rPr>
          <w:rFonts w:ascii="宋体" w:hAnsi="宋体" w:cs="宋体"/>
          <w:b/>
          <w:kern w:val="0"/>
          <w:sz w:val="28"/>
          <w:szCs w:val="28"/>
        </w:rPr>
      </w:pPr>
      <w:r>
        <w:rPr>
          <w:rFonts w:ascii="宋体" w:hAnsi="宋体" w:cs="宋体"/>
          <w:b/>
          <w:kern w:val="0"/>
          <w:sz w:val="28"/>
          <w:szCs w:val="28"/>
        </w:rPr>
        <w:pict>
          <v:line id="直线 94" o:spid="_x0000_s1026" o:spt="20" style="position:absolute;left:0pt;flip:y;margin-left:3.8pt;margin-top:12.4pt;height:1.25pt;width:430.05pt;z-index:251660288;mso-width-relative:page;mso-height-relative:page;" coordsize="21600,21600">
            <v:path arrowok="t"/>
            <v:fill focussize="0,0"/>
            <v:stroke/>
            <v:imagedata o:title=""/>
            <o:lock v:ext="edit"/>
          </v:line>
        </w:pict>
      </w:r>
      <w:r>
        <w:rPr>
          <w:rFonts w:hint="eastAsia" w:ascii="宋体" w:hAnsi="宋体" w:cs="宋体"/>
          <w:b/>
          <w:kern w:val="0"/>
          <w:sz w:val="28"/>
          <w:szCs w:val="28"/>
          <w:lang w:eastAsia="zh-CN"/>
        </w:rPr>
        <w:t>四川中义油橄榄开发有限公司</w:t>
      </w:r>
      <w:r>
        <w:rPr>
          <w:rFonts w:hint="eastAsia" w:ascii="宋体" w:hAnsi="宋体" w:cs="宋体"/>
          <w:b/>
          <w:kern w:val="0"/>
          <w:sz w:val="28"/>
          <w:szCs w:val="28"/>
        </w:rPr>
        <w:t>编制</w:t>
      </w:r>
    </w:p>
    <w:p>
      <w:pPr>
        <w:widowControl/>
        <w:jc w:val="left"/>
      </w:pPr>
    </w:p>
    <w:p>
      <w:pPr>
        <w:pStyle w:val="22"/>
        <w:ind w:firstLine="0" w:firstLineChars="0"/>
        <w:jc w:val="center"/>
      </w:pPr>
      <w:r>
        <w:br w:type="page"/>
      </w:r>
    </w:p>
    <w:p>
      <w:pPr>
        <w:jc w:val="center"/>
        <w:rPr>
          <w:rFonts w:hint="eastAsia" w:ascii="经典长宋简" w:eastAsia="经典长宋简"/>
          <w:b/>
          <w:color w:val="FF0000"/>
          <w:spacing w:val="-20"/>
          <w:w w:val="42"/>
          <w:sz w:val="130"/>
          <w:szCs w:val="130"/>
        </w:rPr>
      </w:pPr>
      <w:r>
        <w:rPr>
          <w:rFonts w:hint="eastAsia" w:ascii="经典长宋简" w:eastAsia="经典长宋简"/>
          <w:b/>
          <w:color w:val="FF0000"/>
          <w:spacing w:val="1"/>
          <w:w w:val="37"/>
          <w:kern w:val="0"/>
          <w:sz w:val="130"/>
          <w:szCs w:val="130"/>
          <w:fitText w:val="6318" w:id="1928416719"/>
          <w:lang w:eastAsia="zh-CN"/>
        </w:rPr>
        <w:t>四川中义油橄榄开发有限公</w:t>
      </w:r>
      <w:r>
        <w:rPr>
          <w:rFonts w:hint="eastAsia" w:ascii="经典长宋简" w:eastAsia="经典长宋简"/>
          <w:b/>
          <w:color w:val="FF0000"/>
          <w:spacing w:val="28"/>
          <w:w w:val="37"/>
          <w:kern w:val="0"/>
          <w:sz w:val="130"/>
          <w:szCs w:val="130"/>
          <w:fitText w:val="6318" w:id="1928416719"/>
          <w:lang w:eastAsia="zh-CN"/>
        </w:rPr>
        <w:t>司</w:t>
      </w:r>
    </w:p>
    <w:p>
      <w:pPr>
        <w:ind w:firstLine="280" w:firstLineChars="100"/>
        <w:jc w:val="left"/>
        <w:rPr>
          <w:rFonts w:hint="default"/>
          <w:lang w:val="en-US"/>
        </w:rPr>
      </w:pPr>
      <w:bookmarkStart w:id="0" w:name="_Toc19294"/>
      <w:r>
        <w:rPr>
          <w:rFonts w:hint="eastAsia"/>
          <w:sz w:val="28"/>
          <w:szCs w:val="36"/>
        </w:rPr>
        <w:t>〔202</w:t>
      </w:r>
      <w:r>
        <w:rPr>
          <w:sz w:val="28"/>
          <w:szCs w:val="36"/>
        </w:rPr>
        <w:t>3</w:t>
      </w:r>
      <w:r>
        <w:rPr>
          <w:rFonts w:hint="eastAsia"/>
          <w:sz w:val="28"/>
          <w:szCs w:val="36"/>
        </w:rPr>
        <w:t>〕</w:t>
      </w:r>
      <w:r>
        <w:rPr>
          <w:rFonts w:hint="eastAsia"/>
          <w:sz w:val="28"/>
          <w:szCs w:val="36"/>
          <w:lang w:val="en-US" w:eastAsia="zh-CN"/>
        </w:rPr>
        <w:t>03</w:t>
      </w:r>
      <w:r>
        <w:rPr>
          <w:rFonts w:hint="eastAsia"/>
          <w:sz w:val="28"/>
          <w:szCs w:val="36"/>
        </w:rPr>
        <w:t>号</w:t>
      </w:r>
      <w:bookmarkEnd w:id="0"/>
      <w:r>
        <w:rPr>
          <w:rFonts w:hint="eastAsia"/>
          <w:sz w:val="28"/>
          <w:szCs w:val="36"/>
        </w:rPr>
        <w:t xml:space="preserve"> </w:t>
      </w:r>
      <w:r>
        <w:rPr>
          <w:sz w:val="28"/>
          <w:szCs w:val="36"/>
        </w:rPr>
        <w:t xml:space="preserve">                             </w:t>
      </w:r>
      <w:r>
        <w:rPr>
          <w:rFonts w:hint="eastAsia"/>
          <w:sz w:val="28"/>
          <w:szCs w:val="36"/>
        </w:rPr>
        <w:t>签发人：</w:t>
      </w:r>
      <w:r>
        <w:rPr>
          <w:rFonts w:hint="eastAsia"/>
          <w:sz w:val="28"/>
          <w:szCs w:val="36"/>
          <w:lang w:val="en-US" w:eastAsia="zh-CN"/>
        </w:rPr>
        <w:t>金崇清</w:t>
      </w:r>
    </w:p>
    <w:p>
      <w:pPr>
        <w:spacing w:line="360" w:lineRule="exact"/>
        <w:rPr>
          <w:rFonts w:eastAsiaTheme="minorEastAsia"/>
          <w:sz w:val="36"/>
          <w:lang w:val="zh-CN"/>
        </w:rPr>
      </w:pPr>
      <w:r>
        <w:rPr>
          <w:rFonts w:hint="eastAsia" w:ascii="宋体" w:hAnsi="宋体" w:cs="仿宋_GB2312"/>
          <w:sz w:val="28"/>
          <w:szCs w:val="28"/>
        </w:rPr>
        <w:pict>
          <v:line id="直接连接符 289" o:spid="_x0000_s1027" o:spt="20" style="position:absolute;left:0pt;margin-left:13.75pt;margin-top:8.8pt;height:0.05pt;width:413.05pt;z-index:251661312;mso-width-relative:page;mso-height-relative:page;" filled="f" stroked="t" coordsize="21600,21600" o:gfxdata="UEsDBAoAAAAAAIdO4kAAAAAAAAAAAAAAAAAEAAAAZHJzL1BLAwQUAAAACACHTuJA/YE9itcAAAAI&#10;AQAADwAAAGRycy9kb3ducmV2LnhtbE2PMU/DMBCFdyT+g3VIbNRJUZMqxOkQCZUBqWpggM2NjyTC&#10;Pkex24R/z3WC7e69p3fflbvFWXHBKQyeFKSrBARS681AnYL3t+eHLYgQNRltPaGCHwywq25vSl0Y&#10;P9MRL03sBJdQKLSCPsaxkDK0PTodVn5EYu/LT05HXqdOmknPXO6sXCdJJp0eiC/0esS6x/a7OTsF&#10;H4f9YXyt68y/fO7npcvS5phbpe7v0uQJRMQl/oXhis/oUDHTyZ/JBGEVrPMNJ1nPMxDsbzePPJyu&#10;Qg6yKuX/B6pfUEsDBBQAAAAIAIdO4kC3pu9Q8gEAAN8DAAAOAAAAZHJzL2Uyb0RvYy54bWytU0uO&#10;EzEQ3SNxB8t70j2BDDOtdGYxIWwQjAQcoGK705b8k8uTTi7BBZDYwYole27DcAzK7pCBYZMFvXCX&#10;6/Nc77k8v9pZw7Yqovau5WeTmjPlhJfabVr+/t3qyQVnmMBJMN6plu8V8qvF40fzITRq6ntvpIqM&#10;QBw2Q2h5n1JoqgpFryzgxAflKNj5aCHRNm4qGWEgdGuqaV2fV4OPMkQvFCJ5l2OQHxDjKYC+67RQ&#10;Sy9urXJpRI3KQCJK2OuAfFG67Tol0puuQ5WYaTkxTWWlQ8he57VazKHZRAi9FocW4JQWHnCyoB0d&#10;eoRaQgJ2G/U/UFaL6NF3aSK8rUYiRRFicVY/0OZtD0EVLiQ1hqPo+P9gxevtTWRatnx6ccmZA0tX&#10;fvfx248Pn39+/0Tr3dcvLIdIqCFgQ/nX7iYedhhuYma966LNf+LDdkXc/VFctUtMkHM2fTZ7/nTG&#10;maDYORmEUd2XhojppfKWZaPlRrvMHBrYvsI0pv5OyW7j2EDTe1nP6CYF0Bx2dP9k2kBc0G1KMXqj&#10;5Uobk0swbtbXJrIt0CysVjV9hx7+SsunLAH7Ma+Echo0vQL5wkmW9oE0cvQ4eO7BKsmZUfSWslUy&#10;E2hzSibRN45UyMKOUmZr7eW+KFz8dO9Fp8OM5sH6c1+q79/l4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9gT2K1wAAAAgBAAAPAAAAAAAAAAEAIAAAACIAAABkcnMvZG93bnJldi54bWxQSwECFAAU&#10;AAAACACHTuJAt6bvUPIBAADfAwAADgAAAAAAAAABACAAAAAmAQAAZHJzL2Uyb0RvYy54bWxQSwUG&#10;AAAAAAYABgBZAQAAigUAAAAA&#10;">
            <v:path arrowok="t"/>
            <v:fill on="f" focussize="0,0"/>
            <v:stroke weight="1.5pt" color="#FF0000" joinstyle="round"/>
            <v:imagedata o:title=""/>
            <o:lock v:ext="edit" aspectratio="f"/>
          </v:line>
        </w:pict>
      </w:r>
    </w:p>
    <w:p>
      <w:pPr>
        <w:pStyle w:val="22"/>
        <w:ind w:firstLine="0" w:firstLineChars="0"/>
        <w:jc w:val="center"/>
        <w:rPr>
          <w:rFonts w:ascii="宋体" w:hAnsi="宋体"/>
          <w:b/>
          <w:bCs/>
          <w:color w:val="000000"/>
          <w:sz w:val="36"/>
          <w:szCs w:val="36"/>
        </w:rPr>
      </w:pPr>
      <w:r>
        <w:rPr>
          <w:rFonts w:hint="eastAsia" w:ascii="宋体" w:hAnsi="宋体"/>
          <w:b/>
          <w:bCs/>
          <w:color w:val="000000"/>
          <w:sz w:val="36"/>
          <w:szCs w:val="36"/>
        </w:rPr>
        <w:t>批准发布令</w:t>
      </w:r>
    </w:p>
    <w:p>
      <w:pPr>
        <w:spacing w:line="360" w:lineRule="auto"/>
        <w:ind w:firstLine="560"/>
        <w:rPr>
          <w:rFonts w:ascii="宋体" w:hAnsi="宋体" w:cs="宋体"/>
          <w:color w:val="000000"/>
          <w:sz w:val="28"/>
          <w:szCs w:val="28"/>
        </w:rPr>
      </w:pPr>
      <w:r>
        <w:rPr>
          <w:rFonts w:hint="eastAsia" w:ascii="宋体" w:hAnsi="宋体" w:cs="宋体"/>
          <w:color w:val="000000"/>
          <w:sz w:val="28"/>
          <w:szCs w:val="28"/>
        </w:rPr>
        <w:t>为贯彻《中华人民共和国安全生产法》（主席令第88号）、《四川省生产经营单位安全生产责任规定》</w:t>
      </w:r>
      <w:r>
        <w:rPr>
          <w:rFonts w:hint="eastAsia" w:ascii="宋体" w:hAnsi="宋体" w:cs="宋体"/>
          <w:color w:val="000000"/>
          <w:sz w:val="28"/>
          <w:szCs w:val="28"/>
          <w:lang w:eastAsia="zh-CN"/>
        </w:rPr>
        <w:t>（</w:t>
      </w:r>
      <w:r>
        <w:rPr>
          <w:rFonts w:hint="eastAsia" w:ascii="宋体" w:hAnsi="宋体" w:cs="宋体"/>
          <w:color w:val="000000"/>
          <w:sz w:val="28"/>
          <w:szCs w:val="28"/>
        </w:rPr>
        <w:t>四川省人民政府令第216号</w:t>
      </w:r>
      <w:r>
        <w:rPr>
          <w:rFonts w:hint="eastAsia" w:ascii="宋体" w:hAnsi="宋体" w:cs="宋体"/>
          <w:color w:val="000000"/>
          <w:sz w:val="28"/>
          <w:szCs w:val="28"/>
          <w:lang w:eastAsia="zh-CN"/>
        </w:rPr>
        <w:t>）</w:t>
      </w:r>
      <w:r>
        <w:rPr>
          <w:rFonts w:hint="eastAsia" w:ascii="宋体" w:hAnsi="宋体" w:cs="宋体"/>
          <w:color w:val="000000"/>
          <w:sz w:val="28"/>
          <w:szCs w:val="28"/>
        </w:rPr>
        <w:t>等相关国家</w:t>
      </w:r>
      <w:r>
        <w:rPr>
          <w:rFonts w:hint="eastAsia" w:ascii="宋体" w:hAnsi="宋体" w:cs="宋体"/>
          <w:color w:val="000000"/>
          <w:sz w:val="28"/>
          <w:szCs w:val="28"/>
          <w:lang w:eastAsia="zh-CN"/>
        </w:rPr>
        <w:t>法律法规</w:t>
      </w:r>
      <w:r>
        <w:rPr>
          <w:rFonts w:hint="eastAsia" w:ascii="宋体" w:hAnsi="宋体" w:cs="宋体"/>
          <w:color w:val="000000"/>
          <w:sz w:val="28"/>
          <w:szCs w:val="28"/>
        </w:rPr>
        <w:t>及部门规章的要求，落实“安全第一，预防为主，综合治理”的安全生产方针，提高应对和防范风险与事故的能力，预防重大事故的发生，最大限度地保障人民生命财产的安全和社会的稳定</w:t>
      </w:r>
      <w:r>
        <w:rPr>
          <w:rFonts w:hint="eastAsia" w:ascii="宋体" w:hAnsi="宋体" w:cs="宋体"/>
          <w:color w:val="000000"/>
          <w:sz w:val="28"/>
          <w:szCs w:val="28"/>
          <w:lang w:eastAsia="zh-CN"/>
        </w:rPr>
        <w:t>，</w:t>
      </w:r>
      <w:r>
        <w:rPr>
          <w:rFonts w:hint="eastAsia" w:ascii="宋体" w:hAnsi="宋体" w:cs="宋体"/>
          <w:color w:val="000000"/>
          <w:sz w:val="28"/>
          <w:szCs w:val="28"/>
        </w:rPr>
        <w:t>结合</w:t>
      </w:r>
      <w:r>
        <w:rPr>
          <w:rFonts w:hint="eastAsia" w:ascii="宋体" w:hAnsi="宋体" w:cs="宋体"/>
          <w:color w:val="000000"/>
          <w:sz w:val="28"/>
          <w:szCs w:val="28"/>
          <w:lang w:eastAsia="zh-CN"/>
        </w:rPr>
        <w:t>公司</w:t>
      </w:r>
      <w:r>
        <w:rPr>
          <w:rFonts w:hint="eastAsia" w:ascii="宋体" w:hAnsi="宋体" w:cs="宋体"/>
          <w:color w:val="000000"/>
          <w:sz w:val="28"/>
          <w:szCs w:val="28"/>
        </w:rPr>
        <w:t>存在的实际情况，编制了《</w:t>
      </w:r>
      <w:r>
        <w:rPr>
          <w:rFonts w:hint="eastAsia" w:ascii="宋体" w:hAnsi="宋体" w:cs="宋体"/>
          <w:color w:val="000000"/>
          <w:sz w:val="28"/>
          <w:szCs w:val="28"/>
          <w:lang w:eastAsia="zh-CN"/>
        </w:rPr>
        <w:t>四川中义油橄榄开发有限公司</w:t>
      </w:r>
      <w:r>
        <w:rPr>
          <w:rFonts w:hint="eastAsia" w:ascii="宋体" w:hAnsi="宋体" w:cs="宋体"/>
          <w:color w:val="000000"/>
          <w:sz w:val="28"/>
          <w:szCs w:val="28"/>
        </w:rPr>
        <w:t>生产安全管理制度》。该制度是</w:t>
      </w:r>
      <w:r>
        <w:rPr>
          <w:rFonts w:hint="eastAsia" w:ascii="宋体" w:hAnsi="宋体" w:cs="宋体"/>
          <w:color w:val="000000"/>
          <w:sz w:val="28"/>
          <w:szCs w:val="28"/>
          <w:lang w:eastAsia="zh-CN"/>
        </w:rPr>
        <w:t>公司</w:t>
      </w:r>
      <w:r>
        <w:rPr>
          <w:rFonts w:hint="eastAsia" w:ascii="宋体" w:hAnsi="宋体" w:cs="宋体"/>
          <w:color w:val="000000"/>
          <w:sz w:val="28"/>
          <w:szCs w:val="28"/>
        </w:rPr>
        <w:t>实施生产安全管理的规范性文件，用于指导</w:t>
      </w:r>
      <w:r>
        <w:rPr>
          <w:rFonts w:hint="eastAsia" w:ascii="宋体" w:hAnsi="宋体" w:cs="宋体"/>
          <w:color w:val="000000"/>
          <w:sz w:val="28"/>
          <w:szCs w:val="28"/>
          <w:lang w:eastAsia="zh-CN"/>
        </w:rPr>
        <w:t>公司</w:t>
      </w:r>
      <w:r>
        <w:rPr>
          <w:rFonts w:hint="eastAsia" w:ascii="宋体" w:hAnsi="宋体" w:cs="宋体"/>
          <w:color w:val="000000"/>
          <w:sz w:val="28"/>
          <w:szCs w:val="28"/>
        </w:rPr>
        <w:t>针对生产安全管理工作。 </w:t>
      </w:r>
    </w:p>
    <w:p>
      <w:pPr>
        <w:autoSpaceDN w:val="0"/>
        <w:spacing w:line="360" w:lineRule="auto"/>
        <w:ind w:firstLine="560"/>
        <w:rPr>
          <w:rFonts w:ascii="宋体" w:hAnsi="宋体" w:cs="宋体"/>
          <w:color w:val="000000"/>
          <w:sz w:val="28"/>
          <w:szCs w:val="28"/>
        </w:rPr>
      </w:pPr>
      <w:r>
        <w:rPr>
          <w:rFonts w:hint="eastAsia" w:ascii="宋体" w:hAnsi="宋体" w:cs="宋体"/>
          <w:color w:val="000000"/>
          <w:sz w:val="28"/>
          <w:szCs w:val="28"/>
        </w:rPr>
        <w:t>本制度于202</w:t>
      </w:r>
      <w:r>
        <w:rPr>
          <w:rFonts w:hint="eastAsia" w:ascii="宋体" w:hAnsi="宋体" w:cs="宋体"/>
          <w:color w:val="000000"/>
          <w:sz w:val="28"/>
          <w:szCs w:val="28"/>
          <w:lang w:val="en-US" w:eastAsia="zh-CN"/>
        </w:rPr>
        <w:t>3</w:t>
      </w:r>
      <w:r>
        <w:rPr>
          <w:rFonts w:hint="eastAsia" w:ascii="宋体" w:hAnsi="宋体" w:cs="宋体"/>
          <w:color w:val="000000"/>
          <w:sz w:val="28"/>
          <w:szCs w:val="28"/>
        </w:rPr>
        <w:t>年</w:t>
      </w:r>
      <w:r>
        <w:rPr>
          <w:rFonts w:hint="eastAsia" w:ascii="宋体" w:hAnsi="宋体" w:cs="宋体"/>
          <w:color w:val="000000"/>
          <w:sz w:val="28"/>
          <w:szCs w:val="28"/>
          <w:lang w:val="en-US" w:eastAsia="zh-CN"/>
        </w:rPr>
        <w:t>1</w:t>
      </w:r>
      <w:r>
        <w:rPr>
          <w:rFonts w:hint="eastAsia" w:ascii="宋体" w:hAnsi="宋体" w:cs="宋体"/>
          <w:color w:val="000000"/>
          <w:sz w:val="28"/>
          <w:szCs w:val="28"/>
        </w:rPr>
        <w:t>月</w:t>
      </w:r>
      <w:r>
        <w:rPr>
          <w:rFonts w:hint="eastAsia" w:ascii="宋体" w:hAnsi="宋体" w:cs="宋体"/>
          <w:color w:val="000000"/>
          <w:sz w:val="28"/>
          <w:szCs w:val="28"/>
          <w:lang w:val="en-US" w:eastAsia="zh-CN"/>
        </w:rPr>
        <w:t>30</w:t>
      </w:r>
      <w:r>
        <w:rPr>
          <w:rFonts w:hint="eastAsia" w:ascii="宋体" w:hAnsi="宋体" w:cs="宋体"/>
          <w:color w:val="000000"/>
          <w:sz w:val="28"/>
          <w:szCs w:val="28"/>
        </w:rPr>
        <w:t>日通过</w:t>
      </w:r>
      <w:r>
        <w:rPr>
          <w:rFonts w:hint="eastAsia" w:ascii="宋体" w:hAnsi="宋体" w:cs="宋体"/>
          <w:color w:val="000000"/>
          <w:sz w:val="28"/>
          <w:szCs w:val="28"/>
          <w:lang w:eastAsia="zh-CN"/>
        </w:rPr>
        <w:t>审定</w:t>
      </w:r>
      <w:r>
        <w:rPr>
          <w:rFonts w:hint="eastAsia" w:ascii="宋体" w:hAnsi="宋体" w:cs="宋体"/>
          <w:color w:val="000000"/>
          <w:sz w:val="28"/>
          <w:szCs w:val="28"/>
        </w:rPr>
        <w:t>，于202</w:t>
      </w:r>
      <w:r>
        <w:rPr>
          <w:rFonts w:hint="eastAsia" w:ascii="宋体" w:hAnsi="宋体" w:cs="宋体"/>
          <w:color w:val="000000"/>
          <w:sz w:val="28"/>
          <w:szCs w:val="28"/>
          <w:lang w:val="en-US" w:eastAsia="zh-CN"/>
        </w:rPr>
        <w:t>3</w:t>
      </w:r>
      <w:r>
        <w:rPr>
          <w:rFonts w:hint="eastAsia" w:ascii="宋体" w:hAnsi="宋体" w:cs="宋体"/>
          <w:color w:val="000000"/>
          <w:sz w:val="28"/>
          <w:szCs w:val="28"/>
        </w:rPr>
        <w:t>年</w:t>
      </w:r>
      <w:r>
        <w:rPr>
          <w:rFonts w:hint="eastAsia" w:ascii="宋体" w:hAnsi="宋体" w:cs="宋体"/>
          <w:color w:val="000000"/>
          <w:sz w:val="28"/>
          <w:szCs w:val="28"/>
          <w:lang w:val="en-US" w:eastAsia="zh-CN"/>
        </w:rPr>
        <w:t>1</w:t>
      </w:r>
      <w:r>
        <w:rPr>
          <w:rFonts w:hint="eastAsia" w:ascii="宋体" w:hAnsi="宋体" w:cs="宋体"/>
          <w:color w:val="000000"/>
          <w:sz w:val="28"/>
          <w:szCs w:val="28"/>
        </w:rPr>
        <w:t>月</w:t>
      </w:r>
      <w:r>
        <w:rPr>
          <w:rFonts w:hint="eastAsia" w:ascii="宋体" w:hAnsi="宋体" w:cs="宋体"/>
          <w:color w:val="000000"/>
          <w:sz w:val="28"/>
          <w:szCs w:val="28"/>
          <w:lang w:val="en-US" w:eastAsia="zh-CN"/>
        </w:rPr>
        <w:t>30</w:t>
      </w:r>
      <w:r>
        <w:rPr>
          <w:rFonts w:hint="eastAsia" w:ascii="宋体" w:hAnsi="宋体" w:cs="宋体"/>
          <w:color w:val="000000"/>
          <w:sz w:val="28"/>
          <w:szCs w:val="28"/>
        </w:rPr>
        <w:t>日批准发布，自发布之日起实施，全体职工认真学习，贯彻执行。</w:t>
      </w:r>
    </w:p>
    <w:p>
      <w:pPr>
        <w:spacing w:line="360" w:lineRule="auto"/>
        <w:rPr>
          <w:rFonts w:hint="eastAsia" w:ascii="宋体" w:hAnsi="宋体"/>
          <w:color w:val="000000"/>
          <w:sz w:val="28"/>
          <w:szCs w:val="28"/>
        </w:rPr>
      </w:pPr>
      <w:r>
        <w:rPr>
          <w:rFonts w:hint="eastAsia" w:ascii="宋体" w:hAnsi="宋体"/>
          <w:color w:val="000000"/>
          <w:sz w:val="28"/>
          <w:szCs w:val="28"/>
        </w:rPr>
        <w:t xml:space="preserve">                  </w:t>
      </w:r>
    </w:p>
    <w:p>
      <w:pPr>
        <w:spacing w:line="360" w:lineRule="auto"/>
        <w:ind w:firstLine="2520" w:firstLineChars="900"/>
        <w:rPr>
          <w:rFonts w:ascii="宋体" w:hAnsi="宋体"/>
          <w:color w:val="000000"/>
          <w:sz w:val="28"/>
          <w:szCs w:val="28"/>
        </w:rPr>
      </w:pPr>
      <w:r>
        <w:rPr>
          <w:rFonts w:hint="eastAsia" w:ascii="宋体" w:hAnsi="宋体"/>
          <w:color w:val="000000"/>
          <w:sz w:val="28"/>
          <w:szCs w:val="28"/>
        </w:rPr>
        <w:t xml:space="preserve">  批准人</w:t>
      </w:r>
      <w:r>
        <w:rPr>
          <w:rFonts w:hint="eastAsia" w:ascii="宋体" w:hAnsi="宋体"/>
          <w:color w:val="000000"/>
          <w:sz w:val="28"/>
          <w:szCs w:val="28"/>
          <w:lang w:eastAsia="zh-CN"/>
        </w:rPr>
        <w:t>（</w:t>
      </w:r>
      <w:r>
        <w:rPr>
          <w:rFonts w:hint="eastAsia" w:ascii="宋体" w:hAnsi="宋体"/>
          <w:color w:val="000000"/>
          <w:sz w:val="28"/>
          <w:szCs w:val="28"/>
        </w:rPr>
        <w:t>签字</w:t>
      </w:r>
      <w:r>
        <w:rPr>
          <w:rFonts w:hint="eastAsia" w:ascii="宋体" w:hAnsi="宋体"/>
          <w:color w:val="000000"/>
          <w:sz w:val="28"/>
          <w:szCs w:val="28"/>
          <w:lang w:eastAsia="zh-CN"/>
        </w:rPr>
        <w:t>）</w:t>
      </w:r>
      <w:r>
        <w:rPr>
          <w:rFonts w:hint="eastAsia" w:ascii="宋体" w:hAnsi="宋体"/>
          <w:color w:val="000000"/>
          <w:sz w:val="28"/>
          <w:szCs w:val="28"/>
        </w:rPr>
        <w:t xml:space="preserve">：                    </w:t>
      </w:r>
    </w:p>
    <w:p>
      <w:pPr>
        <w:spacing w:line="360" w:lineRule="auto"/>
        <w:jc w:val="center"/>
        <w:rPr>
          <w:rFonts w:hint="eastAsia" w:ascii="宋体" w:hAnsi="宋体"/>
          <w:color w:val="000000"/>
          <w:sz w:val="28"/>
          <w:szCs w:val="28"/>
          <w:lang w:eastAsia="zh-CN"/>
        </w:rPr>
      </w:pPr>
    </w:p>
    <w:p>
      <w:pPr>
        <w:spacing w:line="360" w:lineRule="auto"/>
        <w:jc w:val="center"/>
        <w:rPr>
          <w:rFonts w:ascii="宋体" w:hAnsi="宋体"/>
          <w:color w:val="000000"/>
          <w:sz w:val="28"/>
          <w:szCs w:val="28"/>
        </w:rPr>
      </w:pPr>
      <w:r>
        <w:rPr>
          <w:rFonts w:hint="eastAsia" w:ascii="宋体" w:hAnsi="宋体"/>
          <w:color w:val="000000"/>
          <w:sz w:val="28"/>
          <w:szCs w:val="28"/>
          <w:lang w:eastAsia="zh-CN"/>
        </w:rPr>
        <w:t>四川中义油橄榄开发有限公司</w:t>
      </w:r>
    </w:p>
    <w:p>
      <w:pPr>
        <w:spacing w:line="360" w:lineRule="auto"/>
        <w:jc w:val="center"/>
        <w:rPr>
          <w:rFonts w:ascii="宋体" w:hAnsi="宋体"/>
          <w:color w:val="000000"/>
          <w:sz w:val="28"/>
          <w:szCs w:val="28"/>
        </w:rPr>
      </w:pPr>
      <w:r>
        <w:rPr>
          <w:rFonts w:hint="eastAsia" w:ascii="宋体" w:hAnsi="宋体"/>
          <w:color w:val="000000"/>
          <w:sz w:val="28"/>
          <w:szCs w:val="28"/>
        </w:rPr>
        <w:t>日期：</w:t>
      </w:r>
      <w:r>
        <w:rPr>
          <w:rFonts w:ascii="宋体" w:hAnsi="宋体"/>
          <w:color w:val="000000"/>
          <w:sz w:val="28"/>
          <w:szCs w:val="28"/>
        </w:rPr>
        <w:t>20</w:t>
      </w:r>
      <w:r>
        <w:rPr>
          <w:rFonts w:hint="eastAsia" w:ascii="宋体" w:hAnsi="宋体"/>
          <w:color w:val="000000"/>
          <w:sz w:val="28"/>
          <w:szCs w:val="28"/>
        </w:rPr>
        <w:t>2</w:t>
      </w:r>
      <w:r>
        <w:rPr>
          <w:rFonts w:ascii="宋体" w:hAnsi="宋体"/>
          <w:color w:val="000000"/>
          <w:sz w:val="28"/>
          <w:szCs w:val="28"/>
        </w:rPr>
        <w:t>3</w:t>
      </w:r>
      <w:r>
        <w:rPr>
          <w:rFonts w:hint="eastAsia" w:ascii="宋体" w:hAnsi="宋体"/>
          <w:color w:val="000000"/>
          <w:sz w:val="28"/>
          <w:szCs w:val="28"/>
        </w:rPr>
        <w:t>年</w:t>
      </w:r>
      <w:r>
        <w:rPr>
          <w:rFonts w:hint="eastAsia" w:ascii="宋体" w:hAnsi="宋体"/>
          <w:color w:val="000000"/>
          <w:sz w:val="28"/>
          <w:szCs w:val="28"/>
          <w:lang w:val="en-US" w:eastAsia="zh-CN"/>
        </w:rPr>
        <w:t>1</w:t>
      </w:r>
      <w:r>
        <w:rPr>
          <w:rFonts w:hint="eastAsia" w:ascii="宋体" w:hAnsi="宋体"/>
          <w:color w:val="000000"/>
          <w:sz w:val="28"/>
          <w:szCs w:val="28"/>
        </w:rPr>
        <w:t>月</w:t>
      </w:r>
      <w:r>
        <w:rPr>
          <w:rFonts w:hint="eastAsia" w:ascii="宋体" w:hAnsi="宋体"/>
          <w:color w:val="000000"/>
          <w:sz w:val="28"/>
          <w:szCs w:val="28"/>
          <w:lang w:val="en-US" w:eastAsia="zh-CN"/>
        </w:rPr>
        <w:t>30</w:t>
      </w:r>
      <w:r>
        <w:rPr>
          <w:rFonts w:hint="eastAsia" w:ascii="宋体" w:hAnsi="宋体"/>
          <w:color w:val="000000"/>
          <w:sz w:val="28"/>
          <w:szCs w:val="28"/>
        </w:rPr>
        <w:t>日</w:t>
      </w:r>
    </w:p>
    <w:sdt>
      <w:sdtPr>
        <w:rPr>
          <w:rFonts w:asciiTheme="minorHAnsi" w:hAnsiTheme="minorHAnsi" w:eastAsiaTheme="minorEastAsia" w:cstheme="minorBidi"/>
          <w:b w:val="0"/>
          <w:bCs w:val="0"/>
          <w:color w:val="auto"/>
          <w:kern w:val="2"/>
          <w:sz w:val="21"/>
          <w:szCs w:val="22"/>
          <w:lang w:val="zh-CN"/>
        </w:rPr>
        <w:id w:val="1152408495"/>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zh-CN"/>
        </w:rPr>
      </w:sdtEndPr>
      <w:sdtContent>
        <w:p>
          <w:pPr>
            <w:spacing w:before="0" w:beforeLines="0" w:after="0" w:afterLines="0" w:line="240" w:lineRule="auto"/>
            <w:ind w:left="0" w:leftChars="0" w:right="0" w:rightChars="0" w:firstLine="0" w:firstLineChars="0"/>
            <w:jc w:val="center"/>
            <w:rPr>
              <w:rFonts w:asciiTheme="minorHAnsi" w:hAnsiTheme="minorHAnsi" w:eastAsiaTheme="minorEastAsia" w:cstheme="minorBidi"/>
              <w:b w:val="0"/>
              <w:bCs w:val="0"/>
              <w:color w:val="auto"/>
              <w:kern w:val="2"/>
              <w:sz w:val="21"/>
              <w:szCs w:val="22"/>
              <w:lang w:val="zh-CN"/>
            </w:rPr>
          </w:pPr>
        </w:p>
        <w:p>
          <w:pPr>
            <w:spacing w:before="0" w:beforeLines="0" w:after="0" w:afterLines="0" w:line="240" w:lineRule="auto"/>
            <w:ind w:left="0" w:leftChars="0" w:right="0" w:rightChars="0" w:firstLine="0" w:firstLineChars="0"/>
            <w:jc w:val="center"/>
            <w:rPr>
              <w:rFonts w:hint="eastAsia" w:ascii="黑体" w:hAnsi="黑体" w:eastAsia="黑体" w:cs="黑体"/>
              <w:sz w:val="28"/>
              <w:szCs w:val="28"/>
            </w:rPr>
          </w:pPr>
          <w:r>
            <w:rPr>
              <w:rFonts w:hint="eastAsia" w:ascii="黑体" w:hAnsi="黑体" w:eastAsia="黑体" w:cs="黑体"/>
              <w:sz w:val="28"/>
              <w:szCs w:val="28"/>
            </w:rPr>
            <w:t>目</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录</w:t>
          </w:r>
        </w:p>
        <w:p>
          <w:pPr>
            <w:pStyle w:val="19"/>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TOC \o "1-3" \h \z \u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_Toc7876 </w:instrText>
          </w:r>
          <w:r>
            <w:rPr>
              <w:rFonts w:hint="eastAsia" w:ascii="宋体" w:hAnsi="宋体" w:eastAsia="宋体" w:cs="宋体"/>
            </w:rPr>
            <w:fldChar w:fldCharType="separate"/>
          </w:r>
          <w:r>
            <w:rPr>
              <w:rFonts w:asciiTheme="majorEastAsia" w:hAnsiTheme="majorEastAsia" w:eastAsiaTheme="majorEastAsia"/>
              <w:szCs w:val="28"/>
            </w:rPr>
            <w:t>第一章编制总则</w:t>
          </w:r>
          <w:r>
            <w:tab/>
          </w:r>
          <w:r>
            <w:fldChar w:fldCharType="begin"/>
          </w:r>
          <w:r>
            <w:instrText xml:space="preserve"> PAGEREF _Toc7876 \h </w:instrText>
          </w:r>
          <w:r>
            <w:fldChar w:fldCharType="separate"/>
          </w:r>
          <w:r>
            <w:t>1</w:t>
          </w:r>
          <w:r>
            <w:fldChar w:fldCharType="end"/>
          </w:r>
          <w:r>
            <w:rPr>
              <w:rFonts w:hint="eastAsia" w:ascii="宋体" w:hAnsi="宋体" w:eastAsia="宋体" w:cs="宋体"/>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_Toc26794 </w:instrText>
          </w:r>
          <w:r>
            <w:rPr>
              <w:rFonts w:hint="eastAsia" w:ascii="宋体" w:hAnsi="宋体" w:eastAsia="宋体" w:cs="宋体"/>
              <w:bCs/>
              <w:lang w:val="zh-CN"/>
            </w:rPr>
            <w:fldChar w:fldCharType="separate"/>
          </w:r>
          <w:r>
            <w:rPr>
              <w:rFonts w:asciiTheme="majorEastAsia" w:hAnsiTheme="majorEastAsia"/>
              <w:szCs w:val="28"/>
            </w:rPr>
            <w:t>第二章</w:t>
          </w:r>
          <w:r>
            <w:rPr>
              <w:rFonts w:hint="eastAsia" w:asciiTheme="majorEastAsia" w:hAnsiTheme="majorEastAsia"/>
              <w:szCs w:val="28"/>
            </w:rPr>
            <w:t xml:space="preserve"> </w:t>
          </w:r>
          <w:r>
            <w:rPr>
              <w:rFonts w:asciiTheme="majorEastAsia" w:hAnsiTheme="majorEastAsia"/>
              <w:szCs w:val="28"/>
            </w:rPr>
            <w:t>工作责任</w:t>
          </w:r>
          <w:r>
            <w:tab/>
          </w:r>
          <w:r>
            <w:fldChar w:fldCharType="begin"/>
          </w:r>
          <w:r>
            <w:instrText xml:space="preserve"> PAGEREF _Toc26794 \h </w:instrText>
          </w:r>
          <w:r>
            <w:fldChar w:fldCharType="separate"/>
          </w:r>
          <w:r>
            <w:t>1</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_Toc20718 </w:instrText>
          </w:r>
          <w:r>
            <w:rPr>
              <w:rFonts w:hint="eastAsia" w:ascii="宋体" w:hAnsi="宋体" w:eastAsia="宋体" w:cs="宋体"/>
              <w:bCs/>
              <w:lang w:val="zh-CN"/>
            </w:rPr>
            <w:fldChar w:fldCharType="separate"/>
          </w:r>
          <w:r>
            <w:rPr>
              <w:rFonts w:hint="eastAsia" w:asciiTheme="majorEastAsia" w:hAnsiTheme="majorEastAsia"/>
              <w:szCs w:val="28"/>
            </w:rPr>
            <w:t>第三章领导机构</w:t>
          </w:r>
          <w:r>
            <w:tab/>
          </w:r>
          <w:r>
            <w:fldChar w:fldCharType="begin"/>
          </w:r>
          <w:r>
            <w:instrText xml:space="preserve"> PAGEREF _Toc20718 \h </w:instrText>
          </w:r>
          <w:r>
            <w:fldChar w:fldCharType="separate"/>
          </w:r>
          <w:r>
            <w:t>6</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_Toc17776 </w:instrText>
          </w:r>
          <w:r>
            <w:rPr>
              <w:rFonts w:hint="eastAsia" w:ascii="宋体" w:hAnsi="宋体" w:eastAsia="宋体" w:cs="宋体"/>
              <w:bCs/>
              <w:lang w:val="zh-CN"/>
            </w:rPr>
            <w:fldChar w:fldCharType="separate"/>
          </w:r>
          <w:r>
            <w:rPr>
              <w:rFonts w:hint="eastAsia" w:asciiTheme="majorEastAsia" w:hAnsiTheme="majorEastAsia"/>
              <w:bCs w:val="0"/>
              <w:szCs w:val="28"/>
            </w:rPr>
            <w:t>第四章附则</w:t>
          </w:r>
          <w:r>
            <w:tab/>
          </w:r>
          <w:r>
            <w:fldChar w:fldCharType="begin"/>
          </w:r>
          <w:r>
            <w:instrText xml:space="preserve"> PAGEREF _Toc17776 \h </w:instrText>
          </w:r>
          <w:r>
            <w:fldChar w:fldCharType="separate"/>
          </w:r>
          <w:r>
            <w:t>6</w:t>
          </w:r>
          <w:r>
            <w:fldChar w:fldCharType="end"/>
          </w:r>
          <w:r>
            <w:rPr>
              <w:rFonts w:hint="eastAsia" w:ascii="宋体" w:hAnsi="宋体" w:eastAsia="宋体" w:cs="宋体"/>
              <w:bCs/>
              <w:lang w:val="zh-CN"/>
            </w:rPr>
            <w:fldChar w:fldCharType="end"/>
          </w:r>
        </w:p>
        <w:p>
          <w:pPr>
            <w:pStyle w:val="16"/>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_Toc8815 </w:instrText>
          </w:r>
          <w:r>
            <w:rPr>
              <w:rFonts w:hint="eastAsia" w:ascii="宋体" w:hAnsi="宋体" w:eastAsia="宋体" w:cs="宋体"/>
              <w:bCs/>
              <w:lang w:val="zh-CN"/>
            </w:rPr>
            <w:fldChar w:fldCharType="separate"/>
          </w:r>
          <w:r>
            <w:rPr>
              <w:rFonts w:hint="eastAsia" w:ascii="黑体" w:hAnsi="黑体" w:eastAsia="黑体"/>
              <w:szCs w:val="28"/>
            </w:rPr>
            <w:t>二、安全生产教育培</w:t>
          </w:r>
          <w:r>
            <w:rPr>
              <w:rFonts w:hint="eastAsia" w:ascii="黑体" w:hAnsi="黑体" w:eastAsia="黑体"/>
              <w:szCs w:val="28"/>
              <w:lang w:eastAsia="zh-CN"/>
            </w:rPr>
            <w:t>训考核</w:t>
          </w:r>
          <w:r>
            <w:rPr>
              <w:rFonts w:hint="eastAsia" w:ascii="黑体" w:hAnsi="黑体" w:eastAsia="黑体"/>
              <w:szCs w:val="28"/>
            </w:rPr>
            <w:t>制度</w:t>
          </w:r>
          <w:r>
            <w:tab/>
          </w:r>
          <w:r>
            <w:fldChar w:fldCharType="begin"/>
          </w:r>
          <w:r>
            <w:instrText xml:space="preserve"> PAGEREF _Toc8815 \h </w:instrText>
          </w:r>
          <w:r>
            <w:fldChar w:fldCharType="separate"/>
          </w:r>
          <w:r>
            <w:t>7</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_Toc21645 </w:instrText>
          </w:r>
          <w:r>
            <w:rPr>
              <w:rFonts w:hint="eastAsia" w:ascii="宋体" w:hAnsi="宋体" w:eastAsia="宋体" w:cs="宋体"/>
              <w:bCs/>
              <w:lang w:val="zh-CN"/>
            </w:rPr>
            <w:fldChar w:fldCharType="separate"/>
          </w:r>
          <w:r>
            <w:rPr>
              <w:rFonts w:hint="eastAsia" w:asciiTheme="majorEastAsia" w:hAnsiTheme="majorEastAsia"/>
              <w:szCs w:val="28"/>
            </w:rPr>
            <w:t>第一章 编制总则</w:t>
          </w:r>
          <w:r>
            <w:tab/>
          </w:r>
          <w:r>
            <w:fldChar w:fldCharType="begin"/>
          </w:r>
          <w:r>
            <w:instrText xml:space="preserve"> PAGEREF _Toc21645 \h </w:instrText>
          </w:r>
          <w:r>
            <w:fldChar w:fldCharType="separate"/>
          </w:r>
          <w:r>
            <w:t>7</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_Toc14543 </w:instrText>
          </w:r>
          <w:r>
            <w:rPr>
              <w:rFonts w:hint="eastAsia" w:ascii="宋体" w:hAnsi="宋体" w:eastAsia="宋体" w:cs="宋体"/>
              <w:bCs/>
              <w:lang w:val="zh-CN"/>
            </w:rPr>
            <w:fldChar w:fldCharType="separate"/>
          </w:r>
          <w:r>
            <w:rPr>
              <w:rFonts w:hint="eastAsia" w:asciiTheme="majorEastAsia" w:hAnsiTheme="majorEastAsia"/>
              <w:szCs w:val="28"/>
            </w:rPr>
            <w:t>第二章 工作责任</w:t>
          </w:r>
          <w:r>
            <w:tab/>
          </w:r>
          <w:r>
            <w:fldChar w:fldCharType="begin"/>
          </w:r>
          <w:r>
            <w:instrText xml:space="preserve"> PAGEREF _Toc14543 \h </w:instrText>
          </w:r>
          <w:r>
            <w:fldChar w:fldCharType="separate"/>
          </w:r>
          <w:r>
            <w:t>7</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_Toc23148 </w:instrText>
          </w:r>
          <w:r>
            <w:rPr>
              <w:rFonts w:hint="eastAsia" w:ascii="宋体" w:hAnsi="宋体" w:eastAsia="宋体" w:cs="宋体"/>
              <w:bCs/>
              <w:lang w:val="zh-CN"/>
            </w:rPr>
            <w:fldChar w:fldCharType="separate"/>
          </w:r>
          <w:r>
            <w:rPr>
              <w:rFonts w:hint="eastAsia" w:asciiTheme="majorEastAsia" w:hAnsiTheme="majorEastAsia"/>
              <w:bCs w:val="0"/>
              <w:szCs w:val="28"/>
            </w:rPr>
            <w:t>第三章培训内容</w:t>
          </w:r>
          <w:r>
            <w:tab/>
          </w:r>
          <w:r>
            <w:fldChar w:fldCharType="begin"/>
          </w:r>
          <w:r>
            <w:instrText xml:space="preserve"> PAGEREF _Toc23148 \h </w:instrText>
          </w:r>
          <w:r>
            <w:fldChar w:fldCharType="separate"/>
          </w:r>
          <w:r>
            <w:t>10</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_Toc4059 </w:instrText>
          </w:r>
          <w:r>
            <w:rPr>
              <w:rFonts w:hint="eastAsia" w:ascii="宋体" w:hAnsi="宋体" w:eastAsia="宋体" w:cs="宋体"/>
              <w:bCs/>
              <w:lang w:val="zh-CN"/>
            </w:rPr>
            <w:fldChar w:fldCharType="separate"/>
          </w:r>
          <w:r>
            <w:rPr>
              <w:rFonts w:hint="eastAsia" w:asciiTheme="majorEastAsia" w:hAnsiTheme="majorEastAsia"/>
              <w:szCs w:val="28"/>
            </w:rPr>
            <w:t>第四章 培训课时</w:t>
          </w:r>
          <w:r>
            <w:tab/>
          </w:r>
          <w:r>
            <w:fldChar w:fldCharType="begin"/>
          </w:r>
          <w:r>
            <w:instrText xml:space="preserve"> PAGEREF _Toc4059 \h </w:instrText>
          </w:r>
          <w:r>
            <w:fldChar w:fldCharType="separate"/>
          </w:r>
          <w:r>
            <w:t>13</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_Toc20582 </w:instrText>
          </w:r>
          <w:r>
            <w:rPr>
              <w:rFonts w:hint="eastAsia" w:ascii="宋体" w:hAnsi="宋体" w:eastAsia="宋体" w:cs="宋体"/>
              <w:bCs/>
              <w:lang w:val="zh-CN"/>
            </w:rPr>
            <w:fldChar w:fldCharType="separate"/>
          </w:r>
          <w:r>
            <w:rPr>
              <w:rFonts w:hint="eastAsia" w:asciiTheme="majorEastAsia" w:hAnsiTheme="majorEastAsia"/>
              <w:szCs w:val="28"/>
            </w:rPr>
            <w:t>第五章 成绩管理</w:t>
          </w:r>
          <w:r>
            <w:tab/>
          </w:r>
          <w:r>
            <w:fldChar w:fldCharType="begin"/>
          </w:r>
          <w:r>
            <w:instrText xml:space="preserve"> PAGEREF _Toc20582 \h </w:instrText>
          </w:r>
          <w:r>
            <w:fldChar w:fldCharType="separate"/>
          </w:r>
          <w:r>
            <w:t>13</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_Toc7472 </w:instrText>
          </w:r>
          <w:r>
            <w:rPr>
              <w:rFonts w:hint="eastAsia" w:ascii="宋体" w:hAnsi="宋体" w:eastAsia="宋体" w:cs="宋体"/>
              <w:bCs/>
              <w:lang w:val="zh-CN"/>
            </w:rPr>
            <w:fldChar w:fldCharType="separate"/>
          </w:r>
          <w:r>
            <w:rPr>
              <w:rFonts w:hint="eastAsia" w:asciiTheme="majorEastAsia" w:hAnsiTheme="majorEastAsia"/>
              <w:szCs w:val="28"/>
            </w:rPr>
            <w:t>第六章 档案管理</w:t>
          </w:r>
          <w:r>
            <w:tab/>
          </w:r>
          <w:r>
            <w:fldChar w:fldCharType="begin"/>
          </w:r>
          <w:r>
            <w:instrText xml:space="preserve"> PAGEREF _Toc7472 \h </w:instrText>
          </w:r>
          <w:r>
            <w:fldChar w:fldCharType="separate"/>
          </w:r>
          <w:r>
            <w:t>14</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_Toc14534 </w:instrText>
          </w:r>
          <w:r>
            <w:rPr>
              <w:rFonts w:hint="eastAsia" w:ascii="宋体" w:hAnsi="宋体" w:eastAsia="宋体" w:cs="宋体"/>
              <w:bCs/>
              <w:lang w:val="zh-CN"/>
            </w:rPr>
            <w:fldChar w:fldCharType="separate"/>
          </w:r>
          <w:r>
            <w:rPr>
              <w:rFonts w:hint="eastAsia" w:asciiTheme="majorEastAsia" w:hAnsiTheme="majorEastAsia"/>
              <w:szCs w:val="28"/>
            </w:rPr>
            <w:t>第七章 附则</w:t>
          </w:r>
          <w:r>
            <w:tab/>
          </w:r>
          <w:r>
            <w:fldChar w:fldCharType="begin"/>
          </w:r>
          <w:r>
            <w:instrText xml:space="preserve"> PAGEREF _Toc14534 \h </w:instrText>
          </w:r>
          <w:r>
            <w:fldChar w:fldCharType="separate"/>
          </w:r>
          <w:r>
            <w:t>16</w:t>
          </w:r>
          <w:r>
            <w:fldChar w:fldCharType="end"/>
          </w:r>
          <w:r>
            <w:rPr>
              <w:rFonts w:hint="eastAsia" w:ascii="宋体" w:hAnsi="宋体" w:eastAsia="宋体" w:cs="宋体"/>
              <w:bCs/>
              <w:lang w:val="zh-CN"/>
            </w:rPr>
            <w:fldChar w:fldCharType="end"/>
          </w:r>
        </w:p>
        <w:p>
          <w:pPr>
            <w:pStyle w:val="16"/>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_Toc6298 </w:instrText>
          </w:r>
          <w:r>
            <w:rPr>
              <w:rFonts w:hint="eastAsia" w:ascii="宋体" w:hAnsi="宋体" w:eastAsia="宋体" w:cs="宋体"/>
              <w:bCs/>
              <w:lang w:val="zh-CN"/>
            </w:rPr>
            <w:fldChar w:fldCharType="separate"/>
          </w:r>
          <w:r>
            <w:rPr>
              <w:rFonts w:hint="eastAsia" w:asciiTheme="majorEastAsia" w:hAnsiTheme="majorEastAsia" w:eastAsiaTheme="majorEastAsia"/>
              <w:szCs w:val="32"/>
            </w:rPr>
            <w:t>三、劳动防护用品管理制度</w:t>
          </w:r>
          <w:r>
            <w:tab/>
          </w:r>
          <w:r>
            <w:fldChar w:fldCharType="begin"/>
          </w:r>
          <w:r>
            <w:instrText xml:space="preserve"> PAGEREF _Toc6298 \h </w:instrText>
          </w:r>
          <w:r>
            <w:fldChar w:fldCharType="separate"/>
          </w:r>
          <w:r>
            <w:t>16</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_Toc30732 </w:instrText>
          </w:r>
          <w:r>
            <w:rPr>
              <w:rFonts w:hint="eastAsia" w:ascii="宋体" w:hAnsi="宋体" w:eastAsia="宋体" w:cs="宋体"/>
              <w:bCs/>
              <w:lang w:val="zh-CN"/>
            </w:rPr>
            <w:fldChar w:fldCharType="separate"/>
          </w:r>
          <w:r>
            <w:rPr>
              <w:rFonts w:hint="eastAsia" w:asciiTheme="majorEastAsia" w:hAnsiTheme="majorEastAsia"/>
              <w:szCs w:val="28"/>
            </w:rPr>
            <w:t>第一章  编制总则</w:t>
          </w:r>
          <w:r>
            <w:tab/>
          </w:r>
          <w:r>
            <w:fldChar w:fldCharType="begin"/>
          </w:r>
          <w:r>
            <w:instrText xml:space="preserve"> PAGEREF _Toc30732 \h </w:instrText>
          </w:r>
          <w:r>
            <w:fldChar w:fldCharType="separate"/>
          </w:r>
          <w:r>
            <w:t>16</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_Toc22747 </w:instrText>
          </w:r>
          <w:r>
            <w:rPr>
              <w:rFonts w:hint="eastAsia" w:ascii="宋体" w:hAnsi="宋体" w:eastAsia="宋体" w:cs="宋体"/>
              <w:bCs/>
              <w:lang w:val="zh-CN"/>
            </w:rPr>
            <w:fldChar w:fldCharType="separate"/>
          </w:r>
          <w:r>
            <w:rPr>
              <w:rFonts w:hint="eastAsia" w:asciiTheme="majorEastAsia" w:hAnsiTheme="majorEastAsia"/>
              <w:szCs w:val="28"/>
            </w:rPr>
            <w:t>第二章  工作职责</w:t>
          </w:r>
          <w:r>
            <w:tab/>
          </w:r>
          <w:r>
            <w:fldChar w:fldCharType="begin"/>
          </w:r>
          <w:r>
            <w:instrText xml:space="preserve"> PAGEREF _Toc22747 \h </w:instrText>
          </w:r>
          <w:r>
            <w:fldChar w:fldCharType="separate"/>
          </w:r>
          <w:r>
            <w:t>16</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_Toc1326 </w:instrText>
          </w:r>
          <w:r>
            <w:rPr>
              <w:rFonts w:hint="eastAsia" w:ascii="宋体" w:hAnsi="宋体" w:eastAsia="宋体" w:cs="宋体"/>
              <w:bCs/>
              <w:lang w:val="zh-CN"/>
            </w:rPr>
            <w:fldChar w:fldCharType="separate"/>
          </w:r>
          <w:r>
            <w:rPr>
              <w:rFonts w:hint="eastAsia" w:asciiTheme="majorEastAsia" w:hAnsiTheme="majorEastAsia"/>
              <w:szCs w:val="28"/>
            </w:rPr>
            <w:t xml:space="preserve">第三章 </w:t>
          </w:r>
          <w:r>
            <w:rPr>
              <w:rFonts w:hint="eastAsia" w:asciiTheme="majorEastAsia" w:hAnsiTheme="majorEastAsia"/>
              <w:szCs w:val="28"/>
              <w:lang w:eastAsia="zh-CN"/>
            </w:rPr>
            <w:t>赏罚</w:t>
          </w:r>
          <w:r>
            <w:rPr>
              <w:rFonts w:hint="eastAsia" w:asciiTheme="majorEastAsia" w:hAnsiTheme="majorEastAsia"/>
              <w:szCs w:val="28"/>
            </w:rPr>
            <w:t>事宜</w:t>
          </w:r>
          <w:r>
            <w:tab/>
          </w:r>
          <w:r>
            <w:fldChar w:fldCharType="begin"/>
          </w:r>
          <w:r>
            <w:instrText xml:space="preserve"> PAGEREF _Toc1326 \h </w:instrText>
          </w:r>
          <w:r>
            <w:fldChar w:fldCharType="separate"/>
          </w:r>
          <w:r>
            <w:t>18</w:t>
          </w:r>
          <w:r>
            <w:fldChar w:fldCharType="end"/>
          </w:r>
          <w:r>
            <w:rPr>
              <w:rFonts w:hint="eastAsia" w:ascii="宋体" w:hAnsi="宋体" w:eastAsia="宋体" w:cs="宋体"/>
              <w:bCs/>
              <w:lang w:val="zh-CN"/>
            </w:rPr>
            <w:fldChar w:fldCharType="end"/>
          </w:r>
        </w:p>
        <w:p>
          <w:pPr>
            <w:pStyle w:val="16"/>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_Toc28517 </w:instrText>
          </w:r>
          <w:r>
            <w:rPr>
              <w:rFonts w:hint="eastAsia" w:ascii="宋体" w:hAnsi="宋体" w:eastAsia="宋体" w:cs="宋体"/>
              <w:bCs/>
              <w:lang w:val="zh-CN"/>
            </w:rPr>
            <w:fldChar w:fldCharType="separate"/>
          </w:r>
          <w:r>
            <w:rPr>
              <w:rFonts w:hint="eastAsia" w:ascii="黑体" w:hAnsi="黑体" w:eastAsia="黑体"/>
              <w:szCs w:val="32"/>
            </w:rPr>
            <w:t>四、安全生产风险分级管控制度</w:t>
          </w:r>
          <w:r>
            <w:tab/>
          </w:r>
          <w:r>
            <w:fldChar w:fldCharType="begin"/>
          </w:r>
          <w:r>
            <w:instrText xml:space="preserve"> PAGEREF _Toc28517 \h </w:instrText>
          </w:r>
          <w:r>
            <w:fldChar w:fldCharType="separate"/>
          </w:r>
          <w:r>
            <w:t>19</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_Toc4320 </w:instrText>
          </w:r>
          <w:r>
            <w:rPr>
              <w:rFonts w:hint="eastAsia" w:ascii="宋体" w:hAnsi="宋体" w:eastAsia="宋体" w:cs="宋体"/>
              <w:bCs/>
              <w:lang w:val="zh-CN"/>
            </w:rPr>
            <w:fldChar w:fldCharType="separate"/>
          </w:r>
          <w:r>
            <w:rPr>
              <w:rFonts w:hint="eastAsia" w:asciiTheme="majorEastAsia" w:hAnsiTheme="majorEastAsia"/>
              <w:szCs w:val="28"/>
            </w:rPr>
            <w:t>第一章 编制总则</w:t>
          </w:r>
          <w:r>
            <w:tab/>
          </w:r>
          <w:r>
            <w:fldChar w:fldCharType="begin"/>
          </w:r>
          <w:r>
            <w:instrText xml:space="preserve"> PAGEREF _Toc4320 \h </w:instrText>
          </w:r>
          <w:r>
            <w:fldChar w:fldCharType="separate"/>
          </w:r>
          <w:r>
            <w:t>19</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_Toc17147 </w:instrText>
          </w:r>
          <w:r>
            <w:rPr>
              <w:rFonts w:hint="eastAsia" w:ascii="宋体" w:hAnsi="宋体" w:eastAsia="宋体" w:cs="宋体"/>
              <w:bCs/>
              <w:lang w:val="zh-CN"/>
            </w:rPr>
            <w:fldChar w:fldCharType="separate"/>
          </w:r>
          <w:r>
            <w:rPr>
              <w:rFonts w:hint="eastAsia" w:asciiTheme="majorEastAsia" w:hAnsiTheme="majorEastAsia"/>
              <w:szCs w:val="28"/>
            </w:rPr>
            <w:t>第二章 组织机构</w:t>
          </w:r>
          <w:r>
            <w:tab/>
          </w:r>
          <w:r>
            <w:fldChar w:fldCharType="begin"/>
          </w:r>
          <w:r>
            <w:instrText xml:space="preserve"> PAGEREF _Toc17147 \h </w:instrText>
          </w:r>
          <w:r>
            <w:fldChar w:fldCharType="separate"/>
          </w:r>
          <w:r>
            <w:t>19</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_Toc1075 </w:instrText>
          </w:r>
          <w:r>
            <w:rPr>
              <w:rFonts w:hint="eastAsia" w:ascii="宋体" w:hAnsi="宋体" w:eastAsia="宋体" w:cs="宋体"/>
              <w:bCs/>
              <w:lang w:val="zh-CN"/>
            </w:rPr>
            <w:fldChar w:fldCharType="separate"/>
          </w:r>
          <w:r>
            <w:rPr>
              <w:rFonts w:hint="eastAsia" w:asciiTheme="majorEastAsia" w:hAnsiTheme="majorEastAsia"/>
              <w:szCs w:val="28"/>
            </w:rPr>
            <w:t>第三章 工作责任</w:t>
          </w:r>
          <w:r>
            <w:tab/>
          </w:r>
          <w:r>
            <w:fldChar w:fldCharType="begin"/>
          </w:r>
          <w:r>
            <w:instrText xml:space="preserve"> PAGEREF _Toc1075 \h </w:instrText>
          </w:r>
          <w:r>
            <w:fldChar w:fldCharType="separate"/>
          </w:r>
          <w:r>
            <w:t>19</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_Toc10338 </w:instrText>
          </w:r>
          <w:r>
            <w:rPr>
              <w:rFonts w:hint="eastAsia" w:ascii="宋体" w:hAnsi="宋体" w:eastAsia="宋体" w:cs="宋体"/>
              <w:bCs/>
              <w:lang w:val="zh-CN"/>
            </w:rPr>
            <w:fldChar w:fldCharType="separate"/>
          </w:r>
          <w:r>
            <w:rPr>
              <w:rFonts w:hint="eastAsia" w:asciiTheme="majorEastAsia" w:hAnsiTheme="majorEastAsia"/>
              <w:szCs w:val="28"/>
            </w:rPr>
            <w:t>第四章 工作程序</w:t>
          </w:r>
          <w:r>
            <w:tab/>
          </w:r>
          <w:r>
            <w:fldChar w:fldCharType="begin"/>
          </w:r>
          <w:r>
            <w:instrText xml:space="preserve"> PAGEREF _Toc10338 \h </w:instrText>
          </w:r>
          <w:r>
            <w:fldChar w:fldCharType="separate"/>
          </w:r>
          <w:r>
            <w:t>20</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_Toc30979 </w:instrText>
          </w:r>
          <w:r>
            <w:rPr>
              <w:rFonts w:hint="eastAsia" w:ascii="宋体" w:hAnsi="宋体" w:eastAsia="宋体" w:cs="宋体"/>
              <w:bCs/>
              <w:lang w:val="zh-CN"/>
            </w:rPr>
            <w:fldChar w:fldCharType="separate"/>
          </w:r>
          <w:r>
            <w:rPr>
              <w:rFonts w:hint="eastAsia" w:asciiTheme="majorEastAsia" w:hAnsiTheme="majorEastAsia"/>
              <w:szCs w:val="28"/>
            </w:rPr>
            <w:t>第五章 工作要求</w:t>
          </w:r>
          <w:r>
            <w:tab/>
          </w:r>
          <w:r>
            <w:fldChar w:fldCharType="begin"/>
          </w:r>
          <w:r>
            <w:instrText xml:space="preserve"> PAGEREF _Toc30979 \h </w:instrText>
          </w:r>
          <w:r>
            <w:fldChar w:fldCharType="separate"/>
          </w:r>
          <w:r>
            <w:t>23</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_Toc12674 </w:instrText>
          </w:r>
          <w:r>
            <w:rPr>
              <w:rFonts w:hint="eastAsia" w:ascii="宋体" w:hAnsi="宋体" w:eastAsia="宋体" w:cs="宋体"/>
              <w:bCs/>
              <w:lang w:val="zh-CN"/>
            </w:rPr>
            <w:fldChar w:fldCharType="separate"/>
          </w:r>
          <w:r>
            <w:rPr>
              <w:rFonts w:hint="eastAsia" w:asciiTheme="majorEastAsia" w:hAnsiTheme="majorEastAsia"/>
              <w:szCs w:val="28"/>
            </w:rPr>
            <w:t>第六章 附则</w:t>
          </w:r>
          <w:r>
            <w:tab/>
          </w:r>
          <w:r>
            <w:fldChar w:fldCharType="begin"/>
          </w:r>
          <w:r>
            <w:instrText xml:space="preserve"> PAGEREF _Toc12674 \h </w:instrText>
          </w:r>
          <w:r>
            <w:fldChar w:fldCharType="separate"/>
          </w:r>
          <w:r>
            <w:t>24</w:t>
          </w:r>
          <w:r>
            <w:fldChar w:fldCharType="end"/>
          </w:r>
          <w:r>
            <w:rPr>
              <w:rFonts w:hint="eastAsia" w:ascii="宋体" w:hAnsi="宋体" w:eastAsia="宋体" w:cs="宋体"/>
              <w:bCs/>
              <w:lang w:val="zh-CN"/>
            </w:rPr>
            <w:fldChar w:fldCharType="end"/>
          </w:r>
        </w:p>
        <w:p>
          <w:pPr>
            <w:pStyle w:val="16"/>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_Toc8979 </w:instrText>
          </w:r>
          <w:r>
            <w:rPr>
              <w:rFonts w:hint="eastAsia" w:ascii="宋体" w:hAnsi="宋体" w:eastAsia="宋体" w:cs="宋体"/>
              <w:bCs/>
              <w:lang w:val="zh-CN"/>
            </w:rPr>
            <w:fldChar w:fldCharType="separate"/>
          </w:r>
          <w:r>
            <w:rPr>
              <w:rFonts w:hint="eastAsia" w:ascii="黑体" w:hAnsi="黑体" w:eastAsia="黑体"/>
              <w:szCs w:val="32"/>
            </w:rPr>
            <w:t>五、安全事故隐患排查治理制度</w:t>
          </w:r>
          <w:r>
            <w:tab/>
          </w:r>
          <w:r>
            <w:fldChar w:fldCharType="begin"/>
          </w:r>
          <w:r>
            <w:instrText xml:space="preserve"> PAGEREF _Toc8979 \h </w:instrText>
          </w:r>
          <w:r>
            <w:fldChar w:fldCharType="separate"/>
          </w:r>
          <w:r>
            <w:t>24</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_Toc28327 </w:instrText>
          </w:r>
          <w:r>
            <w:rPr>
              <w:rFonts w:hint="eastAsia" w:ascii="宋体" w:hAnsi="宋体" w:eastAsia="宋体" w:cs="宋体"/>
              <w:bCs/>
              <w:lang w:val="zh-CN"/>
            </w:rPr>
            <w:fldChar w:fldCharType="separate"/>
          </w:r>
          <w:r>
            <w:rPr>
              <w:rFonts w:hint="eastAsia" w:asciiTheme="majorEastAsia" w:hAnsiTheme="majorEastAsia"/>
              <w:szCs w:val="28"/>
            </w:rPr>
            <w:t>第一章 编制总则</w:t>
          </w:r>
          <w:r>
            <w:tab/>
          </w:r>
          <w:r>
            <w:fldChar w:fldCharType="begin"/>
          </w:r>
          <w:r>
            <w:instrText xml:space="preserve"> PAGEREF _Toc28327 \h </w:instrText>
          </w:r>
          <w:r>
            <w:fldChar w:fldCharType="separate"/>
          </w:r>
          <w:r>
            <w:t>24</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_Toc5830 </w:instrText>
          </w:r>
          <w:r>
            <w:rPr>
              <w:rFonts w:hint="eastAsia" w:ascii="宋体" w:hAnsi="宋体" w:eastAsia="宋体" w:cs="宋体"/>
              <w:bCs/>
              <w:lang w:val="zh-CN"/>
            </w:rPr>
            <w:fldChar w:fldCharType="separate"/>
          </w:r>
          <w:r>
            <w:rPr>
              <w:rFonts w:hint="eastAsia" w:asciiTheme="majorEastAsia" w:hAnsiTheme="majorEastAsia"/>
              <w:szCs w:val="28"/>
            </w:rPr>
            <w:t>第二章 术语定义</w:t>
          </w:r>
          <w:r>
            <w:tab/>
          </w:r>
          <w:r>
            <w:fldChar w:fldCharType="begin"/>
          </w:r>
          <w:r>
            <w:instrText xml:space="preserve"> PAGEREF _Toc5830 \h </w:instrText>
          </w:r>
          <w:r>
            <w:fldChar w:fldCharType="separate"/>
          </w:r>
          <w:r>
            <w:t>25</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_Toc31432 </w:instrText>
          </w:r>
          <w:r>
            <w:rPr>
              <w:rFonts w:hint="eastAsia" w:ascii="宋体" w:hAnsi="宋体" w:eastAsia="宋体" w:cs="宋体"/>
              <w:bCs/>
              <w:lang w:val="zh-CN"/>
            </w:rPr>
            <w:fldChar w:fldCharType="separate"/>
          </w:r>
          <w:r>
            <w:rPr>
              <w:rFonts w:hint="eastAsia" w:asciiTheme="majorEastAsia" w:hAnsiTheme="majorEastAsia"/>
              <w:szCs w:val="28"/>
            </w:rPr>
            <w:t>第三章 组织机构</w:t>
          </w:r>
          <w:r>
            <w:tab/>
          </w:r>
          <w:r>
            <w:fldChar w:fldCharType="begin"/>
          </w:r>
          <w:r>
            <w:instrText xml:space="preserve"> PAGEREF _Toc31432 \h </w:instrText>
          </w:r>
          <w:r>
            <w:fldChar w:fldCharType="separate"/>
          </w:r>
          <w:r>
            <w:t>26</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_Toc721 </w:instrText>
          </w:r>
          <w:r>
            <w:rPr>
              <w:rFonts w:hint="eastAsia" w:ascii="宋体" w:hAnsi="宋体" w:eastAsia="宋体" w:cs="宋体"/>
              <w:bCs/>
              <w:lang w:val="zh-CN"/>
            </w:rPr>
            <w:fldChar w:fldCharType="separate"/>
          </w:r>
          <w:r>
            <w:rPr>
              <w:rFonts w:hint="eastAsia" w:asciiTheme="majorEastAsia" w:hAnsiTheme="majorEastAsia"/>
              <w:szCs w:val="28"/>
            </w:rPr>
            <w:t>第四章 工作责任</w:t>
          </w:r>
          <w:r>
            <w:tab/>
          </w:r>
          <w:r>
            <w:fldChar w:fldCharType="begin"/>
          </w:r>
          <w:r>
            <w:instrText xml:space="preserve"> PAGEREF _Toc721 \h </w:instrText>
          </w:r>
          <w:r>
            <w:fldChar w:fldCharType="separate"/>
          </w:r>
          <w:r>
            <w:t>26</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_Toc13050 </w:instrText>
          </w:r>
          <w:r>
            <w:rPr>
              <w:rFonts w:hint="eastAsia" w:ascii="宋体" w:hAnsi="宋体" w:eastAsia="宋体" w:cs="宋体"/>
              <w:bCs/>
              <w:lang w:val="zh-CN"/>
            </w:rPr>
            <w:fldChar w:fldCharType="separate"/>
          </w:r>
          <w:r>
            <w:rPr>
              <w:rFonts w:hint="eastAsia" w:asciiTheme="majorEastAsia" w:hAnsiTheme="majorEastAsia"/>
              <w:szCs w:val="28"/>
            </w:rPr>
            <w:t>第五章 工作要求</w:t>
          </w:r>
          <w:r>
            <w:tab/>
          </w:r>
          <w:r>
            <w:fldChar w:fldCharType="begin"/>
          </w:r>
          <w:r>
            <w:instrText xml:space="preserve"> PAGEREF _Toc13050 \h </w:instrText>
          </w:r>
          <w:r>
            <w:fldChar w:fldCharType="separate"/>
          </w:r>
          <w:r>
            <w:t>28</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_Toc23650 </w:instrText>
          </w:r>
          <w:r>
            <w:rPr>
              <w:rFonts w:hint="eastAsia" w:ascii="宋体" w:hAnsi="宋体" w:eastAsia="宋体" w:cs="宋体"/>
              <w:bCs/>
              <w:lang w:val="zh-CN"/>
            </w:rPr>
            <w:fldChar w:fldCharType="separate"/>
          </w:r>
          <w:r>
            <w:rPr>
              <w:rFonts w:hint="eastAsia" w:asciiTheme="majorEastAsia" w:hAnsiTheme="majorEastAsia"/>
              <w:szCs w:val="28"/>
            </w:rPr>
            <w:t>第六章 附则</w:t>
          </w:r>
          <w:r>
            <w:tab/>
          </w:r>
          <w:r>
            <w:fldChar w:fldCharType="begin"/>
          </w:r>
          <w:r>
            <w:instrText xml:space="preserve"> PAGEREF _Toc23650 \h </w:instrText>
          </w:r>
          <w:r>
            <w:fldChar w:fldCharType="separate"/>
          </w:r>
          <w:r>
            <w:t>30</w:t>
          </w:r>
          <w:r>
            <w:fldChar w:fldCharType="end"/>
          </w:r>
          <w:r>
            <w:rPr>
              <w:rFonts w:hint="eastAsia" w:ascii="宋体" w:hAnsi="宋体" w:eastAsia="宋体" w:cs="宋体"/>
              <w:bCs/>
              <w:lang w:val="zh-CN"/>
            </w:rPr>
            <w:fldChar w:fldCharType="end"/>
          </w:r>
        </w:p>
        <w:p>
          <w:pPr>
            <w:pStyle w:val="16"/>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_Toc14964 </w:instrText>
          </w:r>
          <w:r>
            <w:rPr>
              <w:rFonts w:hint="eastAsia" w:ascii="宋体" w:hAnsi="宋体" w:eastAsia="宋体" w:cs="宋体"/>
              <w:bCs/>
              <w:lang w:val="zh-CN"/>
            </w:rPr>
            <w:fldChar w:fldCharType="separate"/>
          </w:r>
          <w:r>
            <w:rPr>
              <w:rFonts w:hint="eastAsia" w:ascii="黑体" w:hAnsi="黑体" w:eastAsia="黑体"/>
              <w:szCs w:val="32"/>
            </w:rPr>
            <w:t>六、安全生产</w:t>
          </w:r>
          <w:r>
            <w:rPr>
              <w:rFonts w:hint="eastAsia" w:ascii="黑体" w:hAnsi="黑体" w:eastAsia="黑体"/>
              <w:szCs w:val="32"/>
              <w:lang w:eastAsia="zh-CN"/>
            </w:rPr>
            <w:t>投入保障</w:t>
          </w:r>
          <w:r>
            <w:rPr>
              <w:rFonts w:hint="eastAsia" w:ascii="黑体" w:hAnsi="黑体" w:eastAsia="黑体"/>
              <w:szCs w:val="32"/>
            </w:rPr>
            <w:t>制度</w:t>
          </w:r>
          <w:r>
            <w:tab/>
          </w:r>
          <w:r>
            <w:fldChar w:fldCharType="begin"/>
          </w:r>
          <w:r>
            <w:instrText xml:space="preserve"> PAGEREF _Toc14964 \h </w:instrText>
          </w:r>
          <w:r>
            <w:fldChar w:fldCharType="separate"/>
          </w:r>
          <w:r>
            <w:t>30</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_Toc14729 </w:instrText>
          </w:r>
          <w:r>
            <w:rPr>
              <w:rFonts w:hint="eastAsia" w:ascii="宋体" w:hAnsi="宋体" w:eastAsia="宋体" w:cs="宋体"/>
              <w:bCs/>
              <w:lang w:val="zh-CN"/>
            </w:rPr>
            <w:fldChar w:fldCharType="separate"/>
          </w:r>
          <w:r>
            <w:rPr>
              <w:rFonts w:hint="eastAsia" w:asciiTheme="majorEastAsia" w:hAnsiTheme="majorEastAsia"/>
              <w:szCs w:val="28"/>
            </w:rPr>
            <w:t>第一章 编制总则</w:t>
          </w:r>
          <w:r>
            <w:tab/>
          </w:r>
          <w:r>
            <w:fldChar w:fldCharType="begin"/>
          </w:r>
          <w:r>
            <w:instrText xml:space="preserve"> PAGEREF _Toc14729 \h </w:instrText>
          </w:r>
          <w:r>
            <w:fldChar w:fldCharType="separate"/>
          </w:r>
          <w:r>
            <w:t>30</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_Toc14298 </w:instrText>
          </w:r>
          <w:r>
            <w:rPr>
              <w:rFonts w:hint="eastAsia" w:ascii="宋体" w:hAnsi="宋体" w:eastAsia="宋体" w:cs="宋体"/>
              <w:bCs/>
              <w:lang w:val="zh-CN"/>
            </w:rPr>
            <w:fldChar w:fldCharType="separate"/>
          </w:r>
          <w:r>
            <w:rPr>
              <w:rFonts w:hint="eastAsia" w:asciiTheme="majorEastAsia" w:hAnsiTheme="majorEastAsia"/>
              <w:szCs w:val="28"/>
            </w:rPr>
            <w:t>第二章 管理职责</w:t>
          </w:r>
          <w:r>
            <w:tab/>
          </w:r>
          <w:r>
            <w:fldChar w:fldCharType="begin"/>
          </w:r>
          <w:r>
            <w:instrText xml:space="preserve"> PAGEREF _Toc14298 \h </w:instrText>
          </w:r>
          <w:r>
            <w:fldChar w:fldCharType="separate"/>
          </w:r>
          <w:r>
            <w:t>31</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_Toc13290 </w:instrText>
          </w:r>
          <w:r>
            <w:rPr>
              <w:rFonts w:hint="eastAsia" w:ascii="宋体" w:hAnsi="宋体" w:eastAsia="宋体" w:cs="宋体"/>
              <w:bCs/>
              <w:lang w:val="zh-CN"/>
            </w:rPr>
            <w:fldChar w:fldCharType="separate"/>
          </w:r>
          <w:r>
            <w:rPr>
              <w:rFonts w:hint="eastAsia" w:asciiTheme="majorEastAsia" w:hAnsiTheme="majorEastAsia"/>
              <w:szCs w:val="28"/>
            </w:rPr>
            <w:t>第三章 费用提取</w:t>
          </w:r>
          <w:r>
            <w:tab/>
          </w:r>
          <w:r>
            <w:fldChar w:fldCharType="begin"/>
          </w:r>
          <w:r>
            <w:instrText xml:space="preserve"> PAGEREF _Toc13290 \h </w:instrText>
          </w:r>
          <w:r>
            <w:fldChar w:fldCharType="separate"/>
          </w:r>
          <w:r>
            <w:t>32</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_Toc23968 </w:instrText>
          </w:r>
          <w:r>
            <w:rPr>
              <w:rFonts w:hint="eastAsia" w:ascii="宋体" w:hAnsi="宋体" w:eastAsia="宋体" w:cs="宋体"/>
              <w:bCs/>
              <w:lang w:val="zh-CN"/>
            </w:rPr>
            <w:fldChar w:fldCharType="separate"/>
          </w:r>
          <w:r>
            <w:rPr>
              <w:rFonts w:hint="eastAsia" w:asciiTheme="majorEastAsia" w:hAnsiTheme="majorEastAsia"/>
              <w:szCs w:val="28"/>
            </w:rPr>
            <w:t>第四章 使用范围</w:t>
          </w:r>
          <w:r>
            <w:tab/>
          </w:r>
          <w:r>
            <w:fldChar w:fldCharType="begin"/>
          </w:r>
          <w:r>
            <w:instrText xml:space="preserve"> PAGEREF _Toc23968 \h </w:instrText>
          </w:r>
          <w:r>
            <w:fldChar w:fldCharType="separate"/>
          </w:r>
          <w:r>
            <w:t>32</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_Toc15873 </w:instrText>
          </w:r>
          <w:r>
            <w:rPr>
              <w:rFonts w:hint="eastAsia" w:ascii="宋体" w:hAnsi="宋体" w:eastAsia="宋体" w:cs="宋体"/>
              <w:bCs/>
              <w:lang w:val="zh-CN"/>
            </w:rPr>
            <w:fldChar w:fldCharType="separate"/>
          </w:r>
          <w:r>
            <w:rPr>
              <w:rFonts w:hint="eastAsia" w:asciiTheme="majorEastAsia" w:hAnsiTheme="majorEastAsia"/>
              <w:szCs w:val="28"/>
            </w:rPr>
            <w:t>第五章 使用程序</w:t>
          </w:r>
          <w:r>
            <w:tab/>
          </w:r>
          <w:r>
            <w:fldChar w:fldCharType="begin"/>
          </w:r>
          <w:r>
            <w:instrText xml:space="preserve"> PAGEREF _Toc15873 \h </w:instrText>
          </w:r>
          <w:r>
            <w:fldChar w:fldCharType="separate"/>
          </w:r>
          <w:r>
            <w:t>32</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_Toc26493 </w:instrText>
          </w:r>
          <w:r>
            <w:rPr>
              <w:rFonts w:hint="eastAsia" w:ascii="宋体" w:hAnsi="宋体" w:eastAsia="宋体" w:cs="宋体"/>
              <w:bCs/>
              <w:lang w:val="zh-CN"/>
            </w:rPr>
            <w:fldChar w:fldCharType="separate"/>
          </w:r>
          <w:r>
            <w:rPr>
              <w:rFonts w:hint="eastAsia" w:asciiTheme="majorEastAsia" w:hAnsiTheme="majorEastAsia"/>
              <w:szCs w:val="28"/>
            </w:rPr>
            <w:t>第六章 监督管理</w:t>
          </w:r>
          <w:r>
            <w:tab/>
          </w:r>
          <w:r>
            <w:fldChar w:fldCharType="begin"/>
          </w:r>
          <w:r>
            <w:instrText xml:space="preserve"> PAGEREF _Toc26493 \h </w:instrText>
          </w:r>
          <w:r>
            <w:fldChar w:fldCharType="separate"/>
          </w:r>
          <w:r>
            <w:t>33</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_Toc14904 </w:instrText>
          </w:r>
          <w:r>
            <w:rPr>
              <w:rFonts w:hint="eastAsia" w:ascii="宋体" w:hAnsi="宋体" w:eastAsia="宋体" w:cs="宋体"/>
              <w:bCs/>
              <w:lang w:val="zh-CN"/>
            </w:rPr>
            <w:fldChar w:fldCharType="separate"/>
          </w:r>
          <w:r>
            <w:rPr>
              <w:rFonts w:hint="eastAsia" w:asciiTheme="majorEastAsia" w:hAnsiTheme="majorEastAsia"/>
              <w:szCs w:val="28"/>
            </w:rPr>
            <w:t>第七章 附则</w:t>
          </w:r>
          <w:r>
            <w:tab/>
          </w:r>
          <w:r>
            <w:fldChar w:fldCharType="begin"/>
          </w:r>
          <w:r>
            <w:instrText xml:space="preserve"> PAGEREF _Toc14904 \h </w:instrText>
          </w:r>
          <w:r>
            <w:fldChar w:fldCharType="separate"/>
          </w:r>
          <w:r>
            <w:t>33</w:t>
          </w:r>
          <w:r>
            <w:fldChar w:fldCharType="end"/>
          </w:r>
          <w:r>
            <w:rPr>
              <w:rFonts w:hint="eastAsia" w:ascii="宋体" w:hAnsi="宋体" w:eastAsia="宋体" w:cs="宋体"/>
              <w:bCs/>
              <w:lang w:val="zh-CN"/>
            </w:rPr>
            <w:fldChar w:fldCharType="end"/>
          </w:r>
        </w:p>
        <w:p>
          <w:pPr>
            <w:pStyle w:val="16"/>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_Toc12672 </w:instrText>
          </w:r>
          <w:r>
            <w:rPr>
              <w:rFonts w:hint="eastAsia" w:ascii="宋体" w:hAnsi="宋体" w:eastAsia="宋体" w:cs="宋体"/>
              <w:bCs/>
              <w:lang w:val="zh-CN"/>
            </w:rPr>
            <w:fldChar w:fldCharType="separate"/>
          </w:r>
          <w:r>
            <w:rPr>
              <w:rFonts w:hint="eastAsia" w:ascii="黑体" w:hAnsi="黑体" w:eastAsia="黑体"/>
              <w:szCs w:val="32"/>
            </w:rPr>
            <w:t>七、安全生产会议管理制度</w:t>
          </w:r>
          <w:r>
            <w:tab/>
          </w:r>
          <w:r>
            <w:fldChar w:fldCharType="begin"/>
          </w:r>
          <w:r>
            <w:instrText xml:space="preserve"> PAGEREF _Toc12672 \h </w:instrText>
          </w:r>
          <w:r>
            <w:fldChar w:fldCharType="separate"/>
          </w:r>
          <w:r>
            <w:t>33</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_Toc23215 </w:instrText>
          </w:r>
          <w:r>
            <w:rPr>
              <w:rFonts w:hint="eastAsia" w:ascii="宋体" w:hAnsi="宋体" w:eastAsia="宋体" w:cs="宋体"/>
              <w:bCs/>
              <w:lang w:val="zh-CN"/>
            </w:rPr>
            <w:fldChar w:fldCharType="separate"/>
          </w:r>
          <w:r>
            <w:rPr>
              <w:rFonts w:hint="eastAsia" w:asciiTheme="majorEastAsia" w:hAnsiTheme="majorEastAsia"/>
              <w:szCs w:val="28"/>
            </w:rPr>
            <w:t>第一章 编制总则</w:t>
          </w:r>
          <w:r>
            <w:tab/>
          </w:r>
          <w:r>
            <w:fldChar w:fldCharType="begin"/>
          </w:r>
          <w:r>
            <w:instrText xml:space="preserve"> PAGEREF _Toc23215 \h </w:instrText>
          </w:r>
          <w:r>
            <w:fldChar w:fldCharType="separate"/>
          </w:r>
          <w:r>
            <w:t>33</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_Toc22976 </w:instrText>
          </w:r>
          <w:r>
            <w:rPr>
              <w:rFonts w:hint="eastAsia" w:ascii="宋体" w:hAnsi="宋体" w:eastAsia="宋体" w:cs="宋体"/>
              <w:bCs/>
              <w:lang w:val="zh-CN"/>
            </w:rPr>
            <w:fldChar w:fldCharType="separate"/>
          </w:r>
          <w:r>
            <w:rPr>
              <w:rFonts w:hint="eastAsia" w:asciiTheme="minorEastAsia" w:hAnsiTheme="minorEastAsia"/>
              <w:szCs w:val="28"/>
            </w:rPr>
            <w:t xml:space="preserve">第二章 </w:t>
          </w:r>
          <w:r>
            <w:rPr>
              <w:rFonts w:hint="eastAsia" w:asciiTheme="minorEastAsia" w:hAnsiTheme="minorEastAsia"/>
              <w:szCs w:val="28"/>
              <w:lang w:eastAsia="zh-CN"/>
            </w:rPr>
            <w:t>安全生产办公室</w:t>
          </w:r>
          <w:r>
            <w:rPr>
              <w:rFonts w:hint="eastAsia" w:asciiTheme="minorEastAsia" w:hAnsiTheme="minorEastAsia"/>
              <w:szCs w:val="28"/>
            </w:rPr>
            <w:t>会议</w:t>
          </w:r>
          <w:r>
            <w:tab/>
          </w:r>
          <w:r>
            <w:fldChar w:fldCharType="begin"/>
          </w:r>
          <w:r>
            <w:instrText xml:space="preserve"> PAGEREF _Toc22976 \h </w:instrText>
          </w:r>
          <w:r>
            <w:fldChar w:fldCharType="separate"/>
          </w:r>
          <w:r>
            <w:t>34</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_Toc13731 </w:instrText>
          </w:r>
          <w:r>
            <w:rPr>
              <w:rFonts w:hint="eastAsia" w:ascii="宋体" w:hAnsi="宋体" w:eastAsia="宋体" w:cs="宋体"/>
              <w:bCs/>
              <w:lang w:val="zh-CN"/>
            </w:rPr>
            <w:fldChar w:fldCharType="separate"/>
          </w:r>
          <w:r>
            <w:rPr>
              <w:rFonts w:hint="eastAsia" w:asciiTheme="majorEastAsia" w:hAnsiTheme="majorEastAsia"/>
              <w:szCs w:val="28"/>
            </w:rPr>
            <w:t>第三章 安全生产工作会议</w:t>
          </w:r>
          <w:r>
            <w:tab/>
          </w:r>
          <w:r>
            <w:fldChar w:fldCharType="begin"/>
          </w:r>
          <w:r>
            <w:instrText xml:space="preserve"> PAGEREF _Toc13731 \h </w:instrText>
          </w:r>
          <w:r>
            <w:fldChar w:fldCharType="separate"/>
          </w:r>
          <w:r>
            <w:t>34</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_Toc31715 </w:instrText>
          </w:r>
          <w:r>
            <w:rPr>
              <w:rFonts w:hint="eastAsia" w:ascii="宋体" w:hAnsi="宋体" w:eastAsia="宋体" w:cs="宋体"/>
              <w:bCs/>
              <w:lang w:val="zh-CN"/>
            </w:rPr>
            <w:fldChar w:fldCharType="separate"/>
          </w:r>
          <w:r>
            <w:rPr>
              <w:rFonts w:hint="eastAsia" w:asciiTheme="majorEastAsia" w:hAnsiTheme="majorEastAsia"/>
              <w:szCs w:val="28"/>
            </w:rPr>
            <w:t>第四章 安全生产工作例会</w:t>
          </w:r>
          <w:r>
            <w:tab/>
          </w:r>
          <w:r>
            <w:fldChar w:fldCharType="begin"/>
          </w:r>
          <w:r>
            <w:instrText xml:space="preserve"> PAGEREF _Toc31715 \h </w:instrText>
          </w:r>
          <w:r>
            <w:fldChar w:fldCharType="separate"/>
          </w:r>
          <w:r>
            <w:t>35</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_Toc11225 </w:instrText>
          </w:r>
          <w:r>
            <w:rPr>
              <w:rFonts w:hint="eastAsia" w:ascii="宋体" w:hAnsi="宋体" w:eastAsia="宋体" w:cs="宋体"/>
              <w:bCs/>
              <w:lang w:val="zh-CN"/>
            </w:rPr>
            <w:fldChar w:fldCharType="separate"/>
          </w:r>
          <w:r>
            <w:rPr>
              <w:rFonts w:hint="eastAsia" w:asciiTheme="majorEastAsia" w:hAnsiTheme="majorEastAsia"/>
              <w:szCs w:val="28"/>
            </w:rPr>
            <w:t>第五章 安全生产班前会</w:t>
          </w:r>
          <w:r>
            <w:tab/>
          </w:r>
          <w:r>
            <w:fldChar w:fldCharType="begin"/>
          </w:r>
          <w:r>
            <w:instrText xml:space="preserve"> PAGEREF _Toc11225 \h </w:instrText>
          </w:r>
          <w:r>
            <w:fldChar w:fldCharType="separate"/>
          </w:r>
          <w:r>
            <w:t>35</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_Toc8843 </w:instrText>
          </w:r>
          <w:r>
            <w:rPr>
              <w:rFonts w:hint="eastAsia" w:ascii="宋体" w:hAnsi="宋体" w:eastAsia="宋体" w:cs="宋体"/>
              <w:bCs/>
              <w:lang w:val="zh-CN"/>
            </w:rPr>
            <w:fldChar w:fldCharType="separate"/>
          </w:r>
          <w:r>
            <w:rPr>
              <w:rFonts w:hint="eastAsia" w:asciiTheme="majorEastAsia" w:hAnsiTheme="majorEastAsia"/>
              <w:szCs w:val="28"/>
            </w:rPr>
            <w:t>第六章 工作要求</w:t>
          </w:r>
          <w:r>
            <w:tab/>
          </w:r>
          <w:r>
            <w:fldChar w:fldCharType="begin"/>
          </w:r>
          <w:r>
            <w:instrText xml:space="preserve"> PAGEREF _Toc8843 \h </w:instrText>
          </w:r>
          <w:r>
            <w:fldChar w:fldCharType="separate"/>
          </w:r>
          <w:r>
            <w:t>35</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_Toc16038 </w:instrText>
          </w:r>
          <w:r>
            <w:rPr>
              <w:rFonts w:hint="eastAsia" w:ascii="宋体" w:hAnsi="宋体" w:eastAsia="宋体" w:cs="宋体"/>
              <w:bCs/>
              <w:lang w:val="zh-CN"/>
            </w:rPr>
            <w:fldChar w:fldCharType="separate"/>
          </w:r>
          <w:r>
            <w:rPr>
              <w:rFonts w:hint="eastAsia" w:asciiTheme="minorEastAsia" w:hAnsiTheme="minorEastAsia"/>
              <w:szCs w:val="28"/>
            </w:rPr>
            <w:t>第七章 附则</w:t>
          </w:r>
          <w:r>
            <w:tab/>
          </w:r>
          <w:r>
            <w:fldChar w:fldCharType="begin"/>
          </w:r>
          <w:r>
            <w:instrText xml:space="preserve"> PAGEREF _Toc16038 \h </w:instrText>
          </w:r>
          <w:r>
            <w:fldChar w:fldCharType="separate"/>
          </w:r>
          <w:r>
            <w:t>36</w:t>
          </w:r>
          <w:r>
            <w:fldChar w:fldCharType="end"/>
          </w:r>
          <w:r>
            <w:rPr>
              <w:rFonts w:hint="eastAsia" w:ascii="宋体" w:hAnsi="宋体" w:eastAsia="宋体" w:cs="宋体"/>
              <w:bCs/>
              <w:lang w:val="zh-CN"/>
            </w:rPr>
            <w:fldChar w:fldCharType="end"/>
          </w:r>
        </w:p>
        <w:p>
          <w:pPr>
            <w:pStyle w:val="16"/>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_Toc28141 </w:instrText>
          </w:r>
          <w:r>
            <w:rPr>
              <w:rFonts w:hint="eastAsia" w:ascii="宋体" w:hAnsi="宋体" w:eastAsia="宋体" w:cs="宋体"/>
              <w:bCs/>
              <w:lang w:val="zh-CN"/>
            </w:rPr>
            <w:fldChar w:fldCharType="separate"/>
          </w:r>
          <w:r>
            <w:rPr>
              <w:rFonts w:hint="eastAsia" w:ascii="黑体" w:hAnsi="黑体" w:eastAsia="黑体"/>
              <w:szCs w:val="32"/>
            </w:rPr>
            <w:t>八、安全事故</w:t>
          </w:r>
          <w:r>
            <w:rPr>
              <w:rFonts w:hint="eastAsia" w:ascii="黑体" w:hAnsi="黑体" w:eastAsia="黑体"/>
              <w:szCs w:val="32"/>
              <w:lang w:eastAsia="zh-CN"/>
            </w:rPr>
            <w:t>报告和调查处理</w:t>
          </w:r>
          <w:r>
            <w:rPr>
              <w:rFonts w:hint="eastAsia" w:ascii="黑体" w:hAnsi="黑体" w:eastAsia="黑体"/>
              <w:szCs w:val="32"/>
            </w:rPr>
            <w:t>管理制度</w:t>
          </w:r>
          <w:r>
            <w:tab/>
          </w:r>
          <w:r>
            <w:fldChar w:fldCharType="begin"/>
          </w:r>
          <w:r>
            <w:instrText xml:space="preserve"> PAGEREF _Toc28141 \h </w:instrText>
          </w:r>
          <w:r>
            <w:fldChar w:fldCharType="separate"/>
          </w:r>
          <w:r>
            <w:t>36</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_Toc2245 </w:instrText>
          </w:r>
          <w:r>
            <w:rPr>
              <w:rFonts w:hint="eastAsia" w:ascii="宋体" w:hAnsi="宋体" w:eastAsia="宋体" w:cs="宋体"/>
              <w:bCs/>
              <w:lang w:val="zh-CN"/>
            </w:rPr>
            <w:fldChar w:fldCharType="separate"/>
          </w:r>
          <w:r>
            <w:rPr>
              <w:rFonts w:hint="eastAsia" w:asciiTheme="majorEastAsia" w:hAnsiTheme="majorEastAsia"/>
              <w:szCs w:val="28"/>
            </w:rPr>
            <w:t>第一章 编制总则</w:t>
          </w:r>
          <w:r>
            <w:tab/>
          </w:r>
          <w:r>
            <w:fldChar w:fldCharType="begin"/>
          </w:r>
          <w:r>
            <w:instrText xml:space="preserve"> PAGEREF _Toc2245 \h </w:instrText>
          </w:r>
          <w:r>
            <w:fldChar w:fldCharType="separate"/>
          </w:r>
          <w:r>
            <w:t>36</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_Toc25571 </w:instrText>
          </w:r>
          <w:r>
            <w:rPr>
              <w:rFonts w:hint="eastAsia" w:ascii="宋体" w:hAnsi="宋体" w:eastAsia="宋体" w:cs="宋体"/>
              <w:bCs/>
              <w:lang w:val="zh-CN"/>
            </w:rPr>
            <w:fldChar w:fldCharType="separate"/>
          </w:r>
          <w:r>
            <w:rPr>
              <w:rFonts w:hint="eastAsia" w:asciiTheme="majorEastAsia" w:hAnsiTheme="majorEastAsia"/>
              <w:szCs w:val="28"/>
            </w:rPr>
            <w:t>第二章 事故报告</w:t>
          </w:r>
          <w:r>
            <w:tab/>
          </w:r>
          <w:r>
            <w:fldChar w:fldCharType="begin"/>
          </w:r>
          <w:r>
            <w:instrText xml:space="preserve"> PAGEREF _Toc25571 \h </w:instrText>
          </w:r>
          <w:r>
            <w:fldChar w:fldCharType="separate"/>
          </w:r>
          <w:r>
            <w:t>38</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_Toc7813 </w:instrText>
          </w:r>
          <w:r>
            <w:rPr>
              <w:rFonts w:hint="eastAsia" w:ascii="宋体" w:hAnsi="宋体" w:eastAsia="宋体" w:cs="宋体"/>
              <w:bCs/>
              <w:lang w:val="zh-CN"/>
            </w:rPr>
            <w:fldChar w:fldCharType="separate"/>
          </w:r>
          <w:r>
            <w:rPr>
              <w:rFonts w:hint="eastAsia" w:asciiTheme="majorEastAsia" w:hAnsiTheme="majorEastAsia"/>
              <w:szCs w:val="28"/>
            </w:rPr>
            <w:t>第三章 事故救援</w:t>
          </w:r>
          <w:r>
            <w:tab/>
          </w:r>
          <w:r>
            <w:fldChar w:fldCharType="begin"/>
          </w:r>
          <w:r>
            <w:instrText xml:space="preserve"> PAGEREF _Toc7813 \h </w:instrText>
          </w:r>
          <w:r>
            <w:fldChar w:fldCharType="separate"/>
          </w:r>
          <w:r>
            <w:t>38</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_Toc24031 </w:instrText>
          </w:r>
          <w:r>
            <w:rPr>
              <w:rFonts w:hint="eastAsia" w:ascii="宋体" w:hAnsi="宋体" w:eastAsia="宋体" w:cs="宋体"/>
              <w:bCs/>
              <w:lang w:val="zh-CN"/>
            </w:rPr>
            <w:fldChar w:fldCharType="separate"/>
          </w:r>
          <w:r>
            <w:rPr>
              <w:rFonts w:hint="eastAsia" w:asciiTheme="majorEastAsia" w:hAnsiTheme="majorEastAsia"/>
              <w:szCs w:val="28"/>
            </w:rPr>
            <w:t>第四章 事故调查</w:t>
          </w:r>
          <w:r>
            <w:tab/>
          </w:r>
          <w:r>
            <w:fldChar w:fldCharType="begin"/>
          </w:r>
          <w:r>
            <w:instrText xml:space="preserve"> PAGEREF _Toc24031 \h </w:instrText>
          </w:r>
          <w:r>
            <w:fldChar w:fldCharType="separate"/>
          </w:r>
          <w:r>
            <w:t>39</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_Toc6276 </w:instrText>
          </w:r>
          <w:r>
            <w:rPr>
              <w:rFonts w:hint="eastAsia" w:ascii="宋体" w:hAnsi="宋体" w:eastAsia="宋体" w:cs="宋体"/>
              <w:bCs/>
              <w:lang w:val="zh-CN"/>
            </w:rPr>
            <w:fldChar w:fldCharType="separate"/>
          </w:r>
          <w:r>
            <w:rPr>
              <w:rFonts w:hint="eastAsia" w:asciiTheme="majorEastAsia" w:hAnsiTheme="majorEastAsia"/>
              <w:szCs w:val="28"/>
            </w:rPr>
            <w:t>第</w:t>
          </w:r>
          <w:r>
            <w:rPr>
              <w:rFonts w:hint="eastAsia" w:asciiTheme="majorEastAsia" w:hAnsiTheme="majorEastAsia"/>
              <w:szCs w:val="28"/>
              <w:lang w:eastAsia="zh-CN"/>
            </w:rPr>
            <w:t>五</w:t>
          </w:r>
          <w:r>
            <w:rPr>
              <w:rFonts w:hint="eastAsia" w:asciiTheme="majorEastAsia" w:hAnsiTheme="majorEastAsia"/>
              <w:szCs w:val="28"/>
            </w:rPr>
            <w:t>章 事故处理</w:t>
          </w:r>
          <w:r>
            <w:tab/>
          </w:r>
          <w:r>
            <w:fldChar w:fldCharType="begin"/>
          </w:r>
          <w:r>
            <w:instrText xml:space="preserve"> PAGEREF _Toc6276 \h </w:instrText>
          </w:r>
          <w:r>
            <w:fldChar w:fldCharType="separate"/>
          </w:r>
          <w:r>
            <w:t>41</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_Toc27433 </w:instrText>
          </w:r>
          <w:r>
            <w:rPr>
              <w:rFonts w:hint="eastAsia" w:ascii="宋体" w:hAnsi="宋体" w:eastAsia="宋体" w:cs="宋体"/>
              <w:bCs/>
              <w:lang w:val="zh-CN"/>
            </w:rPr>
            <w:fldChar w:fldCharType="separate"/>
          </w:r>
          <w:r>
            <w:rPr>
              <w:rFonts w:hint="eastAsia" w:asciiTheme="majorEastAsia" w:hAnsiTheme="majorEastAsia"/>
              <w:szCs w:val="28"/>
            </w:rPr>
            <w:t>第</w:t>
          </w:r>
          <w:r>
            <w:rPr>
              <w:rFonts w:hint="eastAsia" w:asciiTheme="majorEastAsia" w:hAnsiTheme="majorEastAsia"/>
              <w:szCs w:val="28"/>
              <w:lang w:eastAsia="zh-CN"/>
            </w:rPr>
            <w:t>六</w:t>
          </w:r>
          <w:r>
            <w:rPr>
              <w:rFonts w:hint="eastAsia" w:asciiTheme="majorEastAsia" w:hAnsiTheme="majorEastAsia"/>
              <w:szCs w:val="28"/>
            </w:rPr>
            <w:t>章 附则</w:t>
          </w:r>
          <w:r>
            <w:tab/>
          </w:r>
          <w:r>
            <w:fldChar w:fldCharType="begin"/>
          </w:r>
          <w:r>
            <w:instrText xml:space="preserve"> PAGEREF _Toc27433 \h </w:instrText>
          </w:r>
          <w:r>
            <w:fldChar w:fldCharType="separate"/>
          </w:r>
          <w:r>
            <w:t>42</w:t>
          </w:r>
          <w:r>
            <w:fldChar w:fldCharType="end"/>
          </w:r>
          <w:r>
            <w:rPr>
              <w:rFonts w:hint="eastAsia" w:ascii="宋体" w:hAnsi="宋体" w:eastAsia="宋体" w:cs="宋体"/>
              <w:bCs/>
              <w:lang w:val="zh-CN"/>
            </w:rPr>
            <w:fldChar w:fldCharType="end"/>
          </w:r>
        </w:p>
        <w:p>
          <w:pPr>
            <w:pStyle w:val="16"/>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_Toc25963 </w:instrText>
          </w:r>
          <w:r>
            <w:rPr>
              <w:rFonts w:hint="eastAsia" w:ascii="宋体" w:hAnsi="宋体" w:eastAsia="宋体" w:cs="宋体"/>
              <w:bCs/>
              <w:lang w:val="zh-CN"/>
            </w:rPr>
            <w:fldChar w:fldCharType="separate"/>
          </w:r>
          <w:r>
            <w:rPr>
              <w:rFonts w:hint="eastAsia" w:ascii="黑体" w:hAnsi="黑体" w:eastAsia="黑体"/>
              <w:szCs w:val="32"/>
            </w:rPr>
            <w:t>九、职业卫生管理制度</w:t>
          </w:r>
          <w:r>
            <w:tab/>
          </w:r>
          <w:r>
            <w:fldChar w:fldCharType="begin"/>
          </w:r>
          <w:r>
            <w:instrText xml:space="preserve"> PAGEREF _Toc25963 \h </w:instrText>
          </w:r>
          <w:r>
            <w:fldChar w:fldCharType="separate"/>
          </w:r>
          <w:r>
            <w:t>43</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_Toc29256 </w:instrText>
          </w:r>
          <w:r>
            <w:rPr>
              <w:rFonts w:hint="eastAsia" w:ascii="宋体" w:hAnsi="宋体" w:eastAsia="宋体" w:cs="宋体"/>
              <w:bCs/>
              <w:lang w:val="zh-CN"/>
            </w:rPr>
            <w:fldChar w:fldCharType="separate"/>
          </w:r>
          <w:r>
            <w:rPr>
              <w:rFonts w:hint="eastAsia" w:asciiTheme="majorEastAsia" w:hAnsiTheme="majorEastAsia"/>
              <w:szCs w:val="28"/>
            </w:rPr>
            <w:t>第一章 编制总则</w:t>
          </w:r>
          <w:r>
            <w:tab/>
          </w:r>
          <w:r>
            <w:fldChar w:fldCharType="begin"/>
          </w:r>
          <w:r>
            <w:instrText xml:space="preserve"> PAGEREF _Toc29256 \h </w:instrText>
          </w:r>
          <w:r>
            <w:fldChar w:fldCharType="separate"/>
          </w:r>
          <w:r>
            <w:t>43</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_Toc8757 </w:instrText>
          </w:r>
          <w:r>
            <w:rPr>
              <w:rFonts w:hint="eastAsia" w:ascii="宋体" w:hAnsi="宋体" w:eastAsia="宋体" w:cs="宋体"/>
              <w:bCs/>
              <w:lang w:val="zh-CN"/>
            </w:rPr>
            <w:fldChar w:fldCharType="separate"/>
          </w:r>
          <w:r>
            <w:rPr>
              <w:rFonts w:hint="eastAsia" w:asciiTheme="majorEastAsia" w:hAnsiTheme="majorEastAsia"/>
              <w:szCs w:val="28"/>
            </w:rPr>
            <w:t>第二章 管理职责</w:t>
          </w:r>
          <w:r>
            <w:tab/>
          </w:r>
          <w:r>
            <w:fldChar w:fldCharType="begin"/>
          </w:r>
          <w:r>
            <w:instrText xml:space="preserve"> PAGEREF _Toc8757 \h </w:instrText>
          </w:r>
          <w:r>
            <w:fldChar w:fldCharType="separate"/>
          </w:r>
          <w:r>
            <w:t>43</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_Toc29328 </w:instrText>
          </w:r>
          <w:r>
            <w:rPr>
              <w:rFonts w:hint="eastAsia" w:ascii="宋体" w:hAnsi="宋体" w:eastAsia="宋体" w:cs="宋体"/>
              <w:bCs/>
              <w:lang w:val="zh-CN"/>
            </w:rPr>
            <w:fldChar w:fldCharType="separate"/>
          </w:r>
          <w:r>
            <w:rPr>
              <w:rFonts w:hint="eastAsia" w:asciiTheme="majorEastAsia" w:hAnsiTheme="majorEastAsia"/>
              <w:szCs w:val="28"/>
            </w:rPr>
            <w:t>第三章 作业管理</w:t>
          </w:r>
          <w:r>
            <w:tab/>
          </w:r>
          <w:r>
            <w:fldChar w:fldCharType="begin"/>
          </w:r>
          <w:r>
            <w:instrText xml:space="preserve"> PAGEREF _Toc29328 \h </w:instrText>
          </w:r>
          <w:r>
            <w:fldChar w:fldCharType="separate"/>
          </w:r>
          <w:r>
            <w:t>44</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_Toc30219 </w:instrText>
          </w:r>
          <w:r>
            <w:rPr>
              <w:rFonts w:hint="eastAsia" w:ascii="宋体" w:hAnsi="宋体" w:eastAsia="宋体" w:cs="宋体"/>
              <w:bCs/>
              <w:lang w:val="zh-CN"/>
            </w:rPr>
            <w:fldChar w:fldCharType="separate"/>
          </w:r>
          <w:r>
            <w:rPr>
              <w:rFonts w:hint="eastAsia" w:asciiTheme="majorEastAsia" w:hAnsiTheme="majorEastAsia"/>
              <w:szCs w:val="28"/>
            </w:rPr>
            <w:t>第四章 作业环境管理</w:t>
          </w:r>
          <w:r>
            <w:tab/>
          </w:r>
          <w:r>
            <w:fldChar w:fldCharType="begin"/>
          </w:r>
          <w:r>
            <w:instrText xml:space="preserve"> PAGEREF _Toc30219 \h </w:instrText>
          </w:r>
          <w:r>
            <w:fldChar w:fldCharType="separate"/>
          </w:r>
          <w:r>
            <w:t>44</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_Toc3871 </w:instrText>
          </w:r>
          <w:r>
            <w:rPr>
              <w:rFonts w:hint="eastAsia" w:ascii="宋体" w:hAnsi="宋体" w:eastAsia="宋体" w:cs="宋体"/>
              <w:bCs/>
              <w:lang w:val="zh-CN"/>
            </w:rPr>
            <w:fldChar w:fldCharType="separate"/>
          </w:r>
          <w:r>
            <w:rPr>
              <w:rFonts w:hint="eastAsia" w:asciiTheme="majorEastAsia" w:hAnsiTheme="majorEastAsia"/>
              <w:szCs w:val="28"/>
            </w:rPr>
            <w:t>第五章 健康管理</w:t>
          </w:r>
          <w:r>
            <w:tab/>
          </w:r>
          <w:r>
            <w:fldChar w:fldCharType="begin"/>
          </w:r>
          <w:r>
            <w:instrText xml:space="preserve"> PAGEREF _Toc3871 \h </w:instrText>
          </w:r>
          <w:r>
            <w:fldChar w:fldCharType="separate"/>
          </w:r>
          <w:r>
            <w:t>45</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_Toc5576 </w:instrText>
          </w:r>
          <w:r>
            <w:rPr>
              <w:rFonts w:hint="eastAsia" w:ascii="宋体" w:hAnsi="宋体" w:eastAsia="宋体" w:cs="宋体"/>
              <w:bCs/>
              <w:lang w:val="zh-CN"/>
            </w:rPr>
            <w:fldChar w:fldCharType="separate"/>
          </w:r>
          <w:r>
            <w:rPr>
              <w:rFonts w:hint="eastAsia" w:asciiTheme="majorEastAsia" w:hAnsiTheme="majorEastAsia"/>
              <w:szCs w:val="28"/>
            </w:rPr>
            <w:t>第六章 附则</w:t>
          </w:r>
          <w:r>
            <w:tab/>
          </w:r>
          <w:r>
            <w:fldChar w:fldCharType="begin"/>
          </w:r>
          <w:r>
            <w:instrText xml:space="preserve"> PAGEREF _Toc5576 \h </w:instrText>
          </w:r>
          <w:r>
            <w:fldChar w:fldCharType="separate"/>
          </w:r>
          <w:r>
            <w:t>47</w:t>
          </w:r>
          <w:r>
            <w:fldChar w:fldCharType="end"/>
          </w:r>
          <w:r>
            <w:rPr>
              <w:rFonts w:hint="eastAsia" w:ascii="宋体" w:hAnsi="宋体" w:eastAsia="宋体" w:cs="宋体"/>
              <w:bCs/>
              <w:lang w:val="zh-CN"/>
            </w:rPr>
            <w:fldChar w:fldCharType="end"/>
          </w:r>
        </w:p>
        <w:p>
          <w:pPr>
            <w:pStyle w:val="16"/>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_Toc5845 </w:instrText>
          </w:r>
          <w:r>
            <w:rPr>
              <w:rFonts w:hint="eastAsia" w:ascii="宋体" w:hAnsi="宋体" w:eastAsia="宋体" w:cs="宋体"/>
              <w:bCs/>
              <w:lang w:val="zh-CN"/>
            </w:rPr>
            <w:fldChar w:fldCharType="separate"/>
          </w:r>
          <w:r>
            <w:rPr>
              <w:rFonts w:hint="eastAsia" w:ascii="黑体" w:hAnsi="黑体" w:eastAsia="黑体"/>
              <w:szCs w:val="32"/>
            </w:rPr>
            <w:t>十、消防安全管理制度</w:t>
          </w:r>
          <w:r>
            <w:tab/>
          </w:r>
          <w:r>
            <w:fldChar w:fldCharType="begin"/>
          </w:r>
          <w:r>
            <w:instrText xml:space="preserve"> PAGEREF _Toc5845 \h </w:instrText>
          </w:r>
          <w:r>
            <w:fldChar w:fldCharType="separate"/>
          </w:r>
          <w:r>
            <w:t>47</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_Toc29832 </w:instrText>
          </w:r>
          <w:r>
            <w:rPr>
              <w:rFonts w:hint="eastAsia" w:ascii="宋体" w:hAnsi="宋体" w:eastAsia="宋体" w:cs="宋体"/>
              <w:bCs/>
              <w:lang w:val="zh-CN"/>
            </w:rPr>
            <w:fldChar w:fldCharType="separate"/>
          </w:r>
          <w:r>
            <w:rPr>
              <w:rFonts w:hint="eastAsia" w:asciiTheme="majorEastAsia" w:hAnsiTheme="majorEastAsia"/>
              <w:szCs w:val="28"/>
            </w:rPr>
            <w:t>第一章 编制总则</w:t>
          </w:r>
          <w:r>
            <w:tab/>
          </w:r>
          <w:r>
            <w:fldChar w:fldCharType="begin"/>
          </w:r>
          <w:r>
            <w:instrText xml:space="preserve"> PAGEREF _Toc29832 \h </w:instrText>
          </w:r>
          <w:r>
            <w:fldChar w:fldCharType="separate"/>
          </w:r>
          <w:r>
            <w:t>47</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_Toc6415 </w:instrText>
          </w:r>
          <w:r>
            <w:rPr>
              <w:rFonts w:hint="eastAsia" w:ascii="宋体" w:hAnsi="宋体" w:eastAsia="宋体" w:cs="宋体"/>
              <w:bCs/>
              <w:lang w:val="zh-CN"/>
            </w:rPr>
            <w:fldChar w:fldCharType="separate"/>
          </w:r>
          <w:r>
            <w:rPr>
              <w:rFonts w:hint="eastAsia" w:asciiTheme="majorEastAsia" w:hAnsiTheme="majorEastAsia"/>
              <w:szCs w:val="28"/>
            </w:rPr>
            <w:t>第二章 工作职责</w:t>
          </w:r>
          <w:r>
            <w:tab/>
          </w:r>
          <w:r>
            <w:fldChar w:fldCharType="begin"/>
          </w:r>
          <w:r>
            <w:instrText xml:space="preserve"> PAGEREF _Toc6415 \h </w:instrText>
          </w:r>
          <w:r>
            <w:fldChar w:fldCharType="separate"/>
          </w:r>
          <w:r>
            <w:t>47</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_Toc4615 </w:instrText>
          </w:r>
          <w:r>
            <w:rPr>
              <w:rFonts w:hint="eastAsia" w:ascii="宋体" w:hAnsi="宋体" w:eastAsia="宋体" w:cs="宋体"/>
              <w:bCs/>
              <w:lang w:val="zh-CN"/>
            </w:rPr>
            <w:fldChar w:fldCharType="separate"/>
          </w:r>
          <w:r>
            <w:rPr>
              <w:rFonts w:hint="eastAsia" w:asciiTheme="minorEastAsia" w:hAnsiTheme="minorEastAsia"/>
              <w:szCs w:val="28"/>
            </w:rPr>
            <w:t>第三章 工作要求</w:t>
          </w:r>
          <w:r>
            <w:tab/>
          </w:r>
          <w:r>
            <w:fldChar w:fldCharType="begin"/>
          </w:r>
          <w:r>
            <w:instrText xml:space="preserve"> PAGEREF _Toc4615 \h </w:instrText>
          </w:r>
          <w:r>
            <w:fldChar w:fldCharType="separate"/>
          </w:r>
          <w:r>
            <w:t>52</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_Toc21802 </w:instrText>
          </w:r>
          <w:r>
            <w:rPr>
              <w:rFonts w:hint="eastAsia" w:ascii="宋体" w:hAnsi="宋体" w:eastAsia="宋体" w:cs="宋体"/>
              <w:bCs/>
              <w:lang w:val="zh-CN"/>
            </w:rPr>
            <w:fldChar w:fldCharType="separate"/>
          </w:r>
          <w:r>
            <w:rPr>
              <w:rFonts w:hint="eastAsia" w:asciiTheme="majorEastAsia" w:hAnsiTheme="majorEastAsia"/>
              <w:szCs w:val="28"/>
            </w:rPr>
            <w:t>第四章 奖罚事宜</w:t>
          </w:r>
          <w:r>
            <w:tab/>
          </w:r>
          <w:r>
            <w:fldChar w:fldCharType="begin"/>
          </w:r>
          <w:r>
            <w:instrText xml:space="preserve"> PAGEREF _Toc21802 \h </w:instrText>
          </w:r>
          <w:r>
            <w:fldChar w:fldCharType="separate"/>
          </w:r>
          <w:r>
            <w:t>53</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_Toc7314 </w:instrText>
          </w:r>
          <w:r>
            <w:rPr>
              <w:rFonts w:hint="eastAsia" w:ascii="宋体" w:hAnsi="宋体" w:eastAsia="宋体" w:cs="宋体"/>
              <w:bCs/>
              <w:lang w:val="zh-CN"/>
            </w:rPr>
            <w:fldChar w:fldCharType="separate"/>
          </w:r>
          <w:r>
            <w:rPr>
              <w:rFonts w:hint="eastAsia" w:asciiTheme="majorEastAsia" w:hAnsiTheme="majorEastAsia"/>
              <w:szCs w:val="28"/>
            </w:rPr>
            <w:t>第五章 附则</w:t>
          </w:r>
          <w:r>
            <w:tab/>
          </w:r>
          <w:r>
            <w:fldChar w:fldCharType="begin"/>
          </w:r>
          <w:r>
            <w:instrText xml:space="preserve"> PAGEREF _Toc7314 \h </w:instrText>
          </w:r>
          <w:r>
            <w:fldChar w:fldCharType="separate"/>
          </w:r>
          <w:r>
            <w:t>54</w:t>
          </w:r>
          <w:r>
            <w:fldChar w:fldCharType="end"/>
          </w:r>
          <w:r>
            <w:rPr>
              <w:rFonts w:hint="eastAsia" w:ascii="宋体" w:hAnsi="宋体" w:eastAsia="宋体" w:cs="宋体"/>
              <w:bCs/>
              <w:lang w:val="zh-CN"/>
            </w:rPr>
            <w:fldChar w:fldCharType="end"/>
          </w:r>
        </w:p>
        <w:p>
          <w:pPr>
            <w:pStyle w:val="16"/>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_Toc786 </w:instrText>
          </w:r>
          <w:r>
            <w:rPr>
              <w:rFonts w:hint="eastAsia" w:ascii="宋体" w:hAnsi="宋体" w:eastAsia="宋体" w:cs="宋体"/>
              <w:bCs/>
              <w:lang w:val="zh-CN"/>
            </w:rPr>
            <w:fldChar w:fldCharType="separate"/>
          </w:r>
          <w:r>
            <w:rPr>
              <w:rFonts w:hint="eastAsia" w:ascii="黑体" w:hAnsi="黑体" w:eastAsia="黑体"/>
              <w:szCs w:val="32"/>
            </w:rPr>
            <w:t>十一 应急</w:t>
          </w:r>
          <w:r>
            <w:rPr>
              <w:rFonts w:hint="eastAsia" w:ascii="黑体" w:hAnsi="黑体" w:eastAsia="黑体"/>
              <w:szCs w:val="32"/>
              <w:lang w:eastAsia="zh-CN"/>
            </w:rPr>
            <w:t>救援</w:t>
          </w:r>
          <w:r>
            <w:rPr>
              <w:rFonts w:hint="eastAsia" w:ascii="黑体" w:hAnsi="黑体" w:eastAsia="黑体"/>
              <w:szCs w:val="32"/>
            </w:rPr>
            <w:t>预案</w:t>
          </w:r>
          <w:r>
            <w:rPr>
              <w:rFonts w:hint="eastAsia" w:ascii="黑体" w:hAnsi="黑体" w:eastAsia="黑体"/>
              <w:szCs w:val="32"/>
              <w:lang w:eastAsia="zh-CN"/>
            </w:rPr>
            <w:t>和应急体系</w:t>
          </w:r>
          <w:r>
            <w:rPr>
              <w:rFonts w:hint="eastAsia" w:ascii="黑体" w:hAnsi="黑体" w:eastAsia="黑体"/>
              <w:szCs w:val="32"/>
            </w:rPr>
            <w:t>管理制度</w:t>
          </w:r>
          <w:r>
            <w:tab/>
          </w:r>
          <w:r>
            <w:fldChar w:fldCharType="begin"/>
          </w:r>
          <w:r>
            <w:instrText xml:space="preserve"> PAGEREF _Toc786 \h </w:instrText>
          </w:r>
          <w:r>
            <w:fldChar w:fldCharType="separate"/>
          </w:r>
          <w:r>
            <w:t>54</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_Toc3030 </w:instrText>
          </w:r>
          <w:r>
            <w:rPr>
              <w:rFonts w:hint="eastAsia" w:ascii="宋体" w:hAnsi="宋体" w:eastAsia="宋体" w:cs="宋体"/>
              <w:bCs/>
              <w:lang w:val="zh-CN"/>
            </w:rPr>
            <w:fldChar w:fldCharType="separate"/>
          </w:r>
          <w:r>
            <w:rPr>
              <w:rFonts w:hint="eastAsia" w:asciiTheme="majorEastAsia" w:hAnsiTheme="majorEastAsia"/>
              <w:szCs w:val="28"/>
            </w:rPr>
            <w:t>第一章 编制总则</w:t>
          </w:r>
          <w:r>
            <w:tab/>
          </w:r>
          <w:r>
            <w:fldChar w:fldCharType="begin"/>
          </w:r>
          <w:r>
            <w:instrText xml:space="preserve"> PAGEREF _Toc3030 \h </w:instrText>
          </w:r>
          <w:r>
            <w:fldChar w:fldCharType="separate"/>
          </w:r>
          <w:r>
            <w:t>54</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_Toc9587 </w:instrText>
          </w:r>
          <w:r>
            <w:rPr>
              <w:rFonts w:hint="eastAsia" w:ascii="宋体" w:hAnsi="宋体" w:eastAsia="宋体" w:cs="宋体"/>
              <w:bCs/>
              <w:lang w:val="zh-CN"/>
            </w:rPr>
            <w:fldChar w:fldCharType="separate"/>
          </w:r>
          <w:r>
            <w:rPr>
              <w:rFonts w:hint="eastAsia" w:asciiTheme="majorEastAsia" w:hAnsiTheme="majorEastAsia"/>
              <w:szCs w:val="28"/>
            </w:rPr>
            <w:t>第二章 应急预案的编制</w:t>
          </w:r>
          <w:r>
            <w:tab/>
          </w:r>
          <w:r>
            <w:fldChar w:fldCharType="begin"/>
          </w:r>
          <w:r>
            <w:instrText xml:space="preserve"> PAGEREF _Toc9587 \h </w:instrText>
          </w:r>
          <w:r>
            <w:fldChar w:fldCharType="separate"/>
          </w:r>
          <w:r>
            <w:t>56</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_Toc17107 </w:instrText>
          </w:r>
          <w:r>
            <w:rPr>
              <w:rFonts w:hint="eastAsia" w:ascii="宋体" w:hAnsi="宋体" w:eastAsia="宋体" w:cs="宋体"/>
              <w:bCs/>
              <w:lang w:val="zh-CN"/>
            </w:rPr>
            <w:fldChar w:fldCharType="separate"/>
          </w:r>
          <w:r>
            <w:rPr>
              <w:rFonts w:hint="eastAsia" w:asciiTheme="majorEastAsia" w:hAnsiTheme="majorEastAsia"/>
              <w:szCs w:val="28"/>
            </w:rPr>
            <w:t>第三章 应急预案的评审、公布和备案</w:t>
          </w:r>
          <w:r>
            <w:tab/>
          </w:r>
          <w:r>
            <w:fldChar w:fldCharType="begin"/>
          </w:r>
          <w:r>
            <w:instrText xml:space="preserve"> PAGEREF _Toc17107 \h </w:instrText>
          </w:r>
          <w:r>
            <w:fldChar w:fldCharType="separate"/>
          </w:r>
          <w:r>
            <w:t>58</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_Toc23105 </w:instrText>
          </w:r>
          <w:r>
            <w:rPr>
              <w:rFonts w:hint="eastAsia" w:ascii="宋体" w:hAnsi="宋体" w:eastAsia="宋体" w:cs="宋体"/>
              <w:bCs/>
              <w:lang w:val="zh-CN"/>
            </w:rPr>
            <w:fldChar w:fldCharType="separate"/>
          </w:r>
          <w:r>
            <w:rPr>
              <w:rFonts w:hint="eastAsia" w:asciiTheme="majorEastAsia" w:hAnsiTheme="majorEastAsia"/>
              <w:szCs w:val="28"/>
            </w:rPr>
            <w:t>第四章 应急预案的实施</w:t>
          </w:r>
          <w:r>
            <w:tab/>
          </w:r>
          <w:r>
            <w:fldChar w:fldCharType="begin"/>
          </w:r>
          <w:r>
            <w:instrText xml:space="preserve"> PAGEREF _Toc23105 \h </w:instrText>
          </w:r>
          <w:r>
            <w:fldChar w:fldCharType="separate"/>
          </w:r>
          <w:r>
            <w:t>60</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_Toc31417 </w:instrText>
          </w:r>
          <w:r>
            <w:rPr>
              <w:rFonts w:hint="eastAsia" w:ascii="宋体" w:hAnsi="宋体" w:eastAsia="宋体" w:cs="宋体"/>
              <w:bCs/>
              <w:lang w:val="zh-CN"/>
            </w:rPr>
            <w:fldChar w:fldCharType="separate"/>
          </w:r>
          <w:r>
            <w:rPr>
              <w:rFonts w:hint="eastAsia" w:asciiTheme="majorEastAsia" w:hAnsiTheme="majorEastAsia"/>
              <w:szCs w:val="28"/>
            </w:rPr>
            <w:t>第五章 监督管理</w:t>
          </w:r>
          <w:r>
            <w:tab/>
          </w:r>
          <w:r>
            <w:fldChar w:fldCharType="begin"/>
          </w:r>
          <w:r>
            <w:instrText xml:space="preserve"> PAGEREF _Toc31417 \h </w:instrText>
          </w:r>
          <w:r>
            <w:fldChar w:fldCharType="separate"/>
          </w:r>
          <w:r>
            <w:t>62</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_Toc1204 </w:instrText>
          </w:r>
          <w:r>
            <w:rPr>
              <w:rFonts w:hint="eastAsia" w:ascii="宋体" w:hAnsi="宋体" w:eastAsia="宋体" w:cs="宋体"/>
              <w:bCs/>
              <w:lang w:val="zh-CN"/>
            </w:rPr>
            <w:fldChar w:fldCharType="separate"/>
          </w:r>
          <w:r>
            <w:rPr>
              <w:rFonts w:hint="eastAsia" w:asciiTheme="majorEastAsia" w:hAnsiTheme="majorEastAsia"/>
              <w:szCs w:val="28"/>
            </w:rPr>
            <w:t>第六章 奖惩事宜</w:t>
          </w:r>
          <w:r>
            <w:tab/>
          </w:r>
          <w:r>
            <w:fldChar w:fldCharType="begin"/>
          </w:r>
          <w:r>
            <w:instrText xml:space="preserve"> PAGEREF _Toc1204 \h </w:instrText>
          </w:r>
          <w:r>
            <w:fldChar w:fldCharType="separate"/>
          </w:r>
          <w:r>
            <w:t>62</w:t>
          </w:r>
          <w:r>
            <w:fldChar w:fldCharType="end"/>
          </w:r>
          <w:r>
            <w:rPr>
              <w:rFonts w:hint="eastAsia" w:ascii="宋体" w:hAnsi="宋体" w:eastAsia="宋体" w:cs="宋体"/>
              <w:bCs/>
              <w:lang w:val="zh-CN"/>
            </w:rPr>
            <w:fldChar w:fldCharType="end"/>
          </w:r>
        </w:p>
        <w:p>
          <w:pPr>
            <w:pStyle w:val="16"/>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_Toc1417 </w:instrText>
          </w:r>
          <w:r>
            <w:rPr>
              <w:rFonts w:hint="eastAsia" w:ascii="宋体" w:hAnsi="宋体" w:eastAsia="宋体" w:cs="宋体"/>
              <w:bCs/>
              <w:lang w:val="zh-CN"/>
            </w:rPr>
            <w:fldChar w:fldCharType="separate"/>
          </w:r>
          <w:r>
            <w:rPr>
              <w:rFonts w:hint="eastAsia" w:ascii="黑体" w:hAnsi="黑体" w:eastAsia="黑体"/>
              <w:szCs w:val="32"/>
            </w:rPr>
            <w:t>十二、危险作业安全管理制度</w:t>
          </w:r>
          <w:r>
            <w:tab/>
          </w:r>
          <w:r>
            <w:fldChar w:fldCharType="begin"/>
          </w:r>
          <w:r>
            <w:instrText xml:space="preserve"> PAGEREF _Toc1417 \h </w:instrText>
          </w:r>
          <w:r>
            <w:fldChar w:fldCharType="separate"/>
          </w:r>
          <w:r>
            <w:t>62</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_Toc17387 </w:instrText>
          </w:r>
          <w:r>
            <w:rPr>
              <w:rFonts w:hint="eastAsia" w:ascii="宋体" w:hAnsi="宋体" w:eastAsia="宋体" w:cs="宋体"/>
              <w:bCs/>
              <w:lang w:val="zh-CN"/>
            </w:rPr>
            <w:fldChar w:fldCharType="separate"/>
          </w:r>
          <w:r>
            <w:rPr>
              <w:rFonts w:hint="eastAsia" w:asciiTheme="minorEastAsia" w:hAnsiTheme="minorEastAsia"/>
              <w:szCs w:val="28"/>
            </w:rPr>
            <w:t>第一章 编制总则</w:t>
          </w:r>
          <w:r>
            <w:tab/>
          </w:r>
          <w:r>
            <w:fldChar w:fldCharType="begin"/>
          </w:r>
          <w:r>
            <w:instrText xml:space="preserve"> PAGEREF _Toc17387 \h </w:instrText>
          </w:r>
          <w:r>
            <w:fldChar w:fldCharType="separate"/>
          </w:r>
          <w:r>
            <w:t>62</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_Toc11928 </w:instrText>
          </w:r>
          <w:r>
            <w:rPr>
              <w:rFonts w:hint="eastAsia" w:ascii="宋体" w:hAnsi="宋体" w:eastAsia="宋体" w:cs="宋体"/>
              <w:bCs/>
              <w:lang w:val="zh-CN"/>
            </w:rPr>
            <w:fldChar w:fldCharType="separate"/>
          </w:r>
          <w:r>
            <w:rPr>
              <w:rFonts w:hint="eastAsia" w:asciiTheme="majorEastAsia" w:hAnsiTheme="majorEastAsia"/>
              <w:szCs w:val="28"/>
            </w:rPr>
            <w:t>第二章 工作要求</w:t>
          </w:r>
          <w:r>
            <w:tab/>
          </w:r>
          <w:r>
            <w:fldChar w:fldCharType="begin"/>
          </w:r>
          <w:r>
            <w:instrText xml:space="preserve"> PAGEREF _Toc11928 \h </w:instrText>
          </w:r>
          <w:r>
            <w:fldChar w:fldCharType="separate"/>
          </w:r>
          <w:r>
            <w:t>63</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_Toc970 </w:instrText>
          </w:r>
          <w:r>
            <w:rPr>
              <w:rFonts w:hint="eastAsia" w:ascii="宋体" w:hAnsi="宋体" w:eastAsia="宋体" w:cs="宋体"/>
              <w:bCs/>
              <w:lang w:val="zh-CN"/>
            </w:rPr>
            <w:fldChar w:fldCharType="separate"/>
          </w:r>
          <w:r>
            <w:rPr>
              <w:rFonts w:hint="eastAsia" w:asciiTheme="majorEastAsia" w:hAnsiTheme="majorEastAsia"/>
              <w:szCs w:val="28"/>
            </w:rPr>
            <w:t>第三章 附则</w:t>
          </w:r>
          <w:r>
            <w:tab/>
          </w:r>
          <w:r>
            <w:fldChar w:fldCharType="begin"/>
          </w:r>
          <w:r>
            <w:instrText xml:space="preserve"> PAGEREF _Toc970 \h </w:instrText>
          </w:r>
          <w:r>
            <w:fldChar w:fldCharType="separate"/>
          </w:r>
          <w:r>
            <w:t>64</w:t>
          </w:r>
          <w:r>
            <w:fldChar w:fldCharType="end"/>
          </w:r>
          <w:r>
            <w:rPr>
              <w:rFonts w:hint="eastAsia" w:ascii="宋体" w:hAnsi="宋体" w:eastAsia="宋体" w:cs="宋体"/>
              <w:bCs/>
              <w:lang w:val="zh-CN"/>
            </w:rPr>
            <w:fldChar w:fldCharType="end"/>
          </w:r>
        </w:p>
        <w:p>
          <w:pPr>
            <w:pStyle w:val="16"/>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_Toc28788 </w:instrText>
          </w:r>
          <w:r>
            <w:rPr>
              <w:rFonts w:hint="eastAsia" w:ascii="宋体" w:hAnsi="宋体" w:eastAsia="宋体" w:cs="宋体"/>
              <w:bCs/>
              <w:lang w:val="zh-CN"/>
            </w:rPr>
            <w:fldChar w:fldCharType="separate"/>
          </w:r>
          <w:r>
            <w:rPr>
              <w:rFonts w:hint="eastAsia" w:ascii="黑体" w:hAnsi="黑体" w:eastAsia="黑体"/>
              <w:szCs w:val="32"/>
            </w:rPr>
            <w:t>十三、相关方安全生产管理制度</w:t>
          </w:r>
          <w:r>
            <w:tab/>
          </w:r>
          <w:r>
            <w:fldChar w:fldCharType="begin"/>
          </w:r>
          <w:r>
            <w:instrText xml:space="preserve"> PAGEREF _Toc28788 \h </w:instrText>
          </w:r>
          <w:r>
            <w:fldChar w:fldCharType="separate"/>
          </w:r>
          <w:r>
            <w:t>64</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_Toc8676 </w:instrText>
          </w:r>
          <w:r>
            <w:rPr>
              <w:rFonts w:hint="eastAsia" w:ascii="宋体" w:hAnsi="宋体" w:eastAsia="宋体" w:cs="宋体"/>
              <w:bCs/>
              <w:lang w:val="zh-CN"/>
            </w:rPr>
            <w:fldChar w:fldCharType="separate"/>
          </w:r>
          <w:r>
            <w:rPr>
              <w:rFonts w:hint="eastAsia" w:asciiTheme="majorEastAsia" w:hAnsiTheme="majorEastAsia"/>
              <w:szCs w:val="28"/>
            </w:rPr>
            <w:t>第一章 编制总则</w:t>
          </w:r>
          <w:r>
            <w:tab/>
          </w:r>
          <w:r>
            <w:fldChar w:fldCharType="begin"/>
          </w:r>
          <w:r>
            <w:instrText xml:space="preserve"> PAGEREF _Toc8676 \h </w:instrText>
          </w:r>
          <w:r>
            <w:fldChar w:fldCharType="separate"/>
          </w:r>
          <w:r>
            <w:t>64</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_Toc12991 </w:instrText>
          </w:r>
          <w:r>
            <w:rPr>
              <w:rFonts w:hint="eastAsia" w:ascii="宋体" w:hAnsi="宋体" w:eastAsia="宋体" w:cs="宋体"/>
              <w:bCs/>
              <w:lang w:val="zh-CN"/>
            </w:rPr>
            <w:fldChar w:fldCharType="separate"/>
          </w:r>
          <w:r>
            <w:rPr>
              <w:rFonts w:hint="eastAsia" w:asciiTheme="majorEastAsia" w:hAnsiTheme="majorEastAsia"/>
              <w:szCs w:val="28"/>
            </w:rPr>
            <w:t>第二章 管理职责</w:t>
          </w:r>
          <w:r>
            <w:tab/>
          </w:r>
          <w:r>
            <w:fldChar w:fldCharType="begin"/>
          </w:r>
          <w:r>
            <w:instrText xml:space="preserve"> PAGEREF _Toc12991 \h </w:instrText>
          </w:r>
          <w:r>
            <w:fldChar w:fldCharType="separate"/>
          </w:r>
          <w:r>
            <w:t>65</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_Toc11866 </w:instrText>
          </w:r>
          <w:r>
            <w:rPr>
              <w:rFonts w:hint="eastAsia" w:ascii="宋体" w:hAnsi="宋体" w:eastAsia="宋体" w:cs="宋体"/>
              <w:bCs/>
              <w:lang w:val="zh-CN"/>
            </w:rPr>
            <w:fldChar w:fldCharType="separate"/>
          </w:r>
          <w:r>
            <w:rPr>
              <w:rFonts w:hint="eastAsia" w:asciiTheme="majorEastAsia" w:hAnsiTheme="majorEastAsia"/>
              <w:szCs w:val="28"/>
            </w:rPr>
            <w:t xml:space="preserve">第三章 </w:t>
          </w:r>
          <w:r>
            <w:rPr>
              <w:rFonts w:hint="eastAsia" w:asciiTheme="majorEastAsia" w:hAnsiTheme="majorEastAsia"/>
              <w:szCs w:val="28"/>
              <w:lang w:eastAsia="zh-CN"/>
            </w:rPr>
            <w:t>业主企业</w:t>
          </w:r>
          <w:r>
            <w:rPr>
              <w:rFonts w:hint="eastAsia" w:asciiTheme="majorEastAsia" w:hAnsiTheme="majorEastAsia"/>
              <w:szCs w:val="28"/>
            </w:rPr>
            <w:t>管理要求</w:t>
          </w:r>
          <w:r>
            <w:tab/>
          </w:r>
          <w:r>
            <w:fldChar w:fldCharType="begin"/>
          </w:r>
          <w:r>
            <w:instrText xml:space="preserve"> PAGEREF _Toc11866 \h </w:instrText>
          </w:r>
          <w:r>
            <w:fldChar w:fldCharType="separate"/>
          </w:r>
          <w:r>
            <w:t>66</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_Toc6130 </w:instrText>
          </w:r>
          <w:r>
            <w:rPr>
              <w:rFonts w:hint="eastAsia" w:ascii="宋体" w:hAnsi="宋体" w:eastAsia="宋体" w:cs="宋体"/>
              <w:bCs/>
              <w:lang w:val="zh-CN"/>
            </w:rPr>
            <w:fldChar w:fldCharType="separate"/>
          </w:r>
          <w:r>
            <w:rPr>
              <w:rFonts w:hint="eastAsia" w:asciiTheme="majorEastAsia" w:hAnsiTheme="majorEastAsia"/>
              <w:szCs w:val="28"/>
            </w:rPr>
            <w:t>第四章 建设工程相关方管理要求</w:t>
          </w:r>
          <w:r>
            <w:tab/>
          </w:r>
          <w:r>
            <w:fldChar w:fldCharType="begin"/>
          </w:r>
          <w:r>
            <w:instrText xml:space="preserve"> PAGEREF _Toc6130 \h </w:instrText>
          </w:r>
          <w:r>
            <w:fldChar w:fldCharType="separate"/>
          </w:r>
          <w:r>
            <w:t>67</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_Toc20767 </w:instrText>
          </w:r>
          <w:r>
            <w:rPr>
              <w:rFonts w:hint="eastAsia" w:ascii="宋体" w:hAnsi="宋体" w:eastAsia="宋体" w:cs="宋体"/>
              <w:bCs/>
              <w:lang w:val="zh-CN"/>
            </w:rPr>
            <w:fldChar w:fldCharType="separate"/>
          </w:r>
          <w:r>
            <w:rPr>
              <w:rFonts w:hint="eastAsia" w:asciiTheme="majorEastAsia" w:hAnsiTheme="majorEastAsia"/>
              <w:szCs w:val="28"/>
            </w:rPr>
            <w:t>第五章 其他</w:t>
          </w:r>
          <w:r>
            <w:rPr>
              <w:rFonts w:hint="eastAsia" w:asciiTheme="majorEastAsia" w:hAnsiTheme="majorEastAsia"/>
              <w:szCs w:val="28"/>
              <w:lang w:eastAsia="zh-CN"/>
            </w:rPr>
            <w:t>相关方企业</w:t>
          </w:r>
          <w:r>
            <w:rPr>
              <w:rFonts w:hint="eastAsia" w:asciiTheme="majorEastAsia" w:hAnsiTheme="majorEastAsia"/>
              <w:szCs w:val="28"/>
            </w:rPr>
            <w:t>和人员安全管理要求</w:t>
          </w:r>
          <w:r>
            <w:tab/>
          </w:r>
          <w:r>
            <w:fldChar w:fldCharType="begin"/>
          </w:r>
          <w:r>
            <w:instrText xml:space="preserve"> PAGEREF _Toc20767 \h </w:instrText>
          </w:r>
          <w:r>
            <w:fldChar w:fldCharType="separate"/>
          </w:r>
          <w:r>
            <w:t>68</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_Toc25129 </w:instrText>
          </w:r>
          <w:r>
            <w:rPr>
              <w:rFonts w:hint="eastAsia" w:ascii="宋体" w:hAnsi="宋体" w:eastAsia="宋体" w:cs="宋体"/>
              <w:bCs/>
              <w:lang w:val="zh-CN"/>
            </w:rPr>
            <w:fldChar w:fldCharType="separate"/>
          </w:r>
          <w:r>
            <w:rPr>
              <w:rFonts w:hint="eastAsia" w:asciiTheme="majorEastAsia" w:hAnsiTheme="majorEastAsia"/>
              <w:szCs w:val="28"/>
            </w:rPr>
            <w:t>第六章 附则</w:t>
          </w:r>
          <w:r>
            <w:tab/>
          </w:r>
          <w:r>
            <w:fldChar w:fldCharType="begin"/>
          </w:r>
          <w:r>
            <w:instrText xml:space="preserve"> PAGEREF _Toc25129 \h </w:instrText>
          </w:r>
          <w:r>
            <w:fldChar w:fldCharType="separate"/>
          </w:r>
          <w:r>
            <w:t>68</w:t>
          </w:r>
          <w:r>
            <w:fldChar w:fldCharType="end"/>
          </w:r>
          <w:r>
            <w:rPr>
              <w:rFonts w:hint="eastAsia" w:ascii="宋体" w:hAnsi="宋体" w:eastAsia="宋体" w:cs="宋体"/>
              <w:bCs/>
              <w:lang w:val="zh-CN"/>
            </w:rPr>
            <w:fldChar w:fldCharType="end"/>
          </w:r>
        </w:p>
        <w:p>
          <w:pPr>
            <w:pStyle w:val="16"/>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_Toc24072 </w:instrText>
          </w:r>
          <w:r>
            <w:rPr>
              <w:rFonts w:hint="eastAsia" w:ascii="宋体" w:hAnsi="宋体" w:eastAsia="宋体" w:cs="宋体"/>
              <w:bCs/>
              <w:lang w:val="zh-CN"/>
            </w:rPr>
            <w:fldChar w:fldCharType="separate"/>
          </w:r>
          <w:r>
            <w:rPr>
              <w:rFonts w:hint="eastAsia" w:ascii="黑体" w:hAnsi="黑体" w:eastAsia="黑体"/>
              <w:szCs w:val="32"/>
            </w:rPr>
            <w:t>十四、安全生产监督检查制度</w:t>
          </w:r>
          <w:r>
            <w:tab/>
          </w:r>
          <w:r>
            <w:fldChar w:fldCharType="begin"/>
          </w:r>
          <w:r>
            <w:instrText xml:space="preserve"> PAGEREF _Toc24072 \h </w:instrText>
          </w:r>
          <w:r>
            <w:fldChar w:fldCharType="separate"/>
          </w:r>
          <w:r>
            <w:t>68</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_Toc28521 </w:instrText>
          </w:r>
          <w:r>
            <w:rPr>
              <w:rFonts w:hint="eastAsia" w:ascii="宋体" w:hAnsi="宋体" w:eastAsia="宋体" w:cs="宋体"/>
              <w:bCs/>
              <w:lang w:val="zh-CN"/>
            </w:rPr>
            <w:fldChar w:fldCharType="separate"/>
          </w:r>
          <w:r>
            <w:rPr>
              <w:rFonts w:hint="default" w:asciiTheme="minorEastAsia" w:hAnsiTheme="minorEastAsia" w:eastAsiaTheme="majorEastAsia" w:cstheme="majorBidi"/>
              <w:bCs/>
              <w:kern w:val="2"/>
              <w:szCs w:val="28"/>
              <w:lang w:val="en-US" w:eastAsia="zh-CN" w:bidi="ar-SA"/>
            </w:rPr>
            <w:t>第一章</w:t>
          </w:r>
          <w:r>
            <w:rPr>
              <w:rFonts w:hint="eastAsia" w:asciiTheme="minorEastAsia" w:hAnsiTheme="minorEastAsia"/>
              <w:szCs w:val="28"/>
            </w:rPr>
            <w:t>编制总则</w:t>
          </w:r>
          <w:r>
            <w:tab/>
          </w:r>
          <w:r>
            <w:fldChar w:fldCharType="begin"/>
          </w:r>
          <w:r>
            <w:instrText xml:space="preserve"> PAGEREF _Toc28521 \h </w:instrText>
          </w:r>
          <w:r>
            <w:fldChar w:fldCharType="separate"/>
          </w:r>
          <w:r>
            <w:t>68</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_Toc13951 </w:instrText>
          </w:r>
          <w:r>
            <w:rPr>
              <w:rFonts w:hint="eastAsia" w:ascii="宋体" w:hAnsi="宋体" w:eastAsia="宋体" w:cs="宋体"/>
              <w:bCs/>
              <w:lang w:val="zh-CN"/>
            </w:rPr>
            <w:fldChar w:fldCharType="separate"/>
          </w:r>
          <w:r>
            <w:rPr>
              <w:rFonts w:hint="eastAsia" w:asciiTheme="minorEastAsia" w:hAnsiTheme="minorEastAsia"/>
              <w:szCs w:val="28"/>
            </w:rPr>
            <w:t>第二章 检查内容</w:t>
          </w:r>
          <w:r>
            <w:tab/>
          </w:r>
          <w:r>
            <w:fldChar w:fldCharType="begin"/>
          </w:r>
          <w:r>
            <w:instrText xml:space="preserve"> PAGEREF _Toc13951 \h </w:instrText>
          </w:r>
          <w:r>
            <w:fldChar w:fldCharType="separate"/>
          </w:r>
          <w:r>
            <w:t>69</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_Toc4350 </w:instrText>
          </w:r>
          <w:r>
            <w:rPr>
              <w:rFonts w:hint="eastAsia" w:ascii="宋体" w:hAnsi="宋体" w:eastAsia="宋体" w:cs="宋体"/>
              <w:bCs/>
              <w:lang w:val="zh-CN"/>
            </w:rPr>
            <w:fldChar w:fldCharType="separate"/>
          </w:r>
          <w:r>
            <w:rPr>
              <w:rFonts w:hint="eastAsia" w:asciiTheme="minorEastAsia" w:hAnsiTheme="minorEastAsia"/>
              <w:szCs w:val="28"/>
            </w:rPr>
            <w:t>第三章 检查频次</w:t>
          </w:r>
          <w:r>
            <w:tab/>
          </w:r>
          <w:r>
            <w:fldChar w:fldCharType="begin"/>
          </w:r>
          <w:r>
            <w:instrText xml:space="preserve"> PAGEREF _Toc4350 \h </w:instrText>
          </w:r>
          <w:r>
            <w:fldChar w:fldCharType="separate"/>
          </w:r>
          <w:r>
            <w:t>69</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_Toc19945 </w:instrText>
          </w:r>
          <w:r>
            <w:rPr>
              <w:rFonts w:hint="eastAsia" w:ascii="宋体" w:hAnsi="宋体" w:eastAsia="宋体" w:cs="宋体"/>
              <w:bCs/>
              <w:lang w:val="zh-CN"/>
            </w:rPr>
            <w:fldChar w:fldCharType="separate"/>
          </w:r>
          <w:r>
            <w:rPr>
              <w:rFonts w:hint="eastAsia" w:asciiTheme="minorEastAsia" w:hAnsiTheme="minorEastAsia"/>
              <w:szCs w:val="28"/>
            </w:rPr>
            <w:t>第四章 程序要求</w:t>
          </w:r>
          <w:r>
            <w:tab/>
          </w:r>
          <w:r>
            <w:fldChar w:fldCharType="begin"/>
          </w:r>
          <w:r>
            <w:instrText xml:space="preserve"> PAGEREF _Toc19945 \h </w:instrText>
          </w:r>
          <w:r>
            <w:fldChar w:fldCharType="separate"/>
          </w:r>
          <w:r>
            <w:t>70</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_Toc24293 </w:instrText>
          </w:r>
          <w:r>
            <w:rPr>
              <w:rFonts w:hint="eastAsia" w:ascii="宋体" w:hAnsi="宋体" w:eastAsia="宋体" w:cs="宋体"/>
              <w:bCs/>
              <w:lang w:val="zh-CN"/>
            </w:rPr>
            <w:fldChar w:fldCharType="separate"/>
          </w:r>
          <w:r>
            <w:rPr>
              <w:rFonts w:hint="eastAsia" w:asciiTheme="minorEastAsia" w:hAnsiTheme="minorEastAsia"/>
              <w:szCs w:val="28"/>
            </w:rPr>
            <w:t>第五章 奖惩事宜</w:t>
          </w:r>
          <w:r>
            <w:tab/>
          </w:r>
          <w:r>
            <w:fldChar w:fldCharType="begin"/>
          </w:r>
          <w:r>
            <w:instrText xml:space="preserve"> PAGEREF _Toc24293 \h </w:instrText>
          </w:r>
          <w:r>
            <w:fldChar w:fldCharType="separate"/>
          </w:r>
          <w:r>
            <w:t>71</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_Toc3563 </w:instrText>
          </w:r>
          <w:r>
            <w:rPr>
              <w:rFonts w:hint="eastAsia" w:ascii="宋体" w:hAnsi="宋体" w:eastAsia="宋体" w:cs="宋体"/>
              <w:bCs/>
              <w:lang w:val="zh-CN"/>
            </w:rPr>
            <w:fldChar w:fldCharType="separate"/>
          </w:r>
          <w:r>
            <w:rPr>
              <w:rFonts w:hint="eastAsia" w:asciiTheme="minorEastAsia" w:hAnsiTheme="minorEastAsia"/>
              <w:szCs w:val="28"/>
            </w:rPr>
            <w:t>第六章 附则</w:t>
          </w:r>
          <w:r>
            <w:tab/>
          </w:r>
          <w:r>
            <w:fldChar w:fldCharType="begin"/>
          </w:r>
          <w:r>
            <w:instrText xml:space="preserve"> PAGEREF _Toc3563 \h </w:instrText>
          </w:r>
          <w:r>
            <w:fldChar w:fldCharType="separate"/>
          </w:r>
          <w:r>
            <w:t>71</w:t>
          </w:r>
          <w:r>
            <w:fldChar w:fldCharType="end"/>
          </w:r>
          <w:r>
            <w:rPr>
              <w:rFonts w:hint="eastAsia" w:ascii="宋体" w:hAnsi="宋体" w:eastAsia="宋体" w:cs="宋体"/>
              <w:bCs/>
              <w:lang w:val="zh-CN"/>
            </w:rPr>
            <w:fldChar w:fldCharType="end"/>
          </w:r>
        </w:p>
        <w:p>
          <w:pPr>
            <w:pStyle w:val="16"/>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_Toc28506 </w:instrText>
          </w:r>
          <w:r>
            <w:rPr>
              <w:rFonts w:hint="eastAsia" w:ascii="宋体" w:hAnsi="宋体" w:eastAsia="宋体" w:cs="宋体"/>
              <w:bCs/>
              <w:lang w:val="zh-CN"/>
            </w:rPr>
            <w:fldChar w:fldCharType="separate"/>
          </w:r>
          <w:r>
            <w:rPr>
              <w:rFonts w:hint="eastAsia" w:ascii="黑体" w:hAnsi="黑体" w:eastAsia="黑体"/>
              <w:szCs w:val="32"/>
            </w:rPr>
            <w:t>十</w:t>
          </w:r>
          <w:r>
            <w:rPr>
              <w:rFonts w:hint="eastAsia" w:ascii="黑体" w:hAnsi="黑体" w:eastAsia="黑体"/>
              <w:szCs w:val="32"/>
              <w:lang w:eastAsia="zh-CN"/>
            </w:rPr>
            <w:t>五</w:t>
          </w:r>
          <w:r>
            <w:rPr>
              <w:rFonts w:hint="eastAsia" w:ascii="黑体" w:hAnsi="黑体" w:eastAsia="黑体"/>
              <w:szCs w:val="32"/>
            </w:rPr>
            <w:t>、安全生产奖罚制度</w:t>
          </w:r>
          <w:r>
            <w:tab/>
          </w:r>
          <w:r>
            <w:fldChar w:fldCharType="begin"/>
          </w:r>
          <w:r>
            <w:instrText xml:space="preserve"> PAGEREF _Toc28506 \h </w:instrText>
          </w:r>
          <w:r>
            <w:fldChar w:fldCharType="separate"/>
          </w:r>
          <w:r>
            <w:t>71</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_Toc570 </w:instrText>
          </w:r>
          <w:r>
            <w:rPr>
              <w:rFonts w:hint="eastAsia" w:ascii="宋体" w:hAnsi="宋体" w:eastAsia="宋体" w:cs="宋体"/>
              <w:bCs/>
              <w:lang w:val="zh-CN"/>
            </w:rPr>
            <w:fldChar w:fldCharType="separate"/>
          </w:r>
          <w:r>
            <w:rPr>
              <w:rFonts w:hint="eastAsia" w:asciiTheme="minorEastAsia" w:hAnsiTheme="minorEastAsia"/>
              <w:szCs w:val="28"/>
            </w:rPr>
            <w:t>第一章 编制总则</w:t>
          </w:r>
          <w:r>
            <w:tab/>
          </w:r>
          <w:r>
            <w:fldChar w:fldCharType="begin"/>
          </w:r>
          <w:r>
            <w:instrText xml:space="preserve"> PAGEREF _Toc570 \h </w:instrText>
          </w:r>
          <w:r>
            <w:fldChar w:fldCharType="separate"/>
          </w:r>
          <w:r>
            <w:t>71</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_Toc23554 </w:instrText>
          </w:r>
          <w:r>
            <w:rPr>
              <w:rFonts w:hint="eastAsia" w:ascii="宋体" w:hAnsi="宋体" w:eastAsia="宋体" w:cs="宋体"/>
              <w:bCs/>
              <w:lang w:val="zh-CN"/>
            </w:rPr>
            <w:fldChar w:fldCharType="separate"/>
          </w:r>
          <w:r>
            <w:rPr>
              <w:rFonts w:hint="eastAsia" w:asciiTheme="minorEastAsia" w:hAnsiTheme="minorEastAsia"/>
              <w:szCs w:val="28"/>
            </w:rPr>
            <w:t>第二章 工作责任</w:t>
          </w:r>
          <w:r>
            <w:tab/>
          </w:r>
          <w:r>
            <w:fldChar w:fldCharType="begin"/>
          </w:r>
          <w:r>
            <w:instrText xml:space="preserve"> PAGEREF _Toc23554 \h </w:instrText>
          </w:r>
          <w:r>
            <w:fldChar w:fldCharType="separate"/>
          </w:r>
          <w:r>
            <w:t>72</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_Toc12193 </w:instrText>
          </w:r>
          <w:r>
            <w:rPr>
              <w:rFonts w:hint="eastAsia" w:ascii="宋体" w:hAnsi="宋体" w:eastAsia="宋体" w:cs="宋体"/>
              <w:bCs/>
              <w:lang w:val="zh-CN"/>
            </w:rPr>
            <w:fldChar w:fldCharType="separate"/>
          </w:r>
          <w:r>
            <w:rPr>
              <w:rFonts w:hint="eastAsia" w:asciiTheme="minorEastAsia" w:hAnsiTheme="minorEastAsia"/>
              <w:szCs w:val="28"/>
            </w:rPr>
            <w:t>第三章 处罚事宜</w:t>
          </w:r>
          <w:r>
            <w:tab/>
          </w:r>
          <w:r>
            <w:fldChar w:fldCharType="begin"/>
          </w:r>
          <w:r>
            <w:instrText xml:space="preserve"> PAGEREF _Toc12193 \h </w:instrText>
          </w:r>
          <w:r>
            <w:fldChar w:fldCharType="separate"/>
          </w:r>
          <w:r>
            <w:t>72</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_Toc2384 </w:instrText>
          </w:r>
          <w:r>
            <w:rPr>
              <w:rFonts w:hint="eastAsia" w:ascii="宋体" w:hAnsi="宋体" w:eastAsia="宋体" w:cs="宋体"/>
              <w:bCs/>
              <w:lang w:val="zh-CN"/>
            </w:rPr>
            <w:fldChar w:fldCharType="separate"/>
          </w:r>
          <w:r>
            <w:rPr>
              <w:rFonts w:hint="eastAsia" w:asciiTheme="minorEastAsia" w:hAnsiTheme="minorEastAsia"/>
              <w:szCs w:val="28"/>
              <w:highlight w:val="lightGray"/>
            </w:rPr>
            <w:t>第四</w:t>
          </w:r>
          <w:r>
            <w:rPr>
              <w:rFonts w:hint="eastAsia" w:asciiTheme="minorEastAsia" w:hAnsiTheme="minorEastAsia"/>
              <w:szCs w:val="28"/>
            </w:rPr>
            <w:t>章 奖励事项</w:t>
          </w:r>
          <w:r>
            <w:tab/>
          </w:r>
          <w:r>
            <w:fldChar w:fldCharType="begin"/>
          </w:r>
          <w:r>
            <w:instrText xml:space="preserve"> PAGEREF _Toc2384 \h </w:instrText>
          </w:r>
          <w:r>
            <w:fldChar w:fldCharType="separate"/>
          </w:r>
          <w:r>
            <w:t>74</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_Toc22610 </w:instrText>
          </w:r>
          <w:r>
            <w:rPr>
              <w:rFonts w:hint="eastAsia" w:ascii="宋体" w:hAnsi="宋体" w:eastAsia="宋体" w:cs="宋体"/>
              <w:bCs/>
              <w:lang w:val="zh-CN"/>
            </w:rPr>
            <w:fldChar w:fldCharType="separate"/>
          </w:r>
          <w:r>
            <w:rPr>
              <w:rFonts w:hint="eastAsia" w:asciiTheme="minorEastAsia" w:hAnsiTheme="minorEastAsia"/>
              <w:szCs w:val="28"/>
            </w:rPr>
            <w:t>第五章  附则</w:t>
          </w:r>
          <w:r>
            <w:tab/>
          </w:r>
          <w:r>
            <w:fldChar w:fldCharType="begin"/>
          </w:r>
          <w:r>
            <w:instrText xml:space="preserve"> PAGEREF _Toc22610 \h </w:instrText>
          </w:r>
          <w:r>
            <w:fldChar w:fldCharType="separate"/>
          </w:r>
          <w:r>
            <w:t>75</w:t>
          </w:r>
          <w:r>
            <w:fldChar w:fldCharType="end"/>
          </w:r>
          <w:r>
            <w:rPr>
              <w:rFonts w:hint="eastAsia" w:ascii="宋体" w:hAnsi="宋体" w:eastAsia="宋体" w:cs="宋体"/>
              <w:bCs/>
              <w:lang w:val="zh-CN"/>
            </w:rPr>
            <w:fldChar w:fldCharType="end"/>
          </w:r>
        </w:p>
        <w:p>
          <w:pPr>
            <w:pStyle w:val="16"/>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_Toc2573 </w:instrText>
          </w:r>
          <w:r>
            <w:rPr>
              <w:rFonts w:hint="eastAsia" w:ascii="宋体" w:hAnsi="宋体" w:eastAsia="宋体" w:cs="宋体"/>
              <w:bCs/>
              <w:lang w:val="zh-CN"/>
            </w:rPr>
            <w:fldChar w:fldCharType="separate"/>
          </w:r>
          <w:r>
            <w:rPr>
              <w:rFonts w:hint="eastAsia" w:ascii="黑体" w:hAnsi="黑体" w:eastAsia="黑体"/>
              <w:szCs w:val="32"/>
            </w:rPr>
            <w:t>十</w:t>
          </w:r>
          <w:r>
            <w:rPr>
              <w:rFonts w:hint="eastAsia" w:ascii="黑体" w:hAnsi="黑体" w:eastAsia="黑体"/>
              <w:szCs w:val="32"/>
              <w:lang w:eastAsia="zh-CN"/>
            </w:rPr>
            <w:t>六</w:t>
          </w:r>
          <w:r>
            <w:rPr>
              <w:rFonts w:hint="eastAsia" w:ascii="黑体" w:hAnsi="黑体" w:eastAsia="黑体"/>
              <w:szCs w:val="32"/>
            </w:rPr>
            <w:t>、安全文化建设管理制度</w:t>
          </w:r>
          <w:r>
            <w:tab/>
          </w:r>
          <w:r>
            <w:fldChar w:fldCharType="begin"/>
          </w:r>
          <w:r>
            <w:instrText xml:space="preserve"> PAGEREF _Toc2573 \h </w:instrText>
          </w:r>
          <w:r>
            <w:fldChar w:fldCharType="separate"/>
          </w:r>
          <w:r>
            <w:t>76</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_Toc16332 </w:instrText>
          </w:r>
          <w:r>
            <w:rPr>
              <w:rFonts w:hint="eastAsia" w:ascii="宋体" w:hAnsi="宋体" w:eastAsia="宋体" w:cs="宋体"/>
              <w:bCs/>
              <w:lang w:val="zh-CN"/>
            </w:rPr>
            <w:fldChar w:fldCharType="separate"/>
          </w:r>
          <w:r>
            <w:rPr>
              <w:rFonts w:hint="eastAsia" w:asciiTheme="minorEastAsia" w:hAnsiTheme="minorEastAsia"/>
              <w:szCs w:val="28"/>
            </w:rPr>
            <w:t>第一章 编制总则</w:t>
          </w:r>
          <w:r>
            <w:tab/>
          </w:r>
          <w:r>
            <w:fldChar w:fldCharType="begin"/>
          </w:r>
          <w:r>
            <w:instrText xml:space="preserve"> PAGEREF _Toc16332 \h </w:instrText>
          </w:r>
          <w:r>
            <w:fldChar w:fldCharType="separate"/>
          </w:r>
          <w:r>
            <w:t>76</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_Toc2095 </w:instrText>
          </w:r>
          <w:r>
            <w:rPr>
              <w:rFonts w:hint="eastAsia" w:ascii="宋体" w:hAnsi="宋体" w:eastAsia="宋体" w:cs="宋体"/>
              <w:bCs/>
              <w:lang w:val="zh-CN"/>
            </w:rPr>
            <w:fldChar w:fldCharType="separate"/>
          </w:r>
          <w:r>
            <w:rPr>
              <w:rFonts w:hint="eastAsia" w:asciiTheme="minorEastAsia" w:hAnsiTheme="minorEastAsia"/>
              <w:szCs w:val="28"/>
              <w:highlight w:val="lightGray"/>
            </w:rPr>
            <w:t>第二章</w:t>
          </w:r>
          <w:r>
            <w:rPr>
              <w:rFonts w:hint="eastAsia" w:asciiTheme="minorEastAsia" w:hAnsiTheme="minorEastAsia"/>
              <w:szCs w:val="28"/>
            </w:rPr>
            <w:t xml:space="preserve"> 管理责任</w:t>
          </w:r>
          <w:r>
            <w:tab/>
          </w:r>
          <w:r>
            <w:fldChar w:fldCharType="begin"/>
          </w:r>
          <w:r>
            <w:instrText xml:space="preserve"> PAGEREF _Toc2095 \h </w:instrText>
          </w:r>
          <w:r>
            <w:fldChar w:fldCharType="separate"/>
          </w:r>
          <w:r>
            <w:t>77</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_Toc21205 </w:instrText>
          </w:r>
          <w:r>
            <w:rPr>
              <w:rFonts w:hint="eastAsia" w:ascii="宋体" w:hAnsi="宋体" w:eastAsia="宋体" w:cs="宋体"/>
              <w:bCs/>
              <w:lang w:val="zh-CN"/>
            </w:rPr>
            <w:fldChar w:fldCharType="separate"/>
          </w:r>
          <w:r>
            <w:rPr>
              <w:rFonts w:hint="eastAsia" w:asciiTheme="minorEastAsia" w:hAnsiTheme="minorEastAsia"/>
              <w:szCs w:val="28"/>
            </w:rPr>
            <w:t>第三章 基本要素</w:t>
          </w:r>
          <w:r>
            <w:tab/>
          </w:r>
          <w:r>
            <w:fldChar w:fldCharType="begin"/>
          </w:r>
          <w:r>
            <w:instrText xml:space="preserve"> PAGEREF _Toc21205 \h </w:instrText>
          </w:r>
          <w:r>
            <w:fldChar w:fldCharType="separate"/>
          </w:r>
          <w:r>
            <w:t>77</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_Toc9574 </w:instrText>
          </w:r>
          <w:r>
            <w:rPr>
              <w:rFonts w:hint="eastAsia" w:ascii="宋体" w:hAnsi="宋体" w:eastAsia="宋体" w:cs="宋体"/>
              <w:bCs/>
              <w:lang w:val="zh-CN"/>
            </w:rPr>
            <w:fldChar w:fldCharType="separate"/>
          </w:r>
          <w:r>
            <w:rPr>
              <w:rFonts w:hint="eastAsia" w:asciiTheme="minorEastAsia" w:hAnsiTheme="minorEastAsia"/>
              <w:szCs w:val="28"/>
            </w:rPr>
            <w:t>第四章 附则</w:t>
          </w:r>
          <w:r>
            <w:tab/>
          </w:r>
          <w:r>
            <w:fldChar w:fldCharType="begin"/>
          </w:r>
          <w:r>
            <w:instrText xml:space="preserve"> PAGEREF _Toc9574 \h </w:instrText>
          </w:r>
          <w:r>
            <w:fldChar w:fldCharType="separate"/>
          </w:r>
          <w:r>
            <w:t>80</w:t>
          </w:r>
          <w:r>
            <w:fldChar w:fldCharType="end"/>
          </w:r>
          <w:r>
            <w:rPr>
              <w:rFonts w:hint="eastAsia" w:ascii="宋体" w:hAnsi="宋体" w:eastAsia="宋体" w:cs="宋体"/>
              <w:bCs/>
              <w:lang w:val="zh-CN"/>
            </w:rPr>
            <w:fldChar w:fldCharType="end"/>
          </w:r>
        </w:p>
        <w:p>
          <w:pPr>
            <w:pStyle w:val="16"/>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_Toc31832 </w:instrText>
          </w:r>
          <w:r>
            <w:rPr>
              <w:rFonts w:hint="eastAsia" w:ascii="宋体" w:hAnsi="宋体" w:eastAsia="宋体" w:cs="宋体"/>
              <w:bCs/>
              <w:lang w:val="zh-CN"/>
            </w:rPr>
            <w:fldChar w:fldCharType="separate"/>
          </w:r>
          <w:r>
            <w:rPr>
              <w:rFonts w:hint="eastAsia" w:ascii="黑体" w:hAnsi="黑体" w:eastAsia="黑体" w:cs="黑体"/>
              <w:w w:val="90"/>
              <w:szCs w:val="32"/>
              <w:lang w:eastAsia="zh-CN"/>
            </w:rPr>
            <w:t>十七、</w:t>
          </w:r>
          <w:r>
            <w:rPr>
              <w:rFonts w:hint="eastAsia" w:ascii="黑体" w:hAnsi="黑体" w:eastAsia="黑体" w:cs="黑体"/>
              <w:w w:val="90"/>
              <w:szCs w:val="32"/>
            </w:rPr>
            <w:t>新建改建扩建工程项目的安全论证评价和管理制度</w:t>
          </w:r>
          <w:r>
            <w:tab/>
          </w:r>
          <w:r>
            <w:fldChar w:fldCharType="begin"/>
          </w:r>
          <w:r>
            <w:instrText xml:space="preserve"> PAGEREF _Toc31832 \h </w:instrText>
          </w:r>
          <w:r>
            <w:fldChar w:fldCharType="separate"/>
          </w:r>
          <w:r>
            <w:t>80</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_Toc6403 </w:instrText>
          </w:r>
          <w:r>
            <w:rPr>
              <w:rFonts w:hint="eastAsia" w:ascii="宋体" w:hAnsi="宋体" w:eastAsia="宋体" w:cs="宋体"/>
              <w:bCs/>
              <w:lang w:val="zh-CN"/>
            </w:rPr>
            <w:fldChar w:fldCharType="separate"/>
          </w:r>
          <w:r>
            <w:rPr>
              <w:rFonts w:hint="eastAsia" w:asciiTheme="minorEastAsia" w:hAnsiTheme="minorEastAsia"/>
              <w:bCs/>
              <w:szCs w:val="28"/>
            </w:rPr>
            <w:t>第一</w:t>
          </w:r>
          <w:r>
            <w:rPr>
              <w:rFonts w:hint="eastAsia" w:asciiTheme="minorEastAsia" w:hAnsiTheme="minorEastAsia"/>
              <w:bCs/>
              <w:szCs w:val="28"/>
              <w:lang w:eastAsia="zh-CN"/>
            </w:rPr>
            <w:t>章</w:t>
          </w:r>
          <w:r>
            <w:rPr>
              <w:rFonts w:hint="eastAsia" w:asciiTheme="minorEastAsia" w:hAnsiTheme="minorEastAsia"/>
              <w:bCs/>
              <w:szCs w:val="28"/>
              <w:lang w:val="en-US" w:eastAsia="zh-CN"/>
            </w:rPr>
            <w:t xml:space="preserve"> 目的</w:t>
          </w:r>
          <w:r>
            <w:tab/>
          </w:r>
          <w:r>
            <w:fldChar w:fldCharType="begin"/>
          </w:r>
          <w:r>
            <w:instrText xml:space="preserve"> PAGEREF _Toc6403 \h </w:instrText>
          </w:r>
          <w:r>
            <w:fldChar w:fldCharType="separate"/>
          </w:r>
          <w:r>
            <w:t>80</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_Toc30251 </w:instrText>
          </w:r>
          <w:r>
            <w:rPr>
              <w:rFonts w:hint="eastAsia" w:ascii="宋体" w:hAnsi="宋体" w:eastAsia="宋体" w:cs="宋体"/>
              <w:bCs/>
              <w:lang w:val="zh-CN"/>
            </w:rPr>
            <w:fldChar w:fldCharType="separate"/>
          </w:r>
          <w:r>
            <w:rPr>
              <w:rFonts w:hint="eastAsia" w:asciiTheme="minorEastAsia" w:hAnsiTheme="minorEastAsia"/>
              <w:bCs/>
              <w:szCs w:val="28"/>
            </w:rPr>
            <w:t>第二</w:t>
          </w:r>
          <w:r>
            <w:rPr>
              <w:rFonts w:hint="eastAsia" w:asciiTheme="minorEastAsia" w:hAnsiTheme="minorEastAsia"/>
              <w:bCs/>
              <w:szCs w:val="28"/>
              <w:lang w:eastAsia="zh-CN"/>
            </w:rPr>
            <w:t>章</w:t>
          </w:r>
          <w:r>
            <w:rPr>
              <w:rFonts w:hint="eastAsia" w:asciiTheme="minorEastAsia" w:hAnsiTheme="minorEastAsia"/>
              <w:bCs/>
              <w:szCs w:val="28"/>
              <w:lang w:val="en-US" w:eastAsia="zh-CN"/>
            </w:rPr>
            <w:t xml:space="preserve"> 方法</w:t>
          </w:r>
          <w:r>
            <w:tab/>
          </w:r>
          <w:r>
            <w:fldChar w:fldCharType="begin"/>
          </w:r>
          <w:r>
            <w:instrText xml:space="preserve"> PAGEREF _Toc30251 \h </w:instrText>
          </w:r>
          <w:r>
            <w:fldChar w:fldCharType="separate"/>
          </w:r>
          <w:r>
            <w:t>80</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_Toc15912 </w:instrText>
          </w:r>
          <w:r>
            <w:rPr>
              <w:rFonts w:hint="eastAsia" w:ascii="宋体" w:hAnsi="宋体" w:eastAsia="宋体" w:cs="宋体"/>
              <w:bCs/>
              <w:lang w:val="zh-CN"/>
            </w:rPr>
            <w:fldChar w:fldCharType="separate"/>
          </w:r>
          <w:r>
            <w:rPr>
              <w:rFonts w:hint="eastAsia" w:asciiTheme="minorEastAsia" w:hAnsiTheme="minorEastAsia"/>
              <w:bCs/>
              <w:szCs w:val="28"/>
            </w:rPr>
            <w:t>第三</w:t>
          </w:r>
          <w:r>
            <w:rPr>
              <w:rFonts w:hint="eastAsia" w:asciiTheme="minorEastAsia" w:hAnsiTheme="minorEastAsia"/>
              <w:bCs/>
              <w:szCs w:val="28"/>
              <w:lang w:eastAsia="zh-CN"/>
            </w:rPr>
            <w:t>章</w:t>
          </w:r>
          <w:r>
            <w:rPr>
              <w:rFonts w:hint="eastAsia" w:asciiTheme="minorEastAsia" w:hAnsiTheme="minorEastAsia"/>
              <w:bCs/>
              <w:szCs w:val="28"/>
              <w:lang w:val="en-US" w:eastAsia="zh-CN"/>
            </w:rPr>
            <w:t xml:space="preserve"> 要求</w:t>
          </w:r>
          <w:r>
            <w:tab/>
          </w:r>
          <w:r>
            <w:fldChar w:fldCharType="begin"/>
          </w:r>
          <w:r>
            <w:instrText xml:space="preserve"> PAGEREF _Toc15912 \h </w:instrText>
          </w:r>
          <w:r>
            <w:fldChar w:fldCharType="separate"/>
          </w:r>
          <w:r>
            <w:t>81</w:t>
          </w:r>
          <w:r>
            <w:fldChar w:fldCharType="end"/>
          </w:r>
          <w:r>
            <w:rPr>
              <w:rFonts w:hint="eastAsia" w:ascii="宋体" w:hAnsi="宋体" w:eastAsia="宋体" w:cs="宋体"/>
              <w:bCs/>
              <w:lang w:val="zh-CN"/>
            </w:rPr>
            <w:fldChar w:fldCharType="end"/>
          </w:r>
        </w:p>
        <w:p>
          <w:pPr>
            <w:pStyle w:val="16"/>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_Toc7429 </w:instrText>
          </w:r>
          <w:r>
            <w:rPr>
              <w:rFonts w:hint="eastAsia" w:ascii="宋体" w:hAnsi="宋体" w:eastAsia="宋体" w:cs="宋体"/>
              <w:bCs/>
              <w:lang w:val="zh-CN"/>
            </w:rPr>
            <w:fldChar w:fldCharType="separate"/>
          </w:r>
          <w:r>
            <w:rPr>
              <w:rFonts w:hint="eastAsia" w:ascii="黑体" w:hAnsi="黑体" w:eastAsia="黑体" w:cs="黑体"/>
              <w:bCs/>
              <w:szCs w:val="32"/>
              <w:lang w:eastAsia="zh-CN"/>
            </w:rPr>
            <w:t>十八、</w:t>
          </w:r>
          <w:r>
            <w:rPr>
              <w:rFonts w:hint="eastAsia" w:ascii="黑体" w:hAnsi="黑体" w:eastAsia="黑体" w:cs="黑体"/>
              <w:bCs/>
              <w:szCs w:val="32"/>
            </w:rPr>
            <w:t>安全设施设备检修维护制度</w:t>
          </w:r>
          <w:r>
            <w:tab/>
          </w:r>
          <w:r>
            <w:fldChar w:fldCharType="begin"/>
          </w:r>
          <w:r>
            <w:instrText xml:space="preserve"> PAGEREF _Toc7429 \h </w:instrText>
          </w:r>
          <w:r>
            <w:fldChar w:fldCharType="separate"/>
          </w:r>
          <w:r>
            <w:t>82</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_Toc7263 </w:instrText>
          </w:r>
          <w:r>
            <w:rPr>
              <w:rFonts w:hint="eastAsia" w:ascii="宋体" w:hAnsi="宋体" w:eastAsia="宋体" w:cs="宋体"/>
              <w:bCs/>
              <w:lang w:val="zh-CN"/>
            </w:rPr>
            <w:fldChar w:fldCharType="separate"/>
          </w:r>
          <w:r>
            <w:rPr>
              <w:rFonts w:hint="eastAsia" w:ascii="宋体" w:hAnsi="宋体" w:eastAsia="宋体" w:cs="宋体"/>
              <w:bCs/>
              <w:szCs w:val="28"/>
              <w:lang w:eastAsia="zh-CN"/>
            </w:rPr>
            <w:t>第一章、</w:t>
          </w:r>
          <w:r>
            <w:rPr>
              <w:rFonts w:hint="eastAsia" w:ascii="宋体" w:hAnsi="宋体" w:eastAsia="宋体" w:cs="宋体"/>
              <w:bCs/>
              <w:szCs w:val="28"/>
            </w:rPr>
            <w:t>目的作用</w:t>
          </w:r>
          <w:r>
            <w:tab/>
          </w:r>
          <w:r>
            <w:fldChar w:fldCharType="begin"/>
          </w:r>
          <w:r>
            <w:instrText xml:space="preserve"> PAGEREF _Toc7263 \h </w:instrText>
          </w:r>
          <w:r>
            <w:fldChar w:fldCharType="separate"/>
          </w:r>
          <w:r>
            <w:t>82</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_Toc18736 </w:instrText>
          </w:r>
          <w:r>
            <w:rPr>
              <w:rFonts w:hint="eastAsia" w:ascii="宋体" w:hAnsi="宋体" w:eastAsia="宋体" w:cs="宋体"/>
              <w:bCs/>
              <w:lang w:val="zh-CN"/>
            </w:rPr>
            <w:fldChar w:fldCharType="separate"/>
          </w:r>
          <w:r>
            <w:rPr>
              <w:rFonts w:hint="eastAsia" w:ascii="宋体" w:hAnsi="宋体" w:eastAsia="宋体" w:cs="宋体"/>
              <w:bCs/>
              <w:szCs w:val="28"/>
              <w:lang w:eastAsia="zh-CN"/>
            </w:rPr>
            <w:t>第二章、</w:t>
          </w:r>
          <w:r>
            <w:rPr>
              <w:rFonts w:hint="eastAsia" w:ascii="宋体" w:hAnsi="宋体" w:eastAsia="宋体" w:cs="宋体"/>
              <w:bCs/>
              <w:szCs w:val="28"/>
            </w:rPr>
            <w:t>管理职责</w:t>
          </w:r>
          <w:r>
            <w:tab/>
          </w:r>
          <w:r>
            <w:fldChar w:fldCharType="begin"/>
          </w:r>
          <w:r>
            <w:instrText xml:space="preserve"> PAGEREF _Toc18736 \h </w:instrText>
          </w:r>
          <w:r>
            <w:fldChar w:fldCharType="separate"/>
          </w:r>
          <w:r>
            <w:t>82</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_Toc1548 </w:instrText>
          </w:r>
          <w:r>
            <w:rPr>
              <w:rFonts w:hint="eastAsia" w:ascii="宋体" w:hAnsi="宋体" w:eastAsia="宋体" w:cs="宋体"/>
              <w:bCs/>
              <w:lang w:val="zh-CN"/>
            </w:rPr>
            <w:fldChar w:fldCharType="separate"/>
          </w:r>
          <w:r>
            <w:rPr>
              <w:rFonts w:hint="eastAsia" w:ascii="宋体" w:hAnsi="宋体" w:eastAsia="宋体" w:cs="宋体"/>
              <w:bCs/>
              <w:szCs w:val="28"/>
              <w:lang w:eastAsia="zh-CN"/>
            </w:rPr>
            <w:t>第三章</w:t>
          </w:r>
          <w:r>
            <w:rPr>
              <w:rFonts w:hint="eastAsia" w:ascii="宋体" w:hAnsi="宋体" w:eastAsia="宋体" w:cs="宋体"/>
              <w:bCs/>
              <w:szCs w:val="28"/>
              <w:lang w:val="en-US" w:eastAsia="zh-CN"/>
            </w:rPr>
            <w:t xml:space="preserve"> </w:t>
          </w:r>
          <w:r>
            <w:rPr>
              <w:rFonts w:hint="eastAsia" w:ascii="宋体" w:hAnsi="宋体" w:eastAsia="宋体" w:cs="宋体"/>
              <w:bCs/>
              <w:szCs w:val="28"/>
            </w:rPr>
            <w:t>设备维护基本原则</w:t>
          </w:r>
          <w:r>
            <w:tab/>
          </w:r>
          <w:r>
            <w:fldChar w:fldCharType="begin"/>
          </w:r>
          <w:r>
            <w:instrText xml:space="preserve"> PAGEREF _Toc1548 \h </w:instrText>
          </w:r>
          <w:r>
            <w:fldChar w:fldCharType="separate"/>
          </w:r>
          <w:r>
            <w:t>82</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_Toc31162 </w:instrText>
          </w:r>
          <w:r>
            <w:rPr>
              <w:rFonts w:hint="eastAsia" w:ascii="宋体" w:hAnsi="宋体" w:eastAsia="宋体" w:cs="宋体"/>
              <w:bCs/>
              <w:lang w:val="zh-CN"/>
            </w:rPr>
            <w:fldChar w:fldCharType="separate"/>
          </w:r>
          <w:r>
            <w:rPr>
              <w:rFonts w:hint="eastAsia" w:ascii="宋体" w:hAnsi="宋体" w:eastAsia="宋体" w:cs="宋体"/>
              <w:bCs/>
              <w:szCs w:val="28"/>
              <w:lang w:eastAsia="zh-CN"/>
            </w:rPr>
            <w:t>第四章</w:t>
          </w:r>
          <w:r>
            <w:rPr>
              <w:rFonts w:hint="eastAsia" w:ascii="宋体" w:hAnsi="宋体" w:eastAsia="宋体" w:cs="宋体"/>
              <w:bCs/>
              <w:szCs w:val="28"/>
              <w:lang w:val="en-US" w:eastAsia="zh-CN"/>
            </w:rPr>
            <w:t xml:space="preserve"> </w:t>
          </w:r>
          <w:r>
            <w:rPr>
              <w:rFonts w:hint="eastAsia" w:ascii="宋体" w:hAnsi="宋体" w:eastAsia="宋体" w:cs="宋体"/>
              <w:bCs/>
              <w:szCs w:val="28"/>
            </w:rPr>
            <w:t>设备维护的要点</w:t>
          </w:r>
          <w:r>
            <w:tab/>
          </w:r>
          <w:r>
            <w:fldChar w:fldCharType="begin"/>
          </w:r>
          <w:r>
            <w:instrText xml:space="preserve"> PAGEREF _Toc31162 \h </w:instrText>
          </w:r>
          <w:r>
            <w:fldChar w:fldCharType="separate"/>
          </w:r>
          <w:r>
            <w:t>83</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_Toc858 </w:instrText>
          </w:r>
          <w:r>
            <w:rPr>
              <w:rFonts w:hint="eastAsia" w:ascii="宋体" w:hAnsi="宋体" w:eastAsia="宋体" w:cs="宋体"/>
              <w:bCs/>
              <w:lang w:val="zh-CN"/>
            </w:rPr>
            <w:fldChar w:fldCharType="separate"/>
          </w:r>
          <w:r>
            <w:rPr>
              <w:rFonts w:hint="eastAsia" w:ascii="宋体" w:hAnsi="宋体" w:eastAsia="宋体" w:cs="宋体"/>
              <w:bCs/>
              <w:szCs w:val="28"/>
              <w:lang w:eastAsia="zh-CN"/>
            </w:rPr>
            <w:t>第五章</w:t>
          </w:r>
          <w:r>
            <w:rPr>
              <w:rFonts w:hint="eastAsia" w:ascii="宋体" w:hAnsi="宋体" w:eastAsia="宋体" w:cs="宋体"/>
              <w:bCs/>
              <w:szCs w:val="28"/>
            </w:rPr>
            <w:t xml:space="preserve"> 设备的分类分级维护保养</w:t>
          </w:r>
          <w:r>
            <w:tab/>
          </w:r>
          <w:r>
            <w:fldChar w:fldCharType="begin"/>
          </w:r>
          <w:r>
            <w:instrText xml:space="preserve"> PAGEREF _Toc858 \h </w:instrText>
          </w:r>
          <w:r>
            <w:fldChar w:fldCharType="separate"/>
          </w:r>
          <w:r>
            <w:t>85</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_Toc20013 </w:instrText>
          </w:r>
          <w:r>
            <w:rPr>
              <w:rFonts w:hint="eastAsia" w:ascii="宋体" w:hAnsi="宋体" w:eastAsia="宋体" w:cs="宋体"/>
              <w:bCs/>
              <w:lang w:val="zh-CN"/>
            </w:rPr>
            <w:fldChar w:fldCharType="separate"/>
          </w:r>
          <w:r>
            <w:rPr>
              <w:rFonts w:hint="eastAsia" w:ascii="宋体" w:hAnsi="宋体" w:eastAsia="宋体" w:cs="宋体"/>
              <w:bCs/>
              <w:szCs w:val="28"/>
              <w:lang w:eastAsia="zh-CN"/>
            </w:rPr>
            <w:t>第六章</w:t>
          </w:r>
          <w:r>
            <w:rPr>
              <w:rFonts w:hint="eastAsia" w:ascii="宋体" w:hAnsi="宋体" w:eastAsia="宋体" w:cs="宋体"/>
              <w:bCs/>
              <w:szCs w:val="28"/>
            </w:rPr>
            <w:t xml:space="preserve"> 设备维护规程的编制</w:t>
          </w:r>
          <w:r>
            <w:tab/>
          </w:r>
          <w:r>
            <w:fldChar w:fldCharType="begin"/>
          </w:r>
          <w:r>
            <w:instrText xml:space="preserve"> PAGEREF _Toc20013 \h </w:instrText>
          </w:r>
          <w:r>
            <w:fldChar w:fldCharType="separate"/>
          </w:r>
          <w:r>
            <w:t>86</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_Toc13707 </w:instrText>
          </w:r>
          <w:r>
            <w:rPr>
              <w:rFonts w:hint="eastAsia" w:ascii="宋体" w:hAnsi="宋体" w:eastAsia="宋体" w:cs="宋体"/>
              <w:bCs/>
              <w:lang w:val="zh-CN"/>
            </w:rPr>
            <w:fldChar w:fldCharType="separate"/>
          </w:r>
          <w:r>
            <w:rPr>
              <w:rFonts w:hint="eastAsia" w:ascii="Arial" w:hAnsi="Arial" w:cs="Arial"/>
              <w:bCs/>
              <w:szCs w:val="28"/>
              <w:lang w:eastAsia="zh-CN"/>
            </w:rPr>
            <w:t>第七章</w:t>
          </w:r>
          <w:r>
            <w:rPr>
              <w:rFonts w:hint="eastAsia" w:ascii="Arial" w:hAnsi="Arial" w:cs="Arial"/>
              <w:bCs/>
              <w:szCs w:val="28"/>
              <w:lang w:val="en-US" w:eastAsia="zh-CN"/>
            </w:rPr>
            <w:t xml:space="preserve"> </w:t>
          </w:r>
          <w:r>
            <w:rPr>
              <w:rFonts w:ascii="Arial" w:hAnsi="Arial" w:cs="Arial"/>
              <w:bCs/>
              <w:szCs w:val="28"/>
            </w:rPr>
            <w:t>设备维护规程的贯彻与执行</w:t>
          </w:r>
          <w:r>
            <w:tab/>
          </w:r>
          <w:r>
            <w:fldChar w:fldCharType="begin"/>
          </w:r>
          <w:r>
            <w:instrText xml:space="preserve"> PAGEREF _Toc13707 \h </w:instrText>
          </w:r>
          <w:r>
            <w:fldChar w:fldCharType="separate"/>
          </w:r>
          <w:r>
            <w:t>87</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_Toc27421 </w:instrText>
          </w:r>
          <w:r>
            <w:rPr>
              <w:rFonts w:hint="eastAsia" w:ascii="宋体" w:hAnsi="宋体" w:eastAsia="宋体" w:cs="宋体"/>
              <w:bCs/>
              <w:lang w:val="zh-CN"/>
            </w:rPr>
            <w:fldChar w:fldCharType="separate"/>
          </w:r>
          <w:r>
            <w:rPr>
              <w:rFonts w:hint="eastAsia" w:ascii="Arial" w:hAnsi="Arial" w:cs="Arial"/>
              <w:bCs/>
              <w:szCs w:val="28"/>
              <w:lang w:eastAsia="zh-CN"/>
            </w:rPr>
            <w:t>第八章</w:t>
          </w:r>
          <w:r>
            <w:rPr>
              <w:rFonts w:hint="eastAsia" w:ascii="Arial" w:hAnsi="Arial" w:cs="Arial"/>
              <w:bCs/>
              <w:szCs w:val="28"/>
              <w:lang w:val="en-US" w:eastAsia="zh-CN"/>
            </w:rPr>
            <w:t xml:space="preserve"> </w:t>
          </w:r>
          <w:r>
            <w:rPr>
              <w:rFonts w:ascii="Arial" w:hAnsi="Arial" w:cs="Arial"/>
              <w:bCs/>
              <w:szCs w:val="28"/>
            </w:rPr>
            <w:t>设备技术档案管理</w:t>
          </w:r>
          <w:r>
            <w:tab/>
          </w:r>
          <w:r>
            <w:fldChar w:fldCharType="begin"/>
          </w:r>
          <w:r>
            <w:instrText xml:space="preserve"> PAGEREF _Toc27421 \h </w:instrText>
          </w:r>
          <w:r>
            <w:fldChar w:fldCharType="separate"/>
          </w:r>
          <w:r>
            <w:t>88</w:t>
          </w:r>
          <w:r>
            <w:fldChar w:fldCharType="end"/>
          </w:r>
          <w:r>
            <w:rPr>
              <w:rFonts w:hint="eastAsia" w:ascii="宋体" w:hAnsi="宋体" w:eastAsia="宋体" w:cs="宋体"/>
              <w:bCs/>
              <w:lang w:val="zh-CN"/>
            </w:rPr>
            <w:fldChar w:fldCharType="end"/>
          </w:r>
        </w:p>
        <w:p>
          <w:pPr>
            <w:pStyle w:val="16"/>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_Toc32216 </w:instrText>
          </w:r>
          <w:r>
            <w:rPr>
              <w:rFonts w:hint="eastAsia" w:ascii="宋体" w:hAnsi="宋体" w:eastAsia="宋体" w:cs="宋体"/>
              <w:bCs/>
              <w:lang w:val="zh-CN"/>
            </w:rPr>
            <w:fldChar w:fldCharType="separate"/>
          </w:r>
          <w:r>
            <w:rPr>
              <w:rFonts w:hint="eastAsia" w:ascii="黑体" w:hAnsi="黑体" w:eastAsia="黑体" w:cs="黑体"/>
              <w:szCs w:val="32"/>
              <w:lang w:val="en-US" w:eastAsia="zh-CN"/>
            </w:rPr>
            <w:t xml:space="preserve">十九、 </w:t>
          </w:r>
          <w:r>
            <w:rPr>
              <w:rFonts w:hint="eastAsia" w:ascii="黑体" w:hAnsi="黑体" w:eastAsia="黑体" w:cs="黑体"/>
              <w:szCs w:val="32"/>
            </w:rPr>
            <w:t>设备设施</w:t>
          </w:r>
          <w:r>
            <w:rPr>
              <w:rFonts w:hint="eastAsia" w:ascii="黑体" w:hAnsi="黑体" w:eastAsia="黑体" w:cs="黑体"/>
              <w:szCs w:val="32"/>
              <w:lang w:eastAsia="zh-CN"/>
            </w:rPr>
            <w:t>综合</w:t>
          </w:r>
          <w:r>
            <w:rPr>
              <w:rFonts w:hint="eastAsia" w:ascii="黑体" w:hAnsi="黑体" w:eastAsia="黑体" w:cs="黑体"/>
              <w:szCs w:val="32"/>
            </w:rPr>
            <w:t>安全管理</w:t>
          </w:r>
          <w:r>
            <w:rPr>
              <w:rFonts w:hint="eastAsia" w:ascii="黑体" w:hAnsi="黑体" w:eastAsia="黑体" w:cs="黑体"/>
              <w:szCs w:val="32"/>
              <w:lang w:eastAsia="zh-CN"/>
            </w:rPr>
            <w:t>制度</w:t>
          </w:r>
          <w:r>
            <w:tab/>
          </w:r>
          <w:r>
            <w:fldChar w:fldCharType="begin"/>
          </w:r>
          <w:r>
            <w:instrText xml:space="preserve"> PAGEREF _Toc32216 \h </w:instrText>
          </w:r>
          <w:r>
            <w:fldChar w:fldCharType="separate"/>
          </w:r>
          <w:r>
            <w:t>89</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_Toc2056 </w:instrText>
          </w:r>
          <w:r>
            <w:rPr>
              <w:rFonts w:hint="eastAsia" w:ascii="宋体" w:hAnsi="宋体" w:eastAsia="宋体" w:cs="宋体"/>
              <w:bCs/>
              <w:lang w:val="zh-CN"/>
            </w:rPr>
            <w:fldChar w:fldCharType="separate"/>
          </w:r>
          <w:r>
            <w:rPr>
              <w:rFonts w:hint="eastAsia" w:ascii="宋体" w:hAnsi="宋体" w:eastAsia="宋体" w:cs="宋体"/>
              <w:szCs w:val="28"/>
              <w:lang w:eastAsia="zh-CN"/>
            </w:rPr>
            <w:t>第一章</w:t>
          </w:r>
          <w:r>
            <w:rPr>
              <w:rFonts w:hint="eastAsia" w:ascii="宋体" w:hAnsi="宋体" w:eastAsia="宋体" w:cs="宋体"/>
              <w:szCs w:val="28"/>
              <w:lang w:val="en-US" w:eastAsia="zh-CN"/>
            </w:rPr>
            <w:t xml:space="preserve"> </w:t>
          </w:r>
          <w:r>
            <w:rPr>
              <w:rFonts w:hint="eastAsia" w:ascii="宋体" w:hAnsi="宋体" w:eastAsia="宋体" w:cs="宋体"/>
              <w:szCs w:val="28"/>
            </w:rPr>
            <w:t>目的</w:t>
          </w:r>
          <w:r>
            <w:tab/>
          </w:r>
          <w:r>
            <w:fldChar w:fldCharType="begin"/>
          </w:r>
          <w:r>
            <w:instrText xml:space="preserve"> PAGEREF _Toc2056 \h </w:instrText>
          </w:r>
          <w:r>
            <w:fldChar w:fldCharType="separate"/>
          </w:r>
          <w:r>
            <w:t>89</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_Toc19523 </w:instrText>
          </w:r>
          <w:r>
            <w:rPr>
              <w:rFonts w:hint="eastAsia" w:ascii="宋体" w:hAnsi="宋体" w:eastAsia="宋体" w:cs="宋体"/>
              <w:bCs/>
              <w:lang w:val="zh-CN"/>
            </w:rPr>
            <w:fldChar w:fldCharType="separate"/>
          </w:r>
          <w:r>
            <w:rPr>
              <w:rFonts w:hint="eastAsia" w:ascii="宋体" w:hAnsi="宋体" w:eastAsia="宋体" w:cs="宋体"/>
              <w:szCs w:val="28"/>
              <w:lang w:eastAsia="zh-CN"/>
            </w:rPr>
            <w:t>第二章</w:t>
          </w:r>
          <w:r>
            <w:rPr>
              <w:rFonts w:hint="eastAsia" w:ascii="宋体" w:hAnsi="宋体" w:eastAsia="宋体" w:cs="宋体"/>
              <w:szCs w:val="28"/>
              <w:lang w:val="en-US" w:eastAsia="zh-CN"/>
            </w:rPr>
            <w:t xml:space="preserve"> </w:t>
          </w:r>
          <w:r>
            <w:rPr>
              <w:rFonts w:hint="eastAsia" w:ascii="宋体" w:hAnsi="宋体" w:eastAsia="宋体" w:cs="宋体"/>
              <w:szCs w:val="28"/>
            </w:rPr>
            <w:t>范围</w:t>
          </w:r>
          <w:r>
            <w:tab/>
          </w:r>
          <w:r>
            <w:fldChar w:fldCharType="begin"/>
          </w:r>
          <w:r>
            <w:instrText xml:space="preserve"> PAGEREF _Toc19523 \h </w:instrText>
          </w:r>
          <w:r>
            <w:fldChar w:fldCharType="separate"/>
          </w:r>
          <w:r>
            <w:t>89</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_Toc6496 </w:instrText>
          </w:r>
          <w:r>
            <w:rPr>
              <w:rFonts w:hint="eastAsia" w:ascii="宋体" w:hAnsi="宋体" w:eastAsia="宋体" w:cs="宋体"/>
              <w:bCs/>
              <w:lang w:val="zh-CN"/>
            </w:rPr>
            <w:fldChar w:fldCharType="separate"/>
          </w:r>
          <w:r>
            <w:rPr>
              <w:rFonts w:hint="eastAsia" w:ascii="宋体" w:hAnsi="宋体" w:eastAsia="宋体" w:cs="宋体"/>
              <w:szCs w:val="28"/>
              <w:lang w:eastAsia="zh-CN"/>
            </w:rPr>
            <w:t>第三章</w:t>
          </w:r>
          <w:r>
            <w:rPr>
              <w:rFonts w:hint="eastAsia" w:ascii="宋体" w:hAnsi="宋体" w:eastAsia="宋体" w:cs="宋体"/>
              <w:szCs w:val="28"/>
              <w:lang w:val="en-US" w:eastAsia="zh-CN"/>
            </w:rPr>
            <w:t xml:space="preserve"> </w:t>
          </w:r>
          <w:r>
            <w:rPr>
              <w:rFonts w:hint="eastAsia" w:ascii="宋体" w:hAnsi="宋体" w:eastAsia="宋体" w:cs="宋体"/>
              <w:szCs w:val="28"/>
            </w:rPr>
            <w:t>职责</w:t>
          </w:r>
          <w:r>
            <w:tab/>
          </w:r>
          <w:r>
            <w:fldChar w:fldCharType="begin"/>
          </w:r>
          <w:r>
            <w:instrText xml:space="preserve"> PAGEREF _Toc6496 \h </w:instrText>
          </w:r>
          <w:r>
            <w:fldChar w:fldCharType="separate"/>
          </w:r>
          <w:r>
            <w:t>89</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_Toc24075 </w:instrText>
          </w:r>
          <w:r>
            <w:rPr>
              <w:rFonts w:hint="eastAsia" w:ascii="宋体" w:hAnsi="宋体" w:eastAsia="宋体" w:cs="宋体"/>
              <w:bCs/>
              <w:lang w:val="zh-CN"/>
            </w:rPr>
            <w:fldChar w:fldCharType="separate"/>
          </w:r>
          <w:r>
            <w:rPr>
              <w:rFonts w:hint="eastAsia" w:ascii="宋体" w:hAnsi="宋体" w:eastAsia="宋体" w:cs="宋体"/>
              <w:szCs w:val="28"/>
              <w:lang w:eastAsia="zh-CN"/>
            </w:rPr>
            <w:t>第四章</w:t>
          </w:r>
          <w:r>
            <w:rPr>
              <w:rFonts w:hint="eastAsia" w:ascii="宋体" w:hAnsi="宋体" w:eastAsia="宋体" w:cs="宋体"/>
              <w:szCs w:val="28"/>
              <w:lang w:val="en-US" w:eastAsia="zh-CN"/>
            </w:rPr>
            <w:t xml:space="preserve"> </w:t>
          </w:r>
          <w:r>
            <w:rPr>
              <w:rFonts w:hint="eastAsia" w:ascii="宋体" w:hAnsi="宋体" w:eastAsia="宋体" w:cs="宋体"/>
              <w:szCs w:val="28"/>
            </w:rPr>
            <w:t>设备选购</w:t>
          </w:r>
          <w:r>
            <w:tab/>
          </w:r>
          <w:r>
            <w:fldChar w:fldCharType="begin"/>
          </w:r>
          <w:r>
            <w:instrText xml:space="preserve"> PAGEREF _Toc24075 \h </w:instrText>
          </w:r>
          <w:r>
            <w:fldChar w:fldCharType="separate"/>
          </w:r>
          <w:r>
            <w:t>89</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_Toc24503 </w:instrText>
          </w:r>
          <w:r>
            <w:rPr>
              <w:rFonts w:hint="eastAsia" w:ascii="宋体" w:hAnsi="宋体" w:eastAsia="宋体" w:cs="宋体"/>
              <w:bCs/>
              <w:lang w:val="zh-CN"/>
            </w:rPr>
            <w:fldChar w:fldCharType="separate"/>
          </w:r>
          <w:r>
            <w:rPr>
              <w:rFonts w:hint="eastAsia" w:ascii="宋体" w:hAnsi="宋体" w:eastAsia="宋体" w:cs="宋体"/>
              <w:szCs w:val="28"/>
              <w:lang w:eastAsia="zh-CN"/>
            </w:rPr>
            <w:t>第五章</w:t>
          </w:r>
          <w:r>
            <w:rPr>
              <w:rFonts w:hint="eastAsia" w:ascii="宋体" w:hAnsi="宋体" w:eastAsia="宋体" w:cs="宋体"/>
              <w:szCs w:val="28"/>
              <w:lang w:val="en-US" w:eastAsia="zh-CN"/>
            </w:rPr>
            <w:t xml:space="preserve"> </w:t>
          </w:r>
          <w:r>
            <w:rPr>
              <w:rFonts w:hint="eastAsia" w:ascii="宋体" w:hAnsi="宋体" w:eastAsia="宋体" w:cs="宋体"/>
              <w:szCs w:val="28"/>
            </w:rPr>
            <w:t>设备使用前的管理</w:t>
          </w:r>
          <w:r>
            <w:tab/>
          </w:r>
          <w:r>
            <w:fldChar w:fldCharType="begin"/>
          </w:r>
          <w:r>
            <w:instrText xml:space="preserve"> PAGEREF _Toc24503 \h </w:instrText>
          </w:r>
          <w:r>
            <w:fldChar w:fldCharType="separate"/>
          </w:r>
          <w:r>
            <w:t>90</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_Toc12444 </w:instrText>
          </w:r>
          <w:r>
            <w:rPr>
              <w:rFonts w:hint="eastAsia" w:ascii="宋体" w:hAnsi="宋体" w:eastAsia="宋体" w:cs="宋体"/>
              <w:bCs/>
              <w:lang w:val="zh-CN"/>
            </w:rPr>
            <w:fldChar w:fldCharType="separate"/>
          </w:r>
          <w:r>
            <w:rPr>
              <w:rFonts w:hint="eastAsia" w:ascii="宋体" w:hAnsi="宋体" w:eastAsia="宋体" w:cs="宋体"/>
              <w:szCs w:val="28"/>
              <w:lang w:eastAsia="zh-CN"/>
            </w:rPr>
            <w:t>第六章</w:t>
          </w:r>
          <w:r>
            <w:rPr>
              <w:rFonts w:hint="eastAsia" w:ascii="宋体" w:hAnsi="宋体" w:eastAsia="宋体" w:cs="宋体"/>
              <w:szCs w:val="28"/>
              <w:lang w:val="en-US" w:eastAsia="zh-CN"/>
            </w:rPr>
            <w:t xml:space="preserve"> </w:t>
          </w:r>
          <w:r>
            <w:rPr>
              <w:rFonts w:hint="eastAsia" w:ascii="宋体" w:hAnsi="宋体" w:eastAsia="宋体" w:cs="宋体"/>
              <w:szCs w:val="28"/>
            </w:rPr>
            <w:t>设备设施使用中的管理</w:t>
          </w:r>
          <w:r>
            <w:tab/>
          </w:r>
          <w:r>
            <w:fldChar w:fldCharType="begin"/>
          </w:r>
          <w:r>
            <w:instrText xml:space="preserve"> PAGEREF _Toc12444 \h </w:instrText>
          </w:r>
          <w:r>
            <w:fldChar w:fldCharType="separate"/>
          </w:r>
          <w:r>
            <w:t>90</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_Toc11613 </w:instrText>
          </w:r>
          <w:r>
            <w:rPr>
              <w:rFonts w:hint="eastAsia" w:ascii="宋体" w:hAnsi="宋体" w:eastAsia="宋体" w:cs="宋体"/>
              <w:bCs/>
              <w:lang w:val="zh-CN"/>
            </w:rPr>
            <w:fldChar w:fldCharType="separate"/>
          </w:r>
          <w:r>
            <w:rPr>
              <w:rFonts w:hint="eastAsia" w:ascii="宋体" w:hAnsi="宋体" w:eastAsia="宋体" w:cs="宋体"/>
              <w:szCs w:val="28"/>
              <w:lang w:eastAsia="zh-CN"/>
            </w:rPr>
            <w:t>第七章</w:t>
          </w:r>
          <w:r>
            <w:rPr>
              <w:rFonts w:hint="eastAsia" w:ascii="宋体" w:hAnsi="宋体" w:eastAsia="宋体" w:cs="宋体"/>
              <w:szCs w:val="28"/>
              <w:lang w:val="en-US" w:eastAsia="zh-CN"/>
            </w:rPr>
            <w:t xml:space="preserve"> </w:t>
          </w:r>
          <w:r>
            <w:rPr>
              <w:rFonts w:hint="eastAsia" w:ascii="宋体" w:hAnsi="宋体" w:eastAsia="宋体" w:cs="宋体"/>
              <w:szCs w:val="28"/>
            </w:rPr>
            <w:t>设备设施的维护保养</w:t>
          </w:r>
          <w:r>
            <w:tab/>
          </w:r>
          <w:r>
            <w:fldChar w:fldCharType="begin"/>
          </w:r>
          <w:r>
            <w:instrText xml:space="preserve"> PAGEREF _Toc11613 \h </w:instrText>
          </w:r>
          <w:r>
            <w:fldChar w:fldCharType="separate"/>
          </w:r>
          <w:r>
            <w:t>91</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_Toc21817 </w:instrText>
          </w:r>
          <w:r>
            <w:rPr>
              <w:rFonts w:hint="eastAsia" w:ascii="宋体" w:hAnsi="宋体" w:eastAsia="宋体" w:cs="宋体"/>
              <w:bCs/>
              <w:lang w:val="zh-CN"/>
            </w:rPr>
            <w:fldChar w:fldCharType="separate"/>
          </w:r>
          <w:r>
            <w:rPr>
              <w:rFonts w:hint="eastAsia" w:ascii="宋体" w:hAnsi="宋体" w:eastAsia="宋体" w:cs="宋体"/>
              <w:szCs w:val="28"/>
              <w:lang w:eastAsia="zh-CN"/>
            </w:rPr>
            <w:t>第八章</w:t>
          </w:r>
          <w:r>
            <w:rPr>
              <w:rFonts w:hint="eastAsia" w:ascii="宋体" w:hAnsi="宋体" w:eastAsia="宋体" w:cs="宋体"/>
              <w:szCs w:val="28"/>
              <w:lang w:val="en-US" w:eastAsia="zh-CN"/>
            </w:rPr>
            <w:t xml:space="preserve"> </w:t>
          </w:r>
          <w:r>
            <w:rPr>
              <w:rFonts w:hint="eastAsia" w:ascii="宋体" w:hAnsi="宋体" w:eastAsia="宋体" w:cs="宋体"/>
              <w:szCs w:val="28"/>
            </w:rPr>
            <w:t>设备设施的检查</w:t>
          </w:r>
          <w:r>
            <w:tab/>
          </w:r>
          <w:r>
            <w:fldChar w:fldCharType="begin"/>
          </w:r>
          <w:r>
            <w:instrText xml:space="preserve"> PAGEREF _Toc21817 \h </w:instrText>
          </w:r>
          <w:r>
            <w:fldChar w:fldCharType="separate"/>
          </w:r>
          <w:r>
            <w:t>93</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_Toc32250 </w:instrText>
          </w:r>
          <w:r>
            <w:rPr>
              <w:rFonts w:hint="eastAsia" w:ascii="宋体" w:hAnsi="宋体" w:eastAsia="宋体" w:cs="宋体"/>
              <w:bCs/>
              <w:lang w:val="zh-CN"/>
            </w:rPr>
            <w:fldChar w:fldCharType="separate"/>
          </w:r>
          <w:r>
            <w:rPr>
              <w:rFonts w:hint="eastAsia" w:ascii="宋体" w:hAnsi="宋体" w:eastAsia="宋体" w:cs="宋体"/>
              <w:szCs w:val="28"/>
              <w:lang w:eastAsia="zh-CN"/>
            </w:rPr>
            <w:t>第九章</w:t>
          </w:r>
          <w:r>
            <w:rPr>
              <w:rFonts w:hint="eastAsia" w:ascii="宋体" w:hAnsi="宋体" w:eastAsia="宋体" w:cs="宋体"/>
              <w:szCs w:val="28"/>
              <w:lang w:val="en-US" w:eastAsia="zh-CN"/>
            </w:rPr>
            <w:t xml:space="preserve"> </w:t>
          </w:r>
          <w:r>
            <w:rPr>
              <w:rFonts w:hint="eastAsia" w:ascii="宋体" w:hAnsi="宋体" w:eastAsia="宋体" w:cs="宋体"/>
              <w:szCs w:val="28"/>
            </w:rPr>
            <w:t>设备设施更新改造及报废的管理</w:t>
          </w:r>
          <w:r>
            <w:tab/>
          </w:r>
          <w:r>
            <w:fldChar w:fldCharType="begin"/>
          </w:r>
          <w:r>
            <w:instrText xml:space="preserve"> PAGEREF _Toc32250 \h </w:instrText>
          </w:r>
          <w:r>
            <w:fldChar w:fldCharType="separate"/>
          </w:r>
          <w:r>
            <w:t>93</w:t>
          </w:r>
          <w:r>
            <w:fldChar w:fldCharType="end"/>
          </w:r>
          <w:r>
            <w:rPr>
              <w:rFonts w:hint="eastAsia" w:ascii="宋体" w:hAnsi="宋体" w:eastAsia="宋体" w:cs="宋体"/>
              <w:bCs/>
              <w:lang w:val="zh-CN"/>
            </w:rPr>
            <w:fldChar w:fldCharType="end"/>
          </w:r>
        </w:p>
        <w:p>
          <w:pPr>
            <w:pStyle w:val="16"/>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_Toc29355 </w:instrText>
          </w:r>
          <w:r>
            <w:rPr>
              <w:rFonts w:hint="eastAsia" w:ascii="宋体" w:hAnsi="宋体" w:eastAsia="宋体" w:cs="宋体"/>
              <w:bCs/>
              <w:lang w:val="zh-CN"/>
            </w:rPr>
            <w:fldChar w:fldCharType="separate"/>
          </w:r>
          <w:r>
            <w:rPr>
              <w:rFonts w:hint="eastAsia" w:ascii="黑体" w:hAnsi="黑体" w:eastAsia="黑体" w:cs="黑体"/>
              <w:kern w:val="0"/>
              <w:szCs w:val="32"/>
              <w:lang w:eastAsia="zh-CN"/>
            </w:rPr>
            <w:t>二十、</w:t>
          </w:r>
          <w:r>
            <w:rPr>
              <w:rFonts w:hint="eastAsia" w:ascii="黑体" w:hAnsi="黑体" w:eastAsia="黑体" w:cs="黑体"/>
              <w:kern w:val="0"/>
              <w:szCs w:val="32"/>
            </w:rPr>
            <w:t>现场安全管理和岗位安全生产标准化操作制度</w:t>
          </w:r>
          <w:r>
            <w:tab/>
          </w:r>
          <w:r>
            <w:fldChar w:fldCharType="begin"/>
          </w:r>
          <w:r>
            <w:instrText xml:space="preserve"> PAGEREF _Toc29355 \h </w:instrText>
          </w:r>
          <w:r>
            <w:fldChar w:fldCharType="separate"/>
          </w:r>
          <w:r>
            <w:t>94</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_Toc6118 </w:instrText>
          </w:r>
          <w:r>
            <w:rPr>
              <w:rFonts w:hint="eastAsia" w:ascii="宋体" w:hAnsi="宋体" w:eastAsia="宋体" w:cs="宋体"/>
              <w:bCs/>
              <w:lang w:val="zh-CN"/>
            </w:rPr>
            <w:fldChar w:fldCharType="separate"/>
          </w:r>
          <w:r>
            <w:rPr>
              <w:rFonts w:hint="default" w:ascii="宋体" w:hAnsi="宋体" w:eastAsia="宋体" w:cs="宋体"/>
              <w:bCs/>
              <w:szCs w:val="28"/>
            </w:rPr>
            <w:t xml:space="preserve">第一章 </w:t>
          </w:r>
          <w:r>
            <w:rPr>
              <w:rFonts w:hint="eastAsia" w:ascii="宋体" w:hAnsi="宋体" w:eastAsia="宋体" w:cs="宋体"/>
              <w:bCs/>
              <w:szCs w:val="28"/>
            </w:rPr>
            <w:t>总 则</w:t>
          </w:r>
          <w:r>
            <w:tab/>
          </w:r>
          <w:r>
            <w:fldChar w:fldCharType="begin"/>
          </w:r>
          <w:r>
            <w:instrText xml:space="preserve"> PAGEREF _Toc6118 \h </w:instrText>
          </w:r>
          <w:r>
            <w:fldChar w:fldCharType="separate"/>
          </w:r>
          <w:r>
            <w:t>94</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_Toc28095 </w:instrText>
          </w:r>
          <w:r>
            <w:rPr>
              <w:rFonts w:hint="eastAsia" w:ascii="宋体" w:hAnsi="宋体" w:eastAsia="宋体" w:cs="宋体"/>
              <w:bCs/>
              <w:lang w:val="zh-CN"/>
            </w:rPr>
            <w:fldChar w:fldCharType="separate"/>
          </w:r>
          <w:r>
            <w:rPr>
              <w:rFonts w:hint="default" w:ascii="宋体" w:hAnsi="宋体" w:eastAsia="宋体" w:cs="宋体"/>
              <w:szCs w:val="28"/>
            </w:rPr>
            <w:t xml:space="preserve">第二章 </w:t>
          </w:r>
          <w:r>
            <w:rPr>
              <w:rFonts w:hint="eastAsia" w:ascii="宋体" w:hAnsi="宋体" w:eastAsia="宋体" w:cs="宋体"/>
              <w:szCs w:val="28"/>
            </w:rPr>
            <w:t>职 责</w:t>
          </w:r>
          <w:r>
            <w:tab/>
          </w:r>
          <w:r>
            <w:fldChar w:fldCharType="begin"/>
          </w:r>
          <w:r>
            <w:instrText xml:space="preserve"> PAGEREF _Toc28095 \h </w:instrText>
          </w:r>
          <w:r>
            <w:fldChar w:fldCharType="separate"/>
          </w:r>
          <w:r>
            <w:t>95</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_Toc27978 </w:instrText>
          </w:r>
          <w:r>
            <w:rPr>
              <w:rFonts w:hint="eastAsia" w:ascii="宋体" w:hAnsi="宋体" w:eastAsia="宋体" w:cs="宋体"/>
              <w:bCs/>
              <w:lang w:val="zh-CN"/>
            </w:rPr>
            <w:fldChar w:fldCharType="separate"/>
          </w:r>
          <w:r>
            <w:rPr>
              <w:rFonts w:hint="default" w:ascii="宋体" w:hAnsi="宋体" w:eastAsia="宋体" w:cs="宋体"/>
              <w:szCs w:val="28"/>
            </w:rPr>
            <w:t xml:space="preserve">第三章 </w:t>
          </w:r>
          <w:r>
            <w:rPr>
              <w:rFonts w:hint="eastAsia" w:ascii="宋体" w:hAnsi="宋体" w:eastAsia="宋体" w:cs="宋体"/>
              <w:szCs w:val="28"/>
            </w:rPr>
            <w:t>作业现场管理</w:t>
          </w:r>
          <w:r>
            <w:tab/>
          </w:r>
          <w:r>
            <w:fldChar w:fldCharType="begin"/>
          </w:r>
          <w:r>
            <w:instrText xml:space="preserve"> PAGEREF _Toc27978 \h </w:instrText>
          </w:r>
          <w:r>
            <w:fldChar w:fldCharType="separate"/>
          </w:r>
          <w:r>
            <w:t>95</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_Toc13911 </w:instrText>
          </w:r>
          <w:r>
            <w:rPr>
              <w:rFonts w:hint="eastAsia" w:ascii="宋体" w:hAnsi="宋体" w:eastAsia="宋体" w:cs="宋体"/>
              <w:bCs/>
              <w:lang w:val="zh-CN"/>
            </w:rPr>
            <w:fldChar w:fldCharType="separate"/>
          </w:r>
          <w:r>
            <w:rPr>
              <w:rFonts w:hint="eastAsia" w:ascii="宋体" w:hAnsi="宋体" w:eastAsia="宋体" w:cs="宋体"/>
              <w:bCs/>
              <w:szCs w:val="28"/>
            </w:rPr>
            <w:t>第四章 岗位安全生产标准化</w:t>
          </w:r>
          <w:r>
            <w:tab/>
          </w:r>
          <w:r>
            <w:fldChar w:fldCharType="begin"/>
          </w:r>
          <w:r>
            <w:instrText xml:space="preserve"> PAGEREF _Toc13911 \h </w:instrText>
          </w:r>
          <w:r>
            <w:fldChar w:fldCharType="separate"/>
          </w:r>
          <w:r>
            <w:t>96</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_Toc25430 </w:instrText>
          </w:r>
          <w:r>
            <w:rPr>
              <w:rFonts w:hint="eastAsia" w:ascii="宋体" w:hAnsi="宋体" w:eastAsia="宋体" w:cs="宋体"/>
              <w:bCs/>
              <w:lang w:val="zh-CN"/>
            </w:rPr>
            <w:fldChar w:fldCharType="separate"/>
          </w:r>
          <w:r>
            <w:rPr>
              <w:rFonts w:hint="eastAsia"/>
            </w:rPr>
            <w:t>第五章 处罚</w:t>
          </w:r>
          <w:r>
            <w:tab/>
          </w:r>
          <w:r>
            <w:fldChar w:fldCharType="begin"/>
          </w:r>
          <w:r>
            <w:instrText xml:space="preserve"> PAGEREF _Toc25430 \h </w:instrText>
          </w:r>
          <w:r>
            <w:fldChar w:fldCharType="separate"/>
          </w:r>
          <w:r>
            <w:t>97</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_Toc26198 </w:instrText>
          </w:r>
          <w:r>
            <w:rPr>
              <w:rFonts w:hint="eastAsia" w:ascii="宋体" w:hAnsi="宋体" w:eastAsia="宋体" w:cs="宋体"/>
              <w:bCs/>
              <w:lang w:val="zh-CN"/>
            </w:rPr>
            <w:fldChar w:fldCharType="separate"/>
          </w:r>
          <w:r>
            <w:rPr>
              <w:rFonts w:hint="eastAsia"/>
            </w:rPr>
            <w:t>第六章 附则</w:t>
          </w:r>
          <w:r>
            <w:tab/>
          </w:r>
          <w:r>
            <w:fldChar w:fldCharType="begin"/>
          </w:r>
          <w:r>
            <w:instrText xml:space="preserve"> PAGEREF _Toc26198 \h </w:instrText>
          </w:r>
          <w:r>
            <w:fldChar w:fldCharType="separate"/>
          </w:r>
          <w:r>
            <w:t>97</w:t>
          </w:r>
          <w:r>
            <w:fldChar w:fldCharType="end"/>
          </w:r>
          <w:r>
            <w:rPr>
              <w:rFonts w:hint="eastAsia" w:ascii="宋体" w:hAnsi="宋体" w:eastAsia="宋体" w:cs="宋体"/>
              <w:bCs/>
              <w:lang w:val="zh-CN"/>
            </w:rPr>
            <w:fldChar w:fldCharType="end"/>
          </w:r>
        </w:p>
        <w:p>
          <w:pPr>
            <w:pStyle w:val="16"/>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_Toc6156 </w:instrText>
          </w:r>
          <w:r>
            <w:rPr>
              <w:rFonts w:hint="eastAsia" w:ascii="宋体" w:hAnsi="宋体" w:eastAsia="宋体" w:cs="宋体"/>
              <w:bCs/>
              <w:lang w:val="zh-CN"/>
            </w:rPr>
            <w:fldChar w:fldCharType="separate"/>
          </w:r>
          <w:r>
            <w:rPr>
              <w:rFonts w:hint="eastAsia" w:ascii="黑体" w:hAnsi="黑体" w:eastAsia="黑体" w:cs="黑体"/>
              <w:bCs/>
              <w:szCs w:val="32"/>
              <w:lang w:eastAsia="zh-CN"/>
            </w:rPr>
            <w:t>二十一、</w:t>
          </w:r>
          <w:r>
            <w:rPr>
              <w:rFonts w:hint="eastAsia" w:ascii="黑体" w:hAnsi="黑体" w:eastAsia="黑体" w:cs="黑体"/>
              <w:bCs/>
              <w:szCs w:val="32"/>
              <w:lang w:val="en-US" w:eastAsia="zh-CN"/>
            </w:rPr>
            <w:t xml:space="preserve"> </w:t>
          </w:r>
          <w:r>
            <w:rPr>
              <w:rFonts w:hint="eastAsia" w:ascii="黑体" w:hAnsi="黑体" w:eastAsia="黑体" w:cs="黑体"/>
              <w:bCs/>
              <w:szCs w:val="32"/>
            </w:rPr>
            <w:t>特种作业人员管理制度</w:t>
          </w:r>
          <w:r>
            <w:tab/>
          </w:r>
          <w:r>
            <w:fldChar w:fldCharType="begin"/>
          </w:r>
          <w:r>
            <w:instrText xml:space="preserve"> PAGEREF _Toc6156 \h </w:instrText>
          </w:r>
          <w:r>
            <w:fldChar w:fldCharType="separate"/>
          </w:r>
          <w:r>
            <w:t>98</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_Toc2234 </w:instrText>
          </w:r>
          <w:r>
            <w:rPr>
              <w:rFonts w:hint="eastAsia" w:ascii="宋体" w:hAnsi="宋体" w:eastAsia="宋体" w:cs="宋体"/>
              <w:bCs/>
              <w:lang w:val="zh-CN"/>
            </w:rPr>
            <w:fldChar w:fldCharType="separate"/>
          </w:r>
          <w:r>
            <w:rPr>
              <w:rFonts w:hint="eastAsia"/>
              <w:lang w:eastAsia="zh-CN"/>
            </w:rPr>
            <w:t>第一章</w:t>
          </w:r>
          <w:r>
            <w:rPr>
              <w:rFonts w:hint="eastAsia"/>
              <w:lang w:val="en-US" w:eastAsia="zh-CN"/>
            </w:rPr>
            <w:t xml:space="preserve"> </w:t>
          </w:r>
          <w:r>
            <w:rPr>
              <w:rFonts w:hint="eastAsia"/>
            </w:rPr>
            <w:t>目的</w:t>
          </w:r>
          <w:r>
            <w:tab/>
          </w:r>
          <w:r>
            <w:fldChar w:fldCharType="begin"/>
          </w:r>
          <w:r>
            <w:instrText xml:space="preserve"> PAGEREF _Toc2234 \h </w:instrText>
          </w:r>
          <w:r>
            <w:fldChar w:fldCharType="separate"/>
          </w:r>
          <w:r>
            <w:t>98</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_Toc17260 </w:instrText>
          </w:r>
          <w:r>
            <w:rPr>
              <w:rFonts w:hint="eastAsia" w:ascii="宋体" w:hAnsi="宋体" w:eastAsia="宋体" w:cs="宋体"/>
              <w:bCs/>
              <w:lang w:val="zh-CN"/>
            </w:rPr>
            <w:fldChar w:fldCharType="separate"/>
          </w:r>
          <w:r>
            <w:rPr>
              <w:rFonts w:hint="eastAsia"/>
              <w:lang w:eastAsia="zh-CN"/>
            </w:rPr>
            <w:t>第二章</w:t>
          </w:r>
          <w:r>
            <w:rPr>
              <w:rFonts w:hint="eastAsia"/>
              <w:lang w:val="en-US" w:eastAsia="zh-CN"/>
            </w:rPr>
            <w:t xml:space="preserve"> </w:t>
          </w:r>
          <w:r>
            <w:rPr>
              <w:rFonts w:hint="eastAsia"/>
            </w:rPr>
            <w:t>范围</w:t>
          </w:r>
          <w:r>
            <w:tab/>
          </w:r>
          <w:r>
            <w:fldChar w:fldCharType="begin"/>
          </w:r>
          <w:r>
            <w:instrText xml:space="preserve"> PAGEREF _Toc17260 \h </w:instrText>
          </w:r>
          <w:r>
            <w:fldChar w:fldCharType="separate"/>
          </w:r>
          <w:r>
            <w:t>98</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_Toc21141 </w:instrText>
          </w:r>
          <w:r>
            <w:rPr>
              <w:rFonts w:hint="eastAsia" w:ascii="宋体" w:hAnsi="宋体" w:eastAsia="宋体" w:cs="宋体"/>
              <w:bCs/>
              <w:lang w:val="zh-CN"/>
            </w:rPr>
            <w:fldChar w:fldCharType="separate"/>
          </w:r>
          <w:r>
            <w:rPr>
              <w:rFonts w:hint="eastAsia"/>
              <w:lang w:eastAsia="zh-CN"/>
            </w:rPr>
            <w:t>第三章</w:t>
          </w:r>
          <w:r>
            <w:rPr>
              <w:rFonts w:hint="eastAsia"/>
              <w:lang w:val="en-US" w:eastAsia="zh-CN"/>
            </w:rPr>
            <w:t xml:space="preserve"> </w:t>
          </w:r>
          <w:r>
            <w:rPr>
              <w:rFonts w:hint="eastAsia"/>
            </w:rPr>
            <w:t>内容</w:t>
          </w:r>
          <w:r>
            <w:tab/>
          </w:r>
          <w:r>
            <w:fldChar w:fldCharType="begin"/>
          </w:r>
          <w:r>
            <w:instrText xml:space="preserve"> PAGEREF _Toc21141 \h </w:instrText>
          </w:r>
          <w:r>
            <w:fldChar w:fldCharType="separate"/>
          </w:r>
          <w:r>
            <w:t>98</w:t>
          </w:r>
          <w:r>
            <w:fldChar w:fldCharType="end"/>
          </w:r>
          <w:r>
            <w:rPr>
              <w:rFonts w:hint="eastAsia" w:ascii="宋体" w:hAnsi="宋体" w:eastAsia="宋体" w:cs="宋体"/>
              <w:bCs/>
              <w:lang w:val="zh-CN"/>
            </w:rPr>
            <w:fldChar w:fldCharType="end"/>
          </w:r>
        </w:p>
        <w:p>
          <w:pPr>
            <w:pStyle w:val="16"/>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_Toc30475 </w:instrText>
          </w:r>
          <w:r>
            <w:rPr>
              <w:rFonts w:hint="eastAsia" w:ascii="宋体" w:hAnsi="宋体" w:eastAsia="宋体" w:cs="宋体"/>
              <w:bCs/>
              <w:lang w:val="zh-CN"/>
            </w:rPr>
            <w:fldChar w:fldCharType="separate"/>
          </w:r>
          <w:r>
            <w:rPr>
              <w:rFonts w:hint="eastAsia" w:ascii="黑体" w:hAnsi="黑体" w:eastAsia="黑体" w:cs="黑体"/>
              <w:szCs w:val="32"/>
              <w:lang w:eastAsia="zh-CN"/>
            </w:rPr>
            <w:t>二十二、安全生产目标管理和责任追究</w:t>
          </w:r>
          <w:r>
            <w:rPr>
              <w:rFonts w:hint="eastAsia" w:ascii="黑体" w:hAnsi="黑体" w:eastAsia="黑体" w:cs="黑体"/>
              <w:szCs w:val="32"/>
            </w:rPr>
            <w:t>制度</w:t>
          </w:r>
          <w:r>
            <w:tab/>
          </w:r>
          <w:r>
            <w:fldChar w:fldCharType="begin"/>
          </w:r>
          <w:r>
            <w:instrText xml:space="preserve"> PAGEREF _Toc30475 \h </w:instrText>
          </w:r>
          <w:r>
            <w:fldChar w:fldCharType="separate"/>
          </w:r>
          <w:r>
            <w:t>101</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_Toc9418 </w:instrText>
          </w:r>
          <w:r>
            <w:rPr>
              <w:rFonts w:hint="eastAsia" w:ascii="宋体" w:hAnsi="宋体" w:eastAsia="宋体" w:cs="宋体"/>
              <w:bCs/>
              <w:lang w:val="zh-CN"/>
            </w:rPr>
            <w:fldChar w:fldCharType="separate"/>
          </w:r>
          <w:r>
            <w:rPr>
              <w:rFonts w:hint="eastAsia" w:ascii="宋体" w:hAnsi="宋体" w:eastAsia="宋体" w:cs="宋体"/>
              <w:szCs w:val="28"/>
              <w:lang w:eastAsia="zh-CN"/>
            </w:rPr>
            <w:t>第一章</w:t>
          </w:r>
          <w:r>
            <w:rPr>
              <w:rFonts w:hint="eastAsia" w:ascii="宋体" w:hAnsi="宋体" w:eastAsia="宋体" w:cs="宋体"/>
              <w:szCs w:val="28"/>
              <w:lang w:val="en-US" w:eastAsia="zh-CN"/>
            </w:rPr>
            <w:t xml:space="preserve"> </w:t>
          </w:r>
          <w:r>
            <w:rPr>
              <w:rFonts w:hint="eastAsia" w:ascii="宋体" w:hAnsi="宋体" w:eastAsia="宋体" w:cs="宋体"/>
              <w:szCs w:val="28"/>
            </w:rPr>
            <w:t>目的</w:t>
          </w:r>
          <w:r>
            <w:tab/>
          </w:r>
          <w:r>
            <w:fldChar w:fldCharType="begin"/>
          </w:r>
          <w:r>
            <w:instrText xml:space="preserve"> PAGEREF _Toc9418 \h </w:instrText>
          </w:r>
          <w:r>
            <w:fldChar w:fldCharType="separate"/>
          </w:r>
          <w:r>
            <w:t>101</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_Toc22362 </w:instrText>
          </w:r>
          <w:r>
            <w:rPr>
              <w:rFonts w:hint="eastAsia" w:ascii="宋体" w:hAnsi="宋体" w:eastAsia="宋体" w:cs="宋体"/>
              <w:bCs/>
              <w:lang w:val="zh-CN"/>
            </w:rPr>
            <w:fldChar w:fldCharType="separate"/>
          </w:r>
          <w:r>
            <w:rPr>
              <w:rFonts w:hint="eastAsia" w:ascii="宋体" w:hAnsi="宋体" w:eastAsia="宋体" w:cs="宋体"/>
              <w:szCs w:val="28"/>
              <w:lang w:eastAsia="zh-CN"/>
            </w:rPr>
            <w:t>第二章</w:t>
          </w:r>
          <w:r>
            <w:rPr>
              <w:rFonts w:hint="eastAsia" w:ascii="宋体" w:hAnsi="宋体" w:eastAsia="宋体" w:cs="宋体"/>
              <w:szCs w:val="28"/>
              <w:lang w:val="en-US" w:eastAsia="zh-CN"/>
            </w:rPr>
            <w:t xml:space="preserve"> </w:t>
          </w:r>
          <w:r>
            <w:rPr>
              <w:rFonts w:hint="eastAsia" w:ascii="宋体" w:hAnsi="宋体" w:eastAsia="宋体" w:cs="宋体"/>
              <w:szCs w:val="28"/>
            </w:rPr>
            <w:t>范围</w:t>
          </w:r>
          <w:r>
            <w:tab/>
          </w:r>
          <w:r>
            <w:fldChar w:fldCharType="begin"/>
          </w:r>
          <w:r>
            <w:instrText xml:space="preserve"> PAGEREF _Toc22362 \h </w:instrText>
          </w:r>
          <w:r>
            <w:fldChar w:fldCharType="separate"/>
          </w:r>
          <w:r>
            <w:t>102</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_Toc9399 </w:instrText>
          </w:r>
          <w:r>
            <w:rPr>
              <w:rFonts w:hint="eastAsia" w:ascii="宋体" w:hAnsi="宋体" w:eastAsia="宋体" w:cs="宋体"/>
              <w:bCs/>
              <w:lang w:val="zh-CN"/>
            </w:rPr>
            <w:fldChar w:fldCharType="separate"/>
          </w:r>
          <w:r>
            <w:rPr>
              <w:rFonts w:hint="eastAsia" w:ascii="宋体" w:hAnsi="宋体" w:eastAsia="宋体" w:cs="宋体"/>
              <w:szCs w:val="28"/>
              <w:lang w:eastAsia="zh-CN"/>
            </w:rPr>
            <w:t>第三章</w:t>
          </w:r>
          <w:r>
            <w:rPr>
              <w:rFonts w:hint="eastAsia" w:ascii="宋体" w:hAnsi="宋体" w:eastAsia="宋体" w:cs="宋体"/>
              <w:szCs w:val="28"/>
              <w:lang w:val="en-US" w:eastAsia="zh-CN"/>
            </w:rPr>
            <w:t xml:space="preserve"> </w:t>
          </w:r>
          <w:r>
            <w:rPr>
              <w:rFonts w:hint="eastAsia" w:ascii="宋体" w:hAnsi="宋体" w:eastAsia="宋体" w:cs="宋体"/>
              <w:szCs w:val="28"/>
              <w:lang w:eastAsia="zh-CN"/>
            </w:rPr>
            <w:t>安全生产总体目标</w:t>
          </w:r>
          <w:r>
            <w:tab/>
          </w:r>
          <w:r>
            <w:fldChar w:fldCharType="begin"/>
          </w:r>
          <w:r>
            <w:instrText xml:space="preserve"> PAGEREF _Toc9399 \h </w:instrText>
          </w:r>
          <w:r>
            <w:fldChar w:fldCharType="separate"/>
          </w:r>
          <w:r>
            <w:t>102</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_Toc1061 </w:instrText>
          </w:r>
          <w:r>
            <w:rPr>
              <w:rFonts w:hint="eastAsia" w:ascii="宋体" w:hAnsi="宋体" w:eastAsia="宋体" w:cs="宋体"/>
              <w:bCs/>
              <w:lang w:val="zh-CN"/>
            </w:rPr>
            <w:fldChar w:fldCharType="separate"/>
          </w:r>
          <w:r>
            <w:rPr>
              <w:rFonts w:hint="eastAsia" w:ascii="宋体" w:hAnsi="宋体" w:eastAsia="宋体" w:cs="宋体"/>
              <w:szCs w:val="28"/>
              <w:lang w:val="en-US" w:eastAsia="zh-CN"/>
            </w:rPr>
            <w:t>第四章 安全生产目标管理</w:t>
          </w:r>
          <w:r>
            <w:tab/>
          </w:r>
          <w:r>
            <w:fldChar w:fldCharType="begin"/>
          </w:r>
          <w:r>
            <w:instrText xml:space="preserve"> PAGEREF _Toc1061 \h </w:instrText>
          </w:r>
          <w:r>
            <w:fldChar w:fldCharType="separate"/>
          </w:r>
          <w:r>
            <w:t>102</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_Toc27448 </w:instrText>
          </w:r>
          <w:r>
            <w:rPr>
              <w:rFonts w:hint="eastAsia" w:ascii="宋体" w:hAnsi="宋体" w:eastAsia="宋体" w:cs="宋体"/>
              <w:bCs/>
              <w:lang w:val="zh-CN"/>
            </w:rPr>
            <w:fldChar w:fldCharType="separate"/>
          </w:r>
          <w:r>
            <w:rPr>
              <w:rFonts w:hint="eastAsia" w:ascii="宋体" w:hAnsi="宋体" w:eastAsia="宋体" w:cs="宋体"/>
              <w:szCs w:val="28"/>
              <w:lang w:val="en-US" w:eastAsia="zh-CN"/>
            </w:rPr>
            <w:t>第五章 责任追究</w:t>
          </w:r>
          <w:r>
            <w:tab/>
          </w:r>
          <w:r>
            <w:fldChar w:fldCharType="begin"/>
          </w:r>
          <w:r>
            <w:instrText xml:space="preserve"> PAGEREF _Toc27448 \h </w:instrText>
          </w:r>
          <w:r>
            <w:fldChar w:fldCharType="separate"/>
          </w:r>
          <w:r>
            <w:t>103</w:t>
          </w:r>
          <w:r>
            <w:fldChar w:fldCharType="end"/>
          </w:r>
          <w:r>
            <w:rPr>
              <w:rFonts w:hint="eastAsia" w:ascii="宋体" w:hAnsi="宋体" w:eastAsia="宋体" w:cs="宋体"/>
              <w:bCs/>
              <w:lang w:val="zh-CN"/>
            </w:rPr>
            <w:fldChar w:fldCharType="end"/>
          </w:r>
        </w:p>
        <w:p>
          <w:pPr>
            <w:pStyle w:val="16"/>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_Toc21016 </w:instrText>
          </w:r>
          <w:r>
            <w:rPr>
              <w:rFonts w:hint="eastAsia" w:ascii="宋体" w:hAnsi="宋体" w:eastAsia="宋体" w:cs="宋体"/>
              <w:bCs/>
              <w:lang w:val="zh-CN"/>
            </w:rPr>
            <w:fldChar w:fldCharType="separate"/>
          </w:r>
          <w:r>
            <w:rPr>
              <w:rFonts w:hint="eastAsia" w:ascii="黑体" w:hAnsi="黑体" w:eastAsia="黑体" w:cs="黑体"/>
              <w:szCs w:val="32"/>
              <w:lang w:eastAsia="zh-CN"/>
            </w:rPr>
            <w:t>二十三</w:t>
          </w:r>
          <w:r>
            <w:rPr>
              <w:rFonts w:hint="eastAsia" w:ascii="黑体" w:hAnsi="黑体" w:eastAsia="黑体" w:cs="黑体"/>
              <w:szCs w:val="32"/>
              <w:lang w:val="en-US" w:eastAsia="zh-CN"/>
            </w:rPr>
            <w:t xml:space="preserve">  </w:t>
          </w:r>
          <w:r>
            <w:rPr>
              <w:rFonts w:hint="eastAsia" w:ascii="黑体" w:hAnsi="黑体" w:eastAsia="黑体" w:cs="黑体"/>
              <w:szCs w:val="32"/>
              <w:lang w:eastAsia="zh-CN"/>
            </w:rPr>
            <w:t>有限空间作业安全管理与监督</w:t>
          </w:r>
          <w:r>
            <w:tab/>
          </w:r>
          <w:r>
            <w:fldChar w:fldCharType="begin"/>
          </w:r>
          <w:r>
            <w:instrText xml:space="preserve"> PAGEREF _Toc21016 \h </w:instrText>
          </w:r>
          <w:r>
            <w:fldChar w:fldCharType="separate"/>
          </w:r>
          <w:r>
            <w:t>105</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_Toc1183 </w:instrText>
          </w:r>
          <w:r>
            <w:rPr>
              <w:rFonts w:hint="eastAsia" w:ascii="宋体" w:hAnsi="宋体" w:eastAsia="宋体" w:cs="宋体"/>
              <w:bCs/>
              <w:lang w:val="zh-CN"/>
            </w:rPr>
            <w:fldChar w:fldCharType="separate"/>
          </w:r>
          <w:r>
            <w:rPr>
              <w:rFonts w:hint="eastAsia" w:ascii="宋体" w:hAnsi="宋体" w:eastAsia="宋体" w:cs="宋体"/>
              <w:szCs w:val="28"/>
            </w:rPr>
            <w:t>1、目的</w:t>
          </w:r>
          <w:r>
            <w:tab/>
          </w:r>
          <w:r>
            <w:fldChar w:fldCharType="begin"/>
          </w:r>
          <w:r>
            <w:instrText xml:space="preserve"> PAGEREF _Toc1183 \h </w:instrText>
          </w:r>
          <w:r>
            <w:fldChar w:fldCharType="separate"/>
          </w:r>
          <w:r>
            <w:t>105</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_Toc17733 </w:instrText>
          </w:r>
          <w:r>
            <w:rPr>
              <w:rFonts w:hint="eastAsia" w:ascii="宋体" w:hAnsi="宋体" w:eastAsia="宋体" w:cs="宋体"/>
              <w:bCs/>
              <w:lang w:val="zh-CN"/>
            </w:rPr>
            <w:fldChar w:fldCharType="separate"/>
          </w:r>
          <w:r>
            <w:rPr>
              <w:rFonts w:hint="eastAsia" w:ascii="宋体" w:hAnsi="宋体" w:eastAsia="宋体" w:cs="宋体"/>
              <w:szCs w:val="28"/>
            </w:rPr>
            <w:t>2、职责</w:t>
          </w:r>
          <w:r>
            <w:tab/>
          </w:r>
          <w:r>
            <w:fldChar w:fldCharType="begin"/>
          </w:r>
          <w:r>
            <w:instrText xml:space="preserve"> PAGEREF _Toc17733 \h </w:instrText>
          </w:r>
          <w:r>
            <w:fldChar w:fldCharType="separate"/>
          </w:r>
          <w:r>
            <w:t>106</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_Toc4504 </w:instrText>
          </w:r>
          <w:r>
            <w:rPr>
              <w:rFonts w:hint="eastAsia" w:ascii="宋体" w:hAnsi="宋体" w:eastAsia="宋体" w:cs="宋体"/>
              <w:bCs/>
              <w:lang w:val="zh-CN"/>
            </w:rPr>
            <w:fldChar w:fldCharType="separate"/>
          </w:r>
          <w:r>
            <w:rPr>
              <w:rFonts w:hint="eastAsia" w:ascii="宋体" w:hAnsi="宋体" w:eastAsia="宋体" w:cs="宋体"/>
              <w:szCs w:val="28"/>
            </w:rPr>
            <w:t>3、有限空间管理</w:t>
          </w:r>
          <w:r>
            <w:tab/>
          </w:r>
          <w:r>
            <w:fldChar w:fldCharType="begin"/>
          </w:r>
          <w:r>
            <w:instrText xml:space="preserve"> PAGEREF _Toc4504 \h </w:instrText>
          </w:r>
          <w:r>
            <w:fldChar w:fldCharType="separate"/>
          </w:r>
          <w:r>
            <w:t>106</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_Toc31998 </w:instrText>
          </w:r>
          <w:r>
            <w:rPr>
              <w:rFonts w:hint="eastAsia" w:ascii="宋体" w:hAnsi="宋体" w:eastAsia="宋体" w:cs="宋体"/>
              <w:bCs/>
              <w:lang w:val="zh-CN"/>
            </w:rPr>
            <w:fldChar w:fldCharType="separate"/>
          </w:r>
          <w:r>
            <w:rPr>
              <w:rFonts w:hint="eastAsia" w:ascii="宋体" w:hAnsi="宋体" w:eastAsia="宋体" w:cs="宋体"/>
              <w:szCs w:val="28"/>
            </w:rPr>
            <w:t>4、有限空间作业管理</w:t>
          </w:r>
          <w:r>
            <w:tab/>
          </w:r>
          <w:r>
            <w:fldChar w:fldCharType="begin"/>
          </w:r>
          <w:r>
            <w:instrText xml:space="preserve"> PAGEREF _Toc31998 \h </w:instrText>
          </w:r>
          <w:r>
            <w:fldChar w:fldCharType="separate"/>
          </w:r>
          <w:r>
            <w:t>107</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_Toc6169 </w:instrText>
          </w:r>
          <w:r>
            <w:rPr>
              <w:rFonts w:hint="eastAsia" w:ascii="宋体" w:hAnsi="宋体" w:eastAsia="宋体" w:cs="宋体"/>
              <w:bCs/>
              <w:lang w:val="zh-CN"/>
            </w:rPr>
            <w:fldChar w:fldCharType="separate"/>
          </w:r>
          <w:r>
            <w:rPr>
              <w:rFonts w:hint="eastAsia" w:ascii="宋体" w:hAnsi="宋体" w:eastAsia="宋体" w:cs="宋体"/>
              <w:szCs w:val="28"/>
            </w:rPr>
            <w:t>5、有限空间作业的安全技术要求</w:t>
          </w:r>
          <w:r>
            <w:tab/>
          </w:r>
          <w:r>
            <w:fldChar w:fldCharType="begin"/>
          </w:r>
          <w:r>
            <w:instrText xml:space="preserve"> PAGEREF _Toc6169 \h </w:instrText>
          </w:r>
          <w:r>
            <w:fldChar w:fldCharType="separate"/>
          </w:r>
          <w:r>
            <w:t>109</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_Toc913 </w:instrText>
          </w:r>
          <w:r>
            <w:rPr>
              <w:rFonts w:hint="eastAsia" w:ascii="宋体" w:hAnsi="宋体" w:eastAsia="宋体" w:cs="宋体"/>
              <w:bCs/>
              <w:lang w:val="zh-CN"/>
            </w:rPr>
            <w:fldChar w:fldCharType="separate"/>
          </w:r>
          <w:r>
            <w:rPr>
              <w:rFonts w:hint="eastAsia" w:ascii="宋体" w:hAnsi="宋体" w:eastAsia="宋体" w:cs="宋体"/>
              <w:szCs w:val="28"/>
            </w:rPr>
            <w:t>6、日常安全管理要求</w:t>
          </w:r>
          <w:r>
            <w:tab/>
          </w:r>
          <w:r>
            <w:fldChar w:fldCharType="begin"/>
          </w:r>
          <w:r>
            <w:instrText xml:space="preserve"> PAGEREF _Toc913 \h </w:instrText>
          </w:r>
          <w:r>
            <w:fldChar w:fldCharType="separate"/>
          </w:r>
          <w:r>
            <w:t>111</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_Toc19651 </w:instrText>
          </w:r>
          <w:r>
            <w:rPr>
              <w:rFonts w:hint="eastAsia" w:ascii="宋体" w:hAnsi="宋体" w:eastAsia="宋体" w:cs="宋体"/>
              <w:bCs/>
              <w:lang w:val="zh-CN"/>
            </w:rPr>
            <w:fldChar w:fldCharType="separate"/>
          </w:r>
          <w:r>
            <w:rPr>
              <w:rFonts w:hint="eastAsia" w:ascii="宋体" w:hAnsi="宋体" w:eastAsia="宋体" w:cs="宋体"/>
              <w:szCs w:val="28"/>
            </w:rPr>
            <w:t>7、处罚</w:t>
          </w:r>
          <w:r>
            <w:tab/>
          </w:r>
          <w:r>
            <w:fldChar w:fldCharType="begin"/>
          </w:r>
          <w:r>
            <w:instrText xml:space="preserve"> PAGEREF _Toc19651 \h </w:instrText>
          </w:r>
          <w:r>
            <w:fldChar w:fldCharType="separate"/>
          </w:r>
          <w:r>
            <w:t>112</w:t>
          </w:r>
          <w:r>
            <w:fldChar w:fldCharType="end"/>
          </w:r>
          <w:r>
            <w:rPr>
              <w:rFonts w:hint="eastAsia" w:ascii="宋体" w:hAnsi="宋体" w:eastAsia="宋体" w:cs="宋体"/>
              <w:bCs/>
              <w:lang w:val="zh-CN"/>
            </w:rPr>
            <w:fldChar w:fldCharType="end"/>
          </w:r>
        </w:p>
        <w:p>
          <w:pPr>
            <w:pStyle w:val="16"/>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_Toc18578 </w:instrText>
          </w:r>
          <w:r>
            <w:rPr>
              <w:rFonts w:hint="eastAsia" w:ascii="宋体" w:hAnsi="宋体" w:eastAsia="宋体" w:cs="宋体"/>
              <w:bCs/>
              <w:lang w:val="zh-CN"/>
            </w:rPr>
            <w:fldChar w:fldCharType="separate"/>
          </w:r>
          <w:r>
            <w:rPr>
              <w:rFonts w:hint="eastAsia" w:ascii="黑体" w:hAnsi="黑体" w:eastAsia="黑体" w:cs="黑体"/>
              <w:bCs/>
              <w:kern w:val="0"/>
              <w:szCs w:val="32"/>
            </w:rPr>
            <w:t>危险化学品安全管理制度</w:t>
          </w:r>
          <w:r>
            <w:tab/>
          </w:r>
          <w:r>
            <w:fldChar w:fldCharType="begin"/>
          </w:r>
          <w:r>
            <w:instrText xml:space="preserve"> PAGEREF _Toc18578 \h </w:instrText>
          </w:r>
          <w:r>
            <w:fldChar w:fldCharType="separate"/>
          </w:r>
          <w:r>
            <w:t>114</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_Toc8291 </w:instrText>
          </w:r>
          <w:r>
            <w:rPr>
              <w:rFonts w:hint="eastAsia" w:ascii="宋体" w:hAnsi="宋体" w:eastAsia="宋体" w:cs="宋体"/>
              <w:bCs/>
              <w:lang w:val="zh-CN"/>
            </w:rPr>
            <w:fldChar w:fldCharType="separate"/>
          </w:r>
          <w:r>
            <w:rPr>
              <w:rFonts w:hint="default" w:ascii="宋体" w:hAnsi="宋体" w:eastAsia="宋体" w:cs="宋体"/>
              <w:szCs w:val="28"/>
              <w:lang w:val="en-US" w:eastAsia="zh-CN"/>
            </w:rPr>
            <w:t>1、</w:t>
          </w:r>
          <w:r>
            <w:rPr>
              <w:rFonts w:hint="eastAsia" w:ascii="宋体" w:hAnsi="宋体" w:eastAsia="宋体" w:cs="宋体"/>
              <w:szCs w:val="28"/>
              <w:lang w:val="en-US" w:eastAsia="zh-CN"/>
            </w:rPr>
            <w:t>目的</w:t>
          </w:r>
          <w:r>
            <w:tab/>
          </w:r>
          <w:r>
            <w:fldChar w:fldCharType="begin"/>
          </w:r>
          <w:r>
            <w:instrText xml:space="preserve"> PAGEREF _Toc8291 \h </w:instrText>
          </w:r>
          <w:r>
            <w:fldChar w:fldCharType="separate"/>
          </w:r>
          <w:r>
            <w:t>114</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_Toc740 </w:instrText>
          </w:r>
          <w:r>
            <w:rPr>
              <w:rFonts w:hint="eastAsia" w:ascii="宋体" w:hAnsi="宋体" w:eastAsia="宋体" w:cs="宋体"/>
              <w:bCs/>
              <w:lang w:val="zh-CN"/>
            </w:rPr>
            <w:fldChar w:fldCharType="separate"/>
          </w:r>
          <w:r>
            <w:rPr>
              <w:rFonts w:hint="default" w:ascii="宋体" w:hAnsi="宋体" w:eastAsia="宋体" w:cs="宋体"/>
              <w:szCs w:val="28"/>
              <w:lang w:val="en-US" w:eastAsia="zh-CN"/>
            </w:rPr>
            <w:t>2、</w:t>
          </w:r>
          <w:r>
            <w:rPr>
              <w:rFonts w:hint="eastAsia" w:ascii="宋体" w:hAnsi="宋体" w:eastAsia="宋体" w:cs="宋体"/>
              <w:szCs w:val="28"/>
              <w:lang w:val="en-US" w:eastAsia="zh-CN"/>
            </w:rPr>
            <w:t>定义</w:t>
          </w:r>
          <w:r>
            <w:tab/>
          </w:r>
          <w:r>
            <w:fldChar w:fldCharType="begin"/>
          </w:r>
          <w:r>
            <w:instrText xml:space="preserve"> PAGEREF _Toc740 \h </w:instrText>
          </w:r>
          <w:r>
            <w:fldChar w:fldCharType="separate"/>
          </w:r>
          <w:r>
            <w:t>114</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_Toc31353 </w:instrText>
          </w:r>
          <w:r>
            <w:rPr>
              <w:rFonts w:hint="eastAsia" w:ascii="宋体" w:hAnsi="宋体" w:eastAsia="宋体" w:cs="宋体"/>
              <w:bCs/>
              <w:lang w:val="zh-CN"/>
            </w:rPr>
            <w:fldChar w:fldCharType="separate"/>
          </w:r>
          <w:r>
            <w:rPr>
              <w:rFonts w:hint="default" w:ascii="宋体" w:hAnsi="宋体" w:eastAsia="宋体" w:cs="宋体"/>
              <w:szCs w:val="28"/>
              <w:lang w:val="en-US" w:eastAsia="zh-CN"/>
            </w:rPr>
            <w:t>3、</w:t>
          </w:r>
          <w:r>
            <w:rPr>
              <w:rFonts w:hint="eastAsia" w:ascii="宋体" w:hAnsi="宋体" w:eastAsia="宋体" w:cs="宋体"/>
              <w:szCs w:val="28"/>
            </w:rPr>
            <w:t>适用范围</w:t>
          </w:r>
          <w:r>
            <w:tab/>
          </w:r>
          <w:r>
            <w:fldChar w:fldCharType="begin"/>
          </w:r>
          <w:r>
            <w:instrText xml:space="preserve"> PAGEREF _Toc31353 \h </w:instrText>
          </w:r>
          <w:r>
            <w:fldChar w:fldCharType="separate"/>
          </w:r>
          <w:r>
            <w:t>114</w:t>
          </w:r>
          <w:r>
            <w:fldChar w:fldCharType="end"/>
          </w:r>
          <w:r>
            <w:rPr>
              <w:rFonts w:hint="eastAsia" w:ascii="宋体" w:hAnsi="宋体" w:eastAsia="宋体" w:cs="宋体"/>
              <w:bCs/>
              <w:lang w:val="zh-CN"/>
            </w:rPr>
            <w:fldChar w:fldCharType="end"/>
          </w:r>
        </w:p>
        <w:p>
          <w:pPr>
            <w:pStyle w:val="19"/>
            <w:tabs>
              <w:tab w:val="right" w:leader="dot" w:pos="8306"/>
            </w:tabs>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_Toc24479 </w:instrText>
          </w:r>
          <w:r>
            <w:rPr>
              <w:rFonts w:hint="eastAsia" w:ascii="宋体" w:hAnsi="宋体" w:eastAsia="宋体" w:cs="宋体"/>
              <w:bCs/>
              <w:lang w:val="zh-CN"/>
            </w:rPr>
            <w:fldChar w:fldCharType="separate"/>
          </w:r>
          <w:r>
            <w:rPr>
              <w:rFonts w:hint="eastAsia" w:ascii="宋体" w:hAnsi="宋体" w:eastAsia="宋体" w:cs="宋体"/>
              <w:szCs w:val="28"/>
            </w:rPr>
            <w:t>4、过程</w:t>
          </w:r>
          <w:r>
            <w:rPr>
              <w:rFonts w:hint="eastAsia" w:ascii="宋体" w:hAnsi="宋体" w:eastAsia="宋体" w:cs="宋体"/>
              <w:szCs w:val="28"/>
              <w:lang w:eastAsia="zh-CN"/>
            </w:rPr>
            <w:t>管控</w:t>
          </w:r>
          <w:r>
            <w:tab/>
          </w:r>
          <w:r>
            <w:fldChar w:fldCharType="begin"/>
          </w:r>
          <w:r>
            <w:instrText xml:space="preserve"> PAGEREF _Toc24479 \h </w:instrText>
          </w:r>
          <w:r>
            <w:fldChar w:fldCharType="separate"/>
          </w:r>
          <w:r>
            <w:t>114</w:t>
          </w:r>
          <w:r>
            <w:fldChar w:fldCharType="end"/>
          </w:r>
          <w:r>
            <w:rPr>
              <w:rFonts w:hint="eastAsia" w:ascii="宋体" w:hAnsi="宋体" w:eastAsia="宋体" w:cs="宋体"/>
              <w:bCs/>
              <w:lang w:val="zh-CN"/>
            </w:rPr>
            <w:fldChar w:fldCharType="end"/>
          </w:r>
        </w:p>
        <w:p>
          <w:r>
            <w:rPr>
              <w:rFonts w:hint="eastAsia" w:ascii="宋体" w:hAnsi="宋体" w:eastAsia="宋体" w:cs="宋体"/>
              <w:bCs/>
              <w:lang w:val="zh-CN"/>
            </w:rPr>
            <w:fldChar w:fldCharType="end"/>
          </w:r>
        </w:p>
      </w:sdtContent>
    </w:sdt>
    <w:p>
      <w:pPr>
        <w:jc w:val="center"/>
        <w:rPr>
          <w:rFonts w:hint="eastAsia" w:ascii="黑体" w:hAnsi="黑体" w:eastAsia="黑体"/>
          <w:kern w:val="44"/>
          <w:sz w:val="44"/>
          <w:szCs w:val="44"/>
          <w:lang w:eastAsia="zh-CN"/>
        </w:rPr>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docGrid w:type="lines" w:linePitch="312" w:charSpace="0"/>
        </w:sectPr>
      </w:pPr>
    </w:p>
    <w:p>
      <w:pPr>
        <w:jc w:val="center"/>
        <w:rPr>
          <w:rFonts w:ascii="黑体" w:hAnsi="黑体" w:eastAsia="黑体"/>
          <w:b w:val="0"/>
          <w:sz w:val="32"/>
          <w:szCs w:val="32"/>
        </w:rPr>
      </w:pPr>
      <w:r>
        <w:rPr>
          <w:rFonts w:hint="eastAsia" w:ascii="黑体" w:hAnsi="黑体" w:eastAsia="黑体"/>
          <w:sz w:val="32"/>
          <w:szCs w:val="32"/>
          <w:lang w:eastAsia="zh-CN"/>
        </w:rPr>
        <w:t>一</w:t>
      </w:r>
      <w:r>
        <w:rPr>
          <w:rFonts w:hint="eastAsia" w:ascii="黑体" w:hAnsi="黑体" w:eastAsia="黑体"/>
          <w:sz w:val="32"/>
          <w:szCs w:val="32"/>
        </w:rPr>
        <w:t>、安全生产责任制度</w:t>
      </w:r>
    </w:p>
    <w:p>
      <w:pPr>
        <w:pStyle w:val="3"/>
        <w:keepNext/>
        <w:keepLines/>
        <w:pageBreakBefore w:val="0"/>
        <w:widowControl w:val="0"/>
        <w:kinsoku/>
        <w:wordWrap/>
        <w:overflowPunct/>
        <w:topLinePunct w:val="0"/>
        <w:autoSpaceDE/>
        <w:autoSpaceDN/>
        <w:bidi w:val="0"/>
        <w:adjustRightInd/>
        <w:snapToGrid/>
        <w:spacing w:line="360" w:lineRule="auto"/>
        <w:ind w:firstLine="562" w:firstLineChars="200"/>
        <w:jc w:val="left"/>
        <w:textAlignment w:val="auto"/>
        <w:outlineLvl w:val="1"/>
        <w:rPr>
          <w:rFonts w:asciiTheme="majorEastAsia" w:hAnsiTheme="majorEastAsia" w:eastAsiaTheme="majorEastAsia"/>
          <w:b w:val="0"/>
          <w:sz w:val="28"/>
          <w:szCs w:val="28"/>
        </w:rPr>
      </w:pPr>
      <w:bookmarkStart w:id="1" w:name="_Toc7876"/>
      <w:r>
        <w:rPr>
          <w:rFonts w:asciiTheme="majorEastAsia" w:hAnsiTheme="majorEastAsia" w:eastAsiaTheme="majorEastAsia"/>
          <w:sz w:val="28"/>
          <w:szCs w:val="28"/>
        </w:rPr>
        <w:t>第一章编制总则</w:t>
      </w:r>
      <w:bookmarkEnd w:id="1"/>
    </w:p>
    <w:p>
      <w:pPr>
        <w:pageBreakBefore w:val="0"/>
        <w:widowControl/>
        <w:kinsoku/>
        <w:wordWrap/>
        <w:overflowPunct/>
        <w:topLinePunct w:val="0"/>
        <w:autoSpaceDE/>
        <w:autoSpaceDN/>
        <w:bidi w:val="0"/>
        <w:adjustRightInd/>
        <w:snapToGrid/>
        <w:spacing w:line="360" w:lineRule="auto"/>
        <w:ind w:firstLine="562" w:firstLineChars="200"/>
        <w:jc w:val="left"/>
        <w:textAlignment w:val="auto"/>
        <w:rPr>
          <w:rFonts w:asciiTheme="majorEastAsia" w:hAnsiTheme="majorEastAsia"/>
          <w:sz w:val="28"/>
          <w:szCs w:val="28"/>
        </w:rPr>
      </w:pPr>
      <w:r>
        <w:rPr>
          <w:rFonts w:asciiTheme="majorEastAsia" w:hAnsiTheme="majorEastAsia"/>
          <w:b/>
          <w:sz w:val="28"/>
          <w:szCs w:val="28"/>
        </w:rPr>
        <w:t>第一条</w:t>
      </w:r>
      <w:r>
        <w:rPr>
          <w:rFonts w:hint="eastAsia" w:asciiTheme="majorEastAsia" w:hAnsiTheme="majorEastAsia"/>
          <w:sz w:val="28"/>
          <w:szCs w:val="28"/>
        </w:rPr>
        <w:t xml:space="preserve"> </w:t>
      </w:r>
      <w:r>
        <w:rPr>
          <w:rFonts w:asciiTheme="majorEastAsia" w:hAnsiTheme="majorEastAsia"/>
          <w:sz w:val="28"/>
          <w:szCs w:val="28"/>
        </w:rPr>
        <w:t>为认真贯彻落实《安全生产法</w:t>
      </w:r>
      <w:r>
        <w:rPr>
          <w:rFonts w:hint="eastAsia" w:asciiTheme="majorEastAsia" w:hAnsiTheme="majorEastAsia"/>
          <w:sz w:val="28"/>
          <w:szCs w:val="28"/>
          <w:lang w:eastAsia="zh-CN"/>
        </w:rPr>
        <w:t>》《</w:t>
      </w:r>
      <w:r>
        <w:rPr>
          <w:rFonts w:asciiTheme="majorEastAsia" w:hAnsiTheme="majorEastAsia"/>
          <w:sz w:val="28"/>
          <w:szCs w:val="28"/>
        </w:rPr>
        <w:t>四川省安全生产条例》等法律法规要求</w:t>
      </w:r>
      <w:r>
        <w:rPr>
          <w:rFonts w:hint="eastAsia" w:asciiTheme="majorEastAsia" w:hAnsiTheme="majorEastAsia"/>
          <w:sz w:val="28"/>
          <w:szCs w:val="28"/>
          <w:lang w:eastAsia="zh-CN"/>
        </w:rPr>
        <w:t>，</w:t>
      </w:r>
      <w:r>
        <w:rPr>
          <w:rFonts w:asciiTheme="majorEastAsia" w:hAnsiTheme="majorEastAsia"/>
          <w:sz w:val="28"/>
          <w:szCs w:val="28"/>
        </w:rPr>
        <w:t>加强</w:t>
      </w:r>
      <w:r>
        <w:rPr>
          <w:rFonts w:hint="eastAsia" w:asciiTheme="majorEastAsia" w:hAnsiTheme="majorEastAsia"/>
          <w:sz w:val="28"/>
          <w:szCs w:val="28"/>
          <w:lang w:eastAsia="zh-CN"/>
        </w:rPr>
        <w:t>公司</w:t>
      </w:r>
      <w:r>
        <w:rPr>
          <w:rFonts w:asciiTheme="majorEastAsia" w:hAnsiTheme="majorEastAsia"/>
          <w:sz w:val="28"/>
          <w:szCs w:val="28"/>
        </w:rPr>
        <w:t>安全生产管理，明确</w:t>
      </w:r>
      <w:r>
        <w:rPr>
          <w:rFonts w:hint="eastAsia" w:asciiTheme="majorEastAsia" w:hAnsiTheme="majorEastAsia"/>
          <w:sz w:val="28"/>
          <w:szCs w:val="28"/>
          <w:lang w:eastAsia="zh-CN"/>
        </w:rPr>
        <w:t>公司</w:t>
      </w:r>
      <w:r>
        <w:rPr>
          <w:rFonts w:asciiTheme="majorEastAsia" w:hAnsiTheme="majorEastAsia"/>
          <w:sz w:val="28"/>
          <w:szCs w:val="28"/>
        </w:rPr>
        <w:t>各部门和各类人员安全生产责任，结合</w:t>
      </w:r>
      <w:r>
        <w:rPr>
          <w:rFonts w:hint="eastAsia" w:asciiTheme="majorEastAsia" w:hAnsiTheme="majorEastAsia"/>
          <w:sz w:val="28"/>
          <w:szCs w:val="28"/>
          <w:lang w:eastAsia="zh-CN"/>
        </w:rPr>
        <w:t>公司</w:t>
      </w:r>
      <w:r>
        <w:rPr>
          <w:rFonts w:asciiTheme="majorEastAsia" w:hAnsiTheme="majorEastAsia"/>
          <w:sz w:val="28"/>
          <w:szCs w:val="28"/>
        </w:rPr>
        <w:t>实际，制定本制度。</w:t>
      </w:r>
    </w:p>
    <w:p>
      <w:pPr>
        <w:pageBreakBefore w:val="0"/>
        <w:widowControl/>
        <w:kinsoku/>
        <w:wordWrap/>
        <w:overflowPunct/>
        <w:topLinePunct w:val="0"/>
        <w:autoSpaceDE/>
        <w:autoSpaceDN/>
        <w:bidi w:val="0"/>
        <w:adjustRightInd/>
        <w:snapToGrid/>
        <w:spacing w:line="360" w:lineRule="auto"/>
        <w:ind w:firstLine="560" w:firstLineChars="200"/>
        <w:jc w:val="left"/>
        <w:textAlignment w:val="auto"/>
        <w:rPr>
          <w:rFonts w:asciiTheme="majorEastAsia" w:hAnsiTheme="majorEastAsia" w:eastAsiaTheme="majorEastAsia"/>
          <w:b/>
          <w:sz w:val="28"/>
          <w:szCs w:val="28"/>
        </w:rPr>
      </w:pPr>
      <w:r>
        <w:rPr>
          <w:rFonts w:asciiTheme="majorEastAsia" w:hAnsiTheme="majorEastAsia" w:eastAsiaTheme="majorEastAsia"/>
          <w:sz w:val="28"/>
          <w:szCs w:val="28"/>
        </w:rPr>
        <w:t>第二条</w:t>
      </w: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t>本制度适用于</w:t>
      </w:r>
      <w:r>
        <w:rPr>
          <w:rFonts w:hint="eastAsia" w:asciiTheme="majorEastAsia" w:hAnsiTheme="majorEastAsia" w:eastAsiaTheme="majorEastAsia"/>
          <w:sz w:val="28"/>
          <w:szCs w:val="28"/>
          <w:lang w:eastAsia="zh-CN"/>
        </w:rPr>
        <w:t>公司</w:t>
      </w:r>
      <w:r>
        <w:rPr>
          <w:rFonts w:asciiTheme="majorEastAsia" w:hAnsiTheme="majorEastAsia" w:eastAsiaTheme="majorEastAsia"/>
          <w:sz w:val="28"/>
          <w:szCs w:val="28"/>
        </w:rPr>
        <w:t>各部门</w:t>
      </w:r>
      <w:r>
        <w:rPr>
          <w:rFonts w:hint="eastAsia" w:asciiTheme="majorEastAsia" w:hAnsiTheme="majorEastAsia" w:eastAsiaTheme="majorEastAsia"/>
          <w:sz w:val="28"/>
          <w:szCs w:val="28"/>
        </w:rPr>
        <w:t>各人员，</w:t>
      </w:r>
      <w:r>
        <w:rPr>
          <w:rFonts w:asciiTheme="majorEastAsia" w:hAnsiTheme="majorEastAsia" w:eastAsiaTheme="majorEastAsia"/>
          <w:sz w:val="28"/>
          <w:szCs w:val="28"/>
        </w:rPr>
        <w:t>应认真贯彻安全</w:t>
      </w:r>
      <w:r>
        <w:rPr>
          <w:rFonts w:hint="eastAsia" w:asciiTheme="majorEastAsia" w:hAnsiTheme="majorEastAsia" w:eastAsiaTheme="majorEastAsia"/>
          <w:sz w:val="28"/>
          <w:szCs w:val="28"/>
        </w:rPr>
        <w:t>第</w:t>
      </w:r>
      <w:r>
        <w:rPr>
          <w:rFonts w:asciiTheme="majorEastAsia" w:hAnsiTheme="majorEastAsia" w:eastAsiaTheme="majorEastAsia"/>
          <w:sz w:val="28"/>
          <w:szCs w:val="28"/>
        </w:rPr>
        <w:t>一</w:t>
      </w:r>
      <w:r>
        <w:rPr>
          <w:rFonts w:hint="eastAsia" w:asciiTheme="majorEastAsia" w:hAnsiTheme="majorEastAsia" w:eastAsiaTheme="majorEastAsia"/>
          <w:sz w:val="28"/>
          <w:szCs w:val="28"/>
        </w:rPr>
        <w:t>，</w:t>
      </w:r>
      <w:r>
        <w:rPr>
          <w:rFonts w:asciiTheme="majorEastAsia" w:hAnsiTheme="majorEastAsia" w:eastAsiaTheme="majorEastAsia"/>
          <w:sz w:val="28"/>
          <w:szCs w:val="28"/>
        </w:rPr>
        <w:t>预防为主，综合治理的方针，遵循“管行业必须管安全、管业务必须管安全、管技术必须管安全、管生产经营必须管安全”</w:t>
      </w:r>
      <w:r>
        <w:rPr>
          <w:rFonts w:hint="eastAsia" w:asciiTheme="majorEastAsia" w:hAnsiTheme="majorEastAsia" w:eastAsiaTheme="majorEastAsia"/>
          <w:sz w:val="28"/>
          <w:szCs w:val="28"/>
          <w:lang w:eastAsia="zh-CN"/>
        </w:rPr>
        <w:t>（</w:t>
      </w:r>
      <w:r>
        <w:rPr>
          <w:rFonts w:asciiTheme="majorEastAsia" w:hAnsiTheme="majorEastAsia" w:eastAsiaTheme="majorEastAsia"/>
          <w:sz w:val="28"/>
          <w:szCs w:val="28"/>
        </w:rPr>
        <w:t>下称四个必须</w:t>
      </w:r>
      <w:r>
        <w:rPr>
          <w:rFonts w:hint="eastAsia" w:asciiTheme="majorEastAsia" w:hAnsiTheme="majorEastAsia" w:eastAsiaTheme="majorEastAsia"/>
          <w:sz w:val="28"/>
          <w:szCs w:val="28"/>
          <w:lang w:eastAsia="zh-CN"/>
        </w:rPr>
        <w:t>）</w:t>
      </w:r>
      <w:r>
        <w:rPr>
          <w:rFonts w:asciiTheme="majorEastAsia" w:hAnsiTheme="majorEastAsia" w:eastAsiaTheme="majorEastAsia"/>
          <w:sz w:val="28"/>
          <w:szCs w:val="28"/>
        </w:rPr>
        <w:t>、“党政同责、 一岗双责、失职追责、尽职免责、齐抓共管</w:t>
      </w:r>
      <w:r>
        <w:rPr>
          <w:rFonts w:hint="eastAsia" w:asciiTheme="majorEastAsia" w:hAnsiTheme="majorEastAsia" w:eastAsiaTheme="majorEastAsia"/>
          <w:sz w:val="28"/>
          <w:szCs w:val="28"/>
          <w:lang w:eastAsia="zh-CN"/>
        </w:rPr>
        <w:t>”“</w:t>
      </w:r>
      <w:r>
        <w:rPr>
          <w:rFonts w:asciiTheme="majorEastAsia" w:hAnsiTheme="majorEastAsia" w:eastAsiaTheme="majorEastAsia"/>
          <w:sz w:val="28"/>
          <w:szCs w:val="28"/>
        </w:rPr>
        <w:t>属地分级管理</w:t>
      </w:r>
      <w:r>
        <w:rPr>
          <w:rFonts w:hint="eastAsia" w:asciiTheme="majorEastAsia" w:hAnsiTheme="majorEastAsia" w:eastAsiaTheme="majorEastAsia"/>
          <w:sz w:val="28"/>
          <w:szCs w:val="28"/>
          <w:lang w:eastAsia="zh-CN"/>
        </w:rPr>
        <w:t>”</w:t>
      </w:r>
      <w:r>
        <w:rPr>
          <w:rFonts w:asciiTheme="majorEastAsia" w:hAnsiTheme="majorEastAsia" w:eastAsiaTheme="majorEastAsia"/>
          <w:sz w:val="28"/>
          <w:szCs w:val="28"/>
        </w:rPr>
        <w:t>和</w:t>
      </w:r>
      <w:r>
        <w:rPr>
          <w:rFonts w:hint="eastAsia" w:asciiTheme="majorEastAsia" w:hAnsiTheme="majorEastAsia" w:eastAsiaTheme="majorEastAsia"/>
          <w:sz w:val="28"/>
          <w:szCs w:val="28"/>
          <w:lang w:eastAsia="zh-CN"/>
        </w:rPr>
        <w:t>“</w:t>
      </w:r>
      <w:r>
        <w:rPr>
          <w:rFonts w:asciiTheme="majorEastAsia" w:hAnsiTheme="majorEastAsia" w:eastAsiaTheme="majorEastAsia"/>
          <w:sz w:val="28"/>
          <w:szCs w:val="28"/>
        </w:rPr>
        <w:t>安全生产，人人有责</w:t>
      </w:r>
      <w:r>
        <w:rPr>
          <w:rFonts w:hint="eastAsia" w:asciiTheme="majorEastAsia" w:hAnsiTheme="majorEastAsia" w:eastAsiaTheme="majorEastAsia"/>
          <w:sz w:val="28"/>
          <w:szCs w:val="28"/>
          <w:lang w:eastAsia="zh-CN"/>
        </w:rPr>
        <w:t>”</w:t>
      </w:r>
      <w:r>
        <w:rPr>
          <w:rFonts w:asciiTheme="majorEastAsia" w:hAnsiTheme="majorEastAsia" w:eastAsiaTheme="majorEastAsia"/>
          <w:sz w:val="28"/>
          <w:szCs w:val="28"/>
        </w:rPr>
        <w:t>的原则，做好</w:t>
      </w:r>
      <w:r>
        <w:rPr>
          <w:rFonts w:hint="eastAsia" w:asciiTheme="majorEastAsia" w:hAnsiTheme="majorEastAsia" w:eastAsiaTheme="majorEastAsia"/>
          <w:sz w:val="28"/>
          <w:szCs w:val="28"/>
          <w:lang w:eastAsia="zh-CN"/>
        </w:rPr>
        <w:t>公司</w:t>
      </w:r>
      <w:r>
        <w:rPr>
          <w:rFonts w:asciiTheme="majorEastAsia" w:hAnsiTheme="majorEastAsia" w:eastAsiaTheme="majorEastAsia"/>
          <w:sz w:val="28"/>
          <w:szCs w:val="28"/>
        </w:rPr>
        <w:t>和本岗位的安全生产工作。</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b w:val="0"/>
          <w:sz w:val="28"/>
          <w:szCs w:val="28"/>
        </w:rPr>
      </w:pPr>
      <w:bookmarkStart w:id="2" w:name="_Toc26794"/>
      <w:r>
        <w:rPr>
          <w:rFonts w:asciiTheme="majorEastAsia" w:hAnsiTheme="majorEastAsia"/>
          <w:sz w:val="28"/>
          <w:szCs w:val="28"/>
        </w:rPr>
        <w:t>第二章</w:t>
      </w:r>
      <w:r>
        <w:rPr>
          <w:rFonts w:hint="eastAsia" w:asciiTheme="majorEastAsia" w:hAnsiTheme="majorEastAsia"/>
          <w:sz w:val="28"/>
          <w:szCs w:val="28"/>
        </w:rPr>
        <w:t xml:space="preserve"> </w:t>
      </w:r>
      <w:r>
        <w:rPr>
          <w:rFonts w:asciiTheme="majorEastAsia" w:hAnsiTheme="majorEastAsia"/>
          <w:sz w:val="28"/>
          <w:szCs w:val="28"/>
        </w:rPr>
        <w:t>工作责任</w:t>
      </w:r>
      <w:bookmarkEnd w:id="2"/>
    </w:p>
    <w:p>
      <w:pPr>
        <w:pageBreakBefore w:val="0"/>
        <w:kinsoku/>
        <w:wordWrap/>
        <w:overflowPunct/>
        <w:topLinePunct w:val="0"/>
        <w:autoSpaceDE/>
        <w:autoSpaceDN/>
        <w:bidi w:val="0"/>
        <w:adjustRightInd/>
        <w:snapToGrid/>
        <w:spacing w:line="360" w:lineRule="auto"/>
        <w:ind w:firstLine="560" w:firstLineChars="200"/>
        <w:textAlignment w:val="auto"/>
        <w:outlineLvl w:val="9"/>
        <w:rPr>
          <w:rFonts w:asciiTheme="majorEastAsia" w:hAnsiTheme="majorEastAsia"/>
          <w:sz w:val="28"/>
          <w:szCs w:val="28"/>
        </w:rPr>
      </w:pPr>
      <w:r>
        <w:rPr>
          <w:rFonts w:hint="eastAsia" w:asciiTheme="majorEastAsia" w:hAnsiTheme="majorEastAsia"/>
          <w:sz w:val="28"/>
          <w:szCs w:val="28"/>
        </w:rPr>
        <w:t>第二条 主要负责人职责</w:t>
      </w:r>
    </w:p>
    <w:p>
      <w:pPr>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Theme="majorEastAsia" w:hAnsiTheme="majorEastAsia"/>
          <w:sz w:val="28"/>
          <w:szCs w:val="28"/>
          <w:lang w:eastAsia="zh-CN"/>
        </w:rPr>
      </w:pPr>
      <w:r>
        <w:rPr>
          <w:rFonts w:hint="eastAsia" w:asciiTheme="majorEastAsia" w:hAnsiTheme="majorEastAsia"/>
          <w:sz w:val="28"/>
          <w:szCs w:val="28"/>
          <w:lang w:eastAsia="zh-CN"/>
        </w:rPr>
        <w:t>公司</w:t>
      </w:r>
      <w:r>
        <w:rPr>
          <w:rFonts w:hint="eastAsia" w:asciiTheme="majorEastAsia" w:hAnsiTheme="majorEastAsia"/>
          <w:sz w:val="28"/>
          <w:szCs w:val="28"/>
        </w:rPr>
        <w:t>主要负责人</w:t>
      </w:r>
      <w:r>
        <w:rPr>
          <w:rFonts w:hint="eastAsia" w:asciiTheme="majorEastAsia" w:hAnsiTheme="majorEastAsia"/>
          <w:sz w:val="28"/>
          <w:szCs w:val="28"/>
          <w:lang w:eastAsia="zh-CN"/>
        </w:rPr>
        <w:t>（</w:t>
      </w:r>
      <w:r>
        <w:rPr>
          <w:rFonts w:hint="eastAsia" w:asciiTheme="majorEastAsia" w:hAnsiTheme="majorEastAsia"/>
          <w:sz w:val="28"/>
          <w:szCs w:val="28"/>
        </w:rPr>
        <w:t>法人或实际控制人</w:t>
      </w:r>
      <w:r>
        <w:rPr>
          <w:rFonts w:hint="eastAsia" w:asciiTheme="majorEastAsia" w:hAnsiTheme="majorEastAsia"/>
          <w:sz w:val="28"/>
          <w:szCs w:val="28"/>
          <w:lang w:eastAsia="zh-CN"/>
        </w:rPr>
        <w:t>）</w:t>
      </w:r>
      <w:r>
        <w:rPr>
          <w:rFonts w:hint="eastAsia" w:asciiTheme="majorEastAsia" w:hAnsiTheme="majorEastAsia"/>
          <w:sz w:val="28"/>
          <w:szCs w:val="28"/>
        </w:rPr>
        <w:t>为</w:t>
      </w:r>
      <w:r>
        <w:rPr>
          <w:rFonts w:hint="eastAsia" w:asciiTheme="majorEastAsia" w:hAnsiTheme="majorEastAsia"/>
          <w:sz w:val="28"/>
          <w:szCs w:val="28"/>
          <w:lang w:eastAsia="zh-CN"/>
        </w:rPr>
        <w:t>公司</w:t>
      </w:r>
      <w:r>
        <w:rPr>
          <w:rFonts w:hint="eastAsia" w:asciiTheme="majorEastAsia" w:hAnsiTheme="majorEastAsia"/>
          <w:sz w:val="28"/>
          <w:szCs w:val="28"/>
        </w:rPr>
        <w:t>安全生产第一责任人， 对</w:t>
      </w:r>
      <w:r>
        <w:rPr>
          <w:rFonts w:hint="eastAsia" w:asciiTheme="majorEastAsia" w:hAnsiTheme="majorEastAsia"/>
          <w:sz w:val="28"/>
          <w:szCs w:val="28"/>
          <w:lang w:eastAsia="zh-CN"/>
        </w:rPr>
        <w:t>公司</w:t>
      </w:r>
      <w:r>
        <w:rPr>
          <w:rFonts w:hint="eastAsia" w:asciiTheme="majorEastAsia" w:hAnsiTheme="majorEastAsia"/>
          <w:sz w:val="28"/>
          <w:szCs w:val="28"/>
        </w:rPr>
        <w:t>安全生产工作全面负责，主要负有以下责任</w:t>
      </w:r>
      <w:r>
        <w:rPr>
          <w:rFonts w:hint="eastAsia" w:asciiTheme="majorEastAsia" w:hAnsiTheme="majorEastAsia"/>
          <w:sz w:val="28"/>
          <w:szCs w:val="28"/>
          <w:lang w:eastAsia="zh-CN"/>
        </w:rPr>
        <w:t>：</w:t>
      </w:r>
      <w:r>
        <w:rPr>
          <w:rFonts w:hint="eastAsia" w:asciiTheme="majorEastAsia" w:hAnsiTheme="majorEastAsia"/>
          <w:sz w:val="28"/>
          <w:szCs w:val="28"/>
        </w:rPr>
        <w:cr/>
      </w:r>
      <w:r>
        <w:rPr>
          <w:rFonts w:hint="eastAsia" w:asciiTheme="majorEastAsia" w:hAnsiTheme="majorEastAsia"/>
          <w:sz w:val="28"/>
          <w:szCs w:val="28"/>
          <w:lang w:eastAsia="zh-CN"/>
        </w:rPr>
        <w:t>（</w:t>
      </w:r>
      <w:r>
        <w:rPr>
          <w:rFonts w:hint="eastAsia" w:asciiTheme="majorEastAsia" w:hAnsiTheme="majorEastAsia"/>
          <w:sz w:val="28"/>
          <w:szCs w:val="28"/>
        </w:rPr>
        <w:t>一</w:t>
      </w:r>
      <w:r>
        <w:rPr>
          <w:rFonts w:hint="eastAsia" w:asciiTheme="majorEastAsia" w:hAnsiTheme="majorEastAsia"/>
          <w:sz w:val="28"/>
          <w:szCs w:val="28"/>
          <w:lang w:eastAsia="zh-CN"/>
        </w:rPr>
        <w:t>）</w:t>
      </w:r>
      <w:r>
        <w:rPr>
          <w:rFonts w:hint="eastAsia" w:asciiTheme="majorEastAsia" w:hAnsiTheme="majorEastAsia"/>
          <w:sz w:val="28"/>
          <w:szCs w:val="28"/>
        </w:rPr>
        <w:t>组织建立、健全并落实</w:t>
      </w:r>
      <w:r>
        <w:rPr>
          <w:rFonts w:hint="eastAsia" w:asciiTheme="majorEastAsia" w:hAnsiTheme="majorEastAsia"/>
          <w:sz w:val="28"/>
          <w:szCs w:val="28"/>
          <w:lang w:eastAsia="zh-CN"/>
        </w:rPr>
        <w:t>公司</w:t>
      </w:r>
      <w:r>
        <w:rPr>
          <w:rFonts w:hint="eastAsia" w:asciiTheme="majorEastAsia" w:hAnsiTheme="majorEastAsia"/>
          <w:sz w:val="28"/>
          <w:szCs w:val="28"/>
        </w:rPr>
        <w:t>安全生产责任制</w:t>
      </w:r>
      <w:r>
        <w:rPr>
          <w:rFonts w:hint="eastAsia" w:asciiTheme="majorEastAsia" w:hAnsiTheme="majorEastAsia"/>
          <w:sz w:val="28"/>
          <w:szCs w:val="28"/>
          <w:lang w:eastAsia="zh-CN"/>
        </w:rPr>
        <w:t>；</w:t>
      </w:r>
      <w:r>
        <w:rPr>
          <w:rFonts w:hint="eastAsia" w:asciiTheme="majorEastAsia" w:hAnsiTheme="majorEastAsia"/>
          <w:sz w:val="28"/>
          <w:szCs w:val="28"/>
        </w:rPr>
        <w:cr/>
      </w:r>
      <w:r>
        <w:rPr>
          <w:rFonts w:hint="eastAsia" w:asciiTheme="majorEastAsia" w:hAnsiTheme="majorEastAsia"/>
          <w:sz w:val="28"/>
          <w:szCs w:val="28"/>
          <w:lang w:eastAsia="zh-CN"/>
        </w:rPr>
        <w:t>（</w:t>
      </w:r>
      <w:r>
        <w:rPr>
          <w:rFonts w:hint="eastAsia" w:asciiTheme="majorEastAsia" w:hAnsiTheme="majorEastAsia"/>
          <w:sz w:val="28"/>
          <w:szCs w:val="28"/>
        </w:rPr>
        <w:t>二</w:t>
      </w:r>
      <w:r>
        <w:rPr>
          <w:rFonts w:hint="eastAsia" w:asciiTheme="majorEastAsia" w:hAnsiTheme="majorEastAsia"/>
          <w:sz w:val="28"/>
          <w:szCs w:val="28"/>
          <w:lang w:eastAsia="zh-CN"/>
        </w:rPr>
        <w:t>）</w:t>
      </w:r>
      <w:r>
        <w:rPr>
          <w:rFonts w:hint="eastAsia" w:asciiTheme="majorEastAsia" w:hAnsiTheme="majorEastAsia"/>
          <w:sz w:val="28"/>
          <w:szCs w:val="28"/>
        </w:rPr>
        <w:t>健全</w:t>
      </w:r>
      <w:r>
        <w:rPr>
          <w:rFonts w:hint="eastAsia" w:asciiTheme="majorEastAsia" w:hAnsiTheme="majorEastAsia"/>
          <w:sz w:val="28"/>
          <w:szCs w:val="28"/>
          <w:lang w:eastAsia="zh-CN"/>
        </w:rPr>
        <w:t>公司</w:t>
      </w:r>
      <w:r>
        <w:rPr>
          <w:rFonts w:hint="eastAsia" w:asciiTheme="majorEastAsia" w:hAnsiTheme="majorEastAsia"/>
          <w:sz w:val="28"/>
          <w:szCs w:val="28"/>
        </w:rPr>
        <w:t>安全生产管理机构，足额配备专兼职安全生产管理人员</w:t>
      </w:r>
      <w:r>
        <w:rPr>
          <w:rFonts w:hint="eastAsia" w:asciiTheme="majorEastAsia" w:hAnsiTheme="majorEastAsia"/>
          <w:sz w:val="28"/>
          <w:szCs w:val="28"/>
          <w:lang w:eastAsia="zh-CN"/>
        </w:rPr>
        <w:t>；</w:t>
      </w:r>
      <w:r>
        <w:rPr>
          <w:rFonts w:hint="eastAsia" w:asciiTheme="majorEastAsia" w:hAnsiTheme="majorEastAsia"/>
          <w:sz w:val="28"/>
          <w:szCs w:val="28"/>
        </w:rPr>
        <w:cr/>
      </w:r>
      <w:r>
        <w:rPr>
          <w:rFonts w:hint="eastAsia" w:asciiTheme="majorEastAsia" w:hAnsiTheme="majorEastAsia"/>
          <w:sz w:val="28"/>
          <w:szCs w:val="28"/>
          <w:lang w:eastAsia="zh-CN"/>
        </w:rPr>
        <w:t>（</w:t>
      </w:r>
      <w:r>
        <w:rPr>
          <w:rFonts w:hint="eastAsia" w:asciiTheme="majorEastAsia" w:hAnsiTheme="majorEastAsia"/>
          <w:sz w:val="28"/>
          <w:szCs w:val="28"/>
        </w:rPr>
        <w:t>三</w:t>
      </w:r>
      <w:r>
        <w:rPr>
          <w:rFonts w:hint="eastAsia" w:asciiTheme="majorEastAsia" w:hAnsiTheme="majorEastAsia"/>
          <w:sz w:val="28"/>
          <w:szCs w:val="28"/>
          <w:lang w:eastAsia="zh-CN"/>
        </w:rPr>
        <w:t>）</w:t>
      </w:r>
      <w:r>
        <w:rPr>
          <w:rFonts w:hint="eastAsia" w:asciiTheme="majorEastAsia" w:hAnsiTheme="majorEastAsia"/>
          <w:sz w:val="28"/>
          <w:szCs w:val="28"/>
        </w:rPr>
        <w:t>组织制定并落实</w:t>
      </w:r>
      <w:r>
        <w:rPr>
          <w:rFonts w:hint="eastAsia" w:asciiTheme="majorEastAsia" w:hAnsiTheme="majorEastAsia"/>
          <w:sz w:val="28"/>
          <w:szCs w:val="28"/>
          <w:lang w:eastAsia="zh-CN"/>
        </w:rPr>
        <w:t>公司</w:t>
      </w:r>
      <w:r>
        <w:rPr>
          <w:rFonts w:hint="eastAsia" w:asciiTheme="majorEastAsia" w:hAnsiTheme="majorEastAsia"/>
          <w:sz w:val="28"/>
          <w:szCs w:val="28"/>
        </w:rPr>
        <w:t>安全生产规章制度和操作规程</w:t>
      </w:r>
      <w:r>
        <w:rPr>
          <w:rFonts w:hint="eastAsia" w:asciiTheme="majorEastAsia" w:hAnsiTheme="majorEastAsia"/>
          <w:sz w:val="28"/>
          <w:szCs w:val="28"/>
          <w:lang w:eastAsia="zh-CN"/>
        </w:rPr>
        <w:t>；</w:t>
      </w:r>
      <w:r>
        <w:rPr>
          <w:rFonts w:hint="eastAsia" w:asciiTheme="majorEastAsia" w:hAnsiTheme="majorEastAsia"/>
          <w:sz w:val="28"/>
          <w:szCs w:val="28"/>
        </w:rPr>
        <w:cr/>
      </w:r>
      <w:r>
        <w:rPr>
          <w:rFonts w:hint="eastAsia" w:asciiTheme="majorEastAsia" w:hAnsiTheme="majorEastAsia"/>
          <w:sz w:val="28"/>
          <w:szCs w:val="28"/>
          <w:lang w:eastAsia="zh-CN"/>
        </w:rPr>
        <w:t>（</w:t>
      </w:r>
      <w:r>
        <w:rPr>
          <w:rFonts w:hint="eastAsia" w:asciiTheme="majorEastAsia" w:hAnsiTheme="majorEastAsia"/>
          <w:sz w:val="28"/>
          <w:szCs w:val="28"/>
        </w:rPr>
        <w:t>四</w:t>
      </w:r>
      <w:r>
        <w:rPr>
          <w:rFonts w:hint="eastAsia" w:asciiTheme="majorEastAsia" w:hAnsiTheme="majorEastAsia"/>
          <w:sz w:val="28"/>
          <w:szCs w:val="28"/>
          <w:lang w:eastAsia="zh-CN"/>
        </w:rPr>
        <w:t>）</w:t>
      </w:r>
      <w:r>
        <w:rPr>
          <w:rFonts w:hint="eastAsia" w:asciiTheme="majorEastAsia" w:hAnsiTheme="majorEastAsia"/>
          <w:sz w:val="28"/>
          <w:szCs w:val="28"/>
        </w:rPr>
        <w:t>组织制定并实施</w:t>
      </w:r>
      <w:r>
        <w:rPr>
          <w:rFonts w:hint="eastAsia" w:asciiTheme="majorEastAsia" w:hAnsiTheme="majorEastAsia"/>
          <w:sz w:val="28"/>
          <w:szCs w:val="28"/>
          <w:lang w:eastAsia="zh-CN"/>
        </w:rPr>
        <w:t>公司</w:t>
      </w:r>
      <w:r>
        <w:rPr>
          <w:rFonts w:hint="eastAsia" w:asciiTheme="majorEastAsia" w:hAnsiTheme="majorEastAsia"/>
          <w:sz w:val="28"/>
          <w:szCs w:val="28"/>
        </w:rPr>
        <w:t>安全生产教育培训计划</w:t>
      </w:r>
      <w:r>
        <w:rPr>
          <w:rFonts w:hint="eastAsia" w:asciiTheme="majorEastAsia" w:hAnsiTheme="majorEastAsia"/>
          <w:sz w:val="28"/>
          <w:szCs w:val="28"/>
          <w:lang w:eastAsia="zh-CN"/>
        </w:rPr>
        <w:t>；</w:t>
      </w:r>
    </w:p>
    <w:p>
      <w:pPr>
        <w:bidi w:val="0"/>
        <w:jc w:val="left"/>
        <w:rPr>
          <w:rFonts w:asciiTheme="majorEastAsia" w:hAnsiTheme="majorEastAsia"/>
          <w:sz w:val="28"/>
          <w:szCs w:val="28"/>
        </w:rPr>
      </w:pPr>
      <w:r>
        <w:rPr>
          <w:rFonts w:hint="eastAsia" w:asciiTheme="majorEastAsia" w:hAnsiTheme="majorEastAsia"/>
          <w:sz w:val="28"/>
          <w:szCs w:val="28"/>
          <w:lang w:eastAsia="zh-CN"/>
        </w:rPr>
        <w:t>（</w:t>
      </w:r>
      <w:r>
        <w:rPr>
          <w:rFonts w:hint="eastAsia" w:asciiTheme="majorEastAsia" w:hAnsiTheme="majorEastAsia"/>
          <w:sz w:val="28"/>
          <w:szCs w:val="28"/>
        </w:rPr>
        <w:t>五</w:t>
      </w:r>
      <w:r>
        <w:rPr>
          <w:rFonts w:hint="eastAsia" w:asciiTheme="majorEastAsia" w:hAnsiTheme="majorEastAsia"/>
          <w:sz w:val="28"/>
          <w:szCs w:val="28"/>
          <w:lang w:eastAsia="zh-CN"/>
        </w:rPr>
        <w:t>）</w:t>
      </w:r>
      <w:r>
        <w:rPr>
          <w:rFonts w:hint="eastAsia" w:asciiTheme="majorEastAsia" w:hAnsiTheme="majorEastAsia"/>
          <w:sz w:val="28"/>
          <w:szCs w:val="28"/>
        </w:rPr>
        <w:t>保证</w:t>
      </w:r>
      <w:r>
        <w:rPr>
          <w:rFonts w:hint="eastAsia" w:asciiTheme="majorEastAsia" w:hAnsiTheme="majorEastAsia"/>
          <w:sz w:val="28"/>
          <w:szCs w:val="28"/>
          <w:lang w:eastAsia="zh-CN"/>
        </w:rPr>
        <w:t>公司</w:t>
      </w:r>
      <w:r>
        <w:rPr>
          <w:rFonts w:hint="eastAsia" w:asciiTheme="majorEastAsia" w:hAnsiTheme="majorEastAsia"/>
          <w:sz w:val="28"/>
          <w:szCs w:val="28"/>
        </w:rPr>
        <w:t>安全生产的资金投入，保证</w:t>
      </w:r>
      <w:r>
        <w:rPr>
          <w:rFonts w:hint="eastAsia" w:asciiTheme="majorEastAsia" w:hAnsiTheme="majorEastAsia"/>
          <w:sz w:val="28"/>
          <w:szCs w:val="28"/>
          <w:lang w:eastAsia="zh-CN"/>
        </w:rPr>
        <w:t>公司</w:t>
      </w:r>
      <w:r>
        <w:rPr>
          <w:rFonts w:hint="eastAsia" w:asciiTheme="majorEastAsia" w:hAnsiTheme="majorEastAsia"/>
          <w:sz w:val="28"/>
          <w:szCs w:val="28"/>
        </w:rPr>
        <w:t>新建、改建、扩建工程项目依法实行安全设施三同时，对承包、承租</w:t>
      </w:r>
      <w:r>
        <w:rPr>
          <w:rFonts w:hint="eastAsia" w:asciiTheme="majorEastAsia" w:hAnsiTheme="majorEastAsia"/>
          <w:sz w:val="28"/>
          <w:szCs w:val="28"/>
          <w:lang w:eastAsia="zh-CN"/>
        </w:rPr>
        <w:t>公司实行</w:t>
      </w:r>
      <w:r>
        <w:rPr>
          <w:rFonts w:hint="eastAsia" w:asciiTheme="majorEastAsia" w:hAnsiTheme="majorEastAsia"/>
          <w:sz w:val="28"/>
          <w:szCs w:val="28"/>
        </w:rPr>
        <w:t>统一协调管理 ，不断改善安全生产条件</w:t>
      </w:r>
      <w:r>
        <w:rPr>
          <w:rFonts w:hint="eastAsia" w:asciiTheme="majorEastAsia" w:hAnsiTheme="majorEastAsia"/>
          <w:sz w:val="28"/>
          <w:szCs w:val="28"/>
          <w:lang w:eastAsia="zh-CN"/>
        </w:rPr>
        <w:t>；</w:t>
      </w:r>
      <w:r>
        <w:rPr>
          <w:rFonts w:hint="eastAsia" w:asciiTheme="majorEastAsia" w:hAnsiTheme="majorEastAsia"/>
          <w:sz w:val="28"/>
          <w:szCs w:val="28"/>
        </w:rPr>
        <w:cr/>
      </w:r>
      <w:r>
        <w:rPr>
          <w:rFonts w:hint="eastAsia" w:asciiTheme="majorEastAsia" w:hAnsiTheme="majorEastAsia"/>
          <w:sz w:val="28"/>
          <w:szCs w:val="28"/>
          <w:lang w:eastAsia="zh-CN"/>
        </w:rPr>
        <w:t>（</w:t>
      </w:r>
      <w:r>
        <w:rPr>
          <w:rFonts w:hint="eastAsia" w:asciiTheme="majorEastAsia" w:hAnsiTheme="majorEastAsia"/>
          <w:sz w:val="28"/>
          <w:szCs w:val="28"/>
        </w:rPr>
        <w:t>六</w:t>
      </w:r>
      <w:r>
        <w:rPr>
          <w:rFonts w:hint="eastAsia" w:asciiTheme="majorEastAsia" w:hAnsiTheme="majorEastAsia"/>
          <w:sz w:val="28"/>
          <w:szCs w:val="28"/>
          <w:lang w:eastAsia="zh-CN"/>
        </w:rPr>
        <w:t>）</w:t>
      </w:r>
      <w:r>
        <w:rPr>
          <w:rFonts w:hint="eastAsia" w:asciiTheme="majorEastAsia" w:hAnsiTheme="majorEastAsia"/>
          <w:sz w:val="28"/>
          <w:szCs w:val="28"/>
        </w:rPr>
        <w:t>督促、检查</w:t>
      </w:r>
      <w:r>
        <w:rPr>
          <w:rFonts w:hint="eastAsia" w:asciiTheme="majorEastAsia" w:hAnsiTheme="majorEastAsia"/>
          <w:sz w:val="28"/>
          <w:szCs w:val="28"/>
          <w:lang w:eastAsia="zh-CN"/>
        </w:rPr>
        <w:t>公司</w:t>
      </w:r>
      <w:r>
        <w:rPr>
          <w:rFonts w:hint="eastAsia" w:asciiTheme="majorEastAsia" w:hAnsiTheme="majorEastAsia"/>
          <w:sz w:val="28"/>
          <w:szCs w:val="28"/>
        </w:rPr>
        <w:t>的安全生产工作，及时消除生产安全事故隐患</w:t>
      </w:r>
      <w:r>
        <w:rPr>
          <w:rFonts w:hint="eastAsia" w:asciiTheme="majorEastAsia" w:hAnsiTheme="majorEastAsia"/>
          <w:sz w:val="28"/>
          <w:szCs w:val="28"/>
          <w:lang w:eastAsia="zh-CN"/>
        </w:rPr>
        <w:t>；</w:t>
      </w:r>
      <w:r>
        <w:rPr>
          <w:rFonts w:hint="eastAsia" w:asciiTheme="majorEastAsia" w:hAnsiTheme="majorEastAsia"/>
          <w:sz w:val="28"/>
          <w:szCs w:val="28"/>
        </w:rPr>
        <w:cr/>
      </w:r>
      <w:r>
        <w:rPr>
          <w:rFonts w:hint="eastAsia" w:asciiTheme="majorEastAsia" w:hAnsiTheme="majorEastAsia"/>
          <w:sz w:val="28"/>
          <w:szCs w:val="28"/>
          <w:lang w:eastAsia="zh-CN"/>
        </w:rPr>
        <w:t>（</w:t>
      </w:r>
      <w:r>
        <w:rPr>
          <w:rFonts w:hint="eastAsia" w:asciiTheme="majorEastAsia" w:hAnsiTheme="majorEastAsia"/>
          <w:sz w:val="28"/>
          <w:szCs w:val="28"/>
        </w:rPr>
        <w:t>七</w:t>
      </w:r>
      <w:r>
        <w:rPr>
          <w:rFonts w:hint="eastAsia" w:asciiTheme="majorEastAsia" w:hAnsiTheme="majorEastAsia"/>
          <w:sz w:val="28"/>
          <w:szCs w:val="28"/>
          <w:lang w:eastAsia="zh-CN"/>
        </w:rPr>
        <w:t>）</w:t>
      </w:r>
      <w:r>
        <w:rPr>
          <w:rFonts w:hint="eastAsia" w:asciiTheme="majorEastAsia" w:hAnsiTheme="majorEastAsia"/>
          <w:sz w:val="28"/>
          <w:szCs w:val="28"/>
        </w:rPr>
        <w:t>组织制定并实施</w:t>
      </w:r>
      <w:r>
        <w:rPr>
          <w:rFonts w:hint="eastAsia" w:asciiTheme="majorEastAsia" w:hAnsiTheme="majorEastAsia"/>
          <w:sz w:val="28"/>
          <w:szCs w:val="28"/>
          <w:lang w:eastAsia="zh-CN"/>
        </w:rPr>
        <w:t>公司</w:t>
      </w:r>
      <w:r>
        <w:rPr>
          <w:rFonts w:hint="eastAsia" w:asciiTheme="majorEastAsia" w:hAnsiTheme="majorEastAsia"/>
          <w:sz w:val="28"/>
          <w:szCs w:val="28"/>
        </w:rPr>
        <w:t>的生产安全事故应急救援预案</w:t>
      </w:r>
      <w:r>
        <w:rPr>
          <w:rFonts w:hint="eastAsia" w:asciiTheme="majorEastAsia" w:hAnsiTheme="majorEastAsia"/>
          <w:sz w:val="28"/>
          <w:szCs w:val="28"/>
          <w:lang w:eastAsia="zh-CN"/>
        </w:rPr>
        <w:t>；</w:t>
      </w:r>
      <w:r>
        <w:rPr>
          <w:rFonts w:hint="eastAsia" w:asciiTheme="majorEastAsia" w:hAnsiTheme="majorEastAsia"/>
          <w:sz w:val="28"/>
          <w:szCs w:val="28"/>
        </w:rPr>
        <w:cr/>
      </w:r>
      <w:r>
        <w:rPr>
          <w:rFonts w:hint="eastAsia" w:asciiTheme="majorEastAsia" w:hAnsiTheme="majorEastAsia"/>
          <w:sz w:val="28"/>
          <w:szCs w:val="28"/>
          <w:lang w:eastAsia="zh-CN"/>
        </w:rPr>
        <w:t>（</w:t>
      </w:r>
      <w:r>
        <w:rPr>
          <w:rFonts w:hint="eastAsia" w:asciiTheme="majorEastAsia" w:hAnsiTheme="majorEastAsia"/>
          <w:sz w:val="28"/>
          <w:szCs w:val="28"/>
        </w:rPr>
        <w:t>八</w:t>
      </w:r>
      <w:r>
        <w:rPr>
          <w:rFonts w:hint="eastAsia" w:asciiTheme="majorEastAsia" w:hAnsiTheme="majorEastAsia"/>
          <w:sz w:val="28"/>
          <w:szCs w:val="28"/>
          <w:lang w:eastAsia="zh-CN"/>
        </w:rPr>
        <w:t>）</w:t>
      </w:r>
      <w:r>
        <w:rPr>
          <w:rFonts w:hint="eastAsia" w:asciiTheme="majorEastAsia" w:hAnsiTheme="majorEastAsia"/>
          <w:sz w:val="28"/>
          <w:szCs w:val="28"/>
        </w:rPr>
        <w:t>按有关规定及时、如实报告生产安全事故，组织做好事故抢险救援，妥善处理事故善后工作</w:t>
      </w:r>
      <w:r>
        <w:rPr>
          <w:rFonts w:hint="eastAsia" w:asciiTheme="majorEastAsia" w:hAnsiTheme="majorEastAsia"/>
          <w:sz w:val="28"/>
          <w:szCs w:val="28"/>
          <w:lang w:eastAsia="zh-CN"/>
        </w:rPr>
        <w:t>；</w:t>
      </w:r>
      <w:r>
        <w:rPr>
          <w:rFonts w:hint="eastAsia" w:asciiTheme="majorEastAsia" w:hAnsiTheme="majorEastAsia"/>
          <w:sz w:val="28"/>
          <w:szCs w:val="28"/>
        </w:rPr>
        <w:cr/>
      </w:r>
      <w:r>
        <w:rPr>
          <w:rFonts w:hint="eastAsia" w:asciiTheme="majorEastAsia" w:hAnsiTheme="majorEastAsia"/>
          <w:sz w:val="28"/>
          <w:szCs w:val="28"/>
          <w:lang w:eastAsia="zh-CN"/>
        </w:rPr>
        <w:t>（</w:t>
      </w:r>
      <w:r>
        <w:rPr>
          <w:rFonts w:hint="eastAsia" w:asciiTheme="majorEastAsia" w:hAnsiTheme="majorEastAsia"/>
          <w:sz w:val="28"/>
          <w:szCs w:val="28"/>
        </w:rPr>
        <w:t>九</w:t>
      </w:r>
      <w:r>
        <w:rPr>
          <w:rFonts w:hint="eastAsia" w:asciiTheme="majorEastAsia" w:hAnsiTheme="majorEastAsia"/>
          <w:sz w:val="28"/>
          <w:szCs w:val="28"/>
          <w:lang w:eastAsia="zh-CN"/>
        </w:rPr>
        <w:t>）</w:t>
      </w:r>
      <w:r>
        <w:rPr>
          <w:rFonts w:hint="eastAsia" w:asciiTheme="majorEastAsia" w:hAnsiTheme="majorEastAsia"/>
          <w:sz w:val="28"/>
          <w:szCs w:val="28"/>
        </w:rPr>
        <w:t>组织开展</w:t>
      </w:r>
      <w:r>
        <w:rPr>
          <w:rFonts w:hint="eastAsia" w:asciiTheme="majorEastAsia" w:hAnsiTheme="majorEastAsia"/>
          <w:sz w:val="28"/>
          <w:szCs w:val="28"/>
          <w:lang w:eastAsia="zh-CN"/>
        </w:rPr>
        <w:t>公司</w:t>
      </w:r>
      <w:r>
        <w:rPr>
          <w:rFonts w:hint="eastAsia" w:asciiTheme="majorEastAsia" w:hAnsiTheme="majorEastAsia"/>
          <w:sz w:val="28"/>
          <w:szCs w:val="28"/>
        </w:rPr>
        <w:t>安全生产考核工作，并对考核结果进行审定，落实相应奖惩措施</w:t>
      </w:r>
      <w:r>
        <w:rPr>
          <w:rFonts w:hint="eastAsia" w:asciiTheme="majorEastAsia" w:hAnsiTheme="majorEastAsia"/>
          <w:sz w:val="28"/>
          <w:szCs w:val="28"/>
          <w:lang w:eastAsia="zh-CN"/>
        </w:rPr>
        <w:t>；</w:t>
      </w:r>
      <w:r>
        <w:rPr>
          <w:rFonts w:hint="eastAsia" w:asciiTheme="majorEastAsia" w:hAnsiTheme="majorEastAsia"/>
          <w:sz w:val="28"/>
          <w:szCs w:val="28"/>
        </w:rPr>
        <w:cr/>
      </w:r>
      <w:r>
        <w:rPr>
          <w:rFonts w:hint="eastAsia" w:asciiTheme="majorEastAsia" w:hAnsiTheme="majorEastAsia"/>
          <w:sz w:val="28"/>
          <w:szCs w:val="28"/>
          <w:lang w:eastAsia="zh-CN"/>
        </w:rPr>
        <w:t>（</w:t>
      </w:r>
      <w:r>
        <w:rPr>
          <w:rFonts w:hint="eastAsia" w:asciiTheme="majorEastAsia" w:hAnsiTheme="majorEastAsia"/>
          <w:sz w:val="28"/>
          <w:szCs w:val="28"/>
        </w:rPr>
        <w:t>十</w:t>
      </w:r>
      <w:r>
        <w:rPr>
          <w:rFonts w:hint="eastAsia" w:asciiTheme="majorEastAsia" w:hAnsiTheme="majorEastAsia"/>
          <w:sz w:val="28"/>
          <w:szCs w:val="28"/>
          <w:lang w:eastAsia="zh-CN"/>
        </w:rPr>
        <w:t>）</w:t>
      </w:r>
      <w:r>
        <w:rPr>
          <w:rFonts w:hint="eastAsia" w:asciiTheme="majorEastAsia" w:hAnsiTheme="majorEastAsia"/>
          <w:sz w:val="28"/>
          <w:szCs w:val="28"/>
        </w:rPr>
        <w:t>定期组织召开</w:t>
      </w:r>
      <w:r>
        <w:rPr>
          <w:rFonts w:hint="eastAsia" w:asciiTheme="majorEastAsia" w:hAnsiTheme="majorEastAsia"/>
          <w:sz w:val="28"/>
          <w:szCs w:val="28"/>
          <w:lang w:eastAsia="zh-CN"/>
        </w:rPr>
        <w:t>公司</w:t>
      </w:r>
      <w:r>
        <w:rPr>
          <w:rFonts w:hint="eastAsia" w:asciiTheme="majorEastAsia" w:hAnsiTheme="majorEastAsia"/>
          <w:sz w:val="28"/>
          <w:szCs w:val="28"/>
        </w:rPr>
        <w:t>安全生产会议，协调解决安全生产中的重大问题，督促安全生产措施落实到位，确保安全设施、安全管理、人员素质及工艺技术持续适应和符合</w:t>
      </w:r>
      <w:r>
        <w:rPr>
          <w:rFonts w:asciiTheme="majorEastAsia" w:hAnsiTheme="majorEastAsia"/>
          <w:sz w:val="28"/>
          <w:szCs w:val="28"/>
        </w:rPr>
        <w:t>安全生产要求</w:t>
      </w:r>
      <w:r>
        <w:rPr>
          <w:rFonts w:asciiTheme="majorEastAsia" w:hAnsiTheme="majorEastAsia"/>
          <w:sz w:val="28"/>
          <w:szCs w:val="28"/>
        </w:rPr>
        <w:br w:type="textWrapping"/>
      </w:r>
      <w:r>
        <w:rPr>
          <w:rFonts w:hint="eastAsia" w:asciiTheme="majorEastAsia" w:hAnsiTheme="majorEastAsia"/>
          <w:sz w:val="28"/>
          <w:szCs w:val="28"/>
          <w:lang w:eastAsia="zh-CN"/>
        </w:rPr>
        <w:t>（</w:t>
      </w:r>
      <w:r>
        <w:rPr>
          <w:rFonts w:asciiTheme="majorEastAsia" w:hAnsiTheme="majorEastAsia"/>
          <w:sz w:val="28"/>
          <w:szCs w:val="28"/>
        </w:rPr>
        <w:t>十</w:t>
      </w:r>
      <w:r>
        <w:rPr>
          <w:rFonts w:hint="eastAsia" w:asciiTheme="majorEastAsia" w:hAnsiTheme="majorEastAsia"/>
          <w:sz w:val="28"/>
          <w:szCs w:val="28"/>
        </w:rPr>
        <w:t>一</w:t>
      </w:r>
      <w:r>
        <w:rPr>
          <w:rFonts w:hint="eastAsia" w:asciiTheme="majorEastAsia" w:hAnsiTheme="majorEastAsia"/>
          <w:sz w:val="28"/>
          <w:szCs w:val="28"/>
          <w:lang w:eastAsia="zh-CN"/>
        </w:rPr>
        <w:t>）</w:t>
      </w:r>
      <w:r>
        <w:rPr>
          <w:rFonts w:asciiTheme="majorEastAsia" w:hAnsiTheme="majorEastAsia"/>
          <w:sz w:val="28"/>
          <w:szCs w:val="28"/>
        </w:rPr>
        <w:t>支持</w:t>
      </w:r>
      <w:r>
        <w:rPr>
          <w:rFonts w:hint="eastAsia" w:asciiTheme="majorEastAsia" w:hAnsiTheme="majorEastAsia"/>
          <w:sz w:val="28"/>
          <w:szCs w:val="28"/>
          <w:lang w:eastAsia="zh-CN"/>
        </w:rPr>
        <w:t>公司</w:t>
      </w:r>
      <w:r>
        <w:rPr>
          <w:rFonts w:asciiTheme="majorEastAsia" w:hAnsiTheme="majorEastAsia"/>
          <w:sz w:val="28"/>
          <w:szCs w:val="28"/>
        </w:rPr>
        <w:t>安全生产管理人员履行安全生产管理责任，依法依规保障</w:t>
      </w:r>
      <w:r>
        <w:rPr>
          <w:rFonts w:hint="eastAsia" w:asciiTheme="majorEastAsia" w:hAnsiTheme="majorEastAsia"/>
          <w:sz w:val="28"/>
          <w:szCs w:val="28"/>
          <w:lang w:eastAsia="zh-CN"/>
        </w:rPr>
        <w:t>公司</w:t>
      </w:r>
      <w:r>
        <w:rPr>
          <w:rFonts w:asciiTheme="majorEastAsia" w:hAnsiTheme="majorEastAsia"/>
          <w:sz w:val="28"/>
          <w:szCs w:val="28"/>
        </w:rPr>
        <w:t>安全生产管理人员正当权益</w:t>
      </w:r>
      <w:r>
        <w:rPr>
          <w:rFonts w:hint="eastAsia" w:asciiTheme="majorEastAsia" w:hAnsiTheme="majorEastAsia"/>
          <w:sz w:val="28"/>
          <w:szCs w:val="28"/>
          <w:lang w:eastAsia="zh-CN"/>
        </w:rPr>
        <w:t>；</w:t>
      </w:r>
      <w:r>
        <w:rPr>
          <w:rFonts w:asciiTheme="majorEastAsia" w:hAnsiTheme="majorEastAsia"/>
          <w:sz w:val="28"/>
          <w:szCs w:val="28"/>
        </w:rPr>
        <w:br w:type="textWrapping"/>
      </w:r>
      <w:r>
        <w:rPr>
          <w:rFonts w:hint="eastAsia" w:asciiTheme="majorEastAsia" w:hAnsiTheme="majorEastAsia"/>
          <w:sz w:val="28"/>
          <w:szCs w:val="28"/>
          <w:lang w:eastAsia="zh-CN"/>
        </w:rPr>
        <w:t>（</w:t>
      </w:r>
      <w:r>
        <w:rPr>
          <w:rFonts w:asciiTheme="majorEastAsia" w:hAnsiTheme="majorEastAsia"/>
          <w:sz w:val="28"/>
          <w:szCs w:val="28"/>
        </w:rPr>
        <w:t>十二</w:t>
      </w:r>
      <w:r>
        <w:rPr>
          <w:rFonts w:hint="eastAsia" w:asciiTheme="majorEastAsia" w:hAnsiTheme="majorEastAsia"/>
          <w:sz w:val="28"/>
          <w:szCs w:val="28"/>
          <w:lang w:eastAsia="zh-CN"/>
        </w:rPr>
        <w:t>）</w:t>
      </w:r>
      <w:r>
        <w:rPr>
          <w:rFonts w:asciiTheme="majorEastAsia" w:hAnsiTheme="majorEastAsia"/>
          <w:sz w:val="28"/>
          <w:szCs w:val="28"/>
        </w:rPr>
        <w:t>国家法律法规确定的其他安全生产责任。</w:t>
      </w:r>
    </w:p>
    <w:p>
      <w:pPr>
        <w:pageBreakBefore w:val="0"/>
        <w:kinsoku/>
        <w:wordWrap/>
        <w:overflowPunct/>
        <w:topLinePunct w:val="0"/>
        <w:autoSpaceDE/>
        <w:autoSpaceDN/>
        <w:bidi w:val="0"/>
        <w:adjustRightInd/>
        <w:snapToGrid/>
        <w:spacing w:line="360" w:lineRule="auto"/>
        <w:ind w:firstLine="560" w:firstLineChars="200"/>
        <w:textAlignment w:val="auto"/>
        <w:outlineLvl w:val="9"/>
        <w:rPr>
          <w:rFonts w:asciiTheme="majorEastAsia" w:hAnsiTheme="majorEastAsia"/>
          <w:sz w:val="28"/>
          <w:szCs w:val="28"/>
        </w:rPr>
      </w:pPr>
      <w:r>
        <w:rPr>
          <w:rFonts w:asciiTheme="majorEastAsia" w:hAnsiTheme="majorEastAsia"/>
          <w:sz w:val="28"/>
          <w:szCs w:val="28"/>
        </w:rPr>
        <w:t>第</w:t>
      </w:r>
      <w:r>
        <w:rPr>
          <w:rFonts w:hint="eastAsia" w:asciiTheme="majorEastAsia" w:hAnsiTheme="majorEastAsia"/>
          <w:sz w:val="28"/>
          <w:szCs w:val="28"/>
        </w:rPr>
        <w:t>三</w:t>
      </w:r>
      <w:r>
        <w:rPr>
          <w:rFonts w:asciiTheme="majorEastAsia" w:hAnsiTheme="majorEastAsia"/>
          <w:sz w:val="28"/>
          <w:szCs w:val="28"/>
        </w:rPr>
        <w:t>条</w:t>
      </w:r>
      <w:r>
        <w:rPr>
          <w:rFonts w:hint="eastAsia" w:asciiTheme="majorEastAsia" w:hAnsiTheme="majorEastAsia"/>
          <w:sz w:val="28"/>
          <w:szCs w:val="28"/>
        </w:rPr>
        <w:t xml:space="preserve"> </w:t>
      </w:r>
      <w:r>
        <w:rPr>
          <w:rFonts w:asciiTheme="majorEastAsia" w:hAnsiTheme="majorEastAsia"/>
          <w:sz w:val="28"/>
          <w:szCs w:val="28"/>
        </w:rPr>
        <w:t>安全生产分管负责</w:t>
      </w:r>
      <w:r>
        <w:rPr>
          <w:rFonts w:hint="eastAsia" w:asciiTheme="majorEastAsia" w:hAnsiTheme="majorEastAsia"/>
          <w:sz w:val="28"/>
          <w:szCs w:val="28"/>
        </w:rPr>
        <w:t>人</w:t>
      </w:r>
    </w:p>
    <w:p>
      <w:pPr>
        <w:pageBreakBefore w:val="0"/>
        <w:widowControl/>
        <w:kinsoku/>
        <w:wordWrap/>
        <w:overflowPunct/>
        <w:topLinePunct w:val="0"/>
        <w:autoSpaceDE/>
        <w:autoSpaceDN/>
        <w:bidi w:val="0"/>
        <w:adjustRightInd/>
        <w:snapToGrid/>
        <w:spacing w:line="360" w:lineRule="auto"/>
        <w:ind w:firstLine="560" w:firstLineChars="200"/>
        <w:jc w:val="left"/>
        <w:textAlignment w:val="auto"/>
        <w:rPr>
          <w:rFonts w:asciiTheme="majorEastAsia" w:hAnsiTheme="majorEastAsia"/>
          <w:sz w:val="28"/>
          <w:szCs w:val="28"/>
        </w:rPr>
      </w:pPr>
      <w:r>
        <w:rPr>
          <w:rFonts w:hint="eastAsia" w:asciiTheme="majorEastAsia" w:hAnsiTheme="majorEastAsia"/>
          <w:sz w:val="28"/>
          <w:szCs w:val="28"/>
          <w:lang w:eastAsia="zh-CN"/>
        </w:rPr>
        <w:t>公司</w:t>
      </w:r>
      <w:r>
        <w:rPr>
          <w:rFonts w:asciiTheme="majorEastAsia" w:hAnsiTheme="majorEastAsia"/>
          <w:sz w:val="28"/>
          <w:szCs w:val="28"/>
        </w:rPr>
        <w:t>分管负责人，对</w:t>
      </w:r>
      <w:r>
        <w:rPr>
          <w:rFonts w:hint="eastAsia" w:asciiTheme="majorEastAsia" w:hAnsiTheme="majorEastAsia"/>
          <w:sz w:val="28"/>
          <w:szCs w:val="28"/>
          <w:lang w:eastAsia="zh-CN"/>
        </w:rPr>
        <w:t>公司</w:t>
      </w:r>
      <w:r>
        <w:rPr>
          <w:rFonts w:asciiTheme="majorEastAsia" w:hAnsiTheme="majorEastAsia"/>
          <w:sz w:val="28"/>
          <w:szCs w:val="28"/>
        </w:rPr>
        <w:t>安全生产工作负主要责任，主要有</w:t>
      </w:r>
      <w:r>
        <w:rPr>
          <w:rFonts w:hint="eastAsia" w:asciiTheme="majorEastAsia" w:hAnsiTheme="majorEastAsia"/>
          <w:sz w:val="28"/>
          <w:szCs w:val="28"/>
          <w:lang w:eastAsia="zh-CN"/>
        </w:rPr>
        <w:t>：</w:t>
      </w:r>
    </w:p>
    <w:p>
      <w:pPr>
        <w:pageBreakBefore w:val="0"/>
        <w:widowControl/>
        <w:kinsoku/>
        <w:wordWrap/>
        <w:overflowPunct/>
        <w:topLinePunct w:val="0"/>
        <w:autoSpaceDE/>
        <w:autoSpaceDN/>
        <w:bidi w:val="0"/>
        <w:adjustRightInd/>
        <w:snapToGrid/>
        <w:spacing w:line="360" w:lineRule="auto"/>
        <w:ind w:firstLine="560" w:firstLineChars="200"/>
        <w:jc w:val="left"/>
        <w:textAlignment w:val="auto"/>
        <w:rPr>
          <w:rFonts w:asciiTheme="majorEastAsia" w:hAnsiTheme="majorEastAsia"/>
          <w:sz w:val="28"/>
          <w:szCs w:val="28"/>
        </w:rPr>
      </w:pPr>
      <w:r>
        <w:rPr>
          <w:rFonts w:hint="eastAsia" w:asciiTheme="majorEastAsia" w:hAnsiTheme="majorEastAsia"/>
          <w:sz w:val="28"/>
          <w:szCs w:val="28"/>
          <w:lang w:eastAsia="zh-CN"/>
        </w:rPr>
        <w:t>（</w:t>
      </w:r>
      <w:r>
        <w:rPr>
          <w:rFonts w:asciiTheme="majorEastAsia" w:hAnsiTheme="majorEastAsia"/>
          <w:sz w:val="28"/>
          <w:szCs w:val="28"/>
        </w:rPr>
        <w:t>一</w:t>
      </w:r>
      <w:r>
        <w:rPr>
          <w:rFonts w:hint="eastAsia" w:asciiTheme="majorEastAsia" w:hAnsiTheme="majorEastAsia"/>
          <w:sz w:val="28"/>
          <w:szCs w:val="28"/>
          <w:lang w:eastAsia="zh-CN"/>
        </w:rPr>
        <w:t>）</w:t>
      </w:r>
      <w:r>
        <w:rPr>
          <w:rFonts w:asciiTheme="majorEastAsia" w:hAnsiTheme="majorEastAsia"/>
          <w:sz w:val="28"/>
          <w:szCs w:val="28"/>
        </w:rPr>
        <w:t>协助</w:t>
      </w:r>
      <w:r>
        <w:rPr>
          <w:rFonts w:hint="eastAsia" w:asciiTheme="majorEastAsia" w:hAnsiTheme="majorEastAsia"/>
          <w:sz w:val="28"/>
          <w:szCs w:val="28"/>
          <w:lang w:eastAsia="zh-CN"/>
        </w:rPr>
        <w:t>公司</w:t>
      </w:r>
      <w:r>
        <w:rPr>
          <w:rFonts w:asciiTheme="majorEastAsia" w:hAnsiTheme="majorEastAsia"/>
          <w:sz w:val="28"/>
          <w:szCs w:val="28"/>
        </w:rPr>
        <w:t>主要负责人组织推动经营管理中的安全工作</w:t>
      </w:r>
      <w:r>
        <w:rPr>
          <w:rFonts w:hint="eastAsia" w:asciiTheme="majorEastAsia" w:hAnsiTheme="majorEastAsia"/>
          <w:sz w:val="28"/>
          <w:szCs w:val="28"/>
          <w:lang w:eastAsia="zh-CN"/>
        </w:rPr>
        <w:t>，</w:t>
      </w:r>
      <w:r>
        <w:rPr>
          <w:rFonts w:asciiTheme="majorEastAsia" w:hAnsiTheme="majorEastAsia"/>
          <w:sz w:val="28"/>
          <w:szCs w:val="28"/>
        </w:rPr>
        <w:t>负责组织制定</w:t>
      </w:r>
      <w:r>
        <w:rPr>
          <w:rFonts w:hint="eastAsia" w:asciiTheme="majorEastAsia" w:hAnsiTheme="majorEastAsia"/>
          <w:sz w:val="28"/>
          <w:szCs w:val="28"/>
          <w:lang w:eastAsia="zh-CN"/>
        </w:rPr>
        <w:t>公司</w:t>
      </w:r>
      <w:r>
        <w:rPr>
          <w:rFonts w:asciiTheme="majorEastAsia" w:hAnsiTheme="majorEastAsia"/>
          <w:sz w:val="28"/>
          <w:szCs w:val="28"/>
        </w:rPr>
        <w:t>安全生产管理年度工作计划</w:t>
      </w:r>
      <w:r>
        <w:rPr>
          <w:rFonts w:hint="eastAsia" w:asciiTheme="majorEastAsia" w:hAnsiTheme="majorEastAsia"/>
          <w:sz w:val="28"/>
          <w:szCs w:val="28"/>
          <w:lang w:eastAsia="zh-CN"/>
        </w:rPr>
        <w:t>；</w:t>
      </w:r>
      <w:r>
        <w:rPr>
          <w:rFonts w:asciiTheme="majorEastAsia" w:hAnsiTheme="majorEastAsia"/>
          <w:sz w:val="28"/>
          <w:szCs w:val="28"/>
        </w:rPr>
        <w:br w:type="textWrapping"/>
      </w:r>
      <w:r>
        <w:rPr>
          <w:rFonts w:hint="eastAsia" w:asciiTheme="majorEastAsia" w:hAnsiTheme="majorEastAsia"/>
          <w:sz w:val="28"/>
          <w:szCs w:val="28"/>
          <w:lang w:val="en-US" w:eastAsia="zh-CN"/>
        </w:rPr>
        <w:t xml:space="preserve">   （</w:t>
      </w:r>
      <w:r>
        <w:rPr>
          <w:rFonts w:asciiTheme="majorEastAsia" w:hAnsiTheme="majorEastAsia"/>
          <w:sz w:val="28"/>
          <w:szCs w:val="28"/>
        </w:rPr>
        <w:t>二</w:t>
      </w:r>
      <w:r>
        <w:rPr>
          <w:rFonts w:hint="eastAsia" w:asciiTheme="majorEastAsia" w:hAnsiTheme="majorEastAsia"/>
          <w:sz w:val="28"/>
          <w:szCs w:val="28"/>
          <w:lang w:eastAsia="zh-CN"/>
        </w:rPr>
        <w:t>）</w:t>
      </w:r>
      <w:r>
        <w:rPr>
          <w:rFonts w:asciiTheme="majorEastAsia" w:hAnsiTheme="majorEastAsia"/>
          <w:sz w:val="28"/>
          <w:szCs w:val="28"/>
        </w:rPr>
        <w:t>协助</w:t>
      </w:r>
      <w:r>
        <w:rPr>
          <w:rFonts w:hint="eastAsia" w:asciiTheme="majorEastAsia" w:hAnsiTheme="majorEastAsia"/>
          <w:sz w:val="28"/>
          <w:szCs w:val="28"/>
          <w:lang w:eastAsia="zh-CN"/>
        </w:rPr>
        <w:t>公司</w:t>
      </w:r>
      <w:r>
        <w:rPr>
          <w:rFonts w:asciiTheme="majorEastAsia" w:hAnsiTheme="majorEastAsia"/>
          <w:sz w:val="28"/>
          <w:szCs w:val="28"/>
        </w:rPr>
        <w:t>主要负责人组织制定年度安全生产管理目标并进行考核</w:t>
      </w:r>
      <w:r>
        <w:rPr>
          <w:rFonts w:hint="eastAsia" w:asciiTheme="majorEastAsia" w:hAnsiTheme="majorEastAsia"/>
          <w:sz w:val="28"/>
          <w:szCs w:val="28"/>
          <w:lang w:eastAsia="zh-CN"/>
        </w:rPr>
        <w:t>；</w:t>
      </w:r>
    </w:p>
    <w:p>
      <w:pPr>
        <w:pageBreakBefore w:val="0"/>
        <w:widowControl/>
        <w:kinsoku/>
        <w:wordWrap/>
        <w:overflowPunct/>
        <w:topLinePunct w:val="0"/>
        <w:autoSpaceDE/>
        <w:autoSpaceDN/>
        <w:bidi w:val="0"/>
        <w:adjustRightInd/>
        <w:snapToGrid/>
        <w:spacing w:line="360" w:lineRule="auto"/>
        <w:ind w:firstLine="560" w:firstLineChars="200"/>
        <w:jc w:val="left"/>
        <w:textAlignment w:val="auto"/>
        <w:rPr>
          <w:rFonts w:asciiTheme="majorEastAsia" w:hAnsiTheme="majorEastAsia"/>
          <w:sz w:val="28"/>
          <w:szCs w:val="28"/>
        </w:rPr>
      </w:pPr>
      <w:r>
        <w:rPr>
          <w:rFonts w:hint="eastAsia" w:asciiTheme="majorEastAsia" w:hAnsiTheme="majorEastAsia"/>
          <w:sz w:val="28"/>
          <w:szCs w:val="28"/>
          <w:lang w:eastAsia="zh-CN"/>
        </w:rPr>
        <w:t>（</w:t>
      </w:r>
      <w:r>
        <w:rPr>
          <w:rFonts w:asciiTheme="majorEastAsia" w:hAnsiTheme="majorEastAsia"/>
          <w:sz w:val="28"/>
          <w:szCs w:val="28"/>
        </w:rPr>
        <w:t>三</w:t>
      </w:r>
      <w:r>
        <w:rPr>
          <w:rFonts w:hint="eastAsia" w:asciiTheme="majorEastAsia" w:hAnsiTheme="majorEastAsia"/>
          <w:sz w:val="28"/>
          <w:szCs w:val="28"/>
          <w:lang w:eastAsia="zh-CN"/>
        </w:rPr>
        <w:t>）</w:t>
      </w:r>
      <w:r>
        <w:rPr>
          <w:rFonts w:asciiTheme="majorEastAsia" w:hAnsiTheme="majorEastAsia"/>
          <w:sz w:val="28"/>
          <w:szCs w:val="28"/>
        </w:rPr>
        <w:t>参与并监督安全生产资金投入计划和安全技术措施计划的制定和实施</w:t>
      </w:r>
      <w:r>
        <w:rPr>
          <w:rFonts w:hint="eastAsia" w:asciiTheme="majorEastAsia" w:hAnsiTheme="majorEastAsia"/>
          <w:sz w:val="28"/>
          <w:szCs w:val="28"/>
          <w:lang w:eastAsia="zh-CN"/>
        </w:rPr>
        <w:t>；</w:t>
      </w:r>
    </w:p>
    <w:p>
      <w:pPr>
        <w:pageBreakBefore w:val="0"/>
        <w:widowControl/>
        <w:kinsoku/>
        <w:wordWrap/>
        <w:overflowPunct/>
        <w:topLinePunct w:val="0"/>
        <w:autoSpaceDE/>
        <w:autoSpaceDN/>
        <w:bidi w:val="0"/>
        <w:adjustRightInd/>
        <w:snapToGrid/>
        <w:spacing w:line="360" w:lineRule="auto"/>
        <w:ind w:firstLine="560" w:firstLineChars="200"/>
        <w:jc w:val="left"/>
        <w:textAlignment w:val="auto"/>
        <w:rPr>
          <w:rFonts w:asciiTheme="majorEastAsia" w:hAnsiTheme="majorEastAsia"/>
          <w:sz w:val="28"/>
          <w:szCs w:val="28"/>
        </w:rPr>
      </w:pPr>
      <w:r>
        <w:rPr>
          <w:rFonts w:hint="eastAsia" w:asciiTheme="majorEastAsia" w:hAnsiTheme="majorEastAsia"/>
          <w:sz w:val="28"/>
          <w:szCs w:val="28"/>
          <w:lang w:eastAsia="zh-CN"/>
        </w:rPr>
        <w:t>（</w:t>
      </w:r>
      <w:r>
        <w:rPr>
          <w:rFonts w:asciiTheme="majorEastAsia" w:hAnsiTheme="majorEastAsia"/>
          <w:sz w:val="28"/>
          <w:szCs w:val="28"/>
        </w:rPr>
        <w:t>四</w:t>
      </w:r>
      <w:r>
        <w:rPr>
          <w:rFonts w:hint="eastAsia" w:asciiTheme="majorEastAsia" w:hAnsiTheme="majorEastAsia"/>
          <w:sz w:val="28"/>
          <w:szCs w:val="28"/>
          <w:lang w:eastAsia="zh-CN"/>
        </w:rPr>
        <w:t>）</w:t>
      </w:r>
      <w:r>
        <w:rPr>
          <w:rFonts w:asciiTheme="majorEastAsia" w:hAnsiTheme="majorEastAsia"/>
          <w:sz w:val="28"/>
          <w:szCs w:val="28"/>
        </w:rPr>
        <w:t>组织或参与制定、修订</w:t>
      </w:r>
      <w:r>
        <w:rPr>
          <w:rFonts w:hint="eastAsia" w:asciiTheme="majorEastAsia" w:hAnsiTheme="majorEastAsia"/>
          <w:sz w:val="28"/>
          <w:szCs w:val="28"/>
          <w:lang w:eastAsia="zh-CN"/>
        </w:rPr>
        <w:t>公司</w:t>
      </w:r>
      <w:r>
        <w:rPr>
          <w:rFonts w:asciiTheme="majorEastAsia" w:hAnsiTheme="majorEastAsia"/>
          <w:sz w:val="28"/>
          <w:szCs w:val="28"/>
        </w:rPr>
        <w:t>安全生产管理制度、安全操作规程</w:t>
      </w:r>
      <w:r>
        <w:rPr>
          <w:rFonts w:hint="eastAsia" w:asciiTheme="majorEastAsia" w:hAnsiTheme="majorEastAsia"/>
          <w:sz w:val="28"/>
          <w:szCs w:val="28"/>
          <w:lang w:eastAsia="zh-CN"/>
        </w:rPr>
        <w:t>，</w:t>
      </w:r>
      <w:r>
        <w:rPr>
          <w:rFonts w:asciiTheme="majorEastAsia" w:hAnsiTheme="majorEastAsia"/>
          <w:sz w:val="28"/>
          <w:szCs w:val="28"/>
        </w:rPr>
        <w:t>对执行情况进行监督检查</w:t>
      </w:r>
      <w:r>
        <w:rPr>
          <w:rFonts w:hint="eastAsia" w:asciiTheme="majorEastAsia" w:hAnsiTheme="majorEastAsia"/>
          <w:sz w:val="28"/>
          <w:szCs w:val="28"/>
          <w:lang w:eastAsia="zh-CN"/>
        </w:rPr>
        <w:t>；</w:t>
      </w:r>
    </w:p>
    <w:p>
      <w:pPr>
        <w:pageBreakBefore w:val="0"/>
        <w:widowControl/>
        <w:kinsoku/>
        <w:wordWrap/>
        <w:overflowPunct/>
        <w:topLinePunct w:val="0"/>
        <w:autoSpaceDE/>
        <w:autoSpaceDN/>
        <w:bidi w:val="0"/>
        <w:adjustRightInd/>
        <w:snapToGrid/>
        <w:spacing w:line="360" w:lineRule="auto"/>
        <w:ind w:firstLine="560" w:firstLineChars="200"/>
        <w:jc w:val="left"/>
        <w:textAlignment w:val="auto"/>
        <w:rPr>
          <w:rFonts w:asciiTheme="majorEastAsia" w:hAnsiTheme="majorEastAsia"/>
          <w:sz w:val="28"/>
          <w:szCs w:val="28"/>
        </w:rPr>
      </w:pPr>
      <w:r>
        <w:rPr>
          <w:rFonts w:hint="eastAsia" w:asciiTheme="majorEastAsia" w:hAnsiTheme="majorEastAsia"/>
          <w:sz w:val="28"/>
          <w:szCs w:val="28"/>
          <w:lang w:eastAsia="zh-CN"/>
        </w:rPr>
        <w:t>（</w:t>
      </w:r>
      <w:r>
        <w:rPr>
          <w:rFonts w:asciiTheme="majorEastAsia" w:hAnsiTheme="majorEastAsia"/>
          <w:sz w:val="28"/>
          <w:szCs w:val="28"/>
        </w:rPr>
        <w:t>五</w:t>
      </w:r>
      <w:r>
        <w:rPr>
          <w:rFonts w:hint="eastAsia" w:asciiTheme="majorEastAsia" w:hAnsiTheme="majorEastAsia"/>
          <w:sz w:val="28"/>
          <w:szCs w:val="28"/>
          <w:lang w:eastAsia="zh-CN"/>
        </w:rPr>
        <w:t>）</w:t>
      </w:r>
      <w:r>
        <w:rPr>
          <w:rFonts w:asciiTheme="majorEastAsia" w:hAnsiTheme="majorEastAsia"/>
          <w:sz w:val="28"/>
          <w:szCs w:val="28"/>
        </w:rPr>
        <w:t>组织开展安全生产检查</w:t>
      </w:r>
      <w:r>
        <w:rPr>
          <w:rFonts w:hint="eastAsia" w:asciiTheme="majorEastAsia" w:hAnsiTheme="majorEastAsia"/>
          <w:sz w:val="28"/>
          <w:szCs w:val="28"/>
          <w:lang w:eastAsia="zh-CN"/>
        </w:rPr>
        <w:t>，</w:t>
      </w:r>
      <w:r>
        <w:rPr>
          <w:rFonts w:asciiTheme="majorEastAsia" w:hAnsiTheme="majorEastAsia"/>
          <w:sz w:val="28"/>
          <w:szCs w:val="28"/>
        </w:rPr>
        <w:t>协助解决检查出的问题</w:t>
      </w:r>
      <w:r>
        <w:rPr>
          <w:rFonts w:hint="eastAsia" w:asciiTheme="majorEastAsia" w:hAnsiTheme="majorEastAsia"/>
          <w:sz w:val="28"/>
          <w:szCs w:val="28"/>
          <w:lang w:eastAsia="zh-CN"/>
        </w:rPr>
        <w:t>，</w:t>
      </w:r>
      <w:r>
        <w:rPr>
          <w:rFonts w:asciiTheme="majorEastAsia" w:hAnsiTheme="majorEastAsia"/>
          <w:sz w:val="28"/>
          <w:szCs w:val="28"/>
        </w:rPr>
        <w:t>紧急情况下有权指令停产停业，并立即报告</w:t>
      </w:r>
      <w:r>
        <w:rPr>
          <w:rFonts w:hint="eastAsia" w:asciiTheme="majorEastAsia" w:hAnsiTheme="majorEastAsia"/>
          <w:sz w:val="28"/>
          <w:szCs w:val="28"/>
          <w:lang w:eastAsia="zh-CN"/>
        </w:rPr>
        <w:t>公司</w:t>
      </w:r>
      <w:r>
        <w:rPr>
          <w:rFonts w:asciiTheme="majorEastAsia" w:hAnsiTheme="majorEastAsia"/>
          <w:sz w:val="28"/>
          <w:szCs w:val="28"/>
        </w:rPr>
        <w:t>主要负责人研究决定处理</w:t>
      </w:r>
      <w:r>
        <w:rPr>
          <w:rFonts w:hint="eastAsia" w:asciiTheme="majorEastAsia" w:hAnsiTheme="majorEastAsia"/>
          <w:sz w:val="28"/>
          <w:szCs w:val="28"/>
          <w:lang w:eastAsia="zh-CN"/>
        </w:rPr>
        <w:t>；</w:t>
      </w:r>
    </w:p>
    <w:p>
      <w:pPr>
        <w:pageBreakBefore w:val="0"/>
        <w:widowControl/>
        <w:kinsoku/>
        <w:wordWrap/>
        <w:overflowPunct/>
        <w:topLinePunct w:val="0"/>
        <w:autoSpaceDE/>
        <w:autoSpaceDN/>
        <w:bidi w:val="0"/>
        <w:adjustRightInd/>
        <w:snapToGrid/>
        <w:spacing w:line="360" w:lineRule="auto"/>
        <w:ind w:firstLine="560" w:firstLineChars="200"/>
        <w:jc w:val="left"/>
        <w:textAlignment w:val="auto"/>
        <w:rPr>
          <w:rFonts w:asciiTheme="majorEastAsia" w:hAnsiTheme="majorEastAsia"/>
          <w:sz w:val="28"/>
          <w:szCs w:val="28"/>
        </w:rPr>
      </w:pPr>
      <w:r>
        <w:rPr>
          <w:rFonts w:hint="eastAsia" w:asciiTheme="majorEastAsia" w:hAnsiTheme="majorEastAsia"/>
          <w:sz w:val="28"/>
          <w:szCs w:val="28"/>
          <w:lang w:eastAsia="zh-CN"/>
        </w:rPr>
        <w:t>（</w:t>
      </w:r>
      <w:r>
        <w:rPr>
          <w:rFonts w:asciiTheme="majorEastAsia" w:hAnsiTheme="majorEastAsia"/>
          <w:sz w:val="28"/>
          <w:szCs w:val="28"/>
        </w:rPr>
        <w:t>六</w:t>
      </w:r>
      <w:r>
        <w:rPr>
          <w:rFonts w:hint="eastAsia" w:asciiTheme="majorEastAsia" w:hAnsiTheme="majorEastAsia"/>
          <w:sz w:val="28"/>
          <w:szCs w:val="28"/>
          <w:lang w:eastAsia="zh-CN"/>
        </w:rPr>
        <w:t>）</w:t>
      </w:r>
      <w:r>
        <w:rPr>
          <w:rFonts w:asciiTheme="majorEastAsia" w:hAnsiTheme="majorEastAsia"/>
          <w:sz w:val="28"/>
          <w:szCs w:val="28"/>
        </w:rPr>
        <w:t>组织参加审查</w:t>
      </w:r>
      <w:r>
        <w:rPr>
          <w:rFonts w:hint="eastAsia" w:asciiTheme="majorEastAsia" w:hAnsiTheme="majorEastAsia"/>
          <w:sz w:val="28"/>
          <w:szCs w:val="28"/>
          <w:lang w:eastAsia="zh-CN"/>
        </w:rPr>
        <w:t>公司</w:t>
      </w:r>
      <w:r>
        <w:rPr>
          <w:rFonts w:asciiTheme="majorEastAsia" w:hAnsiTheme="majorEastAsia"/>
          <w:sz w:val="28"/>
          <w:szCs w:val="28"/>
        </w:rPr>
        <w:t>新建、改建、扩建、大修工程设计计划</w:t>
      </w:r>
      <w:r>
        <w:rPr>
          <w:rFonts w:hint="eastAsia" w:asciiTheme="majorEastAsia" w:hAnsiTheme="majorEastAsia"/>
          <w:sz w:val="28"/>
          <w:szCs w:val="28"/>
          <w:lang w:eastAsia="zh-CN"/>
        </w:rPr>
        <w:t>，</w:t>
      </w:r>
      <w:r>
        <w:rPr>
          <w:rFonts w:asciiTheme="majorEastAsia" w:hAnsiTheme="majorEastAsia"/>
          <w:sz w:val="28"/>
          <w:szCs w:val="28"/>
        </w:rPr>
        <w:t>参加</w:t>
      </w:r>
      <w:r>
        <w:rPr>
          <w:rFonts w:hint="eastAsia" w:asciiTheme="majorEastAsia" w:hAnsiTheme="majorEastAsia"/>
          <w:sz w:val="28"/>
          <w:szCs w:val="28"/>
          <w:lang w:eastAsia="zh-CN"/>
        </w:rPr>
        <w:t>公司</w:t>
      </w:r>
      <w:r>
        <w:rPr>
          <w:rFonts w:asciiTheme="majorEastAsia" w:hAnsiTheme="majorEastAsia"/>
          <w:sz w:val="28"/>
          <w:szCs w:val="28"/>
        </w:rPr>
        <w:t>项目安全评价审查、工程验收和试运行工作</w:t>
      </w:r>
      <w:r>
        <w:rPr>
          <w:rFonts w:hint="eastAsia" w:asciiTheme="majorEastAsia" w:hAnsiTheme="majorEastAsia"/>
          <w:sz w:val="28"/>
          <w:szCs w:val="28"/>
          <w:lang w:eastAsia="zh-CN"/>
        </w:rPr>
        <w:t>，</w:t>
      </w:r>
      <w:r>
        <w:rPr>
          <w:rFonts w:asciiTheme="majorEastAsia" w:hAnsiTheme="majorEastAsia"/>
          <w:sz w:val="28"/>
          <w:szCs w:val="28"/>
        </w:rPr>
        <w:t>并负责审查承包、承租</w:t>
      </w:r>
      <w:r>
        <w:rPr>
          <w:rFonts w:hint="eastAsia" w:asciiTheme="majorEastAsia" w:hAnsiTheme="majorEastAsia"/>
          <w:sz w:val="28"/>
          <w:szCs w:val="28"/>
          <w:lang w:eastAsia="zh-CN"/>
        </w:rPr>
        <w:t>公司</w:t>
      </w:r>
      <w:r>
        <w:rPr>
          <w:rFonts w:asciiTheme="majorEastAsia" w:hAnsiTheme="majorEastAsia"/>
          <w:sz w:val="28"/>
          <w:szCs w:val="28"/>
        </w:rPr>
        <w:t>相关资质、证照和资料</w:t>
      </w:r>
      <w:r>
        <w:rPr>
          <w:rFonts w:hint="eastAsia" w:asciiTheme="majorEastAsia" w:hAnsiTheme="majorEastAsia"/>
          <w:sz w:val="28"/>
          <w:szCs w:val="28"/>
          <w:lang w:eastAsia="zh-CN"/>
        </w:rPr>
        <w:t>：</w:t>
      </w:r>
    </w:p>
    <w:p>
      <w:pPr>
        <w:pageBreakBefore w:val="0"/>
        <w:widowControl/>
        <w:kinsoku/>
        <w:wordWrap/>
        <w:overflowPunct/>
        <w:topLinePunct w:val="0"/>
        <w:autoSpaceDE/>
        <w:autoSpaceDN/>
        <w:bidi w:val="0"/>
        <w:adjustRightInd/>
        <w:snapToGrid/>
        <w:spacing w:line="360" w:lineRule="auto"/>
        <w:ind w:firstLine="560" w:firstLineChars="200"/>
        <w:jc w:val="left"/>
        <w:textAlignment w:val="auto"/>
        <w:rPr>
          <w:rFonts w:asciiTheme="majorEastAsia" w:hAnsiTheme="majorEastAsia"/>
          <w:sz w:val="28"/>
          <w:szCs w:val="28"/>
        </w:rPr>
      </w:pPr>
      <w:r>
        <w:rPr>
          <w:rFonts w:asciiTheme="majorEastAsia" w:hAnsiTheme="majorEastAsia"/>
          <w:sz w:val="28"/>
          <w:szCs w:val="28"/>
        </w:rPr>
        <w:t xml:space="preserve"> </w:t>
      </w:r>
      <w:r>
        <w:rPr>
          <w:rFonts w:hint="eastAsia" w:asciiTheme="majorEastAsia" w:hAnsiTheme="majorEastAsia"/>
          <w:sz w:val="28"/>
          <w:szCs w:val="28"/>
          <w:lang w:eastAsia="zh-CN"/>
        </w:rPr>
        <w:t>（</w:t>
      </w:r>
      <w:r>
        <w:rPr>
          <w:rFonts w:asciiTheme="majorEastAsia" w:hAnsiTheme="majorEastAsia"/>
          <w:sz w:val="28"/>
          <w:szCs w:val="28"/>
        </w:rPr>
        <w:t>七</w:t>
      </w:r>
      <w:r>
        <w:rPr>
          <w:rFonts w:hint="eastAsia" w:asciiTheme="majorEastAsia" w:hAnsiTheme="majorEastAsia"/>
          <w:sz w:val="28"/>
          <w:szCs w:val="28"/>
          <w:lang w:eastAsia="zh-CN"/>
        </w:rPr>
        <w:t>）</w:t>
      </w:r>
      <w:r>
        <w:rPr>
          <w:rFonts w:asciiTheme="majorEastAsia" w:hAnsiTheme="majorEastAsia"/>
          <w:sz w:val="28"/>
          <w:szCs w:val="28"/>
        </w:rPr>
        <w:t>组织实施安全生产宣传教育和培训，总结和推广安全生产的先进经验，</w:t>
      </w:r>
    </w:p>
    <w:p>
      <w:pPr>
        <w:pageBreakBefore w:val="0"/>
        <w:widowControl/>
        <w:kinsoku/>
        <w:wordWrap/>
        <w:overflowPunct/>
        <w:topLinePunct w:val="0"/>
        <w:autoSpaceDE/>
        <w:autoSpaceDN/>
        <w:bidi w:val="0"/>
        <w:adjustRightInd/>
        <w:snapToGrid/>
        <w:spacing w:line="360" w:lineRule="auto"/>
        <w:ind w:firstLine="560" w:firstLineChars="200"/>
        <w:jc w:val="left"/>
        <w:textAlignment w:val="auto"/>
        <w:rPr>
          <w:rFonts w:asciiTheme="majorEastAsia" w:hAnsiTheme="majorEastAsia"/>
          <w:sz w:val="28"/>
          <w:szCs w:val="28"/>
        </w:rPr>
      </w:pPr>
      <w:r>
        <w:rPr>
          <w:rFonts w:hint="eastAsia" w:asciiTheme="majorEastAsia" w:hAnsiTheme="majorEastAsia"/>
          <w:sz w:val="28"/>
          <w:szCs w:val="28"/>
          <w:lang w:eastAsia="zh-CN"/>
        </w:rPr>
        <w:t>（</w:t>
      </w:r>
      <w:r>
        <w:rPr>
          <w:rFonts w:asciiTheme="majorEastAsia" w:hAnsiTheme="majorEastAsia"/>
          <w:sz w:val="28"/>
          <w:szCs w:val="28"/>
        </w:rPr>
        <w:t>八</w:t>
      </w:r>
      <w:r>
        <w:rPr>
          <w:rFonts w:hint="eastAsia" w:asciiTheme="majorEastAsia" w:hAnsiTheme="majorEastAsia"/>
          <w:sz w:val="28"/>
          <w:szCs w:val="28"/>
          <w:lang w:eastAsia="zh-CN"/>
        </w:rPr>
        <w:t>）</w:t>
      </w:r>
      <w:r>
        <w:rPr>
          <w:rFonts w:asciiTheme="majorEastAsia" w:hAnsiTheme="majorEastAsia"/>
          <w:sz w:val="28"/>
          <w:szCs w:val="28"/>
        </w:rPr>
        <w:t>组织、监督、指导有关部门或</w:t>
      </w:r>
      <w:r>
        <w:rPr>
          <w:rFonts w:hint="eastAsia" w:asciiTheme="majorEastAsia" w:hAnsiTheme="majorEastAsia"/>
          <w:sz w:val="28"/>
          <w:szCs w:val="28"/>
          <w:lang w:eastAsia="zh-CN"/>
        </w:rPr>
        <w:t>公司</w:t>
      </w:r>
      <w:r>
        <w:rPr>
          <w:rFonts w:asciiTheme="majorEastAsia" w:hAnsiTheme="majorEastAsia"/>
          <w:sz w:val="28"/>
          <w:szCs w:val="28"/>
        </w:rPr>
        <w:t>研究制定并落实职业健康卫生保障措施、按要求发放劳动防护用品，对从业人员</w:t>
      </w:r>
      <w:r>
        <w:rPr>
          <w:rFonts w:hint="eastAsia" w:asciiTheme="majorEastAsia" w:hAnsiTheme="majorEastAsia"/>
          <w:sz w:val="28"/>
          <w:szCs w:val="28"/>
          <w:lang w:eastAsia="zh-CN"/>
        </w:rPr>
        <w:t>正确佩戴</w:t>
      </w:r>
      <w:r>
        <w:rPr>
          <w:rFonts w:asciiTheme="majorEastAsia" w:hAnsiTheme="majorEastAsia"/>
          <w:sz w:val="28"/>
          <w:szCs w:val="28"/>
        </w:rPr>
        <w:t>使用情况进行监督和检查</w:t>
      </w:r>
      <w:r>
        <w:rPr>
          <w:rFonts w:hint="eastAsia" w:asciiTheme="majorEastAsia" w:hAnsiTheme="majorEastAsia"/>
          <w:sz w:val="28"/>
          <w:szCs w:val="28"/>
          <w:lang w:eastAsia="zh-CN"/>
        </w:rPr>
        <w:t>；</w:t>
      </w:r>
    </w:p>
    <w:p>
      <w:pPr>
        <w:pageBreakBefore w:val="0"/>
        <w:widowControl/>
        <w:kinsoku/>
        <w:wordWrap/>
        <w:overflowPunct/>
        <w:topLinePunct w:val="0"/>
        <w:autoSpaceDE/>
        <w:autoSpaceDN/>
        <w:bidi w:val="0"/>
        <w:adjustRightInd/>
        <w:snapToGrid/>
        <w:spacing w:line="360" w:lineRule="auto"/>
        <w:ind w:firstLine="560" w:firstLineChars="200"/>
        <w:jc w:val="left"/>
        <w:textAlignment w:val="auto"/>
        <w:rPr>
          <w:rFonts w:asciiTheme="majorEastAsia" w:hAnsiTheme="majorEastAsia"/>
          <w:sz w:val="28"/>
          <w:szCs w:val="28"/>
        </w:rPr>
      </w:pPr>
      <w:r>
        <w:rPr>
          <w:rFonts w:hint="eastAsia" w:asciiTheme="majorEastAsia" w:hAnsiTheme="majorEastAsia"/>
          <w:sz w:val="28"/>
          <w:szCs w:val="28"/>
          <w:lang w:eastAsia="zh-CN"/>
        </w:rPr>
        <w:t>（</w:t>
      </w:r>
      <w:r>
        <w:rPr>
          <w:rFonts w:asciiTheme="majorEastAsia" w:hAnsiTheme="majorEastAsia"/>
          <w:sz w:val="28"/>
          <w:szCs w:val="28"/>
        </w:rPr>
        <w:t>九</w:t>
      </w:r>
      <w:r>
        <w:rPr>
          <w:rFonts w:hint="eastAsia" w:asciiTheme="majorEastAsia" w:hAnsiTheme="majorEastAsia"/>
          <w:sz w:val="28"/>
          <w:szCs w:val="28"/>
          <w:lang w:eastAsia="zh-CN"/>
        </w:rPr>
        <w:t>）</w:t>
      </w:r>
      <w:r>
        <w:rPr>
          <w:rFonts w:asciiTheme="majorEastAsia" w:hAnsiTheme="majorEastAsia"/>
          <w:sz w:val="28"/>
          <w:szCs w:val="28"/>
        </w:rPr>
        <w:t>参加</w:t>
      </w:r>
      <w:r>
        <w:rPr>
          <w:rFonts w:hint="eastAsia" w:asciiTheme="majorEastAsia" w:hAnsiTheme="majorEastAsia"/>
          <w:sz w:val="28"/>
          <w:szCs w:val="28"/>
          <w:lang w:eastAsia="zh-CN"/>
        </w:rPr>
        <w:t>公司</w:t>
      </w:r>
      <w:r>
        <w:rPr>
          <w:rFonts w:asciiTheme="majorEastAsia" w:hAnsiTheme="majorEastAsia"/>
          <w:sz w:val="28"/>
          <w:szCs w:val="28"/>
        </w:rPr>
        <w:t>伤亡事故的调查处理</w:t>
      </w:r>
      <w:r>
        <w:rPr>
          <w:rFonts w:hint="eastAsia" w:asciiTheme="majorEastAsia" w:hAnsiTheme="majorEastAsia"/>
          <w:sz w:val="28"/>
          <w:szCs w:val="28"/>
          <w:lang w:eastAsia="zh-CN"/>
        </w:rPr>
        <w:t>，</w:t>
      </w:r>
      <w:r>
        <w:rPr>
          <w:rFonts w:asciiTheme="majorEastAsia" w:hAnsiTheme="majorEastAsia"/>
          <w:sz w:val="28"/>
          <w:szCs w:val="28"/>
        </w:rPr>
        <w:t>进行伤亡事故的统计、分析和报告</w:t>
      </w:r>
      <w:r>
        <w:rPr>
          <w:rFonts w:hint="eastAsia" w:asciiTheme="majorEastAsia" w:hAnsiTheme="majorEastAsia"/>
          <w:sz w:val="28"/>
          <w:szCs w:val="28"/>
          <w:lang w:eastAsia="zh-CN"/>
        </w:rPr>
        <w:t>；</w:t>
      </w:r>
    </w:p>
    <w:p>
      <w:pPr>
        <w:pageBreakBefore w:val="0"/>
        <w:widowControl/>
        <w:kinsoku/>
        <w:wordWrap/>
        <w:overflowPunct/>
        <w:topLinePunct w:val="0"/>
        <w:autoSpaceDE/>
        <w:autoSpaceDN/>
        <w:bidi w:val="0"/>
        <w:adjustRightInd/>
        <w:snapToGrid/>
        <w:spacing w:line="360" w:lineRule="auto"/>
        <w:ind w:firstLine="560" w:firstLineChars="200"/>
        <w:jc w:val="left"/>
        <w:textAlignment w:val="auto"/>
        <w:rPr>
          <w:rFonts w:asciiTheme="majorEastAsia" w:hAnsiTheme="majorEastAsia"/>
          <w:sz w:val="28"/>
          <w:szCs w:val="28"/>
        </w:rPr>
      </w:pPr>
      <w:r>
        <w:rPr>
          <w:rFonts w:hint="eastAsia" w:asciiTheme="majorEastAsia" w:hAnsiTheme="majorEastAsia"/>
          <w:sz w:val="28"/>
          <w:szCs w:val="28"/>
          <w:lang w:eastAsia="zh-CN"/>
        </w:rPr>
        <w:t>（</w:t>
      </w:r>
      <w:r>
        <w:rPr>
          <w:rFonts w:hint="eastAsia" w:asciiTheme="majorEastAsia" w:hAnsiTheme="majorEastAsia"/>
          <w:sz w:val="28"/>
          <w:szCs w:val="28"/>
        </w:rPr>
        <w:t>十</w:t>
      </w:r>
      <w:r>
        <w:rPr>
          <w:rFonts w:hint="eastAsia" w:asciiTheme="majorEastAsia" w:hAnsiTheme="majorEastAsia"/>
          <w:sz w:val="28"/>
          <w:szCs w:val="28"/>
          <w:lang w:eastAsia="zh-CN"/>
        </w:rPr>
        <w:t>）公司</w:t>
      </w:r>
      <w:r>
        <w:rPr>
          <w:rFonts w:asciiTheme="majorEastAsia" w:hAnsiTheme="majorEastAsia"/>
          <w:sz w:val="28"/>
          <w:szCs w:val="28"/>
        </w:rPr>
        <w:t>确定的其他安全生产责任。</w:t>
      </w:r>
    </w:p>
    <w:p>
      <w:pPr>
        <w:pageBreakBefore w:val="0"/>
        <w:kinsoku/>
        <w:wordWrap/>
        <w:overflowPunct/>
        <w:topLinePunct w:val="0"/>
        <w:autoSpaceDE/>
        <w:autoSpaceDN/>
        <w:bidi w:val="0"/>
        <w:adjustRightInd/>
        <w:snapToGrid/>
        <w:spacing w:line="360" w:lineRule="auto"/>
        <w:ind w:firstLine="560" w:firstLineChars="200"/>
        <w:textAlignment w:val="auto"/>
        <w:outlineLvl w:val="9"/>
        <w:rPr>
          <w:rFonts w:asciiTheme="majorEastAsia" w:hAnsiTheme="majorEastAsia" w:eastAsiaTheme="majorEastAsia"/>
          <w:b w:val="0"/>
          <w:sz w:val="28"/>
          <w:szCs w:val="28"/>
        </w:rPr>
      </w:pPr>
      <w:r>
        <w:rPr>
          <w:rFonts w:hint="eastAsia" w:asciiTheme="majorEastAsia" w:hAnsiTheme="majorEastAsia" w:eastAsiaTheme="majorEastAsia"/>
          <w:sz w:val="28"/>
          <w:szCs w:val="28"/>
        </w:rPr>
        <w:t>第</w:t>
      </w:r>
      <w:r>
        <w:rPr>
          <w:rFonts w:hint="eastAsia" w:asciiTheme="majorEastAsia" w:hAnsiTheme="majorEastAsia" w:eastAsiaTheme="majorEastAsia"/>
          <w:sz w:val="28"/>
          <w:szCs w:val="28"/>
          <w:lang w:eastAsia="zh-CN"/>
        </w:rPr>
        <w:t>四</w:t>
      </w:r>
      <w:r>
        <w:rPr>
          <w:rFonts w:hint="eastAsia" w:asciiTheme="majorEastAsia" w:hAnsiTheme="majorEastAsia" w:eastAsiaTheme="majorEastAsia"/>
          <w:sz w:val="28"/>
          <w:szCs w:val="28"/>
        </w:rPr>
        <w:t>条 兼职安全生产管理人员</w:t>
      </w:r>
    </w:p>
    <w:p>
      <w:pPr>
        <w:pageBreakBefore w:val="0"/>
        <w:kinsoku/>
        <w:wordWrap/>
        <w:overflowPunct/>
        <w:topLinePunct w:val="0"/>
        <w:autoSpaceDE/>
        <w:autoSpaceDN/>
        <w:bidi w:val="0"/>
        <w:adjustRightInd/>
        <w:snapToGrid/>
        <w:spacing w:line="360" w:lineRule="auto"/>
        <w:ind w:left="210" w:leftChars="10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兼职安全管理人员负责对</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、各岗位安全生产责任落实情况进行监督管理，主要负有下列责任</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一</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认真贯彻执行国家、上级有关安全生产</w:t>
      </w:r>
      <w:r>
        <w:rPr>
          <w:rFonts w:hint="eastAsia" w:asciiTheme="majorEastAsia" w:hAnsiTheme="majorEastAsia" w:eastAsiaTheme="majorEastAsia"/>
          <w:sz w:val="28"/>
          <w:szCs w:val="28"/>
          <w:lang w:eastAsia="zh-CN"/>
        </w:rPr>
        <w:t>法律法规</w:t>
      </w:r>
      <w:r>
        <w:rPr>
          <w:rFonts w:hint="eastAsia" w:asciiTheme="majorEastAsia" w:hAnsiTheme="majorEastAsia" w:eastAsiaTheme="majorEastAsia"/>
          <w:sz w:val="28"/>
          <w:szCs w:val="28"/>
        </w:rPr>
        <w:t>和方针、政策，协助</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领导组织和推动安全生产工作</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二</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参与制定、修订</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安全生产管理制度、操作规程和安全技术措施，并对落实情况开展监督检查</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三</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起草制定</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安全生产工作年度管理目标和计划、方案、规划等文件</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四</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参与</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安全生产教育培训工作，对安全生产教育培训、三类人员持证上岗情况进行监督检查，并如实记录</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五</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参与</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安全生产检查，有权纠正、制止违章指挥、违章作业和违反劳动纪律行为，紧急情况下有权指令停产停业，并立即报告有关领导研究处理</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六</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组织并参加</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安全生产工作会议，研究分析</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安全生产形势，分析安全方面存在的问题，提出解</w:t>
      </w:r>
      <w:r>
        <w:rPr>
          <w:rFonts w:hint="eastAsia" w:asciiTheme="majorEastAsia" w:hAnsiTheme="majorEastAsia" w:eastAsiaTheme="majorEastAsia"/>
          <w:sz w:val="28"/>
          <w:szCs w:val="28"/>
          <w:lang w:eastAsia="zh-CN"/>
        </w:rPr>
        <w:t>决</w:t>
      </w:r>
      <w:r>
        <w:rPr>
          <w:rFonts w:hint="eastAsia" w:asciiTheme="majorEastAsia" w:hAnsiTheme="majorEastAsia" w:eastAsiaTheme="majorEastAsia"/>
          <w:sz w:val="28"/>
          <w:szCs w:val="28"/>
        </w:rPr>
        <w:t>建议及改进措施，并监督检查落实情况</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 xml:space="preserve"> .</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七</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按有关规定参加审查</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新建、改建、扩建、大修工程设计计划</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参加项目安全评价审查、工程验收和试运行工作，并负责审查相关方有关资质、证照和资料</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（八</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组织并参与</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应急救援预案的制定、编修和演练工作</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九</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对</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劳动防护用品发放、使用情况进行监督</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十</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参加</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伤亡事故的调查和处理，进行伤亡事故的统计、分析和报告，协助有关部门或</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制定事故预防措施并监督执行</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十</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参与</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、本部门安全工作的考核和评比，交流、推广安全生产经验、先进技术和管理方法</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十二</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确定</w:t>
      </w:r>
      <w:r>
        <w:rPr>
          <w:rFonts w:hint="eastAsia" w:asciiTheme="majorEastAsia" w:hAnsiTheme="majorEastAsia" w:eastAsiaTheme="majorEastAsia"/>
          <w:sz w:val="28"/>
          <w:szCs w:val="28"/>
          <w:lang w:eastAsia="zh-CN"/>
        </w:rPr>
        <w:t>的其他</w:t>
      </w:r>
      <w:r>
        <w:rPr>
          <w:rFonts w:hint="eastAsia" w:asciiTheme="majorEastAsia" w:hAnsiTheme="majorEastAsia" w:eastAsiaTheme="majorEastAsia"/>
          <w:sz w:val="28"/>
          <w:szCs w:val="28"/>
        </w:rPr>
        <w:t>安全生产责任。</w:t>
      </w:r>
    </w:p>
    <w:p>
      <w:pPr>
        <w:pageBreakBefore w:val="0"/>
        <w:kinsoku/>
        <w:wordWrap/>
        <w:overflowPunct/>
        <w:topLinePunct w:val="0"/>
        <w:autoSpaceDE/>
        <w:autoSpaceDN/>
        <w:bidi w:val="0"/>
        <w:adjustRightInd/>
        <w:snapToGrid/>
        <w:spacing w:line="360" w:lineRule="auto"/>
        <w:ind w:firstLine="560" w:firstLineChars="200"/>
        <w:textAlignment w:val="auto"/>
        <w:outlineLvl w:val="9"/>
        <w:rPr>
          <w:rFonts w:asciiTheme="majorEastAsia" w:hAnsiTheme="majorEastAsia" w:eastAsiaTheme="majorEastAsia"/>
          <w:b w:val="0"/>
          <w:sz w:val="28"/>
          <w:szCs w:val="28"/>
        </w:rPr>
      </w:pPr>
      <w:r>
        <w:rPr>
          <w:rFonts w:hint="eastAsia" w:asciiTheme="majorEastAsia" w:hAnsiTheme="majorEastAsia" w:eastAsiaTheme="majorEastAsia"/>
          <w:sz w:val="28"/>
          <w:szCs w:val="28"/>
        </w:rPr>
        <w:t>第</w:t>
      </w:r>
      <w:r>
        <w:rPr>
          <w:rFonts w:hint="eastAsia" w:asciiTheme="majorEastAsia" w:hAnsiTheme="majorEastAsia" w:eastAsiaTheme="majorEastAsia"/>
          <w:sz w:val="28"/>
          <w:szCs w:val="28"/>
          <w:lang w:eastAsia="zh-CN"/>
        </w:rPr>
        <w:t>五</w:t>
      </w:r>
      <w:r>
        <w:rPr>
          <w:rFonts w:hint="eastAsia" w:asciiTheme="majorEastAsia" w:hAnsiTheme="majorEastAsia" w:eastAsiaTheme="majorEastAsia"/>
          <w:sz w:val="28"/>
          <w:szCs w:val="28"/>
        </w:rPr>
        <w:t>条其他岗位从业人员</w:t>
      </w:r>
    </w:p>
    <w:p>
      <w:pPr>
        <w:pageBreakBefore w:val="0"/>
        <w:kinsoku/>
        <w:wordWrap/>
        <w:overflowPunct/>
        <w:topLinePunct w:val="0"/>
        <w:autoSpaceDE/>
        <w:autoSpaceDN/>
        <w:bidi w:val="0"/>
        <w:adjustRightInd/>
        <w:snapToGrid/>
        <w:spacing w:line="360" w:lineRule="auto"/>
        <w:ind w:left="210" w:leftChars="10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各岗位从业人员必须服从</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的安全生产管理，对本职岗位安全生产工作全面负责，主要有</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一</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积极参加</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安全生产教育培训认真学习，贯彻落实国家安全生产法律法规和</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安全生产管理制度，掌握所在岗位所需的安全生产知识技能，不断强化自身安全生产意识</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二</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自觉遵守</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、本岗位安全生产规章制度</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不违章作业并随时制止他人的违章作业</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三</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爱护和正确使用本岗位涉及的设备设施、车辆、工具及个人防护用品</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四</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负责本岗位日常安全生产检查工作，及时发现并报告事故隐患和其他不安全因素，主动提出改进意见，确保各类问题隐患及时消除</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五</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有权拒绝违章指挥和强令冒险作业，发现直接危及人身安全的紧急情况时，有权停止作业或者在采取可能的应急措施后撤离作业现场</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六</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认真了解本岗位和工作场所存在的危险因素、防范措施及事故应急措施，积极参加应急演练，不断提升自身应急能力</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七</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 xml:space="preserve"> 对</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 本部门安全工作中存在的问题提出意见建议</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八</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自觉接受安全生产监督和考核</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九</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确定的其他安全生产责任。</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b w:val="0"/>
          <w:sz w:val="28"/>
          <w:szCs w:val="28"/>
        </w:rPr>
      </w:pPr>
      <w:bookmarkStart w:id="3" w:name="_Toc20718"/>
      <w:r>
        <w:rPr>
          <w:rFonts w:hint="eastAsia" w:asciiTheme="majorEastAsia" w:hAnsiTheme="majorEastAsia"/>
          <w:sz w:val="28"/>
          <w:szCs w:val="28"/>
        </w:rPr>
        <w:t>第三章领导机构</w:t>
      </w:r>
      <w:bookmarkEnd w:id="3"/>
    </w:p>
    <w:p>
      <w:pPr>
        <w:pageBreakBefore w:val="0"/>
        <w:kinsoku/>
        <w:wordWrap/>
        <w:overflowPunct/>
        <w:topLinePunct w:val="0"/>
        <w:autoSpaceDE/>
        <w:autoSpaceDN/>
        <w:bidi w:val="0"/>
        <w:adjustRightInd/>
        <w:snapToGrid/>
        <w:spacing w:line="360" w:lineRule="auto"/>
        <w:ind w:firstLine="560" w:firstLineChars="200"/>
        <w:textAlignment w:val="auto"/>
        <w:outlineLvl w:val="9"/>
        <w:rPr>
          <w:rFonts w:asciiTheme="majorEastAsia" w:hAnsiTheme="majorEastAsia" w:eastAsiaTheme="majorEastAsia"/>
          <w:b w:val="0"/>
          <w:sz w:val="28"/>
          <w:szCs w:val="28"/>
        </w:rPr>
      </w:pPr>
      <w:r>
        <w:rPr>
          <w:rFonts w:hint="eastAsia" w:asciiTheme="majorEastAsia" w:hAnsiTheme="majorEastAsia" w:eastAsiaTheme="majorEastAsia"/>
          <w:b w:val="0"/>
          <w:sz w:val="28"/>
          <w:szCs w:val="28"/>
        </w:rPr>
        <w:t>第</w:t>
      </w:r>
      <w:r>
        <w:rPr>
          <w:rFonts w:hint="eastAsia" w:asciiTheme="majorEastAsia" w:hAnsiTheme="majorEastAsia" w:eastAsiaTheme="majorEastAsia"/>
          <w:b w:val="0"/>
          <w:sz w:val="28"/>
          <w:szCs w:val="28"/>
          <w:lang w:eastAsia="zh-CN"/>
        </w:rPr>
        <w:t>六</w:t>
      </w:r>
      <w:r>
        <w:rPr>
          <w:rFonts w:hint="eastAsia" w:asciiTheme="majorEastAsia" w:hAnsiTheme="majorEastAsia" w:eastAsiaTheme="majorEastAsia"/>
          <w:b w:val="0"/>
          <w:sz w:val="28"/>
          <w:szCs w:val="28"/>
        </w:rPr>
        <w:t>条 安全生产办公室</w:t>
      </w:r>
    </w:p>
    <w:p>
      <w:pPr>
        <w:pageBreakBefore w:val="0"/>
        <w:kinsoku/>
        <w:wordWrap/>
        <w:overflowPunct/>
        <w:topLinePunct w:val="0"/>
        <w:autoSpaceDE/>
        <w:autoSpaceDN/>
        <w:bidi w:val="0"/>
        <w:adjustRightInd/>
        <w:snapToGrid/>
        <w:spacing w:line="360" w:lineRule="auto"/>
        <w:ind w:left="210" w:leftChars="10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设立安全生产办公室，是</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安全生产管理最高领导机构，负责研究协调解决</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在安全生产方面的重大问题，确保安全生产法律法规和各项管理制度落实到位，有效避免发生安全生产事故。</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公司安全生产办公室</w:t>
      </w:r>
      <w:r>
        <w:rPr>
          <w:rFonts w:hint="eastAsia" w:asciiTheme="majorEastAsia" w:hAnsiTheme="majorEastAsia" w:eastAsiaTheme="majorEastAsia"/>
          <w:sz w:val="28"/>
          <w:szCs w:val="28"/>
        </w:rPr>
        <w:t>组成</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hint="eastAsia" w:asciiTheme="majorEastAsia" w:hAnsiTheme="majorEastAsia" w:eastAsiaTheme="majorEastAsia"/>
          <w:sz w:val="28"/>
          <w:szCs w:val="28"/>
          <w:lang w:eastAsia="zh-CN"/>
        </w:rPr>
      </w:pPr>
      <w:r>
        <w:rPr>
          <w:rFonts w:hint="eastAsia" w:asciiTheme="majorEastAsia" w:hAnsiTheme="majorEastAsia" w:eastAsiaTheme="majorEastAsia"/>
          <w:sz w:val="28"/>
          <w:szCs w:val="28"/>
        </w:rPr>
        <w:t>主任</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lang w:val="en-US" w:eastAsia="zh-CN"/>
        </w:rPr>
        <w:t>金崇清</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hint="eastAsia" w:asciiTheme="majorEastAsia" w:hAnsiTheme="majorEastAsia" w:eastAsiaTheme="majorEastAsia"/>
          <w:sz w:val="28"/>
          <w:szCs w:val="28"/>
          <w:lang w:eastAsia="zh-CN"/>
        </w:rPr>
      </w:pPr>
      <w:r>
        <w:rPr>
          <w:rFonts w:hint="eastAsia" w:asciiTheme="majorEastAsia" w:hAnsiTheme="majorEastAsia" w:eastAsiaTheme="majorEastAsia"/>
          <w:sz w:val="28"/>
          <w:szCs w:val="28"/>
        </w:rPr>
        <w:t>副主任</w:t>
      </w:r>
      <w:r>
        <w:rPr>
          <w:rFonts w:hint="eastAsia" w:asciiTheme="majorEastAsia" w:hAnsiTheme="majorEastAsia" w:eastAsiaTheme="majorEastAsia"/>
          <w:sz w:val="28"/>
          <w:szCs w:val="28"/>
          <w:lang w:eastAsia="zh-CN"/>
        </w:rPr>
        <w:t>：兼职</w:t>
      </w:r>
      <w:r>
        <w:rPr>
          <w:rFonts w:hint="eastAsia" w:asciiTheme="majorEastAsia" w:hAnsiTheme="majorEastAsia" w:eastAsiaTheme="majorEastAsia"/>
          <w:sz w:val="28"/>
          <w:szCs w:val="28"/>
        </w:rPr>
        <w:t>安全生产管</w:t>
      </w:r>
      <w:r>
        <w:rPr>
          <w:rFonts w:hint="eastAsia" w:asciiTheme="majorEastAsia" w:hAnsiTheme="majorEastAsia" w:eastAsiaTheme="majorEastAsia"/>
          <w:sz w:val="28"/>
          <w:szCs w:val="28"/>
          <w:lang w:eastAsia="zh-CN"/>
        </w:rPr>
        <w:t>理</w:t>
      </w:r>
      <w:r>
        <w:rPr>
          <w:rFonts w:hint="eastAsia" w:asciiTheme="majorEastAsia" w:hAnsiTheme="majorEastAsia" w:eastAsiaTheme="majorEastAsia"/>
          <w:sz w:val="28"/>
          <w:szCs w:val="28"/>
        </w:rPr>
        <w:t>人</w:t>
      </w:r>
      <w:r>
        <w:rPr>
          <w:rFonts w:hint="eastAsia" w:asciiTheme="majorEastAsia" w:hAnsiTheme="majorEastAsia" w:eastAsiaTheme="majorEastAsia"/>
          <w:sz w:val="28"/>
          <w:szCs w:val="28"/>
          <w:lang w:eastAsia="zh-CN"/>
        </w:rPr>
        <w:t>员王成</w:t>
      </w:r>
      <w:bookmarkStart w:id="157" w:name="_GoBack"/>
      <w:bookmarkEnd w:id="157"/>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hint="eastAsia" w:asciiTheme="majorEastAsia" w:hAnsiTheme="majorEastAsia" w:eastAsiaTheme="majorEastAsia"/>
          <w:sz w:val="28"/>
          <w:szCs w:val="28"/>
          <w:lang w:eastAsia="zh-CN"/>
        </w:rPr>
      </w:pPr>
      <w:r>
        <w:rPr>
          <w:rFonts w:hint="eastAsia" w:asciiTheme="majorEastAsia" w:hAnsiTheme="majorEastAsia" w:eastAsiaTheme="majorEastAsia"/>
          <w:sz w:val="28"/>
          <w:szCs w:val="28"/>
        </w:rPr>
        <w:t>成员</w:t>
      </w:r>
      <w:r>
        <w:rPr>
          <w:rFonts w:hint="eastAsia" w:asciiTheme="majorEastAsia" w:hAnsiTheme="majorEastAsia" w:eastAsiaTheme="majorEastAsia"/>
          <w:sz w:val="28"/>
          <w:szCs w:val="28"/>
          <w:lang w:eastAsia="zh-CN"/>
        </w:rPr>
        <w:t>：各车间、部门负责人</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b/>
          <w:bCs w:val="0"/>
          <w:sz w:val="28"/>
          <w:szCs w:val="28"/>
        </w:rPr>
      </w:pPr>
      <w:bookmarkStart w:id="4" w:name="_Toc17776"/>
      <w:r>
        <w:rPr>
          <w:rFonts w:hint="eastAsia" w:asciiTheme="majorEastAsia" w:hAnsiTheme="majorEastAsia"/>
          <w:b/>
          <w:bCs w:val="0"/>
          <w:sz w:val="28"/>
          <w:szCs w:val="28"/>
        </w:rPr>
        <w:t>第四章附则</w:t>
      </w:r>
      <w:bookmarkEnd w:id="4"/>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第</w:t>
      </w:r>
      <w:r>
        <w:rPr>
          <w:rFonts w:hint="eastAsia" w:asciiTheme="majorEastAsia" w:hAnsiTheme="majorEastAsia" w:eastAsiaTheme="majorEastAsia"/>
          <w:sz w:val="28"/>
          <w:szCs w:val="28"/>
          <w:lang w:eastAsia="zh-CN"/>
        </w:rPr>
        <w:t>七</w:t>
      </w:r>
      <w:r>
        <w:rPr>
          <w:rFonts w:hint="eastAsia" w:asciiTheme="majorEastAsia" w:hAnsiTheme="majorEastAsia" w:eastAsiaTheme="majorEastAsia"/>
          <w:sz w:val="28"/>
          <w:szCs w:val="28"/>
        </w:rPr>
        <w:t>条</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安全生产管理制度及操作规程应以</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发布，并组织学习。</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第</w:t>
      </w:r>
      <w:r>
        <w:rPr>
          <w:rFonts w:hint="eastAsia" w:asciiTheme="majorEastAsia" w:hAnsiTheme="majorEastAsia" w:eastAsiaTheme="majorEastAsia"/>
          <w:sz w:val="28"/>
          <w:szCs w:val="28"/>
          <w:lang w:eastAsia="zh-CN"/>
        </w:rPr>
        <w:t>八</w:t>
      </w:r>
      <w:r>
        <w:rPr>
          <w:rFonts w:hint="eastAsia" w:asciiTheme="majorEastAsia" w:hAnsiTheme="majorEastAsia" w:eastAsiaTheme="majorEastAsia"/>
          <w:sz w:val="28"/>
          <w:szCs w:val="28"/>
        </w:rPr>
        <w:t>条本制度未尽事宜，按照国家有关法律法规、规范性文件和</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有关规定执行。</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第</w:t>
      </w:r>
      <w:r>
        <w:rPr>
          <w:rFonts w:hint="eastAsia" w:asciiTheme="majorEastAsia" w:hAnsiTheme="majorEastAsia" w:eastAsiaTheme="majorEastAsia"/>
          <w:sz w:val="28"/>
          <w:szCs w:val="28"/>
          <w:lang w:eastAsia="zh-CN"/>
        </w:rPr>
        <w:t>九</w:t>
      </w:r>
      <w:r>
        <w:rPr>
          <w:rFonts w:hint="eastAsia" w:asciiTheme="majorEastAsia" w:hAnsiTheme="majorEastAsia" w:eastAsiaTheme="majorEastAsia"/>
          <w:sz w:val="28"/>
          <w:szCs w:val="28"/>
        </w:rPr>
        <w:t>条本制度由</w:t>
      </w:r>
      <w:r>
        <w:rPr>
          <w:rFonts w:hint="eastAsia" w:asciiTheme="majorEastAsia" w:hAnsiTheme="majorEastAsia" w:eastAsiaTheme="majorEastAsia"/>
          <w:sz w:val="28"/>
          <w:szCs w:val="28"/>
          <w:lang w:eastAsia="zh-CN"/>
        </w:rPr>
        <w:t>公司安全生产办公室</w:t>
      </w:r>
      <w:r>
        <w:rPr>
          <w:rFonts w:hint="eastAsia" w:asciiTheme="majorEastAsia" w:hAnsiTheme="majorEastAsia" w:eastAsiaTheme="majorEastAsia"/>
          <w:sz w:val="28"/>
          <w:szCs w:val="28"/>
        </w:rPr>
        <w:t>组织修订完善。</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第</w:t>
      </w:r>
      <w:r>
        <w:rPr>
          <w:rFonts w:hint="eastAsia" w:asciiTheme="majorEastAsia" w:hAnsiTheme="majorEastAsia" w:eastAsiaTheme="majorEastAsia"/>
          <w:sz w:val="28"/>
          <w:szCs w:val="28"/>
          <w:lang w:eastAsia="zh-CN"/>
        </w:rPr>
        <w:t>十</w:t>
      </w:r>
      <w:r>
        <w:rPr>
          <w:rFonts w:hint="eastAsia" w:asciiTheme="majorEastAsia" w:hAnsiTheme="majorEastAsia" w:eastAsiaTheme="majorEastAsia"/>
          <w:sz w:val="28"/>
          <w:szCs w:val="28"/>
        </w:rPr>
        <w:t>条本制度最终解释权归</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安全生产办公室。</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第十</w:t>
      </w:r>
      <w:r>
        <w:rPr>
          <w:rFonts w:hint="eastAsia" w:asciiTheme="majorEastAsia" w:hAnsiTheme="majorEastAsia" w:eastAsiaTheme="majorEastAsia"/>
          <w:sz w:val="28"/>
          <w:szCs w:val="28"/>
          <w:lang w:eastAsia="zh-CN"/>
        </w:rPr>
        <w:t>一</w:t>
      </w:r>
      <w:r>
        <w:rPr>
          <w:rFonts w:hint="eastAsia" w:asciiTheme="majorEastAsia" w:hAnsiTheme="majorEastAsia" w:eastAsiaTheme="majorEastAsia"/>
          <w:sz w:val="28"/>
          <w:szCs w:val="28"/>
        </w:rPr>
        <w:t>条本制度从发布之日起施行。</w:t>
      </w:r>
    </w:p>
    <w:p>
      <w:pPr>
        <w:pStyle w:val="2"/>
        <w:pageBreakBefore w:val="0"/>
        <w:kinsoku/>
        <w:wordWrap/>
        <w:overflowPunct/>
        <w:topLinePunct w:val="0"/>
        <w:autoSpaceDE/>
        <w:autoSpaceDN/>
        <w:bidi w:val="0"/>
        <w:adjustRightInd/>
        <w:snapToGrid/>
        <w:spacing w:line="360" w:lineRule="auto"/>
        <w:ind w:firstLine="560" w:firstLineChars="200"/>
        <w:jc w:val="center"/>
        <w:textAlignment w:val="auto"/>
        <w:rPr>
          <w:rFonts w:ascii="黑体" w:hAnsi="黑体" w:eastAsia="黑体"/>
          <w:b w:val="0"/>
          <w:sz w:val="28"/>
          <w:szCs w:val="28"/>
        </w:rPr>
      </w:pPr>
      <w:bookmarkStart w:id="5" w:name="_Toc8815"/>
      <w:r>
        <w:rPr>
          <w:rFonts w:hint="eastAsia" w:ascii="黑体" w:hAnsi="黑体" w:eastAsia="黑体"/>
          <w:b w:val="0"/>
          <w:sz w:val="28"/>
          <w:szCs w:val="28"/>
        </w:rPr>
        <w:t>二、安全生产教育培</w:t>
      </w:r>
      <w:r>
        <w:rPr>
          <w:rFonts w:hint="eastAsia" w:ascii="黑体" w:hAnsi="黑体" w:eastAsia="黑体"/>
          <w:b w:val="0"/>
          <w:sz w:val="28"/>
          <w:szCs w:val="28"/>
          <w:lang w:eastAsia="zh-CN"/>
        </w:rPr>
        <w:t>训考核</w:t>
      </w:r>
      <w:r>
        <w:rPr>
          <w:rFonts w:hint="eastAsia" w:ascii="黑体" w:hAnsi="黑体" w:eastAsia="黑体"/>
          <w:b w:val="0"/>
          <w:sz w:val="28"/>
          <w:szCs w:val="28"/>
        </w:rPr>
        <w:t>制度</w:t>
      </w:r>
      <w:bookmarkEnd w:id="5"/>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sz w:val="28"/>
          <w:szCs w:val="28"/>
        </w:rPr>
      </w:pPr>
      <w:bookmarkStart w:id="6" w:name="_Toc21645"/>
      <w:r>
        <w:rPr>
          <w:rFonts w:hint="eastAsia" w:asciiTheme="majorEastAsia" w:hAnsiTheme="majorEastAsia"/>
          <w:sz w:val="28"/>
          <w:szCs w:val="28"/>
        </w:rPr>
        <w:t>第一章 编制总则</w:t>
      </w:r>
      <w:bookmarkEnd w:id="6"/>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第一条</w:t>
      </w:r>
      <w:r>
        <w:rPr>
          <w:rFonts w:hint="eastAsia" w:asciiTheme="majorEastAsia" w:hAnsiTheme="majorEastAsia" w:eastAsiaTheme="majorEastAsia"/>
          <w:sz w:val="28"/>
          <w:szCs w:val="28"/>
        </w:rPr>
        <w:t>为规范和加强</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安全生产教育培训工作，不断提高</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全员安全生产知识技能水平和安全意识，有效防范各类安全事故、预防职业病的发生，结合</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实际，特制定本制度。</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第二条</w:t>
      </w:r>
      <w:r>
        <w:rPr>
          <w:rFonts w:hint="eastAsia" w:asciiTheme="majorEastAsia" w:hAnsiTheme="majorEastAsia" w:eastAsiaTheme="majorEastAsia"/>
          <w:sz w:val="28"/>
          <w:szCs w:val="28"/>
        </w:rPr>
        <w:t>本制度适用于</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全体员工，包括短期合同工、临时工、实习人员等。</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sz w:val="28"/>
          <w:szCs w:val="28"/>
        </w:rPr>
      </w:pPr>
      <w:bookmarkStart w:id="7" w:name="_Toc14543"/>
      <w:r>
        <w:rPr>
          <w:rFonts w:hint="eastAsia" w:asciiTheme="majorEastAsia" w:hAnsiTheme="majorEastAsia"/>
          <w:sz w:val="28"/>
          <w:szCs w:val="28"/>
        </w:rPr>
        <w:t>第二章 工作责任</w:t>
      </w:r>
      <w:bookmarkEnd w:id="7"/>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第三条</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主要负责人对</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的安全生产教育培训工作全面负责，主要有</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一</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建立健全并落实</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安全生产教育培训责任制</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二</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组织制定并实施</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安全生产教育培训规章制度</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三</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健全</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安全生产教育培训管理机构并配备兼职管理人员</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四</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保证</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安全生产教育培训投入的有效实施</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五</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组织制定并实施</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安全生产教育和培训计划</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六</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定期听取安全生产教育培训工作汇报并协调解决相关重大问题</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七</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督促、检查</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的安全生产教育培训工作，并及时消除发现的问题和隐患</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八</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其他应当履行的职责。</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第四条</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分管安全生产的负责人应协助主要负责人落实安全生产教育培训工作职责，承担安全生产教育培训综合管理领导责任，主要有</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一</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组织审查</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安全生产教育培训规章制度并督促落实.</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二</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组织审查</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安全生产教育培训经费的提取使用计划并督促落实.</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三</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组织审查</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安全生产教育培训教材和考试题库，并组织有关教材的会审工作</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四</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组织选拔</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安全生产教育培训教师并完善师资队伍</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五</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组织审查</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安全生产教育和培训计划并督促落实</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六</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组织实施</w:t>
      </w:r>
      <w:r>
        <w:rPr>
          <w:rFonts w:hint="eastAsia" w:asciiTheme="majorEastAsia" w:hAnsiTheme="majorEastAsia" w:eastAsiaTheme="majorEastAsia"/>
          <w:sz w:val="28"/>
          <w:szCs w:val="28"/>
          <w:lang w:eastAsia="zh-CN"/>
        </w:rPr>
        <w:t>公司厂级</w:t>
      </w:r>
      <w:r>
        <w:rPr>
          <w:rFonts w:hint="eastAsia" w:asciiTheme="majorEastAsia" w:hAnsiTheme="majorEastAsia" w:eastAsiaTheme="majorEastAsia"/>
          <w:sz w:val="28"/>
          <w:szCs w:val="28"/>
        </w:rPr>
        <w:t>安全培训</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七</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统一协调管理承包、承租</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安全教育培训工作并定期组织检查</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八</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每季度至少组织一次对</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及承包、承租</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的安全培训监督检查，并对发现的问题及时督促整改</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九</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其他应当履行的职责。</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第五条</w:t>
      </w:r>
      <w:r>
        <w:rPr>
          <w:rFonts w:hint="eastAsia" w:asciiTheme="majorEastAsia" w:hAnsiTheme="majorEastAsia" w:eastAsiaTheme="majorEastAsia"/>
          <w:sz w:val="28"/>
          <w:szCs w:val="28"/>
        </w:rPr>
        <w:t xml:space="preserve"> </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安全管理部门负责人由对安全生产教育培训工作实施综合监督管理，主要负有以下责任</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一</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组织起草并督促落实</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安全生产教育培训规章制度</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二</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参与制定并实施</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安全生产教育培训经费的提取和使用计划</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三</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组织起草或推选</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安全生产教育培训教材，并参与教材的审查和组织有关教材的会审工作</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四</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组织建立</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从业人员安全生产教育培训考试题库并督促使用</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五</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统筹管理</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安全生产教育培训教师，联系协调具有相关资质的安全生产教育培训机构</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六</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组织起草</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安全生产教育培训计划并参与审查</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七</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组织实施</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车间和岗位安全培训、傅带徒弟实习教育、安全再培训以及停产检修、复产复工等专项培训</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八</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建立健全</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从业人员安全生产教育和培训档案，详细、准确记录培训的</w:t>
      </w:r>
      <w:r>
        <w:rPr>
          <w:rFonts w:hint="eastAsia" w:asciiTheme="majorEastAsia" w:hAnsiTheme="majorEastAsia" w:eastAsiaTheme="majorEastAsia"/>
          <w:sz w:val="28"/>
          <w:szCs w:val="28"/>
          <w:lang w:eastAsia="zh-CN"/>
        </w:rPr>
        <w:t>时</w:t>
      </w:r>
      <w:r>
        <w:rPr>
          <w:rFonts w:hint="eastAsia" w:asciiTheme="majorEastAsia" w:hAnsiTheme="majorEastAsia" w:eastAsiaTheme="majorEastAsia"/>
          <w:sz w:val="28"/>
          <w:szCs w:val="28"/>
        </w:rPr>
        <w:t>间、</w:t>
      </w:r>
      <w:r>
        <w:rPr>
          <w:rFonts w:hint="eastAsia" w:asciiTheme="majorEastAsia" w:hAnsiTheme="majorEastAsia" w:eastAsiaTheme="majorEastAsia"/>
          <w:sz w:val="28"/>
          <w:szCs w:val="28"/>
          <w:lang w:eastAsia="zh-CN"/>
        </w:rPr>
        <w:t>内容</w:t>
      </w:r>
      <w:r>
        <w:rPr>
          <w:rFonts w:hint="eastAsia" w:asciiTheme="majorEastAsia" w:hAnsiTheme="majorEastAsia" w:eastAsiaTheme="majorEastAsia"/>
          <w:sz w:val="28"/>
          <w:szCs w:val="28"/>
        </w:rPr>
        <w:t>、参加人员以及考核结果等情况</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九</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组织核实并处理</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及承包、承租</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进场的特种作业人员的特种作业操证的真伪</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十</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组织实施对</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及承包、承租</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安全培训工作的监督检查，并对发现的问题及时督促整改</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十一</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其他应当履行的职责。</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第六条其他部门负责人应按照“四个必须和一岗双责</w:t>
      </w:r>
      <w:r>
        <w:rPr>
          <w:rFonts w:asciiTheme="majorEastAsia" w:hAnsiTheme="majorEastAsia" w:eastAsiaTheme="majorEastAsia"/>
          <w:sz w:val="28"/>
          <w:szCs w:val="28"/>
        </w:rPr>
        <w:t>”</w:t>
      </w:r>
      <w:r>
        <w:rPr>
          <w:rFonts w:hint="eastAsia" w:asciiTheme="majorEastAsia" w:hAnsiTheme="majorEastAsia" w:eastAsiaTheme="majorEastAsia"/>
          <w:sz w:val="28"/>
          <w:szCs w:val="28"/>
        </w:rPr>
        <w:t>等有关要求，对其分管工作内的安全生产教育培训承担直接领导责任。</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第七条 </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全体员工应当接受安全生产教育培训，保证自身具备必要的安全生产知识，熟悉有关安全生产规章制度和操作规程，掌握本岗位的安全操作技能，了解事故应急措施，知悉安全生产方面的权利和义务。未经安全培训合格的人员，不得上岗作业</w:t>
      </w:r>
      <w:r>
        <w:rPr>
          <w:rFonts w:hint="eastAsia" w:asciiTheme="majorEastAsia" w:hAnsiTheme="majorEastAsia" w:eastAsiaTheme="majorEastAsia"/>
          <w:sz w:val="28"/>
          <w:szCs w:val="28"/>
          <w:lang w:eastAsia="zh-CN"/>
        </w:rPr>
        <w:t>。</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b/>
          <w:bCs w:val="0"/>
          <w:sz w:val="28"/>
          <w:szCs w:val="28"/>
        </w:rPr>
      </w:pPr>
      <w:bookmarkStart w:id="8" w:name="_Toc23148"/>
      <w:r>
        <w:rPr>
          <w:rFonts w:hint="eastAsia" w:asciiTheme="majorEastAsia" w:hAnsiTheme="majorEastAsia"/>
          <w:b/>
          <w:bCs w:val="0"/>
          <w:sz w:val="28"/>
          <w:szCs w:val="28"/>
        </w:rPr>
        <w:t>第三章培训内容</w:t>
      </w:r>
      <w:bookmarkEnd w:id="8"/>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第八条 </w:t>
      </w:r>
      <w:r>
        <w:rPr>
          <w:rFonts w:hint="eastAsia" w:asciiTheme="majorEastAsia" w:hAnsiTheme="majorEastAsia" w:eastAsiaTheme="majorEastAsia"/>
          <w:b/>
          <w:sz w:val="28"/>
          <w:szCs w:val="28"/>
          <w:lang w:eastAsia="zh-CN"/>
        </w:rPr>
        <w:t>公司</w:t>
      </w:r>
      <w:r>
        <w:rPr>
          <w:rFonts w:hint="eastAsia" w:asciiTheme="majorEastAsia" w:hAnsiTheme="majorEastAsia" w:eastAsiaTheme="majorEastAsia"/>
          <w:b/>
          <w:sz w:val="28"/>
          <w:szCs w:val="28"/>
        </w:rPr>
        <w:t>主要负责人安全生产教育培训应当包括以下内容</w:t>
      </w:r>
      <w:r>
        <w:rPr>
          <w:rFonts w:hint="eastAsia" w:asciiTheme="majorEastAsia" w:hAnsiTheme="majorEastAsia" w:eastAsiaTheme="majorEastAsia"/>
          <w:b/>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一</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国家安全生产方针、政策和有关安全生产的</w:t>
      </w:r>
      <w:r>
        <w:rPr>
          <w:rFonts w:hint="eastAsia" w:asciiTheme="majorEastAsia" w:hAnsiTheme="majorEastAsia" w:eastAsiaTheme="majorEastAsia"/>
          <w:sz w:val="28"/>
          <w:szCs w:val="28"/>
          <w:lang w:eastAsia="zh-CN"/>
        </w:rPr>
        <w:t>法律法规</w:t>
      </w:r>
      <w:r>
        <w:rPr>
          <w:rFonts w:hint="eastAsia" w:asciiTheme="majorEastAsia" w:hAnsiTheme="majorEastAsia" w:eastAsiaTheme="majorEastAsia"/>
          <w:sz w:val="28"/>
          <w:szCs w:val="28"/>
        </w:rPr>
        <w:t>、规章及标准</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二</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安全生产管理基本知识、安全生产技术、安全生产专业知识</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三</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安全生产风险管控与隐患治理的有关规定及主要措施</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四</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重大危险源管理、重大事故防范、应急管理、救援组织及事故调查处理的</w:t>
      </w:r>
      <w:r>
        <w:rPr>
          <w:rFonts w:hint="eastAsia" w:asciiTheme="majorEastAsia" w:hAnsiTheme="majorEastAsia" w:eastAsiaTheme="majorEastAsia"/>
          <w:sz w:val="28"/>
          <w:szCs w:val="28"/>
          <w:lang w:eastAsia="zh-CN"/>
        </w:rPr>
        <w:t>有关</w:t>
      </w:r>
      <w:r>
        <w:rPr>
          <w:rFonts w:hint="eastAsia" w:asciiTheme="majorEastAsia" w:hAnsiTheme="majorEastAsia" w:eastAsiaTheme="majorEastAsia"/>
          <w:sz w:val="28"/>
          <w:szCs w:val="28"/>
        </w:rPr>
        <w:t>规定</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五</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职业危害及其预防措施</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六</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国内外先进的安全生产管理经验</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七</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典型事故和应急救援案例分析</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八</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其他需要培训的</w:t>
      </w:r>
      <w:r>
        <w:rPr>
          <w:rFonts w:hint="eastAsia" w:asciiTheme="majorEastAsia" w:hAnsiTheme="majorEastAsia" w:eastAsiaTheme="majorEastAsia"/>
          <w:sz w:val="28"/>
          <w:szCs w:val="28"/>
          <w:lang w:eastAsia="zh-CN"/>
        </w:rPr>
        <w:t>内容</w:t>
      </w:r>
      <w:r>
        <w:rPr>
          <w:rFonts w:hint="eastAsia" w:asciiTheme="majorEastAsia" w:hAnsiTheme="majorEastAsia" w:eastAsiaTheme="majorEastAsia"/>
          <w:sz w:val="28"/>
          <w:szCs w:val="28"/>
        </w:rPr>
        <w:t>。</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第九条 </w:t>
      </w:r>
      <w:r>
        <w:rPr>
          <w:rFonts w:hint="eastAsia" w:asciiTheme="majorEastAsia" w:hAnsiTheme="majorEastAsia" w:eastAsiaTheme="majorEastAsia"/>
          <w:b/>
          <w:sz w:val="28"/>
          <w:szCs w:val="28"/>
          <w:lang w:eastAsia="zh-CN"/>
        </w:rPr>
        <w:t>公司</w:t>
      </w:r>
      <w:r>
        <w:rPr>
          <w:rFonts w:hint="eastAsia" w:asciiTheme="majorEastAsia" w:hAnsiTheme="majorEastAsia" w:eastAsiaTheme="majorEastAsia"/>
          <w:b/>
          <w:sz w:val="28"/>
          <w:szCs w:val="28"/>
        </w:rPr>
        <w:t>安全生产管理人员的教育培训应当包括以下内容</w:t>
      </w:r>
      <w:r>
        <w:rPr>
          <w:rFonts w:hint="eastAsia" w:asciiTheme="majorEastAsia" w:hAnsiTheme="majorEastAsia" w:eastAsiaTheme="majorEastAsia"/>
          <w:b/>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一</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国家安全生产方针、政策和有关安全生产的</w:t>
      </w:r>
      <w:r>
        <w:rPr>
          <w:rFonts w:hint="eastAsia" w:asciiTheme="majorEastAsia" w:hAnsiTheme="majorEastAsia" w:eastAsiaTheme="majorEastAsia"/>
          <w:sz w:val="28"/>
          <w:szCs w:val="28"/>
          <w:lang w:eastAsia="zh-CN"/>
        </w:rPr>
        <w:t>法律法规</w:t>
      </w:r>
      <w:r>
        <w:rPr>
          <w:rFonts w:hint="eastAsia" w:asciiTheme="majorEastAsia" w:hAnsiTheme="majorEastAsia" w:eastAsiaTheme="majorEastAsia"/>
          <w:sz w:val="28"/>
          <w:szCs w:val="28"/>
        </w:rPr>
        <w:t>、规章及标准</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二</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安全生产管理、安全生产技术、职业卫生等知识</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三</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安全生产风险管控与隐患治理的有关规定及主要措施</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四</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伤亡事故统计、报告及职业危害的调查处理方法</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五</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应急管理、应急预案编制以及应急处置的内容和要求</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六</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国内外先进的安全生产管理经验</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七</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典型事故和应急救援案例分析.</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八</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其他需要培训的</w:t>
      </w:r>
      <w:r>
        <w:rPr>
          <w:rFonts w:hint="eastAsia" w:asciiTheme="majorEastAsia" w:hAnsiTheme="majorEastAsia" w:eastAsiaTheme="majorEastAsia"/>
          <w:sz w:val="28"/>
          <w:szCs w:val="28"/>
          <w:lang w:eastAsia="zh-CN"/>
        </w:rPr>
        <w:t>内容</w:t>
      </w:r>
      <w:r>
        <w:rPr>
          <w:rFonts w:hint="eastAsia" w:asciiTheme="majorEastAsia" w:hAnsiTheme="majorEastAsia" w:eastAsiaTheme="majorEastAsia"/>
          <w:sz w:val="28"/>
          <w:szCs w:val="28"/>
        </w:rPr>
        <w:t>。</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b/>
          <w:sz w:val="28"/>
          <w:szCs w:val="28"/>
        </w:rPr>
      </w:pPr>
      <w:r>
        <w:rPr>
          <w:rFonts w:hint="eastAsia" w:asciiTheme="majorEastAsia" w:hAnsiTheme="majorEastAsia" w:eastAsiaTheme="majorEastAsia"/>
          <w:b/>
          <w:sz w:val="28"/>
          <w:szCs w:val="28"/>
        </w:rPr>
        <w:t>第十条</w:t>
      </w:r>
      <w:r>
        <w:rPr>
          <w:rFonts w:hint="eastAsia" w:asciiTheme="majorEastAsia" w:hAnsiTheme="majorEastAsia" w:eastAsiaTheme="majorEastAsia"/>
          <w:b/>
          <w:sz w:val="28"/>
          <w:szCs w:val="28"/>
          <w:lang w:eastAsia="zh-CN"/>
        </w:rPr>
        <w:t>公司</w:t>
      </w:r>
      <w:r>
        <w:rPr>
          <w:rFonts w:hint="eastAsia" w:asciiTheme="majorEastAsia" w:hAnsiTheme="majorEastAsia" w:eastAsiaTheme="majorEastAsia"/>
          <w:b/>
          <w:sz w:val="28"/>
          <w:szCs w:val="28"/>
        </w:rPr>
        <w:t>新入职员工在上岗前应进行三级安全生产教育培训，经考试合格后，可上岗作业。</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公司厂级</w:t>
      </w:r>
      <w:r>
        <w:rPr>
          <w:rFonts w:hint="eastAsia" w:asciiTheme="majorEastAsia" w:hAnsiTheme="majorEastAsia" w:eastAsiaTheme="majorEastAsia"/>
          <w:sz w:val="28"/>
          <w:szCs w:val="28"/>
        </w:rPr>
        <w:t>岗前安全教育培训内容应当包括</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一</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安全生产情况及安全生产基本知识</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二</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安全生产规章制度和劳动纪律</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三</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从业人员安全生产权利和义务</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四</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有关事故案例等。</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车间级岗前安全培训内容应当包括</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一</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工作环境及危险因素</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二</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安全生产风险辨识方法和风险管控措施</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三</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所从事工种可能遭受的职业伤害和伤亡事故</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四</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所从事工种的安全职责、操作技能及强制性标准</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五</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自救互救、急救方法、疏散和现场紧急情况的处理</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六</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安全设备设施、个人防护用品的使用和维护</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七</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车间安全生产状况及规章制度</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（八）预防事故和职业危害的措施及应注意的安全事项</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九</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有关事故案例</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十</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其他需要培训的内容。</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岗位级岗前安全培训内容应当包括</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一</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岗位安全操作规程</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二</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岗位之间工作衔接配合的安全与职业卫生事项</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三</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有关事故案例</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四</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其他需要培训的内容。</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第十一条</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每年应当按规定对全体员工进行安全生产再培训，内容包括</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一</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有关本行业安全生产新的</w:t>
      </w:r>
      <w:r>
        <w:rPr>
          <w:rFonts w:hint="eastAsia" w:asciiTheme="majorEastAsia" w:hAnsiTheme="majorEastAsia" w:eastAsiaTheme="majorEastAsia"/>
          <w:sz w:val="28"/>
          <w:szCs w:val="28"/>
          <w:lang w:eastAsia="zh-CN"/>
        </w:rPr>
        <w:t>法律法规</w:t>
      </w:r>
      <w:r>
        <w:rPr>
          <w:rFonts w:hint="eastAsia" w:asciiTheme="majorEastAsia" w:hAnsiTheme="majorEastAsia" w:eastAsiaTheme="majorEastAsia"/>
          <w:sz w:val="28"/>
          <w:szCs w:val="28"/>
        </w:rPr>
        <w:t>、标准、规程和规范</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二</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有关</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安全生产新的制度、标准、规程等</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三</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采用的新工艺、新技术、新材料和使用的新设备及其安全技术要求</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四</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本岗位所需的安全生产知识、操作技能及事故预防和风险管控措施</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五</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典型事故案例分析与讨论</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7</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其他应当培训的</w:t>
      </w:r>
      <w:r>
        <w:rPr>
          <w:rFonts w:hint="eastAsia" w:asciiTheme="majorEastAsia" w:hAnsiTheme="majorEastAsia" w:eastAsiaTheme="majorEastAsia"/>
          <w:sz w:val="28"/>
          <w:szCs w:val="28"/>
          <w:lang w:eastAsia="zh-CN"/>
        </w:rPr>
        <w:t>内容</w:t>
      </w:r>
      <w:r>
        <w:rPr>
          <w:rFonts w:hint="eastAsia" w:asciiTheme="majorEastAsia" w:hAnsiTheme="majorEastAsia" w:eastAsiaTheme="majorEastAsia"/>
          <w:sz w:val="28"/>
          <w:szCs w:val="28"/>
        </w:rPr>
        <w:t>。</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第十二条</w:t>
      </w:r>
      <w:r>
        <w:rPr>
          <w:rFonts w:hint="eastAsia" w:asciiTheme="majorEastAsia" w:hAnsiTheme="majorEastAsia" w:eastAsiaTheme="majorEastAsia"/>
          <w:sz w:val="28"/>
          <w:szCs w:val="28"/>
        </w:rPr>
        <w:t>员工在</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内调整工作岗位或者离岗6个月以上重新上岗时，应当重新接受部门</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车间或工段</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和班组</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岗位</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级的安全培训。</w:t>
      </w:r>
    </w:p>
    <w:p>
      <w:pPr>
        <w:pageBreakBefore w:val="0"/>
        <w:kinsoku/>
        <w:wordWrap/>
        <w:overflowPunct/>
        <w:topLinePunct w:val="0"/>
        <w:autoSpaceDE/>
        <w:autoSpaceDN/>
        <w:bidi w:val="0"/>
        <w:adjustRightInd/>
        <w:snapToGrid/>
        <w:spacing w:line="360" w:lineRule="auto"/>
        <w:ind w:left="210" w:leftChars="10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采用新工艺、新技术、新材料或者使用新设备时，应当对有关的从业人员重新进行专门的安全生产教育培训。</w:t>
      </w:r>
    </w:p>
    <w:p>
      <w:pPr>
        <w:pageBreakBefore w:val="0"/>
        <w:kinsoku/>
        <w:wordWrap/>
        <w:overflowPunct/>
        <w:topLinePunct w:val="0"/>
        <w:autoSpaceDE/>
        <w:autoSpaceDN/>
        <w:bidi w:val="0"/>
        <w:adjustRightInd/>
        <w:snapToGrid/>
        <w:spacing w:line="360" w:lineRule="auto"/>
        <w:ind w:left="210" w:leftChars="10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在停产检修、设备设施大中修前以及结束停产、停业、停工、停止建设恢复生产经营前，应当对有关的从业人员进行专项安全生产教育培训。</w:t>
      </w:r>
    </w:p>
    <w:p>
      <w:pPr>
        <w:pageBreakBefore w:val="0"/>
        <w:kinsoku/>
        <w:wordWrap/>
        <w:overflowPunct/>
        <w:topLinePunct w:val="0"/>
        <w:autoSpaceDE/>
        <w:autoSpaceDN/>
        <w:bidi w:val="0"/>
        <w:adjustRightInd/>
        <w:snapToGrid/>
        <w:spacing w:line="360" w:lineRule="auto"/>
        <w:ind w:left="210" w:leftChars="10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员工对造成人员死亡的生产安全事故负有直接责任的，应当重新参加安全生产教育培训。</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第十三条</w:t>
      </w:r>
      <w:r>
        <w:rPr>
          <w:rFonts w:hint="eastAsia" w:asciiTheme="majorEastAsia" w:hAnsiTheme="majorEastAsia" w:eastAsiaTheme="majorEastAsia"/>
          <w:sz w:val="28"/>
          <w:szCs w:val="28"/>
        </w:rPr>
        <w:t>凡涉及高危行业、特种作业的岗位员工，安全生产教育培训内容须严格按照法规要求和行业标准执行。</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sz w:val="28"/>
          <w:szCs w:val="28"/>
        </w:rPr>
      </w:pPr>
      <w:bookmarkStart w:id="9" w:name="_Toc4059"/>
      <w:r>
        <w:rPr>
          <w:rFonts w:hint="eastAsia" w:asciiTheme="majorEastAsia" w:hAnsiTheme="majorEastAsia"/>
          <w:sz w:val="28"/>
          <w:szCs w:val="28"/>
        </w:rPr>
        <w:t>第四章 培训课时</w:t>
      </w:r>
      <w:bookmarkEnd w:id="9"/>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第十四</w:t>
      </w:r>
      <w:r>
        <w:rPr>
          <w:rFonts w:hint="eastAsia" w:asciiTheme="majorEastAsia" w:hAnsiTheme="majorEastAsia" w:eastAsiaTheme="majorEastAsia"/>
          <w:sz w:val="28"/>
          <w:szCs w:val="28"/>
        </w:rPr>
        <w:t>条</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主要负责人和安全生产管理人员初次安全培训时间不得少于32学时。每年再培训时间不得少于12学时。新入职员工岗前安全培训时间不得少于24学时。再培训与上一年度培训的时间间隔不得超过12个月。</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第十五条</w:t>
      </w:r>
      <w:r>
        <w:rPr>
          <w:rFonts w:hint="eastAsia" w:asciiTheme="majorEastAsia" w:hAnsiTheme="majorEastAsia" w:eastAsiaTheme="majorEastAsia"/>
          <w:sz w:val="28"/>
          <w:szCs w:val="28"/>
        </w:rPr>
        <w:t>对员工进行安全生产教育培训时，每日培训一般不低于4学时，特殊情况可适当调整培训日程和单日学时，但不得缩减安全教育培训总学时，并在30日内完成相应的安全培训。</w:t>
      </w:r>
    </w:p>
    <w:p>
      <w:pPr>
        <w:pageBreakBefore w:val="0"/>
        <w:kinsoku/>
        <w:wordWrap/>
        <w:overflowPunct/>
        <w:topLinePunct w:val="0"/>
        <w:autoSpaceDE/>
        <w:autoSpaceDN/>
        <w:bidi w:val="0"/>
        <w:adjustRightInd/>
        <w:snapToGrid/>
        <w:spacing w:line="360" w:lineRule="auto"/>
        <w:ind w:left="210" w:leftChars="10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组织的师傅带徒弟实习教育，应当连续组织实施。实习教育累计中断6个月以上的，应当重新进行师傅带徒弟实习教育。</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第十六条</w:t>
      </w:r>
      <w:r>
        <w:rPr>
          <w:rFonts w:hint="eastAsia" w:asciiTheme="majorEastAsia" w:hAnsiTheme="majorEastAsia" w:eastAsiaTheme="majorEastAsia"/>
          <w:sz w:val="28"/>
          <w:szCs w:val="28"/>
        </w:rPr>
        <w:t>凡涉及高危行业、特种作业的岗位员工，安全生产教育培训课时，严格按照法规要求和行业标准执行，确保培训效果，必须做到持证上岗</w:t>
      </w:r>
      <w:r>
        <w:rPr>
          <w:rFonts w:hint="eastAsia" w:asciiTheme="majorEastAsia" w:hAnsiTheme="majorEastAsia" w:eastAsiaTheme="majorEastAsia"/>
          <w:sz w:val="28"/>
          <w:szCs w:val="28"/>
          <w:lang w:eastAsia="zh-CN"/>
        </w:rPr>
        <w:t>。</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sz w:val="28"/>
          <w:szCs w:val="28"/>
        </w:rPr>
      </w:pPr>
      <w:bookmarkStart w:id="10" w:name="_Toc20582"/>
      <w:r>
        <w:rPr>
          <w:rFonts w:hint="eastAsia" w:asciiTheme="majorEastAsia" w:hAnsiTheme="majorEastAsia"/>
          <w:sz w:val="28"/>
          <w:szCs w:val="28"/>
        </w:rPr>
        <w:t>第五章 成绩管理</w:t>
      </w:r>
      <w:bookmarkEnd w:id="10"/>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第十七条</w:t>
      </w:r>
      <w:r>
        <w:rPr>
          <w:rFonts w:hint="eastAsia" w:asciiTheme="majorEastAsia" w:hAnsiTheme="majorEastAsia" w:eastAsiaTheme="majorEastAsia"/>
          <w:sz w:val="28"/>
          <w:szCs w:val="28"/>
        </w:rPr>
        <w:t>在安全生产教育培训结束后10日内，按照有关考核标准及规定组织实施考试。考试采用</w:t>
      </w:r>
      <w:r>
        <w:rPr>
          <w:rFonts w:hint="eastAsia" w:asciiTheme="majorEastAsia" w:hAnsiTheme="majorEastAsia" w:eastAsiaTheme="majorEastAsia"/>
          <w:sz w:val="28"/>
          <w:szCs w:val="28"/>
          <w:lang w:eastAsia="zh-CN"/>
        </w:rPr>
        <w:t>提问</w:t>
      </w:r>
      <w:r>
        <w:rPr>
          <w:rFonts w:hint="eastAsia" w:asciiTheme="majorEastAsia" w:hAnsiTheme="majorEastAsia" w:eastAsiaTheme="majorEastAsia"/>
          <w:sz w:val="28"/>
          <w:szCs w:val="28"/>
        </w:rPr>
        <w:t>或者纸质试卷方式，考试满分为100分，80分及以上者为合格。考试不合格的允许补考</w:t>
      </w:r>
      <w:r>
        <w:rPr>
          <w:rFonts w:hint="eastAsia" w:asciiTheme="majorEastAsia" w:hAnsiTheme="majorEastAsia" w:eastAsiaTheme="majorEastAsia"/>
          <w:sz w:val="28"/>
          <w:szCs w:val="28"/>
          <w:lang w:eastAsia="zh-CN"/>
        </w:rPr>
        <w:t>一</w:t>
      </w:r>
      <w:r>
        <w:rPr>
          <w:rFonts w:hint="eastAsia" w:asciiTheme="majorEastAsia" w:hAnsiTheme="majorEastAsia" w:eastAsiaTheme="majorEastAsia"/>
          <w:sz w:val="28"/>
          <w:szCs w:val="28"/>
        </w:rPr>
        <w:t>次，经补考仍不合格的，应当对其重新进行培训及考核。</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sz w:val="28"/>
          <w:szCs w:val="28"/>
        </w:rPr>
      </w:pPr>
      <w:bookmarkStart w:id="11" w:name="_Toc7472"/>
      <w:r>
        <w:rPr>
          <w:rFonts w:hint="eastAsia" w:asciiTheme="majorEastAsia" w:hAnsiTheme="majorEastAsia"/>
          <w:sz w:val="28"/>
          <w:szCs w:val="28"/>
        </w:rPr>
        <w:t>第六章 档案管理</w:t>
      </w:r>
      <w:bookmarkEnd w:id="11"/>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第十八条</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应建立从业人员安全培训档案，如实记录安全培训的时间、内容、参加人员以及考核结果等情况，档案材料应当齐全、完整、准确、系统。由</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自主培训的，安全培训考核结果应当由负责考核的人员和从业人员本人签名。建立从业人员安全培训纸质档案</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实行一人一档，应包括以下内容</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一</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 xml:space="preserve"> 学员登记表或生产经营</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新入职从业人员登记表</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二</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身份证复印件、学历证书复印件</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三</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历次接受安全培训的培训考核记录</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四</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历次接受安全生产奖惩记录</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五</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其他有关情况。</w:t>
      </w:r>
    </w:p>
    <w:p>
      <w:pPr>
        <w:pageBreakBefore w:val="0"/>
        <w:kinsoku/>
        <w:wordWrap/>
        <w:overflowPunct/>
        <w:topLinePunct w:val="0"/>
        <w:autoSpaceDE/>
        <w:autoSpaceDN/>
        <w:bidi w:val="0"/>
        <w:adjustRightInd/>
        <w:snapToGrid/>
        <w:spacing w:line="360" w:lineRule="auto"/>
        <w:ind w:left="280"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bCs/>
          <w:sz w:val="28"/>
          <w:szCs w:val="28"/>
        </w:rPr>
        <w:t>第十九条</w:t>
      </w:r>
      <w:r>
        <w:rPr>
          <w:rFonts w:hint="eastAsia" w:asciiTheme="majorEastAsia" w:hAnsiTheme="majorEastAsia" w:eastAsiaTheme="majorEastAsia"/>
          <w:sz w:val="28"/>
          <w:szCs w:val="28"/>
        </w:rPr>
        <w:t>在安全培训结束后30日内，应建立</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安全培训纸质档案，实行一期一档，应当包括以下内容</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一</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培训计划，包括培训人员类型、岗位</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工种</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名称以及培训人数、时间、地点、教学内容、课时、授课教师等</w:t>
      </w:r>
      <w:r>
        <w:rPr>
          <w:rFonts w:hint="eastAsia" w:asciiTheme="majorEastAsia" w:hAnsiTheme="majorEastAsia" w:eastAsiaTheme="majorEastAsia"/>
          <w:sz w:val="28"/>
          <w:szCs w:val="28"/>
          <w:lang w:eastAsia="zh-CN"/>
        </w:rPr>
        <w:t>内容；</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二</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安全培训教材会审表</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三</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安全培训教材或课程讲义</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四</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学员名册及考勤表</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五</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学员考核成绩统计表</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 xml:space="preserve"> </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六</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综合考评报告</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七</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其他有关情况。</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委托培训机构进行培训的，一期一档还应当包括与培训机构签订的服务合同或者复印件。</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第二十条</w:t>
      </w:r>
      <w:r>
        <w:rPr>
          <w:rFonts w:hint="eastAsia" w:asciiTheme="majorEastAsia" w:hAnsiTheme="majorEastAsia" w:eastAsiaTheme="majorEastAsia"/>
          <w:sz w:val="28"/>
          <w:szCs w:val="28"/>
        </w:rPr>
        <w:t>应建立</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主要负责人、安全生产管理人员和特种作业人员安全培训审纸质档案，实行一人一档，主要包括以下内容</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一</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或上级</w:t>
      </w:r>
      <w:r>
        <w:rPr>
          <w:rFonts w:hint="eastAsia" w:asciiTheme="majorEastAsia" w:hAnsiTheme="majorEastAsia" w:eastAsiaTheme="majorEastAsia"/>
          <w:sz w:val="28"/>
          <w:szCs w:val="28"/>
          <w:lang w:eastAsia="zh-CN"/>
        </w:rPr>
        <w:t>主管部门</w:t>
      </w:r>
      <w:r>
        <w:rPr>
          <w:rFonts w:hint="eastAsia" w:asciiTheme="majorEastAsia" w:hAnsiTheme="majorEastAsia" w:eastAsiaTheme="majorEastAsia"/>
          <w:sz w:val="28"/>
          <w:szCs w:val="28"/>
        </w:rPr>
        <w:t>任职或者定岗的文件</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二</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身份证复印件、学历证书复印件</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三</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职业资格或技术职称的证书复印件</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四</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历次取得的安全培训考核合格证书的复印件</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五</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历次复审或延期复审考核合格的证明材料或培训信息登记表</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六</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组织实施的有关安全培训及考核材料</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七</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历次接受安全生产奖惩记录</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八</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其他有关情况。</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特种作业人员培训、复审纸质档案除符合本款规定外，还应当包括特种作业人员身体健康体检证明及其证件真伪核查表。</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第二十一条</w:t>
      </w:r>
      <w:r>
        <w:rPr>
          <w:rFonts w:hint="eastAsia" w:asciiTheme="majorEastAsia" w:hAnsiTheme="majorEastAsia" w:eastAsiaTheme="majorEastAsia"/>
          <w:sz w:val="28"/>
          <w:szCs w:val="28"/>
        </w:rPr>
        <w:t>可根据《电子文件归档与管理规范》</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 xml:space="preserve"> GB/T18894-2002</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等有关要求，建立相应的安全培训电子档案，并将安全培训电子档案存储到符合保管要求的脱机载体上，与纸质档案一同归档保管。</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第二十二条</w:t>
      </w:r>
      <w:r>
        <w:rPr>
          <w:rFonts w:hint="eastAsia" w:asciiTheme="majorEastAsia" w:hAnsiTheme="majorEastAsia" w:eastAsiaTheme="majorEastAsia"/>
          <w:sz w:val="28"/>
          <w:szCs w:val="28"/>
        </w:rPr>
        <w:t>安全培训档案应当按照国家及</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相关规定妥善保存。</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sz w:val="28"/>
          <w:szCs w:val="28"/>
        </w:rPr>
      </w:pPr>
      <w:bookmarkStart w:id="12" w:name="_Toc14534"/>
      <w:r>
        <w:rPr>
          <w:rFonts w:hint="eastAsia" w:asciiTheme="majorEastAsia" w:hAnsiTheme="majorEastAsia"/>
          <w:sz w:val="28"/>
          <w:szCs w:val="28"/>
        </w:rPr>
        <w:t>第七章 附则</w:t>
      </w:r>
      <w:bookmarkEnd w:id="12"/>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第二十三条</w:t>
      </w:r>
      <w:r>
        <w:rPr>
          <w:rFonts w:hint="eastAsia" w:asciiTheme="majorEastAsia" w:hAnsiTheme="majorEastAsia" w:eastAsiaTheme="majorEastAsia"/>
          <w:sz w:val="28"/>
          <w:szCs w:val="28"/>
        </w:rPr>
        <w:t>本制度最终解释权归</w:t>
      </w:r>
      <w:r>
        <w:rPr>
          <w:rFonts w:hint="eastAsia" w:asciiTheme="majorEastAsia" w:hAnsiTheme="majorEastAsia" w:eastAsiaTheme="majorEastAsia"/>
          <w:sz w:val="28"/>
          <w:szCs w:val="28"/>
          <w:lang w:eastAsia="zh-CN"/>
        </w:rPr>
        <w:t>公司安全生产办公室</w:t>
      </w:r>
      <w:r>
        <w:rPr>
          <w:rFonts w:hint="eastAsia" w:asciiTheme="majorEastAsia" w:hAnsiTheme="majorEastAsia" w:eastAsiaTheme="majorEastAsia"/>
          <w:sz w:val="28"/>
          <w:szCs w:val="28"/>
        </w:rPr>
        <w:t>。</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第二十四条</w:t>
      </w:r>
      <w:r>
        <w:rPr>
          <w:rFonts w:hint="eastAsia" w:asciiTheme="majorEastAsia" w:hAnsiTheme="majorEastAsia" w:eastAsiaTheme="majorEastAsia"/>
          <w:sz w:val="28"/>
          <w:szCs w:val="28"/>
        </w:rPr>
        <w:t>本制度自发布之日起施行。</w:t>
      </w:r>
    </w:p>
    <w:p>
      <w:pPr>
        <w:rPr>
          <w:rFonts w:hint="eastAsia"/>
        </w:rPr>
      </w:pPr>
    </w:p>
    <w:p>
      <w:pPr>
        <w:pStyle w:val="2"/>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asciiTheme="majorEastAsia" w:hAnsiTheme="majorEastAsia" w:eastAsiaTheme="majorEastAsia"/>
          <w:sz w:val="32"/>
          <w:szCs w:val="32"/>
        </w:rPr>
      </w:pPr>
      <w:bookmarkStart w:id="13" w:name="_Toc6298"/>
      <w:r>
        <w:rPr>
          <w:rFonts w:hint="eastAsia" w:asciiTheme="majorEastAsia" w:hAnsiTheme="majorEastAsia" w:eastAsiaTheme="majorEastAsia"/>
          <w:sz w:val="32"/>
          <w:szCs w:val="32"/>
        </w:rPr>
        <w:t>三、劳动防护用品管理制度</w:t>
      </w:r>
      <w:bookmarkEnd w:id="13"/>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sz w:val="28"/>
          <w:szCs w:val="28"/>
        </w:rPr>
      </w:pPr>
      <w:bookmarkStart w:id="14" w:name="_Toc30732"/>
      <w:r>
        <w:rPr>
          <w:rFonts w:hint="eastAsia" w:asciiTheme="majorEastAsia" w:hAnsiTheme="majorEastAsia"/>
          <w:sz w:val="28"/>
          <w:szCs w:val="28"/>
        </w:rPr>
        <w:t>第一章  编制总则</w:t>
      </w:r>
      <w:bookmarkEnd w:id="14"/>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第一条</w:t>
      </w:r>
      <w:r>
        <w:rPr>
          <w:rFonts w:hint="eastAsia" w:asciiTheme="majorEastAsia" w:hAnsiTheme="majorEastAsia" w:eastAsiaTheme="majorEastAsia"/>
          <w:sz w:val="28"/>
          <w:szCs w:val="28"/>
        </w:rPr>
        <w:t>为做好</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劳动护用品管理工作，保障各类从业人员的生命安全和身体健康，依据《劳动法</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安全生产法》等法规要求，结合</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实际，制定本制度。</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第二条</w:t>
      </w:r>
      <w:r>
        <w:rPr>
          <w:rFonts w:hint="eastAsia" w:asciiTheme="majorEastAsia" w:hAnsiTheme="majorEastAsia" w:eastAsiaTheme="majorEastAsia"/>
          <w:sz w:val="28"/>
          <w:szCs w:val="28"/>
        </w:rPr>
        <w:t>本制度适用于</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劳动防护用品的管理。</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第三条</w:t>
      </w:r>
      <w:r>
        <w:rPr>
          <w:rFonts w:hint="eastAsia" w:asciiTheme="majorEastAsia" w:hAnsiTheme="majorEastAsia" w:eastAsiaTheme="majorEastAsia"/>
          <w:sz w:val="28"/>
          <w:szCs w:val="28"/>
        </w:rPr>
        <w:t>本制度中劳动防护用品是指用人</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为从业人员配备的，使其在劳动过程中免遭或者减轻事故伤害及职业危害的个人防护装备。</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劳动防护用品分为特种劳动防护用品和一般劳动防护用品。特种劳动防护用品是指列入特种劳动防护用品目录的防护用品，未列入目录的劳动防护用品为一般劳动</w:t>
      </w:r>
      <w:r>
        <w:rPr>
          <w:rFonts w:hint="eastAsia" w:asciiTheme="majorEastAsia" w:hAnsiTheme="majorEastAsia" w:eastAsiaTheme="majorEastAsia"/>
          <w:sz w:val="28"/>
          <w:szCs w:val="28"/>
          <w:lang w:eastAsia="zh-CN"/>
        </w:rPr>
        <w:t>防护</w:t>
      </w:r>
      <w:r>
        <w:rPr>
          <w:rFonts w:hint="eastAsia" w:asciiTheme="majorEastAsia" w:hAnsiTheme="majorEastAsia" w:eastAsiaTheme="majorEastAsia"/>
          <w:sz w:val="28"/>
          <w:szCs w:val="28"/>
        </w:rPr>
        <w:t>用品。</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sz w:val="28"/>
          <w:szCs w:val="28"/>
        </w:rPr>
      </w:pPr>
      <w:bookmarkStart w:id="15" w:name="_Toc22747"/>
      <w:r>
        <w:rPr>
          <w:rFonts w:hint="eastAsia" w:asciiTheme="majorEastAsia" w:hAnsiTheme="majorEastAsia"/>
          <w:sz w:val="28"/>
          <w:szCs w:val="28"/>
        </w:rPr>
        <w:t>第二章  工作职责</w:t>
      </w:r>
      <w:bookmarkEnd w:id="15"/>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 xml:space="preserve">第四条 </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主要负责人为</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劳动防护用品管理工作的第一责任人，负责协调解决劳动防护用品管理工作中的重大事项，保障</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劳动防护用品依法依规发放、使用。</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安全生产分管负责人和其他分管领导，在各自职责范围内协助主要负责人做好分管领域的劳动防护用品的发放、使用和监督等工作。</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 xml:space="preserve">第五条 </w:t>
      </w:r>
      <w:r>
        <w:rPr>
          <w:rFonts w:hint="eastAsia" w:asciiTheme="majorEastAsia" w:hAnsiTheme="majorEastAsia" w:eastAsiaTheme="majorEastAsia"/>
          <w:sz w:val="28"/>
          <w:szCs w:val="28"/>
        </w:rPr>
        <w:t>财务管理部门应按要求提取安全费用，保障</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采购劳动防护用品所需资金。</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第六条</w:t>
      </w:r>
      <w:r>
        <w:rPr>
          <w:rFonts w:hint="eastAsia" w:asciiTheme="majorEastAsia" w:hAnsiTheme="majorEastAsia" w:eastAsiaTheme="majorEastAsia"/>
          <w:sz w:val="28"/>
          <w:szCs w:val="28"/>
        </w:rPr>
        <w:t>劳动防护用品管理部门负责劳动防护用品的采购、验收、保管、发放和报废。</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采购人员必须到有资质的劳动防护用品生产经营</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购买劳动防护用品。采购的劳动防护用品必须符合国家标准或行业标准，证件齐全。</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劳动防护用品验收人员应根据国家标准或行业标准进行验收，仓库管理人员接到劳动防护用品验收合格单据后，方可办理入库手续，并按相关说明要求实行专门储存、专门保管、定期检查、建立台账，防止发生过期或变质问题。</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第七条</w:t>
      </w:r>
      <w:r>
        <w:rPr>
          <w:rFonts w:hint="eastAsia" w:asciiTheme="majorEastAsia" w:hAnsiTheme="majorEastAsia" w:eastAsiaTheme="majorEastAsia"/>
          <w:sz w:val="28"/>
          <w:szCs w:val="28"/>
        </w:rPr>
        <w:t xml:space="preserve"> 劳动防护用品管理</w:t>
      </w:r>
      <w:r>
        <w:rPr>
          <w:rFonts w:hint="eastAsia" w:asciiTheme="majorEastAsia" w:hAnsiTheme="majorEastAsia" w:eastAsiaTheme="majorEastAsia"/>
          <w:sz w:val="28"/>
          <w:szCs w:val="28"/>
          <w:lang w:eastAsia="zh-CN"/>
        </w:rPr>
        <w:t>部门</w:t>
      </w:r>
      <w:r>
        <w:rPr>
          <w:rFonts w:hint="eastAsia" w:asciiTheme="majorEastAsia" w:hAnsiTheme="majorEastAsia" w:eastAsiaTheme="majorEastAsia"/>
          <w:sz w:val="28"/>
          <w:szCs w:val="28"/>
        </w:rPr>
        <w:t>应根据《劳动防护用品选用规则》</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GB1651</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和国家颁发的劳动防护用品配备标准以及有关规定，制定</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劳动防护用品发放标准，严格按标准发放。发放工作应由专人负责，并建立劳动防护用品发放台账。</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第八条</w:t>
      </w:r>
      <w:r>
        <w:rPr>
          <w:rFonts w:hint="eastAsia" w:asciiTheme="majorEastAsia" w:hAnsiTheme="majorEastAsia" w:eastAsiaTheme="majorEastAsia"/>
          <w:sz w:val="28"/>
          <w:szCs w:val="28"/>
        </w:rPr>
        <w:t xml:space="preserve"> </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依据自身经营管理实际，确定劳动防护用品发放审批流程和发放日期。</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第九条</w:t>
      </w:r>
      <w:r>
        <w:rPr>
          <w:rFonts w:hint="eastAsia" w:asciiTheme="majorEastAsia" w:hAnsiTheme="majorEastAsia" w:eastAsiaTheme="majorEastAsia"/>
          <w:sz w:val="28"/>
          <w:szCs w:val="28"/>
        </w:rPr>
        <w:t xml:space="preserve"> </w:t>
      </w:r>
      <w:r>
        <w:rPr>
          <w:rFonts w:hint="eastAsia" w:asciiTheme="majorEastAsia" w:hAnsiTheme="majorEastAsia" w:eastAsiaTheme="majorEastAsia"/>
          <w:sz w:val="28"/>
          <w:szCs w:val="28"/>
          <w:lang w:eastAsia="zh-CN"/>
        </w:rPr>
        <w:t>安全生产办公室</w:t>
      </w:r>
      <w:r>
        <w:rPr>
          <w:rFonts w:hint="eastAsia" w:asciiTheme="majorEastAsia" w:hAnsiTheme="majorEastAsia" w:eastAsiaTheme="majorEastAsia"/>
          <w:sz w:val="28"/>
          <w:szCs w:val="28"/>
        </w:rPr>
        <w:t>负责做好</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劳动防护用品发放和使用的监督工作，定期检查劳动防护用品发放情况，检查</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员工正确佩戴和使用劳动防护用品情况。</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第十条</w:t>
      </w:r>
      <w:r>
        <w:rPr>
          <w:rFonts w:hint="eastAsia" w:asciiTheme="majorEastAsia" w:hAnsiTheme="majorEastAsia" w:eastAsiaTheme="majorEastAsia"/>
          <w:sz w:val="28"/>
          <w:szCs w:val="28"/>
        </w:rPr>
        <w:t xml:space="preserve"> </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应加强对员工正确</w:t>
      </w:r>
      <w:r>
        <w:rPr>
          <w:rFonts w:hint="eastAsia" w:asciiTheme="majorEastAsia" w:hAnsiTheme="majorEastAsia" w:eastAsiaTheme="majorEastAsia"/>
          <w:sz w:val="28"/>
          <w:szCs w:val="28"/>
          <w:lang w:eastAsia="zh-CN"/>
        </w:rPr>
        <w:t>佩戴</w:t>
      </w:r>
      <w:r>
        <w:rPr>
          <w:rFonts w:hint="eastAsia" w:asciiTheme="majorEastAsia" w:hAnsiTheme="majorEastAsia" w:eastAsiaTheme="majorEastAsia"/>
          <w:sz w:val="28"/>
          <w:szCs w:val="28"/>
        </w:rPr>
        <w:t>、使用劳动防护用品的教育培训，把劳动防护用品的性能、用途、正确</w:t>
      </w:r>
      <w:r>
        <w:rPr>
          <w:rFonts w:hint="eastAsia" w:asciiTheme="majorEastAsia" w:hAnsiTheme="majorEastAsia" w:eastAsiaTheme="majorEastAsia"/>
          <w:sz w:val="28"/>
          <w:szCs w:val="28"/>
          <w:lang w:eastAsia="zh-CN"/>
        </w:rPr>
        <w:t>佩戴</w:t>
      </w:r>
      <w:r>
        <w:rPr>
          <w:rFonts w:hint="eastAsia" w:asciiTheme="majorEastAsia" w:hAnsiTheme="majorEastAsia" w:eastAsiaTheme="majorEastAsia"/>
          <w:sz w:val="28"/>
          <w:szCs w:val="28"/>
        </w:rPr>
        <w:t>和使用等作为对新员工每年全员培训的重要内容进行培训、学习和考核。</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第十一条</w:t>
      </w:r>
      <w:r>
        <w:rPr>
          <w:rFonts w:hint="eastAsia" w:asciiTheme="majorEastAsia" w:hAnsiTheme="majorEastAsia" w:eastAsiaTheme="majorEastAsia"/>
          <w:sz w:val="28"/>
          <w:szCs w:val="28"/>
        </w:rPr>
        <w:t xml:space="preserve"> 各岗位员工在生产过程中必须按要求正确</w:t>
      </w:r>
      <w:r>
        <w:rPr>
          <w:rFonts w:hint="eastAsia" w:asciiTheme="majorEastAsia" w:hAnsiTheme="majorEastAsia" w:eastAsiaTheme="majorEastAsia"/>
          <w:sz w:val="28"/>
          <w:szCs w:val="28"/>
          <w:lang w:eastAsia="zh-CN"/>
        </w:rPr>
        <w:t>佩戴</w:t>
      </w:r>
      <w:r>
        <w:rPr>
          <w:rFonts w:hint="eastAsia" w:asciiTheme="majorEastAsia" w:hAnsiTheme="majorEastAsia" w:eastAsiaTheme="majorEastAsia"/>
          <w:sz w:val="28"/>
          <w:szCs w:val="28"/>
        </w:rPr>
        <w:t>、使用劳动防护用品，并做好劳动</w:t>
      </w:r>
      <w:r>
        <w:rPr>
          <w:rFonts w:hint="eastAsia" w:asciiTheme="majorEastAsia" w:hAnsiTheme="majorEastAsia" w:eastAsiaTheme="majorEastAsia"/>
          <w:sz w:val="28"/>
          <w:szCs w:val="28"/>
          <w:lang w:eastAsia="zh-CN"/>
        </w:rPr>
        <w:t>防护</w:t>
      </w:r>
      <w:r>
        <w:rPr>
          <w:rFonts w:hint="eastAsia" w:asciiTheme="majorEastAsia" w:hAnsiTheme="majorEastAsia" w:eastAsiaTheme="majorEastAsia"/>
          <w:sz w:val="28"/>
          <w:szCs w:val="28"/>
        </w:rPr>
        <w:t>用品的维护和保养工作。</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第十二条</w:t>
      </w:r>
      <w:r>
        <w:rPr>
          <w:rFonts w:hint="eastAsia" w:asciiTheme="majorEastAsia" w:hAnsiTheme="majorEastAsia" w:eastAsiaTheme="majorEastAsia"/>
          <w:sz w:val="28"/>
          <w:szCs w:val="28"/>
        </w:rPr>
        <w:t xml:space="preserve"> 劳动防护用品由于正常使用造成的损坏，由所在部门出具证明，到劳动防护用品管理部门办理更换手续</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对于特种劳动防护用品的更换或领取，必须以旧换新，对于过期、损坏等报废的特种劳动防护用品必须集中存放，定期销毁，严防流失。</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sz w:val="28"/>
          <w:szCs w:val="28"/>
        </w:rPr>
      </w:pPr>
      <w:bookmarkStart w:id="16" w:name="_Toc1326"/>
      <w:r>
        <w:rPr>
          <w:rFonts w:hint="eastAsia" w:asciiTheme="majorEastAsia" w:hAnsiTheme="majorEastAsia"/>
          <w:sz w:val="28"/>
          <w:szCs w:val="28"/>
        </w:rPr>
        <w:t xml:space="preserve">第三章 </w:t>
      </w:r>
      <w:r>
        <w:rPr>
          <w:rFonts w:hint="eastAsia" w:asciiTheme="majorEastAsia" w:hAnsiTheme="majorEastAsia"/>
          <w:sz w:val="28"/>
          <w:szCs w:val="28"/>
          <w:lang w:eastAsia="zh-CN"/>
        </w:rPr>
        <w:t>赏罚</w:t>
      </w:r>
      <w:r>
        <w:rPr>
          <w:rFonts w:hint="eastAsia" w:asciiTheme="majorEastAsia" w:hAnsiTheme="majorEastAsia"/>
          <w:sz w:val="28"/>
          <w:szCs w:val="28"/>
        </w:rPr>
        <w:t>事宜</w:t>
      </w:r>
      <w:bookmarkEnd w:id="16"/>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第十三条凡属个人保管不当，丢失和损坏劳动防护用品者，一律折价赔偿。</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第十四条</w:t>
      </w:r>
      <w:r>
        <w:rPr>
          <w:rFonts w:hint="eastAsia" w:asciiTheme="majorEastAsia" w:hAnsiTheme="majorEastAsia" w:eastAsiaTheme="majorEastAsia"/>
          <w:sz w:val="28"/>
          <w:szCs w:val="28"/>
        </w:rPr>
        <w:t>在检查过程中，发现不按规定</w:t>
      </w:r>
      <w:r>
        <w:rPr>
          <w:rFonts w:hint="eastAsia" w:asciiTheme="majorEastAsia" w:hAnsiTheme="majorEastAsia" w:eastAsiaTheme="majorEastAsia"/>
          <w:sz w:val="28"/>
          <w:szCs w:val="28"/>
          <w:lang w:eastAsia="zh-CN"/>
        </w:rPr>
        <w:t>佩戴</w:t>
      </w:r>
      <w:r>
        <w:rPr>
          <w:rFonts w:hint="eastAsia" w:asciiTheme="majorEastAsia" w:hAnsiTheme="majorEastAsia" w:eastAsiaTheme="majorEastAsia"/>
          <w:sz w:val="28"/>
          <w:szCs w:val="28"/>
        </w:rPr>
        <w:t>劳动防护用品的员工，除进行教育外，按</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三违</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论处，依据</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有关规定进行处罚。</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b/>
          <w:sz w:val="28"/>
          <w:szCs w:val="28"/>
        </w:rPr>
      </w:pPr>
      <w:r>
        <w:rPr>
          <w:rFonts w:hint="eastAsia" w:asciiTheme="majorEastAsia" w:hAnsiTheme="majorEastAsia" w:eastAsiaTheme="majorEastAsia"/>
          <w:b/>
          <w:sz w:val="28"/>
          <w:szCs w:val="28"/>
        </w:rPr>
        <w:t>第四章 附则</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第十五条</w:t>
      </w:r>
      <w:r>
        <w:rPr>
          <w:rFonts w:hint="eastAsia" w:asciiTheme="majorEastAsia" w:hAnsiTheme="majorEastAsia" w:eastAsiaTheme="majorEastAsia"/>
          <w:sz w:val="28"/>
          <w:szCs w:val="28"/>
        </w:rPr>
        <w:t>本制度最终解释权归</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安全管理部。</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hint="eastAsia" w:ascii="黑体" w:hAnsi="黑体" w:eastAsia="黑体"/>
          <w:b w:val="0"/>
          <w:sz w:val="32"/>
          <w:szCs w:val="32"/>
        </w:rPr>
      </w:pPr>
      <w:r>
        <w:rPr>
          <w:rFonts w:hint="eastAsia" w:asciiTheme="majorEastAsia" w:hAnsiTheme="majorEastAsia" w:eastAsiaTheme="majorEastAsia"/>
          <w:b/>
          <w:sz w:val="28"/>
          <w:szCs w:val="28"/>
        </w:rPr>
        <w:t>第十六条</w:t>
      </w:r>
      <w:r>
        <w:rPr>
          <w:rFonts w:hint="eastAsia" w:asciiTheme="majorEastAsia" w:hAnsiTheme="majorEastAsia" w:eastAsiaTheme="majorEastAsia"/>
          <w:sz w:val="28"/>
          <w:szCs w:val="28"/>
        </w:rPr>
        <w:t>本制度自发布之日起施行。</w:t>
      </w:r>
    </w:p>
    <w:p>
      <w:pPr>
        <w:pStyle w:val="2"/>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ascii="黑体" w:hAnsi="黑体" w:eastAsia="黑体"/>
          <w:b w:val="0"/>
          <w:sz w:val="32"/>
          <w:szCs w:val="32"/>
        </w:rPr>
      </w:pPr>
      <w:bookmarkStart w:id="17" w:name="_Toc28517"/>
      <w:r>
        <w:rPr>
          <w:rFonts w:hint="eastAsia" w:ascii="黑体" w:hAnsi="黑体" w:eastAsia="黑体"/>
          <w:b w:val="0"/>
          <w:sz w:val="32"/>
          <w:szCs w:val="32"/>
        </w:rPr>
        <w:t>四、安全生产风险分级管控制度</w:t>
      </w:r>
      <w:bookmarkEnd w:id="17"/>
    </w:p>
    <w:p>
      <w:pPr>
        <w:pStyle w:val="3"/>
        <w:pageBreakBefore w:val="0"/>
        <w:kinsoku/>
        <w:wordWrap/>
        <w:overflowPunct/>
        <w:topLinePunct w:val="0"/>
        <w:autoSpaceDE/>
        <w:autoSpaceDN/>
        <w:bidi w:val="0"/>
        <w:adjustRightInd/>
        <w:snapToGrid/>
        <w:spacing w:before="0" w:after="0" w:line="240" w:lineRule="auto"/>
        <w:ind w:firstLine="843" w:firstLineChars="300"/>
        <w:textAlignment w:val="auto"/>
        <w:rPr>
          <w:rFonts w:asciiTheme="majorEastAsia" w:hAnsiTheme="majorEastAsia"/>
          <w:sz w:val="28"/>
          <w:szCs w:val="28"/>
        </w:rPr>
      </w:pPr>
      <w:bookmarkStart w:id="18" w:name="_Toc4320"/>
      <w:r>
        <w:rPr>
          <w:rFonts w:hint="eastAsia" w:asciiTheme="majorEastAsia" w:hAnsiTheme="majorEastAsia"/>
          <w:sz w:val="28"/>
          <w:szCs w:val="28"/>
        </w:rPr>
        <w:t>第一章 编制总则</w:t>
      </w:r>
      <w:bookmarkEnd w:id="18"/>
    </w:p>
    <w:p>
      <w:pPr>
        <w:pageBreakBefore w:val="0"/>
        <w:kinsoku/>
        <w:wordWrap/>
        <w:overflowPunct/>
        <w:topLinePunct w:val="0"/>
        <w:autoSpaceDE/>
        <w:autoSpaceDN/>
        <w:bidi w:val="0"/>
        <w:adjustRightInd/>
        <w:snapToGrid/>
        <w:spacing w:line="240" w:lineRule="auto"/>
        <w:ind w:left="0" w:firstLine="843" w:firstLineChars="3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第一条</w:t>
      </w:r>
      <w:r>
        <w:rPr>
          <w:rFonts w:hint="eastAsia" w:asciiTheme="majorEastAsia" w:hAnsiTheme="majorEastAsia" w:eastAsiaTheme="majorEastAsia"/>
          <w:sz w:val="28"/>
          <w:szCs w:val="28"/>
        </w:rPr>
        <w:t>为认真落实</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安全生产主体责任，健全安全生产管理体系，强化安全生产监督管理，防范各类安全生产事故，根据《安全生产法</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四川省安全生产条例</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四川省安全生产风险管控与隐患治理规定》等有关法律法规的规定，结合</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实际，制定本制度。</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第二条</w:t>
      </w:r>
      <w:r>
        <w:rPr>
          <w:rFonts w:hint="eastAsia" w:asciiTheme="majorEastAsia" w:hAnsiTheme="majorEastAsia" w:eastAsiaTheme="majorEastAsia"/>
          <w:sz w:val="28"/>
          <w:szCs w:val="28"/>
        </w:rPr>
        <w:t>本制度适用于</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和纳入统一协调管理的</w:t>
      </w:r>
      <w:r>
        <w:rPr>
          <w:rFonts w:hint="eastAsia" w:asciiTheme="majorEastAsia" w:hAnsiTheme="majorEastAsia" w:eastAsiaTheme="majorEastAsia"/>
          <w:sz w:val="28"/>
          <w:szCs w:val="28"/>
          <w:lang w:eastAsia="zh-CN"/>
        </w:rPr>
        <w:t>相关方企业</w:t>
      </w:r>
      <w:r>
        <w:rPr>
          <w:rFonts w:hint="eastAsia" w:asciiTheme="majorEastAsia" w:hAnsiTheme="majorEastAsia" w:eastAsiaTheme="majorEastAsia"/>
          <w:sz w:val="28"/>
          <w:szCs w:val="28"/>
        </w:rPr>
        <w:t>。</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第三条</w:t>
      </w:r>
      <w:r>
        <w:rPr>
          <w:rFonts w:hint="eastAsia" w:asciiTheme="majorEastAsia" w:hAnsiTheme="majorEastAsia" w:eastAsiaTheme="majorEastAsia"/>
          <w:sz w:val="28"/>
          <w:szCs w:val="28"/>
        </w:rPr>
        <w:t>本制度所指的安全生产风险分级管控</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下称风险管控</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，是指</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内部为保障安全生产而自主组织开展的，对电池维护检修、设备检修和安全管理等各环节可能存在或产生的危险、危害因素进行超前辨识、分析、分级评估、管控的活动。</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第四条</w:t>
      </w:r>
      <w:r>
        <w:rPr>
          <w:rFonts w:hint="eastAsia" w:asciiTheme="majorEastAsia" w:hAnsiTheme="majorEastAsia" w:eastAsiaTheme="majorEastAsia"/>
          <w:sz w:val="28"/>
          <w:szCs w:val="28"/>
        </w:rPr>
        <w:t>风险管控坚持谁主管、谁负责和自主排查、科学评估、分级管控的原则，实行差异化、动态化管理。</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sz w:val="28"/>
          <w:szCs w:val="28"/>
        </w:rPr>
      </w:pPr>
      <w:bookmarkStart w:id="19" w:name="_Toc17147"/>
      <w:r>
        <w:rPr>
          <w:rFonts w:hint="eastAsia" w:asciiTheme="majorEastAsia" w:hAnsiTheme="majorEastAsia"/>
          <w:sz w:val="28"/>
          <w:szCs w:val="28"/>
        </w:rPr>
        <w:t>第二章 组织机构</w:t>
      </w:r>
      <w:bookmarkEnd w:id="19"/>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第五条</w:t>
      </w:r>
      <w:r>
        <w:rPr>
          <w:rFonts w:hint="eastAsia" w:asciiTheme="majorEastAsia" w:hAnsiTheme="majorEastAsia" w:eastAsiaTheme="majorEastAsia"/>
          <w:sz w:val="28"/>
          <w:szCs w:val="28"/>
        </w:rPr>
        <w:t xml:space="preserve"> </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成立风险管控领导小组，主要负责人担任组长，安全生产分管负责人任副组长，其他人员为成员。</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风险管控领导小组下设办公室，办公室设在</w:t>
      </w:r>
      <w:r>
        <w:rPr>
          <w:rFonts w:hint="eastAsia" w:asciiTheme="majorEastAsia" w:hAnsiTheme="majorEastAsia" w:eastAsiaTheme="majorEastAsia"/>
          <w:sz w:val="28"/>
          <w:szCs w:val="28"/>
          <w:lang w:eastAsia="zh-CN"/>
        </w:rPr>
        <w:t>公司安全生产办公室</w:t>
      </w:r>
      <w:r>
        <w:rPr>
          <w:rFonts w:hint="eastAsia" w:asciiTheme="majorEastAsia" w:hAnsiTheme="majorEastAsia" w:eastAsiaTheme="majorEastAsia"/>
          <w:sz w:val="28"/>
          <w:szCs w:val="28"/>
        </w:rPr>
        <w:t>。</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sz w:val="28"/>
          <w:szCs w:val="28"/>
        </w:rPr>
      </w:pPr>
      <w:bookmarkStart w:id="20" w:name="_Toc1075"/>
      <w:r>
        <w:rPr>
          <w:rFonts w:hint="eastAsia" w:asciiTheme="majorEastAsia" w:hAnsiTheme="majorEastAsia"/>
          <w:sz w:val="28"/>
          <w:szCs w:val="28"/>
        </w:rPr>
        <w:t>第三章 工作责任</w:t>
      </w:r>
      <w:bookmarkEnd w:id="20"/>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第六条</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风险管控领导小组组长是第一责任人， 负责确保</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风险管控体系的建立、实施、保持和持续改进所需的资源，确保领导小组成员及全体员工参与风险管控体系建设，认真履行相应职责。</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副组长是</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风险管控的主要责任人，负责</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安全生产风险辨识、评价、分级管控和公告警示等工作的统一协调和监督管理。</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兼职安全生产管理人员负责对安全生产风险管控工作的监督检查和指导。</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班组长负责实施本班组重点工序安全生产风险因素的辨识和评估管理。</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各岗位人员负责实施本岗位安全生产风险因素的辨识和评估管理。</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第七条</w:t>
      </w:r>
      <w:r>
        <w:rPr>
          <w:rFonts w:hint="eastAsia" w:asciiTheme="majorEastAsia" w:hAnsiTheme="majorEastAsia" w:eastAsiaTheme="majorEastAsia"/>
          <w:sz w:val="28"/>
          <w:szCs w:val="28"/>
        </w:rPr>
        <w:t xml:space="preserve"> </w:t>
      </w:r>
      <w:r>
        <w:rPr>
          <w:rFonts w:hint="eastAsia" w:asciiTheme="majorEastAsia" w:hAnsiTheme="majorEastAsia" w:eastAsiaTheme="majorEastAsia"/>
          <w:sz w:val="28"/>
          <w:szCs w:val="28"/>
          <w:lang w:eastAsia="zh-CN"/>
        </w:rPr>
        <w:t>公司安全生产办公室公司</w:t>
      </w:r>
      <w:r>
        <w:rPr>
          <w:rFonts w:hint="eastAsia" w:asciiTheme="majorEastAsia" w:hAnsiTheme="majorEastAsia" w:eastAsiaTheme="majorEastAsia"/>
          <w:sz w:val="28"/>
          <w:szCs w:val="28"/>
        </w:rPr>
        <w:t>风险管控工作的牵头部门，协助</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主要负责人和分管负责人完成风险管控体系建立、实施、保持和持续改进，负责本制度的组织实施、监督检查和指导</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负责对风险及管控措施落实情况的汇总、协调、监督</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负责将本项工作纳入安全生产责任制考核，确保实现全岗位、全过程、全方位、全天候的风险管控。</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sz w:val="28"/>
          <w:szCs w:val="28"/>
        </w:rPr>
      </w:pPr>
      <w:bookmarkStart w:id="21" w:name="_Toc10338"/>
      <w:r>
        <w:rPr>
          <w:rFonts w:hint="eastAsia" w:asciiTheme="majorEastAsia" w:hAnsiTheme="majorEastAsia"/>
          <w:sz w:val="28"/>
          <w:szCs w:val="28"/>
        </w:rPr>
        <w:t>第四章 工作程序</w:t>
      </w:r>
      <w:bookmarkEnd w:id="21"/>
    </w:p>
    <w:p>
      <w:pPr>
        <w:pageBreakBefore w:val="0"/>
        <w:kinsoku/>
        <w:wordWrap/>
        <w:overflowPunct/>
        <w:topLinePunct w:val="0"/>
        <w:autoSpaceDE/>
        <w:autoSpaceDN/>
        <w:bidi w:val="0"/>
        <w:adjustRightInd/>
        <w:snapToGrid/>
        <w:spacing w:line="360" w:lineRule="auto"/>
        <w:ind w:firstLine="560" w:firstLineChars="200"/>
        <w:textAlignment w:val="auto"/>
        <w:outlineLvl w:val="9"/>
        <w:rPr>
          <w:rFonts w:asciiTheme="majorEastAsia" w:hAnsiTheme="majorEastAsia" w:eastAsiaTheme="majorEastAsia"/>
          <w:sz w:val="28"/>
          <w:szCs w:val="28"/>
        </w:rPr>
      </w:pPr>
      <w:r>
        <w:rPr>
          <w:rFonts w:hint="eastAsia" w:asciiTheme="majorEastAsia" w:hAnsiTheme="majorEastAsia" w:eastAsiaTheme="majorEastAsia"/>
          <w:sz w:val="28"/>
          <w:szCs w:val="28"/>
        </w:rPr>
        <w:t>第八条</w:t>
      </w:r>
      <w:r>
        <w:rPr>
          <w:rFonts w:hint="eastAsia" w:asciiTheme="majorEastAsia" w:hAnsiTheme="majorEastAsia" w:eastAsiaTheme="majorEastAsia"/>
          <w:b w:val="0"/>
          <w:sz w:val="28"/>
          <w:szCs w:val="28"/>
        </w:rPr>
        <w:t>开展风险防控教育培训。</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对</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风险管控领导小组开展专项培训，重点培训如何指导全体员工对其岗位存在的危险因素进行辨识，并对岗位辨识的安全风险因素及制定的管控措施进行审核。</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对全体员工开展岗位风险防控培训</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使员工熟练掌握风险辨识的方法、风险分级原则、管控措施制定要求和工作流程要求等内容。</w:t>
      </w:r>
    </w:p>
    <w:p>
      <w:pPr>
        <w:pageBreakBefore w:val="0"/>
        <w:kinsoku/>
        <w:wordWrap/>
        <w:overflowPunct/>
        <w:topLinePunct w:val="0"/>
        <w:autoSpaceDE/>
        <w:autoSpaceDN/>
        <w:bidi w:val="0"/>
        <w:adjustRightInd/>
        <w:snapToGrid/>
        <w:spacing w:line="360" w:lineRule="auto"/>
        <w:ind w:firstLine="560" w:firstLineChars="200"/>
        <w:textAlignment w:val="auto"/>
        <w:outlineLvl w:val="9"/>
        <w:rPr>
          <w:rFonts w:asciiTheme="majorEastAsia" w:hAnsiTheme="majorEastAsia" w:eastAsiaTheme="majorEastAsia"/>
          <w:sz w:val="28"/>
          <w:szCs w:val="28"/>
        </w:rPr>
      </w:pPr>
      <w:r>
        <w:rPr>
          <w:rFonts w:hint="eastAsia" w:asciiTheme="majorEastAsia" w:hAnsiTheme="majorEastAsia" w:eastAsiaTheme="majorEastAsia"/>
          <w:sz w:val="28"/>
          <w:szCs w:val="28"/>
        </w:rPr>
        <w:t>第九条</w:t>
      </w:r>
      <w:r>
        <w:rPr>
          <w:rFonts w:hint="eastAsia" w:asciiTheme="majorEastAsia" w:hAnsiTheme="majorEastAsia" w:eastAsiaTheme="majorEastAsia"/>
          <w:b w:val="0"/>
          <w:sz w:val="28"/>
          <w:szCs w:val="28"/>
        </w:rPr>
        <w:t>开展风险因素辨识。</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风险因素辨识分为全面辨识和专项辨识。</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全面辨识</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一</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生产工艺和生产技术</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二</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普通设备设施和特种设备，能源隔离、机械防护等涉及安全生产的设备设施及其检验检测情况</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（三）建筑物、构筑物、易燃易爆和有毒有害生产经营环境，以及与生产经营相关相邻的环境、场所和气象条件</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四</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从业人员的健康状况、安全防护和安全作业行为</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五</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安全生产责任制、操作规程、教育培训、现场作业、应急救援等安全生产管理制度的制定和落实情况</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（六）其他可能产生风险的因素。</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专项辨识</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在生产经营环节或者生产经营要素发生重大变化，高危作业实施前，新技术、新材料试验或者推广应用前以及发生生产安全事故后应当及时开展专项辨识。</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应当根据</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实际情况，分层次逐级划分和确定风险因素评估单元，并根据评估的目标、范围、专业技术力量等客观情况，选择科学合理、便于操作的风险辨识方法，对生产过程中人、物、环境、管理四个方面的要素开展辨识，考虑正常、异常和紧急三种状态以及过去、现在和将来三种时态，辨识要做到系统、全面、无遗漏。通过辨识确定</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风险点，并逐个确定责任人。</w:t>
      </w:r>
    </w:p>
    <w:p>
      <w:pPr>
        <w:pageBreakBefore w:val="0"/>
        <w:kinsoku/>
        <w:wordWrap/>
        <w:overflowPunct/>
        <w:topLinePunct w:val="0"/>
        <w:autoSpaceDE/>
        <w:autoSpaceDN/>
        <w:bidi w:val="0"/>
        <w:adjustRightInd/>
        <w:snapToGrid/>
        <w:spacing w:line="360" w:lineRule="auto"/>
        <w:ind w:firstLine="560" w:firstLineChars="200"/>
        <w:textAlignment w:val="auto"/>
        <w:outlineLvl w:val="9"/>
        <w:rPr>
          <w:rFonts w:asciiTheme="majorEastAsia" w:hAnsiTheme="majorEastAsia" w:eastAsiaTheme="majorEastAsia"/>
          <w:b w:val="0"/>
          <w:sz w:val="28"/>
          <w:szCs w:val="28"/>
        </w:rPr>
      </w:pPr>
      <w:r>
        <w:rPr>
          <w:rFonts w:hint="eastAsia" w:asciiTheme="majorEastAsia" w:hAnsiTheme="majorEastAsia" w:eastAsiaTheme="majorEastAsia"/>
          <w:sz w:val="28"/>
          <w:szCs w:val="28"/>
        </w:rPr>
        <w:t>第十条</w:t>
      </w:r>
      <w:r>
        <w:rPr>
          <w:rFonts w:hint="eastAsia" w:asciiTheme="majorEastAsia" w:hAnsiTheme="majorEastAsia" w:eastAsiaTheme="majorEastAsia"/>
          <w:b w:val="0"/>
          <w:sz w:val="28"/>
          <w:szCs w:val="28"/>
        </w:rPr>
        <w:t>开展风险评估分级。</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应当根据生产工艺和生产技术，综合考虑职业病危害风险和生产安全事故风险，选取适当的危险评价方法</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工作危害分析JHA、安全检查表分析SCA、风险矩阵分析法LS、作业条件危险性分析法LEC、风险程度分析法MES、事件树分析ETA等</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，将辨识出的风险确定为重大、较大、</w:t>
      </w:r>
      <w:r>
        <w:rPr>
          <w:rFonts w:hint="eastAsia" w:asciiTheme="majorEastAsia" w:hAnsiTheme="majorEastAsia" w:eastAsiaTheme="majorEastAsia"/>
          <w:sz w:val="28"/>
          <w:szCs w:val="28"/>
          <w:lang w:eastAsia="zh-CN"/>
        </w:rPr>
        <w:t>－般</w:t>
      </w:r>
      <w:r>
        <w:rPr>
          <w:rFonts w:hint="eastAsia" w:asciiTheme="majorEastAsia" w:hAnsiTheme="majorEastAsia" w:eastAsiaTheme="majorEastAsia"/>
          <w:sz w:val="28"/>
          <w:szCs w:val="28"/>
        </w:rPr>
        <w:t>和低四个等级，分别以红、橙、黄、蓝四种颜色标注。</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风险等级的确定以该危险因素评价出的最高风险级为准，并注明参考标准</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 xml:space="preserve"> 国家标准、行业标准或</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内部标准等</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在风险辨识、评估分级完成后，应根据辨识评价结果和生产组织、工艺等行业特点，逐级编制并发布风险分布图。</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第十一条</w:t>
      </w:r>
      <w:r>
        <w:rPr>
          <w:rFonts w:hint="eastAsia" w:asciiTheme="majorEastAsia" w:hAnsiTheme="majorEastAsia" w:eastAsiaTheme="majorEastAsia"/>
          <w:sz w:val="28"/>
          <w:szCs w:val="28"/>
        </w:rPr>
        <w:t>制定并公示管控措施。</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应依据安全生产法律法规和行业标准，从工程技术、安全管理、个体防护等方面，遵循消除、替代、工程控制、管理控制、个体防护的优先层级顺序和统筹使用原则，对辨识出的风险因素，按照风险等级，逐一制定风险管控措施，明确管控重点、管控部门和管控人员。其中，对较大及以上等级的风险，还应当制定专门管控方案。管控措施制定完成后，应在醒目位置、重点区域设置安全风险公告栏，制作岗位安全风险告知卡，标明主要安全风险及管控措施、应急措施、责任人及报告方式等内容。</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在有较大及以上等级风险的生产经营场所显著位置、关键部位和有关设施设备上应当设置明显警示标志、标识，设立包括疏散路线、危险介质、危害表现和应急措施等内容的公示牌</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板</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w:t>
      </w:r>
    </w:p>
    <w:p>
      <w:pPr>
        <w:pageBreakBefore w:val="0"/>
        <w:kinsoku/>
        <w:wordWrap/>
        <w:overflowPunct/>
        <w:topLinePunct w:val="0"/>
        <w:autoSpaceDE/>
        <w:autoSpaceDN/>
        <w:bidi w:val="0"/>
        <w:adjustRightInd/>
        <w:snapToGrid/>
        <w:spacing w:line="360" w:lineRule="auto"/>
        <w:ind w:firstLine="560" w:firstLineChars="200"/>
        <w:textAlignment w:val="auto"/>
        <w:outlineLvl w:val="9"/>
        <w:rPr>
          <w:rFonts w:asciiTheme="majorEastAsia" w:hAnsiTheme="majorEastAsia" w:eastAsiaTheme="majorEastAsia"/>
          <w:sz w:val="28"/>
          <w:szCs w:val="28"/>
        </w:rPr>
      </w:pPr>
      <w:r>
        <w:rPr>
          <w:rFonts w:hint="eastAsia" w:asciiTheme="majorEastAsia" w:hAnsiTheme="majorEastAsia" w:eastAsiaTheme="majorEastAsia"/>
          <w:sz w:val="28"/>
          <w:szCs w:val="28"/>
        </w:rPr>
        <w:t>第十二条</w:t>
      </w:r>
      <w:r>
        <w:rPr>
          <w:rFonts w:hint="eastAsia" w:asciiTheme="majorEastAsia" w:hAnsiTheme="majorEastAsia" w:eastAsiaTheme="majorEastAsia"/>
          <w:b w:val="0"/>
          <w:sz w:val="28"/>
          <w:szCs w:val="28"/>
        </w:rPr>
        <w:t>建立健全风险管控信息台账</w:t>
      </w:r>
      <w:r>
        <w:rPr>
          <w:rFonts w:hint="eastAsia" w:asciiTheme="majorEastAsia" w:hAnsiTheme="majorEastAsia" w:eastAsiaTheme="majorEastAsia"/>
          <w:b w:val="0"/>
          <w:sz w:val="28"/>
          <w:szCs w:val="28"/>
          <w:lang w:eastAsia="zh-CN"/>
        </w:rPr>
        <w:t>（</w:t>
      </w:r>
      <w:r>
        <w:rPr>
          <w:rFonts w:hint="eastAsia" w:asciiTheme="majorEastAsia" w:hAnsiTheme="majorEastAsia" w:eastAsiaTheme="majorEastAsia"/>
          <w:b w:val="0"/>
          <w:sz w:val="28"/>
          <w:szCs w:val="28"/>
        </w:rPr>
        <w:t>清单</w:t>
      </w:r>
      <w:r>
        <w:rPr>
          <w:rFonts w:hint="eastAsia" w:asciiTheme="majorEastAsia" w:hAnsiTheme="majorEastAsia" w:eastAsiaTheme="majorEastAsia"/>
          <w:b w:val="0"/>
          <w:sz w:val="28"/>
          <w:szCs w:val="28"/>
          <w:lang w:eastAsia="zh-CN"/>
        </w:rPr>
        <w:t>）</w:t>
      </w:r>
      <w:r>
        <w:rPr>
          <w:rFonts w:asciiTheme="majorEastAsia" w:hAnsiTheme="majorEastAsia" w:eastAsiaTheme="majorEastAsia"/>
          <w:sz w:val="28"/>
          <w:szCs w:val="28"/>
        </w:rPr>
        <w:t xml:space="preserve"> </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一</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明确台账</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清单</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内容。风险管控信息台账</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清单</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应包括辨识部位、存在风险、风险分级、事故类型、主要管控措施、责任部门和责任人等内容。</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二</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实时动态管理。高度关注生产运营状况变化后的风险状况，动态评估风险等</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级，及时调整管控措施和风险管控信息台账</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清单</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，确保各类安全生产风险始终处于可控状态。</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sz w:val="28"/>
          <w:szCs w:val="28"/>
        </w:rPr>
      </w:pPr>
      <w:bookmarkStart w:id="22" w:name="_Toc30979"/>
      <w:r>
        <w:rPr>
          <w:rFonts w:hint="eastAsia" w:asciiTheme="majorEastAsia" w:hAnsiTheme="majorEastAsia"/>
          <w:sz w:val="28"/>
          <w:szCs w:val="28"/>
        </w:rPr>
        <w:t>第五章 工作要求</w:t>
      </w:r>
      <w:bookmarkEnd w:id="22"/>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第十三条</w:t>
      </w:r>
      <w:r>
        <w:rPr>
          <w:rFonts w:hint="eastAsia" w:asciiTheme="majorEastAsia" w:hAnsiTheme="majorEastAsia" w:eastAsiaTheme="majorEastAsia"/>
          <w:sz w:val="28"/>
          <w:szCs w:val="28"/>
        </w:rPr>
        <w:t xml:space="preserve"> 在改建扩建工程项目、使用新设备、变更工艺技术过程中，以及发生生产安全事故后，应当对相应的风险重新进行辨识、制定管控措施或者管控方案。</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主要负责人应当每季度至少组织检查一次风险管控措施和管控方案的落实情况。</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第十四条</w:t>
      </w:r>
      <w:r>
        <w:rPr>
          <w:rFonts w:hint="eastAsia" w:asciiTheme="majorEastAsia" w:hAnsiTheme="majorEastAsia" w:eastAsiaTheme="majorEastAsia"/>
          <w:sz w:val="28"/>
          <w:szCs w:val="28"/>
        </w:rPr>
        <w:t xml:space="preserve"> 生产班组在开展生产经营活动前或者交接班时，应当进行风险确认和风险管控措施预知、设备设施检查等安全确认，并及时排除新产生的风险生产经营活动结束后</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应当对作业场所、设备设施、物品存放等涉及安全的事项进行检查。</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第十五条</w:t>
      </w:r>
      <w:r>
        <w:rPr>
          <w:rFonts w:hint="eastAsia" w:asciiTheme="majorEastAsia" w:hAnsiTheme="majorEastAsia" w:eastAsiaTheme="majorEastAsia"/>
          <w:sz w:val="28"/>
          <w:szCs w:val="28"/>
        </w:rPr>
        <w:t xml:space="preserve"> 发包或者出租生产经营项目、场所、设备时，应当在专门安全生产管理协议或者承包、租赁合同中，约定涉及风险管控的相关责任。</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第十六条</w:t>
      </w:r>
      <w:r>
        <w:rPr>
          <w:rFonts w:hint="eastAsia" w:asciiTheme="majorEastAsia" w:hAnsiTheme="majorEastAsia" w:eastAsiaTheme="majorEastAsia"/>
          <w:sz w:val="28"/>
          <w:szCs w:val="28"/>
        </w:rPr>
        <w:t xml:space="preserve"> 自本制度施行之日起，</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应每年组织开展一次全面辨识，每年至少开展一次风险管控动态评估；发生生产安全事故后应当立即开展评估。评估结果用于指导生产计划、应急预案、安全技术措施的制定，以及安全生产管理、风险管控、隐患治理等</w:t>
      </w:r>
      <w:r>
        <w:rPr>
          <w:rFonts w:hint="eastAsia" w:asciiTheme="majorEastAsia" w:hAnsiTheme="majorEastAsia" w:eastAsiaTheme="majorEastAsia"/>
          <w:sz w:val="28"/>
          <w:szCs w:val="28"/>
          <w:lang w:eastAsia="zh-CN"/>
        </w:rPr>
        <w:t>各项</w:t>
      </w:r>
      <w:r>
        <w:rPr>
          <w:rFonts w:hint="eastAsia" w:asciiTheme="majorEastAsia" w:hAnsiTheme="majorEastAsia" w:eastAsiaTheme="majorEastAsia"/>
          <w:sz w:val="28"/>
          <w:szCs w:val="28"/>
        </w:rPr>
        <w:t>工作。</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第十七条</w:t>
      </w:r>
      <w:r>
        <w:rPr>
          <w:rFonts w:hint="eastAsia" w:asciiTheme="majorEastAsia" w:hAnsiTheme="majorEastAsia" w:eastAsiaTheme="majorEastAsia"/>
          <w:sz w:val="28"/>
          <w:szCs w:val="28"/>
        </w:rPr>
        <w:t xml:space="preserve"> </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专业技术力量不足的，可聘请专家或技术服务机构，指导风险因素辨识管控工作，但不得包办或代替。</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sz w:val="28"/>
          <w:szCs w:val="28"/>
        </w:rPr>
      </w:pPr>
      <w:bookmarkStart w:id="23" w:name="_Toc12674"/>
      <w:r>
        <w:rPr>
          <w:rFonts w:hint="eastAsia" w:asciiTheme="majorEastAsia" w:hAnsiTheme="majorEastAsia"/>
          <w:sz w:val="28"/>
          <w:szCs w:val="28"/>
        </w:rPr>
        <w:t>第六章 附则</w:t>
      </w:r>
      <w:bookmarkEnd w:id="23"/>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第十八条</w:t>
      </w:r>
      <w:r>
        <w:rPr>
          <w:rFonts w:hint="eastAsia" w:asciiTheme="majorEastAsia" w:hAnsiTheme="majorEastAsia" w:eastAsiaTheme="majorEastAsia"/>
          <w:sz w:val="28"/>
          <w:szCs w:val="28"/>
        </w:rPr>
        <w:t>本制度最终解释权归</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安全管理部。</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第十九条</w:t>
      </w:r>
      <w:r>
        <w:rPr>
          <w:rFonts w:hint="eastAsia" w:asciiTheme="majorEastAsia" w:hAnsiTheme="majorEastAsia" w:eastAsiaTheme="majorEastAsia"/>
          <w:sz w:val="28"/>
          <w:szCs w:val="28"/>
        </w:rPr>
        <w:t>本制度自发布之日起施行。</w:t>
      </w:r>
    </w:p>
    <w:p>
      <w:pPr>
        <w:pStyle w:val="2"/>
        <w:pageBreakBefore w:val="0"/>
        <w:kinsoku/>
        <w:wordWrap/>
        <w:overflowPunct/>
        <w:topLinePunct w:val="0"/>
        <w:autoSpaceDE/>
        <w:autoSpaceDN/>
        <w:bidi w:val="0"/>
        <w:adjustRightInd/>
        <w:snapToGrid/>
        <w:spacing w:before="0" w:after="0" w:line="240" w:lineRule="auto"/>
        <w:ind w:firstLine="0" w:firstLineChars="0"/>
        <w:textAlignment w:val="auto"/>
        <w:rPr>
          <w:rFonts w:hint="eastAsia" w:ascii="黑体" w:hAnsi="黑体" w:eastAsia="黑体"/>
          <w:sz w:val="32"/>
          <w:szCs w:val="32"/>
        </w:rPr>
      </w:pPr>
    </w:p>
    <w:p>
      <w:pPr>
        <w:pStyle w:val="2"/>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ascii="黑体" w:hAnsi="黑体" w:eastAsia="黑体"/>
          <w:sz w:val="32"/>
          <w:szCs w:val="32"/>
        </w:rPr>
      </w:pPr>
      <w:bookmarkStart w:id="24" w:name="_Toc8979"/>
      <w:r>
        <w:rPr>
          <w:rFonts w:hint="eastAsia" w:ascii="黑体" w:hAnsi="黑体" w:eastAsia="黑体"/>
          <w:sz w:val="32"/>
          <w:szCs w:val="32"/>
        </w:rPr>
        <w:t>五、安全事故隐患排查治理制度</w:t>
      </w:r>
      <w:bookmarkEnd w:id="24"/>
    </w:p>
    <w:p>
      <w:pPr>
        <w:pStyle w:val="3"/>
        <w:pageBreakBefore w:val="0"/>
        <w:kinsoku/>
        <w:wordWrap/>
        <w:overflowPunct/>
        <w:topLinePunct w:val="0"/>
        <w:autoSpaceDE/>
        <w:autoSpaceDN/>
        <w:bidi w:val="0"/>
        <w:adjustRightInd/>
        <w:snapToGrid/>
        <w:spacing w:before="0" w:after="0" w:line="240" w:lineRule="auto"/>
        <w:ind w:firstLine="843" w:firstLineChars="300"/>
        <w:textAlignment w:val="auto"/>
        <w:rPr>
          <w:rFonts w:asciiTheme="majorEastAsia" w:hAnsiTheme="majorEastAsia"/>
          <w:sz w:val="28"/>
          <w:szCs w:val="28"/>
        </w:rPr>
      </w:pPr>
      <w:bookmarkStart w:id="25" w:name="_Toc28327"/>
      <w:r>
        <w:rPr>
          <w:rFonts w:hint="eastAsia" w:asciiTheme="majorEastAsia" w:hAnsiTheme="majorEastAsia"/>
          <w:sz w:val="28"/>
          <w:szCs w:val="28"/>
        </w:rPr>
        <w:t>第一章 编制总则</w:t>
      </w:r>
      <w:bookmarkEnd w:id="25"/>
    </w:p>
    <w:p>
      <w:pPr>
        <w:pageBreakBefore w:val="0"/>
        <w:kinsoku/>
        <w:wordWrap/>
        <w:overflowPunct/>
        <w:topLinePunct w:val="0"/>
        <w:autoSpaceDE/>
        <w:autoSpaceDN/>
        <w:bidi w:val="0"/>
        <w:adjustRightInd/>
        <w:snapToGrid/>
        <w:spacing w:line="240" w:lineRule="auto"/>
        <w:ind w:left="0" w:firstLine="843" w:firstLineChars="3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第一条</w:t>
      </w:r>
      <w:r>
        <w:rPr>
          <w:rFonts w:hint="eastAsia" w:asciiTheme="majorEastAsia" w:hAnsiTheme="majorEastAsia" w:eastAsiaTheme="majorEastAsia"/>
          <w:sz w:val="28"/>
          <w:szCs w:val="28"/>
        </w:rPr>
        <w:t xml:space="preserve"> 为及时发现并消除</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运营管理过程中存在的事故隐患，有效防范各类安全事故发生，根据《安全生产法</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四川省安全生产条例</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四川省安全生产风险管控与隐患治理规定》</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等有关法律规章，结合</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运营实际，制定本制度。</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第二条</w:t>
      </w:r>
      <w:r>
        <w:rPr>
          <w:rFonts w:hint="eastAsia" w:asciiTheme="majorEastAsia" w:hAnsiTheme="majorEastAsia" w:eastAsiaTheme="majorEastAsia"/>
          <w:sz w:val="28"/>
          <w:szCs w:val="28"/>
        </w:rPr>
        <w:t xml:space="preserve"> 本制度适用于</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及</w:t>
      </w:r>
      <w:r>
        <w:rPr>
          <w:rFonts w:hint="eastAsia" w:asciiTheme="majorEastAsia" w:hAnsiTheme="majorEastAsia" w:eastAsiaTheme="majorEastAsia"/>
          <w:sz w:val="28"/>
          <w:szCs w:val="28"/>
          <w:lang w:eastAsia="zh-CN"/>
        </w:rPr>
        <w:t>生产小组</w:t>
      </w:r>
      <w:r>
        <w:rPr>
          <w:rFonts w:hint="eastAsia" w:asciiTheme="majorEastAsia" w:hAnsiTheme="majorEastAsia" w:eastAsiaTheme="majorEastAsia"/>
          <w:sz w:val="28"/>
          <w:szCs w:val="28"/>
        </w:rPr>
        <w:t>和纳入统一协调管理的相关方。</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第三条</w:t>
      </w:r>
      <w:r>
        <w:rPr>
          <w:rFonts w:hint="eastAsia" w:asciiTheme="majorEastAsia" w:hAnsiTheme="majorEastAsia" w:eastAsiaTheme="majorEastAsia"/>
          <w:sz w:val="28"/>
          <w:szCs w:val="28"/>
        </w:rPr>
        <w:t xml:space="preserve"> 隐患排查治理工作遵循谁主管、谁负责和全岗位、全过程、全方位、全天候的原则，建立并落实以风险为核心的从</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主要负责人到岗位员工的事故隐患排查治理责任体系，实现隐患自查自改自报常态化，及时消除各类安全生产隐患，确保</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生产安全。</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sz w:val="28"/>
          <w:szCs w:val="28"/>
        </w:rPr>
      </w:pPr>
      <w:bookmarkStart w:id="26" w:name="_Toc5830"/>
      <w:r>
        <w:rPr>
          <w:rFonts w:hint="eastAsia" w:asciiTheme="majorEastAsia" w:hAnsiTheme="majorEastAsia"/>
          <w:sz w:val="28"/>
          <w:szCs w:val="28"/>
        </w:rPr>
        <w:t>第二章 术语定义</w:t>
      </w:r>
      <w:bookmarkEnd w:id="26"/>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第四条</w:t>
      </w:r>
      <w:r>
        <w:rPr>
          <w:rFonts w:hint="eastAsia" w:asciiTheme="majorEastAsia" w:hAnsiTheme="majorEastAsia" w:eastAsiaTheme="majorEastAsia"/>
          <w:sz w:val="28"/>
          <w:szCs w:val="28"/>
        </w:rPr>
        <w:t xml:space="preserve"> 事故隐患是指生产经营</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违反安全生产、职业卫生</w:t>
      </w:r>
      <w:r>
        <w:rPr>
          <w:rFonts w:hint="eastAsia" w:asciiTheme="majorEastAsia" w:hAnsiTheme="majorEastAsia" w:eastAsiaTheme="majorEastAsia"/>
          <w:sz w:val="28"/>
          <w:szCs w:val="28"/>
          <w:lang w:eastAsia="zh-CN"/>
        </w:rPr>
        <w:t>法律法规</w:t>
      </w:r>
      <w:r>
        <w:rPr>
          <w:rFonts w:hint="eastAsia" w:asciiTheme="majorEastAsia" w:hAnsiTheme="majorEastAsia" w:eastAsiaTheme="majorEastAsia"/>
          <w:sz w:val="28"/>
          <w:szCs w:val="28"/>
        </w:rPr>
        <w:t>、规章、标准、规程和管理制度的规定，或者因其他因素在生产经营活动中存在可能导致事故发生或导致事故后果扩大的物的危险状态、人的不安全行为和管理上的缺陷。</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第五条</w:t>
      </w:r>
      <w:r>
        <w:rPr>
          <w:rFonts w:hint="eastAsia" w:asciiTheme="majorEastAsia" w:hAnsiTheme="majorEastAsia" w:eastAsiaTheme="majorEastAsia"/>
          <w:sz w:val="28"/>
          <w:szCs w:val="28"/>
        </w:rPr>
        <w:t xml:space="preserve"> 隐患排查是指组织安全生产管理人员、工程技术人员、岗位员工以及其他相关人员依据国家法律法规、标准和安全管理制度，采取一定的方式和方法 ，对照风险分级管控措施的有效落实情况，对</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的事故隐患进行排查的工作过程。</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第六条</w:t>
      </w:r>
      <w:r>
        <w:rPr>
          <w:rFonts w:hint="eastAsia" w:asciiTheme="majorEastAsia" w:hAnsiTheme="majorEastAsia" w:eastAsiaTheme="majorEastAsia"/>
          <w:sz w:val="28"/>
          <w:szCs w:val="28"/>
        </w:rPr>
        <w:t xml:space="preserve"> 隐患的分级是以隐患的整改、治理和排除的难度及其影响范围为标准的，可以分为一般事故隐患和重大事故隐患。</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一般事故隐患</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 xml:space="preserve"> 危害和整改难度较小，发现后能够立即整改排除的隐患。</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重大事故隐患</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危害和整改难度较大，无法立即整改排除，需要全部或者局部停产停业，并经过一定时间整改治理方能排除的隐患，或者因外部因素影响致使生产经营</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自身难以排除的隐患。</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第七条</w:t>
      </w:r>
      <w:r>
        <w:rPr>
          <w:rFonts w:hint="eastAsia" w:asciiTheme="majorEastAsia" w:hAnsiTheme="majorEastAsia" w:eastAsiaTheme="majorEastAsia"/>
          <w:sz w:val="28"/>
          <w:szCs w:val="28"/>
        </w:rPr>
        <w:t xml:space="preserve"> 事故隐患分为基础管理类隐患和生产现场类隐患。</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生产现场类隐患主要包括</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设备设施、场所环境、从业人员操作行为、消防及应急设施、供</w:t>
      </w:r>
      <w:r>
        <w:rPr>
          <w:rFonts w:hint="eastAsia" w:asciiTheme="majorEastAsia" w:hAnsiTheme="majorEastAsia" w:eastAsiaTheme="majorEastAsia"/>
          <w:sz w:val="28"/>
          <w:szCs w:val="28"/>
          <w:lang w:eastAsia="zh-CN"/>
        </w:rPr>
        <w:t>配</w:t>
      </w:r>
      <w:r>
        <w:rPr>
          <w:rFonts w:hint="eastAsia" w:asciiTheme="majorEastAsia" w:hAnsiTheme="majorEastAsia" w:eastAsiaTheme="majorEastAsia"/>
          <w:sz w:val="28"/>
          <w:szCs w:val="28"/>
        </w:rPr>
        <w:t>设施、职业卫生防护设施、辅助动力系统及现场其他方面。</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基础管理类隐患主要包括</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生产经营</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资质证照、安全生产管理机构及人员、安全生产责任制、安全生产管理制度、安全生产教育培训、安全生产管理档案、安全生产投入、应急管理、职业健康卫生管理、</w:t>
      </w:r>
      <w:r>
        <w:rPr>
          <w:rFonts w:hint="eastAsia" w:asciiTheme="majorEastAsia" w:hAnsiTheme="majorEastAsia" w:eastAsiaTheme="majorEastAsia"/>
          <w:sz w:val="28"/>
          <w:szCs w:val="28"/>
          <w:lang w:eastAsia="zh-CN"/>
        </w:rPr>
        <w:t>相关方企业</w:t>
      </w:r>
      <w:r>
        <w:rPr>
          <w:rFonts w:hint="eastAsia" w:asciiTheme="majorEastAsia" w:hAnsiTheme="majorEastAsia" w:eastAsiaTheme="majorEastAsia"/>
          <w:sz w:val="28"/>
          <w:szCs w:val="28"/>
        </w:rPr>
        <w:t>安全管理及基础管理其他方面。</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安全生产教育培训不到位应视为重大事故隐患。</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sz w:val="28"/>
          <w:szCs w:val="28"/>
        </w:rPr>
      </w:pPr>
      <w:bookmarkStart w:id="27" w:name="_Toc31432"/>
      <w:r>
        <w:rPr>
          <w:rFonts w:hint="eastAsia" w:asciiTheme="majorEastAsia" w:hAnsiTheme="majorEastAsia"/>
          <w:sz w:val="28"/>
          <w:szCs w:val="28"/>
        </w:rPr>
        <w:t>第三章 组织机构</w:t>
      </w:r>
      <w:bookmarkEnd w:id="27"/>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第八条</w:t>
      </w:r>
      <w:r>
        <w:rPr>
          <w:rFonts w:hint="eastAsia" w:asciiTheme="majorEastAsia" w:hAnsiTheme="majorEastAsia" w:eastAsiaTheme="majorEastAsia"/>
          <w:sz w:val="28"/>
          <w:szCs w:val="28"/>
        </w:rPr>
        <w:t xml:space="preserve"> </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成立事故隐患排查治理领导小组，主要负责人担任组长，安全生产分管负责人任副组长</w:t>
      </w:r>
      <w:r>
        <w:rPr>
          <w:rFonts w:asciiTheme="majorEastAsia" w:hAnsiTheme="majorEastAsia" w:eastAsiaTheme="majorEastAsia"/>
          <w:sz w:val="28"/>
          <w:szCs w:val="28"/>
        </w:rPr>
        <w:t xml:space="preserve"> </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事故隐患排查治理领导小组下设办公室，办公室设在</w:t>
      </w:r>
      <w:r>
        <w:rPr>
          <w:rFonts w:hint="eastAsia" w:asciiTheme="majorEastAsia" w:hAnsiTheme="majorEastAsia" w:eastAsiaTheme="majorEastAsia"/>
          <w:sz w:val="28"/>
          <w:szCs w:val="28"/>
          <w:lang w:eastAsia="zh-CN"/>
        </w:rPr>
        <w:t>公司安全生产办公室</w:t>
      </w:r>
      <w:r>
        <w:rPr>
          <w:rFonts w:hint="eastAsia" w:asciiTheme="majorEastAsia" w:hAnsiTheme="majorEastAsia" w:eastAsiaTheme="majorEastAsia"/>
          <w:sz w:val="28"/>
          <w:szCs w:val="28"/>
        </w:rPr>
        <w:t>。</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sz w:val="28"/>
          <w:szCs w:val="28"/>
        </w:rPr>
      </w:pPr>
      <w:bookmarkStart w:id="28" w:name="_Toc721"/>
      <w:r>
        <w:rPr>
          <w:rFonts w:hint="eastAsia" w:asciiTheme="majorEastAsia" w:hAnsiTheme="majorEastAsia"/>
          <w:sz w:val="28"/>
          <w:szCs w:val="28"/>
        </w:rPr>
        <w:t>第四章 工作责任</w:t>
      </w:r>
      <w:bookmarkEnd w:id="28"/>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第九条</w:t>
      </w:r>
      <w:r>
        <w:rPr>
          <w:rFonts w:hint="eastAsia" w:asciiTheme="majorEastAsia" w:hAnsiTheme="majorEastAsia" w:eastAsiaTheme="majorEastAsia"/>
          <w:sz w:val="28"/>
          <w:szCs w:val="28"/>
        </w:rPr>
        <w:t xml:space="preserve"> </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事故隐患排查治理领导小组组长是第一责任人， 负责确保</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事故隐患排查治理体系的建立、实施、保持和持续改进所需的资源，确保领导小组成员及全体员工参与事故隐患排查治理</w:t>
      </w:r>
      <w:r>
        <w:rPr>
          <w:rFonts w:hint="eastAsia" w:asciiTheme="majorEastAsia" w:hAnsiTheme="majorEastAsia" w:eastAsiaTheme="majorEastAsia"/>
          <w:sz w:val="28"/>
          <w:szCs w:val="28"/>
          <w:lang w:eastAsia="zh-CN"/>
        </w:rPr>
        <w:t>体系</w:t>
      </w:r>
      <w:r>
        <w:rPr>
          <w:rFonts w:hint="eastAsia" w:asciiTheme="majorEastAsia" w:hAnsiTheme="majorEastAsia" w:eastAsiaTheme="majorEastAsia"/>
          <w:sz w:val="28"/>
          <w:szCs w:val="28"/>
        </w:rPr>
        <w:t>建设，认真履行相应职责。</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副组长是</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事故隐患排查治理的主要责任人，协助组长做好组织、检查、指导、考核及体系建设等工作，定期召开会议分析、研究、解决隐患排查治理过程中出现的问题，并及时向主要负责人汇报。</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其他各自分管范围和事故隐患排查治理的主要责任人，负责本分管范围事故隐患排查治理的全面工作，确保分管范围内事故隐患排查治理工作的有效开展。</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班组长负责本班组的事故隐患排查治理全面工作。</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兼职安全生产管理人员负责对事故隐患排查治理工作的监督检查和指导。</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第十条</w:t>
      </w:r>
      <w:r>
        <w:rPr>
          <w:rFonts w:hint="eastAsia" w:asciiTheme="majorEastAsia" w:hAnsiTheme="majorEastAsia" w:eastAsiaTheme="majorEastAsia"/>
          <w:sz w:val="28"/>
          <w:szCs w:val="28"/>
        </w:rPr>
        <w:t xml:space="preserve"> 各岗位员工负责本岗位事故隐患排查治理工作，应掌握本岗位涉及的风险分布情况、风险后果、可能存在的隐患及风险控制措施等相关知识</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熟悉本岗位作业有关危险因素的检查控制内容和当班检查控制情况，杜绝弄虚作假现象</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发现隐患应立即上报，并协助整改，若不能及时整改，需采取临时措施避免事故发生。</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第十一条</w:t>
      </w:r>
      <w:r>
        <w:rPr>
          <w:rFonts w:hint="eastAsia" w:asciiTheme="majorEastAsia" w:hAnsiTheme="majorEastAsia" w:eastAsiaTheme="majorEastAsia"/>
          <w:sz w:val="28"/>
          <w:szCs w:val="28"/>
        </w:rPr>
        <w:t xml:space="preserve"> </w:t>
      </w:r>
      <w:r>
        <w:rPr>
          <w:rFonts w:hint="eastAsia" w:asciiTheme="majorEastAsia" w:hAnsiTheme="majorEastAsia" w:eastAsiaTheme="majorEastAsia"/>
          <w:sz w:val="28"/>
          <w:szCs w:val="28"/>
          <w:lang w:eastAsia="zh-CN"/>
        </w:rPr>
        <w:t>公司安全生产办公室</w:t>
      </w:r>
      <w:r>
        <w:rPr>
          <w:rFonts w:hint="eastAsia" w:asciiTheme="majorEastAsia" w:hAnsiTheme="majorEastAsia" w:eastAsiaTheme="majorEastAsia"/>
          <w:sz w:val="28"/>
          <w:szCs w:val="28"/>
        </w:rPr>
        <w:t>是</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事故隐患排查治理工作的牵头部门，协助</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主要负责人和分管负责人完成事故隐患排查治理体系建立、实施、保持和持续改进，负责本制度的组织实施、监督检查和指导</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负责对事故隐患排查治理情况等汇总、协调、监督和管理</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负责将本项工作纳入安全生产责任制考核，确保实现全岗位、全过程、全方位、全天候的风险管控。</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sz w:val="28"/>
          <w:szCs w:val="28"/>
        </w:rPr>
      </w:pPr>
      <w:bookmarkStart w:id="29" w:name="_Toc13050"/>
      <w:r>
        <w:rPr>
          <w:rFonts w:hint="eastAsia" w:asciiTheme="majorEastAsia" w:hAnsiTheme="majorEastAsia"/>
          <w:sz w:val="28"/>
          <w:szCs w:val="28"/>
        </w:rPr>
        <w:t>第五章 工作要求</w:t>
      </w:r>
      <w:bookmarkEnd w:id="29"/>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第十二条</w:t>
      </w:r>
      <w:r>
        <w:rPr>
          <w:rFonts w:hint="eastAsia" w:asciiTheme="majorEastAsia" w:hAnsiTheme="majorEastAsia" w:eastAsiaTheme="majorEastAsia"/>
          <w:sz w:val="28"/>
          <w:szCs w:val="28"/>
        </w:rPr>
        <w:t xml:space="preserve"> </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开展事故隐患排查治理，应当对照风险管控信息台账</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清单</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，检查风险部位、风险管控措施或者管控方案的落实情况，重点排查</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一</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从业人员是否存在违反安全操作规程和相关安全管理规定的行为</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二</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生产经营场所和设施设备是否符合安全生产相关规定、标准要求，</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（三</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是否按照有关</w:t>
      </w:r>
      <w:r>
        <w:rPr>
          <w:rFonts w:hint="eastAsia" w:asciiTheme="majorEastAsia" w:hAnsiTheme="majorEastAsia" w:eastAsiaTheme="majorEastAsia"/>
          <w:sz w:val="28"/>
          <w:szCs w:val="28"/>
          <w:lang w:eastAsia="zh-CN"/>
        </w:rPr>
        <w:t>法律法规</w:t>
      </w:r>
      <w:r>
        <w:rPr>
          <w:rFonts w:hint="eastAsia" w:asciiTheme="majorEastAsia" w:hAnsiTheme="majorEastAsia" w:eastAsiaTheme="majorEastAsia"/>
          <w:sz w:val="28"/>
          <w:szCs w:val="28"/>
        </w:rPr>
        <w:t>、规章和强制性标准规定建立实施安全生产管理制度</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四</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其他可能造成生产安全事故的因素。</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第十三条</w:t>
      </w:r>
      <w:r>
        <w:rPr>
          <w:rFonts w:hint="eastAsia" w:asciiTheme="majorEastAsia" w:hAnsiTheme="majorEastAsia" w:eastAsiaTheme="majorEastAsia"/>
          <w:sz w:val="28"/>
          <w:szCs w:val="28"/>
        </w:rPr>
        <w:t xml:space="preserve"> </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应建立事故隐患排查清单，并编制隐患治理信息台账。事故隐患排查清单应当包括排查的风险部位、风险管控措施、风险失控表现、失职部门和员工、排查责任部门和责任人、排查时间等内容隐患治理信息台账应当包括隐患名称、隐患等级、治理措施、完成时限、复查结果、责任部门和责任人等内容。</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第十四条</w:t>
      </w:r>
      <w:r>
        <w:rPr>
          <w:rFonts w:hint="eastAsia" w:asciiTheme="majorEastAsia" w:hAnsiTheme="majorEastAsia" w:eastAsiaTheme="majorEastAsia"/>
          <w:sz w:val="28"/>
          <w:szCs w:val="28"/>
        </w:rPr>
        <w:t xml:space="preserve"> 事故隐患排查包括定期排查和专项排查。</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定期排查要求主要负责人每季度至少组织并参加一次</w:t>
      </w:r>
      <w:r>
        <w:rPr>
          <w:rFonts w:hint="eastAsia" w:asciiTheme="majorEastAsia" w:hAnsiTheme="majorEastAsia" w:eastAsiaTheme="majorEastAsia"/>
          <w:sz w:val="28"/>
          <w:szCs w:val="28"/>
          <w:lang w:eastAsia="zh-CN"/>
        </w:rPr>
        <w:t>：安全生产办公室</w:t>
      </w:r>
      <w:r>
        <w:rPr>
          <w:rFonts w:hint="eastAsia" w:asciiTheme="majorEastAsia" w:hAnsiTheme="majorEastAsia" w:eastAsiaTheme="majorEastAsia"/>
          <w:sz w:val="28"/>
          <w:szCs w:val="28"/>
        </w:rPr>
        <w:t>每月至少组织一次，班组每天组织一次。有下列情形之一的，应当开展专项排查</w:t>
      </w:r>
      <w:r>
        <w:rPr>
          <w:rFonts w:hint="eastAsia" w:asciiTheme="majorEastAsia" w:hAnsiTheme="majorEastAsia" w:eastAsiaTheme="majorEastAsia"/>
          <w:sz w:val="28"/>
          <w:szCs w:val="28"/>
          <w:lang w:eastAsia="zh-CN"/>
        </w:rPr>
        <w:t>：</w:t>
      </w:r>
    </w:p>
    <w:p>
      <w:pPr>
        <w:pStyle w:val="33"/>
        <w:pageBreakBefore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cstheme="minorBidi"/>
          <w:kern w:val="2"/>
          <w:sz w:val="28"/>
          <w:szCs w:val="28"/>
          <w:lang w:val="en-US" w:eastAsia="zh-CN" w:bidi="ar-SA"/>
        </w:rPr>
        <w:t>（</w:t>
      </w:r>
      <w:r>
        <w:rPr>
          <w:rFonts w:hint="default" w:asciiTheme="majorEastAsia" w:hAnsiTheme="majorEastAsia" w:eastAsiaTheme="majorEastAsia" w:cstheme="minorBidi"/>
          <w:kern w:val="2"/>
          <w:sz w:val="28"/>
          <w:szCs w:val="28"/>
          <w:lang w:val="en-US" w:eastAsia="zh-CN" w:bidi="ar-SA"/>
        </w:rPr>
        <w:t>一</w:t>
      </w:r>
      <w:r>
        <w:rPr>
          <w:rFonts w:hint="eastAsia" w:asciiTheme="majorEastAsia" w:hAnsiTheme="majorEastAsia" w:eastAsiaTheme="majorEastAsia" w:cstheme="minorBidi"/>
          <w:kern w:val="2"/>
          <w:sz w:val="28"/>
          <w:szCs w:val="28"/>
          <w:lang w:val="en-US" w:eastAsia="zh-CN" w:bidi="ar-SA"/>
        </w:rPr>
        <w:t>）</w:t>
      </w:r>
      <w:r>
        <w:rPr>
          <w:rFonts w:hint="eastAsia" w:asciiTheme="majorEastAsia" w:hAnsiTheme="majorEastAsia" w:eastAsiaTheme="majorEastAsia"/>
          <w:sz w:val="28"/>
          <w:szCs w:val="28"/>
        </w:rPr>
        <w:t>与</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安全生产相关的</w:t>
      </w:r>
      <w:r>
        <w:rPr>
          <w:rFonts w:hint="eastAsia" w:asciiTheme="majorEastAsia" w:hAnsiTheme="majorEastAsia" w:eastAsiaTheme="majorEastAsia"/>
          <w:sz w:val="28"/>
          <w:szCs w:val="28"/>
          <w:lang w:eastAsia="zh-CN"/>
        </w:rPr>
        <w:t>法律法规</w:t>
      </w:r>
      <w:r>
        <w:rPr>
          <w:rFonts w:hint="eastAsia" w:asciiTheme="majorEastAsia" w:hAnsiTheme="majorEastAsia" w:eastAsiaTheme="majorEastAsia"/>
          <w:sz w:val="28"/>
          <w:szCs w:val="28"/>
        </w:rPr>
        <w:t>、规章、标准以及规程制定、修改或者废止的</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二</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设备设施、工艺、技术、生产经营条件、周边环境发生重大变化的。</w:t>
      </w:r>
    </w:p>
    <w:p>
      <w:pPr>
        <w:pageBreakBefore w:val="0"/>
        <w:kinsoku/>
        <w:wordWrap/>
        <w:overflowPunct/>
        <w:topLinePunct w:val="0"/>
        <w:autoSpaceDE/>
        <w:autoSpaceDN/>
        <w:bidi w:val="0"/>
        <w:adjustRightInd/>
        <w:snapToGrid/>
        <w:spacing w:line="360" w:lineRule="auto"/>
        <w:ind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三</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停工停产后需要复工复产的</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四</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发生生产安全事故或者险情的</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五</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上级</w:t>
      </w:r>
      <w:r>
        <w:rPr>
          <w:rFonts w:hint="eastAsia" w:asciiTheme="majorEastAsia" w:hAnsiTheme="majorEastAsia" w:eastAsiaTheme="majorEastAsia"/>
          <w:sz w:val="28"/>
          <w:szCs w:val="28"/>
          <w:lang w:eastAsia="zh-CN"/>
        </w:rPr>
        <w:t>安全生产办公室</w:t>
      </w:r>
      <w:r>
        <w:rPr>
          <w:rFonts w:hint="eastAsia" w:asciiTheme="majorEastAsia" w:hAnsiTheme="majorEastAsia" w:eastAsiaTheme="majorEastAsia"/>
          <w:sz w:val="28"/>
          <w:szCs w:val="28"/>
        </w:rPr>
        <w:t>组织开展安全生产专项整治活动的，</w:t>
      </w:r>
    </w:p>
    <w:p>
      <w:pPr>
        <w:pageBreakBefore w:val="0"/>
        <w:kinsoku/>
        <w:wordWrap/>
        <w:overflowPunct/>
        <w:topLinePunct w:val="0"/>
        <w:autoSpaceDE/>
        <w:autoSpaceDN/>
        <w:bidi w:val="0"/>
        <w:adjustRightInd/>
        <w:snapToGrid/>
        <w:spacing w:line="360" w:lineRule="auto"/>
        <w:ind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（六）气候条件发生重大变化或者预报可能发生重大自然灾害，对安全生产构成威胁的。</w:t>
      </w:r>
    </w:p>
    <w:p>
      <w:pPr>
        <w:pageBreakBefore w:val="0"/>
        <w:kinsoku/>
        <w:wordWrap/>
        <w:overflowPunct/>
        <w:topLinePunct w:val="0"/>
        <w:autoSpaceDE/>
        <w:autoSpaceDN/>
        <w:bidi w:val="0"/>
        <w:adjustRightInd/>
        <w:snapToGrid/>
        <w:spacing w:line="360" w:lineRule="auto"/>
        <w:ind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第十五条</w:t>
      </w:r>
      <w:r>
        <w:rPr>
          <w:rFonts w:hint="eastAsia" w:asciiTheme="majorEastAsia" w:hAnsiTheme="majorEastAsia" w:eastAsiaTheme="majorEastAsia"/>
          <w:sz w:val="28"/>
          <w:szCs w:val="28"/>
        </w:rPr>
        <w:t xml:space="preserve"> 对发现的事故隐患，应当制定隐患整改方案并组织实施，消除隐患。整改方案应当包括以下内容</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一</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治理</w:t>
      </w:r>
      <w:r>
        <w:rPr>
          <w:rFonts w:hint="eastAsia" w:asciiTheme="majorEastAsia" w:hAnsiTheme="majorEastAsia" w:eastAsiaTheme="majorEastAsia"/>
          <w:sz w:val="28"/>
          <w:szCs w:val="28"/>
          <w:lang w:eastAsia="zh-CN"/>
        </w:rPr>
        <w:t>的</w:t>
      </w:r>
      <w:r>
        <w:rPr>
          <w:rFonts w:hint="eastAsia" w:asciiTheme="majorEastAsia" w:hAnsiTheme="majorEastAsia" w:eastAsiaTheme="majorEastAsia"/>
          <w:sz w:val="28"/>
          <w:szCs w:val="28"/>
        </w:rPr>
        <w:t>隐患清单</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二</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治理的标准要求</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三</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治理的方法和措施</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四</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经费和物资的落实，</w:t>
      </w:r>
    </w:p>
    <w:p>
      <w:pPr>
        <w:pageBreakBefore w:val="0"/>
        <w:kinsoku/>
        <w:wordWrap/>
        <w:overflowPunct/>
        <w:topLinePunct w:val="0"/>
        <w:autoSpaceDE/>
        <w:autoSpaceDN/>
        <w:bidi w:val="0"/>
        <w:adjustRightInd/>
        <w:snapToGrid/>
        <w:spacing w:line="360" w:lineRule="auto"/>
        <w:ind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五</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负责治理的机构、人员和工时安排</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240" w:lineRule="auto"/>
        <w:ind w:firstLine="560" w:firstLineChars="200"/>
        <w:jc w:val="left"/>
        <w:textAlignment w:val="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（六</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治理的时限要求</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七</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安全措施和应急预案，</w:t>
      </w:r>
    </w:p>
    <w:p>
      <w:pPr>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（八</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复查工作要求和安排</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（九</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其他需要明确的事项。</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重大隐患整改方案实施前应当由</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主要负责人组织相关负责人、管理人员、技术人员和具体负责整改人员进行论证，必要时可以聘请专家参加。</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第十六条</w:t>
      </w:r>
      <w:r>
        <w:rPr>
          <w:rFonts w:hint="eastAsia" w:asciiTheme="majorEastAsia" w:hAnsiTheme="majorEastAsia" w:eastAsiaTheme="majorEastAsia"/>
          <w:sz w:val="28"/>
          <w:szCs w:val="28"/>
        </w:rPr>
        <w:t xml:space="preserve"> 安全生产管理人员在进行事故隐患排查治理监督检查时，应当对照风险管控信息台账</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清单</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与隐患治理信息台账，重点检查风险的辨识、分级和管控以及隐患的排查、分级和治理等内容。</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在检查中发现事故隐患，有权责令被检查</w:t>
      </w:r>
      <w:r>
        <w:rPr>
          <w:rFonts w:hint="eastAsia" w:asciiTheme="majorEastAsia" w:hAnsiTheme="majorEastAsia" w:eastAsiaTheme="majorEastAsia"/>
          <w:sz w:val="28"/>
          <w:szCs w:val="28"/>
          <w:lang w:eastAsia="zh-CN"/>
        </w:rPr>
        <w:t>小组</w:t>
      </w:r>
      <w:r>
        <w:rPr>
          <w:rFonts w:hint="eastAsia" w:asciiTheme="majorEastAsia" w:hAnsiTheme="majorEastAsia" w:eastAsiaTheme="majorEastAsia"/>
          <w:sz w:val="28"/>
          <w:szCs w:val="28"/>
        </w:rPr>
        <w:t>立即进行整改、消除隐患对发现的重大事故隐患应当依法依规做出停产停业、停止施工、停止使用相关设施或者设备的决定，及时向</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安全生产分管负责人和主要负责人报告。</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sz w:val="28"/>
          <w:szCs w:val="28"/>
        </w:rPr>
      </w:pPr>
      <w:bookmarkStart w:id="30" w:name="_Toc23650"/>
      <w:r>
        <w:rPr>
          <w:rFonts w:hint="eastAsia" w:asciiTheme="majorEastAsia" w:hAnsiTheme="majorEastAsia"/>
          <w:sz w:val="28"/>
          <w:szCs w:val="28"/>
        </w:rPr>
        <w:t>第六章 附则</w:t>
      </w:r>
      <w:bookmarkEnd w:id="30"/>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第十七条</w:t>
      </w:r>
      <w:r>
        <w:rPr>
          <w:rFonts w:hint="eastAsia" w:asciiTheme="majorEastAsia" w:hAnsiTheme="majorEastAsia" w:eastAsiaTheme="majorEastAsia"/>
          <w:sz w:val="28"/>
          <w:szCs w:val="28"/>
        </w:rPr>
        <w:t>本制度最终解释权归</w:t>
      </w:r>
      <w:r>
        <w:rPr>
          <w:rFonts w:hint="eastAsia" w:asciiTheme="majorEastAsia" w:hAnsiTheme="majorEastAsia" w:eastAsiaTheme="majorEastAsia"/>
          <w:sz w:val="28"/>
          <w:szCs w:val="28"/>
          <w:lang w:eastAsia="zh-CN"/>
        </w:rPr>
        <w:t>公司安全生产办公室</w:t>
      </w:r>
      <w:r>
        <w:rPr>
          <w:rFonts w:hint="eastAsia" w:asciiTheme="majorEastAsia" w:hAnsiTheme="majorEastAsia" w:eastAsiaTheme="majorEastAsia"/>
          <w:sz w:val="28"/>
          <w:szCs w:val="28"/>
        </w:rPr>
        <w:t>。</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hint="eastAsia" w:asciiTheme="majorEastAsia" w:hAnsiTheme="majorEastAsia" w:eastAsiaTheme="majorEastAsia"/>
          <w:sz w:val="28"/>
          <w:szCs w:val="28"/>
        </w:rPr>
      </w:pPr>
      <w:r>
        <w:rPr>
          <w:rFonts w:hint="eastAsia" w:asciiTheme="majorEastAsia" w:hAnsiTheme="majorEastAsia" w:eastAsiaTheme="majorEastAsia"/>
          <w:b/>
          <w:sz w:val="28"/>
          <w:szCs w:val="28"/>
        </w:rPr>
        <w:t>第十八条</w:t>
      </w:r>
      <w:r>
        <w:rPr>
          <w:rFonts w:hint="eastAsia" w:asciiTheme="majorEastAsia" w:hAnsiTheme="majorEastAsia" w:eastAsiaTheme="majorEastAsia"/>
          <w:sz w:val="28"/>
          <w:szCs w:val="28"/>
        </w:rPr>
        <w:t>本制度自发布之日起施行。</w:t>
      </w:r>
    </w:p>
    <w:p>
      <w:pPr>
        <w:pageBreakBefore w:val="0"/>
        <w:kinsoku/>
        <w:wordWrap/>
        <w:overflowPunct/>
        <w:topLinePunct w:val="0"/>
        <w:autoSpaceDE/>
        <w:autoSpaceDN/>
        <w:bidi w:val="0"/>
        <w:adjustRightInd/>
        <w:snapToGrid/>
        <w:spacing w:line="360" w:lineRule="auto"/>
        <w:ind w:left="281" w:firstLine="560" w:firstLineChars="200"/>
        <w:jc w:val="left"/>
        <w:textAlignment w:val="auto"/>
        <w:rPr>
          <w:rFonts w:hint="eastAsia" w:asciiTheme="majorEastAsia" w:hAnsiTheme="majorEastAsia" w:eastAsiaTheme="majorEastAsia"/>
          <w:sz w:val="28"/>
          <w:szCs w:val="28"/>
        </w:rPr>
      </w:pPr>
    </w:p>
    <w:p>
      <w:pPr>
        <w:pStyle w:val="2"/>
        <w:pageBreakBefore w:val="0"/>
        <w:kinsoku/>
        <w:wordWrap/>
        <w:overflowPunct/>
        <w:topLinePunct w:val="0"/>
        <w:autoSpaceDE/>
        <w:autoSpaceDN/>
        <w:bidi w:val="0"/>
        <w:adjustRightInd/>
        <w:snapToGrid/>
        <w:spacing w:line="360" w:lineRule="auto"/>
        <w:jc w:val="center"/>
        <w:textAlignment w:val="auto"/>
        <w:rPr>
          <w:rFonts w:ascii="黑体" w:hAnsi="黑体" w:eastAsia="黑体"/>
          <w:sz w:val="32"/>
          <w:szCs w:val="32"/>
        </w:rPr>
      </w:pPr>
      <w:bookmarkStart w:id="31" w:name="_Toc14964"/>
      <w:r>
        <w:rPr>
          <w:rFonts w:hint="eastAsia" w:ascii="黑体" w:hAnsi="黑体" w:eastAsia="黑体"/>
          <w:sz w:val="32"/>
          <w:szCs w:val="32"/>
        </w:rPr>
        <w:t>六、安全生产</w:t>
      </w:r>
      <w:r>
        <w:rPr>
          <w:rFonts w:hint="eastAsia" w:ascii="黑体" w:hAnsi="黑体" w:eastAsia="黑体"/>
          <w:sz w:val="32"/>
          <w:szCs w:val="32"/>
          <w:lang w:eastAsia="zh-CN"/>
        </w:rPr>
        <w:t>投入保障</w:t>
      </w:r>
      <w:r>
        <w:rPr>
          <w:rFonts w:hint="eastAsia" w:ascii="黑体" w:hAnsi="黑体" w:eastAsia="黑体"/>
          <w:sz w:val="32"/>
          <w:szCs w:val="32"/>
        </w:rPr>
        <w:t>制度</w:t>
      </w:r>
      <w:bookmarkEnd w:id="31"/>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sz w:val="28"/>
          <w:szCs w:val="28"/>
        </w:rPr>
      </w:pPr>
      <w:bookmarkStart w:id="32" w:name="_Toc14729"/>
      <w:r>
        <w:rPr>
          <w:rFonts w:hint="eastAsia" w:asciiTheme="majorEastAsia" w:hAnsiTheme="majorEastAsia"/>
          <w:sz w:val="28"/>
          <w:szCs w:val="28"/>
        </w:rPr>
        <w:t>第一章 编制总则</w:t>
      </w:r>
      <w:bookmarkEnd w:id="32"/>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第一条</w:t>
      </w:r>
      <w:r>
        <w:rPr>
          <w:rFonts w:hint="eastAsia" w:asciiTheme="majorEastAsia" w:hAnsiTheme="majorEastAsia" w:eastAsiaTheme="majorEastAsia"/>
          <w:sz w:val="28"/>
          <w:szCs w:val="28"/>
        </w:rPr>
        <w:t>为建立</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安全生产投入长效机制，规范</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安全生产费用的提取和使用，保证安全生产费用的有效投入，确保</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生产经营活动正常有序开展，有力保障</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广大员工生命财产安全和身体健康，根据《安全生产法</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四川省安全生产条例</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企业安全生产费用提取和使用管理办法》等法律法规要求，结合</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实际，制定本制度。</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第二条</w:t>
      </w:r>
      <w:r>
        <w:rPr>
          <w:rFonts w:hint="eastAsia" w:asciiTheme="majorEastAsia" w:hAnsiTheme="majorEastAsia" w:eastAsiaTheme="majorEastAsia"/>
          <w:sz w:val="28"/>
          <w:szCs w:val="28"/>
        </w:rPr>
        <w:t xml:space="preserve"> 安全生产费用是指企业按照国家有关规定、标准在成本中列支，用于完善和改进安全生产条件的资金，应按照专项列支、确保需要、专款专用、规范管理的原则进行财务管理，并纳入企业年度预算。</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第三条</w:t>
      </w:r>
      <w:r>
        <w:rPr>
          <w:rFonts w:hint="eastAsia" w:asciiTheme="majorEastAsia" w:hAnsiTheme="majorEastAsia" w:eastAsiaTheme="majorEastAsia"/>
          <w:sz w:val="28"/>
          <w:szCs w:val="28"/>
        </w:rPr>
        <w:t xml:space="preserve"> 安全生产费用应在当年度经费预算中，列入重点编制项目，不得少于国家规定的比例。</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第四条</w:t>
      </w:r>
      <w:r>
        <w:rPr>
          <w:rFonts w:hint="eastAsia" w:asciiTheme="majorEastAsia" w:hAnsiTheme="majorEastAsia" w:eastAsiaTheme="majorEastAsia"/>
          <w:sz w:val="28"/>
          <w:szCs w:val="28"/>
        </w:rPr>
        <w:t xml:space="preserve"> 本制度适用于</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安全生产费用的提取和使用管理。</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sz w:val="28"/>
          <w:szCs w:val="28"/>
        </w:rPr>
      </w:pPr>
      <w:bookmarkStart w:id="33" w:name="_Toc14298"/>
      <w:r>
        <w:rPr>
          <w:rFonts w:hint="eastAsia" w:asciiTheme="majorEastAsia" w:hAnsiTheme="majorEastAsia"/>
          <w:sz w:val="28"/>
          <w:szCs w:val="28"/>
        </w:rPr>
        <w:t>第二章 管理职责</w:t>
      </w:r>
      <w:bookmarkEnd w:id="33"/>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第五条</w:t>
      </w:r>
      <w:r>
        <w:rPr>
          <w:rFonts w:hint="eastAsia" w:asciiTheme="majorEastAsia" w:hAnsiTheme="majorEastAsia" w:eastAsiaTheme="majorEastAsia"/>
          <w:sz w:val="28"/>
          <w:szCs w:val="28"/>
        </w:rPr>
        <w:t xml:space="preserve"> </w:t>
      </w:r>
      <w:r>
        <w:rPr>
          <w:rFonts w:hint="eastAsia" w:asciiTheme="majorEastAsia" w:hAnsiTheme="majorEastAsia" w:eastAsiaTheme="majorEastAsia"/>
          <w:sz w:val="28"/>
          <w:szCs w:val="28"/>
          <w:lang w:eastAsia="zh-CN"/>
        </w:rPr>
        <w:t>公司安全生产办公室</w:t>
      </w:r>
      <w:r>
        <w:rPr>
          <w:rFonts w:hint="eastAsia" w:asciiTheme="majorEastAsia" w:hAnsiTheme="majorEastAsia" w:eastAsiaTheme="majorEastAsia"/>
          <w:sz w:val="28"/>
          <w:szCs w:val="28"/>
        </w:rPr>
        <w:t>全面领导</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安全生产费用的提取和使用工作，负责协调解决安全生产费用管理中的重大问题。</w:t>
      </w:r>
      <w:r>
        <w:rPr>
          <w:rFonts w:hint="eastAsia" w:asciiTheme="majorEastAsia" w:hAnsiTheme="majorEastAsia" w:eastAsiaTheme="majorEastAsia"/>
          <w:sz w:val="28"/>
          <w:szCs w:val="28"/>
          <w:lang w:eastAsia="zh-CN"/>
        </w:rPr>
        <w:t>安全生产办公室</w:t>
      </w:r>
      <w:r>
        <w:rPr>
          <w:rFonts w:hint="eastAsia" w:asciiTheme="majorEastAsia" w:hAnsiTheme="majorEastAsia" w:eastAsiaTheme="majorEastAsia"/>
          <w:sz w:val="28"/>
          <w:szCs w:val="28"/>
        </w:rPr>
        <w:t>主任是第一责任人， 负责审批安全生产费用提取和使用计划、经费使用报告等重要文件。</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 xml:space="preserve">第六条 </w:t>
      </w:r>
      <w:r>
        <w:rPr>
          <w:rFonts w:hint="eastAsia" w:asciiTheme="majorEastAsia" w:hAnsiTheme="majorEastAsia" w:eastAsiaTheme="majorEastAsia"/>
          <w:sz w:val="28"/>
          <w:szCs w:val="28"/>
          <w:lang w:eastAsia="zh-CN"/>
        </w:rPr>
        <w:t>公司安全生产办公室</w:t>
      </w:r>
      <w:r>
        <w:rPr>
          <w:rFonts w:hint="eastAsia" w:asciiTheme="majorEastAsia" w:hAnsiTheme="majorEastAsia" w:eastAsiaTheme="majorEastAsia"/>
          <w:sz w:val="28"/>
          <w:szCs w:val="28"/>
        </w:rPr>
        <w:t>负责监督安全生产投入的落实情况，负责审核、汇总并编制</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安全生产费用提取计划、经费提取和使用报告，负责建立安全生产费用台账，如实记录安全生产费用的使用情况。</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第七条</w:t>
      </w:r>
      <w:r>
        <w:rPr>
          <w:rFonts w:hint="eastAsia" w:asciiTheme="majorEastAsia" w:hAnsiTheme="majorEastAsia" w:eastAsiaTheme="majorEastAsia"/>
          <w:sz w:val="28"/>
          <w:szCs w:val="28"/>
        </w:rPr>
        <w:t xml:space="preserve"> </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财务部负责对</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安全生产费用进行统一管理，参与审核安全生产费用提取和使用计划，根据计划做好资金提取和使用的落实工作，做到专款专用，确保安全投入及时、足额、有效。</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第八条</w:t>
      </w:r>
      <w:r>
        <w:rPr>
          <w:rFonts w:hint="eastAsia" w:asciiTheme="majorEastAsia" w:hAnsiTheme="majorEastAsia" w:eastAsiaTheme="majorEastAsia"/>
          <w:sz w:val="28"/>
          <w:szCs w:val="28"/>
        </w:rPr>
        <w:t xml:space="preserve"> </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其他职能部门负责分管范围内安全生产费用的使用计划的编制、经费的申请和使用。</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sz w:val="28"/>
          <w:szCs w:val="28"/>
        </w:rPr>
      </w:pPr>
      <w:bookmarkStart w:id="34" w:name="_Toc13290"/>
      <w:r>
        <w:rPr>
          <w:rFonts w:hint="eastAsia" w:asciiTheme="majorEastAsia" w:hAnsiTheme="majorEastAsia"/>
          <w:sz w:val="28"/>
          <w:szCs w:val="28"/>
        </w:rPr>
        <w:t>第三章 费用提取</w:t>
      </w:r>
      <w:bookmarkEnd w:id="34"/>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第九条</w:t>
      </w:r>
      <w:r>
        <w:rPr>
          <w:rFonts w:hint="eastAsia" w:asciiTheme="majorEastAsia" w:hAnsiTheme="majorEastAsia" w:eastAsiaTheme="majorEastAsia"/>
          <w:sz w:val="28"/>
          <w:szCs w:val="28"/>
        </w:rPr>
        <w:t xml:space="preserve"> </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应依据自身行业类别和运营实际，严格按照国家规定要求提取安全生产费用，单独设立安全生产专项资金科目。</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sz w:val="28"/>
          <w:szCs w:val="28"/>
        </w:rPr>
      </w:pPr>
      <w:bookmarkStart w:id="35" w:name="_Toc23968"/>
      <w:r>
        <w:rPr>
          <w:rFonts w:hint="eastAsia" w:asciiTheme="majorEastAsia" w:hAnsiTheme="majorEastAsia"/>
          <w:sz w:val="28"/>
          <w:szCs w:val="28"/>
        </w:rPr>
        <w:t>第四章 使用范围</w:t>
      </w:r>
      <w:bookmarkEnd w:id="35"/>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第十条</w:t>
      </w:r>
      <w:r>
        <w:rPr>
          <w:rFonts w:hint="eastAsia" w:asciiTheme="majorEastAsia" w:hAnsiTheme="majorEastAsia" w:eastAsiaTheme="majorEastAsia"/>
          <w:sz w:val="28"/>
          <w:szCs w:val="28"/>
        </w:rPr>
        <w:t xml:space="preserve"> 安全生产费用主要用于</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安全技改项目、职业卫生改善项目、安全教育宣传、科研方面等。具体包括</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但不限于</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 xml:space="preserve"> :</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一</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完善、改造和维护安全防护设备、设施支出.</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二</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配备必要的应急救援器材、设备和现场作业人员安全防护物品支出</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三</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安全生产检查与评价支出</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四</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重大危险源、重大事故隐患的评估、整改、监控支出</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五</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安全技能培训及进行应急救援演练支出</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六</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安全设施、特种设备的检测、校验</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七</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安全生产奖励费用</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八</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其他与安全生产直接相关的支出。</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sz w:val="28"/>
          <w:szCs w:val="28"/>
        </w:rPr>
      </w:pPr>
      <w:bookmarkStart w:id="36" w:name="_Toc15873"/>
      <w:r>
        <w:rPr>
          <w:rFonts w:hint="eastAsia" w:asciiTheme="majorEastAsia" w:hAnsiTheme="majorEastAsia"/>
          <w:sz w:val="28"/>
          <w:szCs w:val="28"/>
        </w:rPr>
        <w:t>第五章 使用程序</w:t>
      </w:r>
      <w:bookmarkEnd w:id="36"/>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第十一条</w:t>
      </w:r>
      <w:r>
        <w:rPr>
          <w:rFonts w:hint="eastAsia" w:asciiTheme="majorEastAsia" w:hAnsiTheme="majorEastAsia" w:eastAsiaTheme="majorEastAsia"/>
          <w:sz w:val="28"/>
          <w:szCs w:val="28"/>
        </w:rPr>
        <w:t xml:space="preserve"> 安全生产专项资金的使用，原则上应严格按照班组申请</w:t>
      </w:r>
      <w:r>
        <w:rPr>
          <w:rFonts w:hint="eastAsia" w:asciiTheme="majorEastAsia" w:hAnsiTheme="majorEastAsia" w:eastAsiaTheme="majorEastAsia"/>
          <w:sz w:val="28"/>
          <w:szCs w:val="28"/>
          <w:lang w:eastAsia="zh-CN"/>
        </w:rPr>
        <w:t>安全生产办公室</w:t>
      </w:r>
      <w:r>
        <w:rPr>
          <w:rFonts w:hint="eastAsia" w:asciiTheme="majorEastAsia" w:hAnsiTheme="majorEastAsia" w:eastAsiaTheme="majorEastAsia"/>
          <w:sz w:val="28"/>
          <w:szCs w:val="28"/>
        </w:rPr>
        <w:t>和</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分管负责人审核财务部门和分管负责人审核</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主要负责人批准财务部门落实的程序实施。</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如申请的安全生产专项资金不足，应按上述程序及时追加申请金额，以满足安全生产工作需要</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如申请的专项资金有盈余，应上缴</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财务，仍列入安全生产费用。</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sz w:val="28"/>
          <w:szCs w:val="28"/>
        </w:rPr>
      </w:pPr>
      <w:bookmarkStart w:id="37" w:name="_Toc26493"/>
      <w:r>
        <w:rPr>
          <w:rFonts w:hint="eastAsia" w:asciiTheme="majorEastAsia" w:hAnsiTheme="majorEastAsia"/>
          <w:sz w:val="28"/>
          <w:szCs w:val="28"/>
        </w:rPr>
        <w:t>第六章 监督管理</w:t>
      </w:r>
      <w:bookmarkEnd w:id="37"/>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第十二条</w:t>
      </w:r>
      <w:r>
        <w:rPr>
          <w:rFonts w:hint="eastAsia" w:asciiTheme="majorEastAsia" w:hAnsiTheme="majorEastAsia" w:eastAsiaTheme="majorEastAsia"/>
          <w:sz w:val="28"/>
          <w:szCs w:val="28"/>
        </w:rPr>
        <w:t xml:space="preserve"> </w:t>
      </w:r>
      <w:r>
        <w:rPr>
          <w:rFonts w:hint="eastAsia" w:asciiTheme="majorEastAsia" w:hAnsiTheme="majorEastAsia" w:eastAsiaTheme="majorEastAsia"/>
          <w:sz w:val="28"/>
          <w:szCs w:val="28"/>
          <w:lang w:eastAsia="zh-CN"/>
        </w:rPr>
        <w:t>主要负责人</w:t>
      </w:r>
      <w:r>
        <w:rPr>
          <w:rFonts w:hint="eastAsia" w:asciiTheme="majorEastAsia" w:hAnsiTheme="majorEastAsia" w:eastAsiaTheme="majorEastAsia"/>
          <w:sz w:val="28"/>
          <w:szCs w:val="28"/>
        </w:rPr>
        <w:t>负责安全生产专项资金使用的监督管理。一般每季度进行一次监督检查，检查内容主要有</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一</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检查安全费用使用的台账、报表等</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二</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实物与账册是否相符</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三</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报销手续是否齐全，报销凭证是否有效</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四</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财务部设置科目与列入科目、</w:t>
      </w:r>
      <w:r>
        <w:rPr>
          <w:rFonts w:hint="eastAsia" w:asciiTheme="majorEastAsia" w:hAnsiTheme="majorEastAsia" w:eastAsiaTheme="majorEastAsia"/>
          <w:sz w:val="28"/>
          <w:szCs w:val="28"/>
          <w:lang w:eastAsia="zh-CN"/>
        </w:rPr>
        <w:t>记账</w:t>
      </w:r>
      <w:r>
        <w:rPr>
          <w:rFonts w:hint="eastAsia" w:asciiTheme="majorEastAsia" w:hAnsiTheme="majorEastAsia" w:eastAsiaTheme="majorEastAsia"/>
          <w:sz w:val="28"/>
          <w:szCs w:val="28"/>
        </w:rPr>
        <w:t>是否符合要求</w:t>
      </w:r>
      <w:r>
        <w:rPr>
          <w:rFonts w:hint="eastAsia" w:asciiTheme="majorEastAsia" w:hAnsiTheme="majorEastAsia" w:eastAsiaTheme="maj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五</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其他需要检查的内容。</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如检查中发现问题，应如实记录，按有关制度提出整改要求和处理</w:t>
      </w:r>
      <w:r>
        <w:rPr>
          <w:rFonts w:hint="eastAsia" w:asciiTheme="majorEastAsia" w:hAnsiTheme="majorEastAsia" w:eastAsiaTheme="majorEastAsia"/>
          <w:sz w:val="28"/>
          <w:szCs w:val="28"/>
          <w:lang w:eastAsia="zh-CN"/>
        </w:rPr>
        <w:t>意见</w:t>
      </w:r>
      <w:r>
        <w:rPr>
          <w:rFonts w:hint="eastAsia" w:asciiTheme="majorEastAsia" w:hAnsiTheme="majorEastAsia" w:eastAsiaTheme="majorEastAsia"/>
          <w:sz w:val="28"/>
          <w:szCs w:val="28"/>
        </w:rPr>
        <w:t>，责令有关责任人限期整改，并将有关情况向</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主要负责人报告。</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sz w:val="28"/>
          <w:szCs w:val="28"/>
        </w:rPr>
      </w:pPr>
      <w:bookmarkStart w:id="38" w:name="_Toc14904"/>
      <w:r>
        <w:rPr>
          <w:rFonts w:hint="eastAsia" w:asciiTheme="majorEastAsia" w:hAnsiTheme="majorEastAsia"/>
          <w:sz w:val="28"/>
          <w:szCs w:val="28"/>
        </w:rPr>
        <w:t>第七章 附则</w:t>
      </w:r>
      <w:bookmarkEnd w:id="38"/>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 xml:space="preserve">第十三条 </w:t>
      </w:r>
      <w:r>
        <w:rPr>
          <w:rFonts w:hint="eastAsia" w:asciiTheme="majorEastAsia" w:hAnsiTheme="majorEastAsia" w:eastAsiaTheme="majorEastAsia"/>
          <w:sz w:val="28"/>
          <w:szCs w:val="28"/>
        </w:rPr>
        <w:t>本制度最终解释权归</w:t>
      </w:r>
      <w:r>
        <w:rPr>
          <w:rFonts w:hint="eastAsia" w:asciiTheme="majorEastAsia" w:hAnsiTheme="majorEastAsia" w:eastAsiaTheme="majorEastAsia"/>
          <w:sz w:val="28"/>
          <w:szCs w:val="28"/>
          <w:lang w:eastAsia="zh-CN"/>
        </w:rPr>
        <w:t>公司</w:t>
      </w:r>
      <w:r>
        <w:rPr>
          <w:rFonts w:hint="eastAsia" w:asciiTheme="majorEastAsia" w:hAnsiTheme="majorEastAsia" w:eastAsiaTheme="majorEastAsia"/>
          <w:sz w:val="28"/>
          <w:szCs w:val="28"/>
        </w:rPr>
        <w:t>安全管理部门。</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 xml:space="preserve">第十四条 </w:t>
      </w:r>
      <w:r>
        <w:rPr>
          <w:rFonts w:hint="eastAsia" w:asciiTheme="majorEastAsia" w:hAnsiTheme="majorEastAsia" w:eastAsiaTheme="majorEastAsia"/>
          <w:sz w:val="28"/>
          <w:szCs w:val="28"/>
        </w:rPr>
        <w:t>本制度自发布之日起施行。</w:t>
      </w:r>
    </w:p>
    <w:p>
      <w:pPr>
        <w:pStyle w:val="2"/>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黑体" w:hAnsi="黑体" w:eastAsia="黑体"/>
          <w:sz w:val="32"/>
          <w:szCs w:val="32"/>
        </w:rPr>
      </w:pPr>
    </w:p>
    <w:p>
      <w:pPr>
        <w:pStyle w:val="2"/>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ascii="黑体" w:hAnsi="黑体" w:eastAsia="黑体"/>
          <w:sz w:val="32"/>
          <w:szCs w:val="32"/>
        </w:rPr>
      </w:pPr>
      <w:bookmarkStart w:id="39" w:name="_Toc12672"/>
      <w:r>
        <w:rPr>
          <w:rFonts w:hint="eastAsia" w:ascii="黑体" w:hAnsi="黑体" w:eastAsia="黑体"/>
          <w:sz w:val="32"/>
          <w:szCs w:val="32"/>
        </w:rPr>
        <w:t>七、安全生产会议管理制度</w:t>
      </w:r>
      <w:bookmarkEnd w:id="39"/>
    </w:p>
    <w:p>
      <w:pPr>
        <w:pStyle w:val="3"/>
        <w:pageBreakBefore w:val="0"/>
        <w:kinsoku/>
        <w:wordWrap/>
        <w:overflowPunct/>
        <w:topLinePunct w:val="0"/>
        <w:autoSpaceDE/>
        <w:autoSpaceDN/>
        <w:bidi w:val="0"/>
        <w:adjustRightInd/>
        <w:snapToGrid/>
        <w:spacing w:before="0" w:after="0" w:line="240" w:lineRule="auto"/>
        <w:ind w:firstLine="0" w:firstLineChars="0"/>
        <w:textAlignment w:val="auto"/>
        <w:rPr>
          <w:rFonts w:asciiTheme="majorEastAsia" w:hAnsiTheme="majorEastAsia"/>
          <w:sz w:val="28"/>
          <w:szCs w:val="28"/>
        </w:rPr>
      </w:pPr>
      <w:bookmarkStart w:id="40" w:name="_Toc23215"/>
      <w:r>
        <w:rPr>
          <w:rFonts w:hint="eastAsia" w:asciiTheme="majorEastAsia" w:hAnsiTheme="majorEastAsia"/>
          <w:sz w:val="28"/>
          <w:szCs w:val="28"/>
        </w:rPr>
        <w:t>第一章 编制总则</w:t>
      </w:r>
      <w:bookmarkEnd w:id="40"/>
    </w:p>
    <w:p>
      <w:pPr>
        <w:pageBreakBefore w:val="0"/>
        <w:kinsoku/>
        <w:wordWrap/>
        <w:overflowPunct/>
        <w:topLinePunct w:val="0"/>
        <w:autoSpaceDE/>
        <w:autoSpaceDN/>
        <w:bidi w:val="0"/>
        <w:adjustRightInd/>
        <w:snapToGrid/>
        <w:spacing w:line="240" w:lineRule="auto"/>
        <w:ind w:left="0" w:firstLine="0" w:firstLineChars="0"/>
        <w:jc w:val="left"/>
        <w:textAlignment w:val="auto"/>
        <w:rPr>
          <w:rFonts w:asciiTheme="minorEastAsia" w:hAnsiTheme="minorEastAsia"/>
          <w:sz w:val="28"/>
          <w:szCs w:val="28"/>
        </w:rPr>
      </w:pPr>
      <w:r>
        <w:rPr>
          <w:rFonts w:hint="eastAsia" w:asciiTheme="minorEastAsia" w:hAnsiTheme="minorEastAsia"/>
          <w:b/>
          <w:sz w:val="28"/>
          <w:szCs w:val="28"/>
        </w:rPr>
        <w:t>第一条</w:t>
      </w:r>
      <w:r>
        <w:rPr>
          <w:rFonts w:hint="eastAsia" w:asciiTheme="minorEastAsia" w:hAnsiTheme="minorEastAsia"/>
          <w:sz w:val="28"/>
          <w:szCs w:val="28"/>
        </w:rPr>
        <w:t xml:space="preserve"> 为提高</w:t>
      </w:r>
      <w:r>
        <w:rPr>
          <w:rFonts w:hint="eastAsia" w:asciiTheme="minorEastAsia" w:hAnsiTheme="minorEastAsia"/>
          <w:sz w:val="28"/>
          <w:szCs w:val="28"/>
          <w:lang w:eastAsia="zh-CN"/>
        </w:rPr>
        <w:t>公司</w:t>
      </w:r>
      <w:r>
        <w:rPr>
          <w:rFonts w:hint="eastAsia" w:asciiTheme="minorEastAsia" w:hAnsiTheme="minorEastAsia"/>
          <w:sz w:val="28"/>
          <w:szCs w:val="28"/>
        </w:rPr>
        <w:t>安全生产管理水平和工作效率，加强和规范安全生产管理工作，及时了解和掌握</w:t>
      </w:r>
      <w:r>
        <w:rPr>
          <w:rFonts w:hint="eastAsia" w:asciiTheme="minorEastAsia" w:hAnsiTheme="minorEastAsia"/>
          <w:sz w:val="28"/>
          <w:szCs w:val="28"/>
          <w:lang w:eastAsia="zh-CN"/>
        </w:rPr>
        <w:t>公司</w:t>
      </w:r>
      <w:r>
        <w:rPr>
          <w:rFonts w:hint="eastAsia" w:asciiTheme="minorEastAsia" w:hAnsiTheme="minorEastAsia"/>
          <w:sz w:val="28"/>
          <w:szCs w:val="28"/>
        </w:rPr>
        <w:t>各时期、各</w:t>
      </w:r>
      <w:r>
        <w:rPr>
          <w:rFonts w:hint="eastAsia" w:asciiTheme="minorEastAsia" w:hAnsiTheme="minorEastAsia"/>
          <w:sz w:val="28"/>
          <w:szCs w:val="28"/>
          <w:lang w:eastAsia="zh-CN"/>
        </w:rPr>
        <w:t>公司</w:t>
      </w:r>
      <w:r>
        <w:rPr>
          <w:rFonts w:hint="eastAsia" w:asciiTheme="minorEastAsia" w:hAnsiTheme="minorEastAsia"/>
          <w:sz w:val="28"/>
          <w:szCs w:val="28"/>
        </w:rPr>
        <w:t>的安全生产情况，协调和解决经营管理过程中存在的有关问题，有力推动安全生产主体责任落实，依据《安全生产法</w:t>
      </w:r>
      <w:r>
        <w:rPr>
          <w:rFonts w:hint="eastAsia" w:asciiTheme="minorEastAsia" w:hAnsiTheme="minorEastAsia"/>
          <w:sz w:val="28"/>
          <w:szCs w:val="28"/>
          <w:lang w:eastAsia="zh-CN"/>
        </w:rPr>
        <w:t>》《</w:t>
      </w:r>
      <w:r>
        <w:rPr>
          <w:rFonts w:hint="eastAsia" w:asciiTheme="minorEastAsia" w:hAnsiTheme="minorEastAsia"/>
          <w:sz w:val="28"/>
          <w:szCs w:val="28"/>
        </w:rPr>
        <w:t>四川省安全生产条例》</w:t>
      </w:r>
      <w:r>
        <w:rPr>
          <w:rFonts w:hint="eastAsia" w:asciiTheme="minorEastAsia" w:hAnsiTheme="minorEastAsia"/>
          <w:sz w:val="28"/>
          <w:szCs w:val="28"/>
          <w:lang w:eastAsia="zh-CN"/>
        </w:rPr>
        <w:t>〉</w:t>
      </w:r>
      <w:r>
        <w:rPr>
          <w:rFonts w:hint="eastAsia" w:asciiTheme="minorEastAsia" w:hAnsiTheme="minorEastAsia"/>
          <w:sz w:val="28"/>
          <w:szCs w:val="28"/>
        </w:rPr>
        <w:t>等法律法规规定，结合</w:t>
      </w:r>
      <w:r>
        <w:rPr>
          <w:rFonts w:hint="eastAsia" w:asciiTheme="minorEastAsia" w:hAnsiTheme="minorEastAsia"/>
          <w:sz w:val="28"/>
          <w:szCs w:val="28"/>
          <w:lang w:eastAsia="zh-CN"/>
        </w:rPr>
        <w:t>公司</w:t>
      </w:r>
      <w:r>
        <w:rPr>
          <w:rFonts w:hint="eastAsia" w:asciiTheme="minorEastAsia" w:hAnsiTheme="minorEastAsia"/>
          <w:sz w:val="28"/>
          <w:szCs w:val="28"/>
        </w:rPr>
        <w:t>实际，制定本制度。</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第二条</w:t>
      </w:r>
      <w:r>
        <w:rPr>
          <w:rFonts w:hint="eastAsia" w:asciiTheme="minorEastAsia" w:hAnsiTheme="minorEastAsia"/>
          <w:sz w:val="28"/>
          <w:szCs w:val="28"/>
        </w:rPr>
        <w:t xml:space="preserve"> 本制度适用于</w:t>
      </w:r>
      <w:r>
        <w:rPr>
          <w:rFonts w:hint="eastAsia" w:asciiTheme="minorEastAsia" w:hAnsiTheme="minorEastAsia"/>
          <w:sz w:val="28"/>
          <w:szCs w:val="28"/>
          <w:lang w:eastAsia="zh-CN"/>
        </w:rPr>
        <w:t>公司</w:t>
      </w:r>
      <w:r>
        <w:rPr>
          <w:rFonts w:hint="eastAsia" w:asciiTheme="minorEastAsia" w:hAnsiTheme="minorEastAsia"/>
          <w:sz w:val="28"/>
          <w:szCs w:val="28"/>
        </w:rPr>
        <w:t>和纳入统一协调管理的</w:t>
      </w:r>
      <w:r>
        <w:rPr>
          <w:rFonts w:hint="eastAsia" w:asciiTheme="minorEastAsia" w:hAnsiTheme="minorEastAsia"/>
          <w:sz w:val="28"/>
          <w:szCs w:val="28"/>
          <w:lang w:eastAsia="zh-CN"/>
        </w:rPr>
        <w:t>相关方企业</w:t>
      </w:r>
      <w:r>
        <w:rPr>
          <w:rFonts w:hint="eastAsia" w:asciiTheme="minorEastAsia" w:hAnsiTheme="minorEastAsia"/>
          <w:sz w:val="28"/>
          <w:szCs w:val="28"/>
        </w:rPr>
        <w:t>。</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inorEastAsia" w:hAnsiTheme="minorEastAsia"/>
          <w:sz w:val="28"/>
          <w:szCs w:val="28"/>
        </w:rPr>
      </w:pPr>
      <w:bookmarkStart w:id="41" w:name="_Toc22976"/>
      <w:r>
        <w:rPr>
          <w:rFonts w:hint="eastAsia" w:asciiTheme="minorEastAsia" w:hAnsiTheme="minorEastAsia"/>
          <w:sz w:val="28"/>
          <w:szCs w:val="28"/>
        </w:rPr>
        <w:t xml:space="preserve">第二章 </w:t>
      </w:r>
      <w:r>
        <w:rPr>
          <w:rFonts w:hint="eastAsia" w:asciiTheme="minorEastAsia" w:hAnsiTheme="minorEastAsia"/>
          <w:sz w:val="28"/>
          <w:szCs w:val="28"/>
          <w:lang w:eastAsia="zh-CN"/>
        </w:rPr>
        <w:t>安全生产办公室</w:t>
      </w:r>
      <w:r>
        <w:rPr>
          <w:rFonts w:hint="eastAsia" w:asciiTheme="minorEastAsia" w:hAnsiTheme="minorEastAsia"/>
          <w:sz w:val="28"/>
          <w:szCs w:val="28"/>
        </w:rPr>
        <w:t>会议</w:t>
      </w:r>
      <w:bookmarkEnd w:id="41"/>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 xml:space="preserve">第三条 </w:t>
      </w:r>
      <w:r>
        <w:rPr>
          <w:rFonts w:hint="eastAsia" w:asciiTheme="minorEastAsia" w:hAnsiTheme="minorEastAsia"/>
          <w:sz w:val="28"/>
          <w:szCs w:val="28"/>
          <w:lang w:eastAsia="zh-CN"/>
        </w:rPr>
        <w:t>安全生产办公室</w:t>
      </w:r>
      <w:r>
        <w:rPr>
          <w:rFonts w:hint="eastAsia" w:asciiTheme="minorEastAsia" w:hAnsiTheme="minorEastAsia"/>
          <w:sz w:val="28"/>
          <w:szCs w:val="28"/>
        </w:rPr>
        <w:t>会议一般每一个季度召开一次， 由</w:t>
      </w:r>
      <w:r>
        <w:rPr>
          <w:rFonts w:hint="eastAsia" w:asciiTheme="minorEastAsia" w:hAnsiTheme="minorEastAsia"/>
          <w:sz w:val="28"/>
          <w:szCs w:val="28"/>
          <w:lang w:eastAsia="zh-CN"/>
        </w:rPr>
        <w:t>安全生产办公室</w:t>
      </w:r>
      <w:r>
        <w:rPr>
          <w:rFonts w:hint="eastAsia" w:asciiTheme="minorEastAsia" w:hAnsiTheme="minorEastAsia"/>
          <w:sz w:val="28"/>
          <w:szCs w:val="28"/>
        </w:rPr>
        <w:t>负责召集，</w:t>
      </w:r>
      <w:r>
        <w:rPr>
          <w:rFonts w:hint="eastAsia" w:asciiTheme="minorEastAsia" w:hAnsiTheme="minorEastAsia"/>
          <w:sz w:val="28"/>
          <w:szCs w:val="28"/>
          <w:lang w:eastAsia="zh-CN"/>
        </w:rPr>
        <w:t>公司</w:t>
      </w:r>
      <w:r>
        <w:rPr>
          <w:rFonts w:hint="eastAsia" w:asciiTheme="minorEastAsia" w:hAnsiTheme="minorEastAsia"/>
          <w:sz w:val="28"/>
          <w:szCs w:val="28"/>
        </w:rPr>
        <w:t>主要负责人或分管负责人主持，全体成员参加，可根据实际需要调整参会人员范围。</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第四条</w:t>
      </w:r>
      <w:r>
        <w:rPr>
          <w:rFonts w:hint="eastAsia" w:asciiTheme="minorEastAsia" w:hAnsiTheme="minorEastAsia"/>
          <w:sz w:val="28"/>
          <w:szCs w:val="28"/>
        </w:rPr>
        <w:t xml:space="preserve"> 会议主要任务是研究议定如何贯彻执行党和国家、省、市区的安全生产方针、政策和法律法规要求，全面掌握当季度安全生产工作形势，研究解决</w:t>
      </w:r>
      <w:r>
        <w:rPr>
          <w:rFonts w:hint="eastAsia" w:asciiTheme="minorEastAsia" w:hAnsiTheme="minorEastAsia"/>
          <w:sz w:val="28"/>
          <w:szCs w:val="28"/>
          <w:lang w:eastAsia="zh-CN"/>
        </w:rPr>
        <w:t>公司</w:t>
      </w:r>
      <w:r>
        <w:rPr>
          <w:rFonts w:hint="eastAsia" w:asciiTheme="minorEastAsia" w:hAnsiTheme="minorEastAsia"/>
          <w:sz w:val="28"/>
          <w:szCs w:val="28"/>
        </w:rPr>
        <w:t>在安全生产方面存在重大问题。审定制度、计划、奖惩等有关重大事宜。</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sz w:val="28"/>
          <w:szCs w:val="28"/>
        </w:rPr>
      </w:pPr>
      <w:bookmarkStart w:id="42" w:name="_Toc13731"/>
      <w:r>
        <w:rPr>
          <w:rFonts w:hint="eastAsia" w:asciiTheme="majorEastAsia" w:hAnsiTheme="majorEastAsia"/>
          <w:sz w:val="28"/>
          <w:szCs w:val="28"/>
        </w:rPr>
        <w:t>第三章 安全生产工作会议</w:t>
      </w:r>
      <w:bookmarkEnd w:id="42"/>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第五条</w:t>
      </w:r>
      <w:r>
        <w:rPr>
          <w:rFonts w:hint="eastAsia" w:asciiTheme="minorEastAsia" w:hAnsiTheme="minorEastAsia"/>
          <w:sz w:val="28"/>
          <w:szCs w:val="28"/>
        </w:rPr>
        <w:t xml:space="preserve"> 安全生产工作会议一般每月召开一次，由</w:t>
      </w:r>
      <w:r>
        <w:rPr>
          <w:rFonts w:hint="eastAsia" w:asciiTheme="minorEastAsia" w:hAnsiTheme="minorEastAsia"/>
          <w:sz w:val="28"/>
          <w:szCs w:val="28"/>
          <w:lang w:eastAsia="zh-CN"/>
        </w:rPr>
        <w:t>安全生产办公室</w:t>
      </w:r>
      <w:r>
        <w:rPr>
          <w:rFonts w:hint="eastAsia" w:asciiTheme="minorEastAsia" w:hAnsiTheme="minorEastAsia"/>
          <w:sz w:val="28"/>
          <w:szCs w:val="28"/>
        </w:rPr>
        <w:t>召集，</w:t>
      </w:r>
      <w:r>
        <w:rPr>
          <w:rFonts w:hint="eastAsia" w:asciiTheme="minorEastAsia" w:hAnsiTheme="minorEastAsia"/>
          <w:sz w:val="28"/>
          <w:szCs w:val="28"/>
          <w:lang w:eastAsia="zh-CN"/>
        </w:rPr>
        <w:t>公司</w:t>
      </w:r>
      <w:r>
        <w:rPr>
          <w:rFonts w:hint="eastAsia" w:asciiTheme="minorEastAsia" w:hAnsiTheme="minorEastAsia"/>
          <w:sz w:val="28"/>
          <w:szCs w:val="28"/>
        </w:rPr>
        <w:t>分管负责人主持。参加会议的人员一般有</w:t>
      </w:r>
      <w:r>
        <w:rPr>
          <w:rFonts w:hint="eastAsia" w:asciiTheme="minorEastAsia" w:hAnsiTheme="minorEastAsia"/>
          <w:sz w:val="28"/>
          <w:szCs w:val="28"/>
          <w:lang w:eastAsia="zh-CN"/>
        </w:rPr>
        <w:t>：</w:t>
      </w:r>
      <w:r>
        <w:rPr>
          <w:rFonts w:hint="eastAsia" w:asciiTheme="minorEastAsia" w:hAnsiTheme="minorEastAsia"/>
          <w:sz w:val="28"/>
          <w:szCs w:val="28"/>
        </w:rPr>
        <w:t>安全生产管理人员、技术负责人、技术人员和各车间主管生产的人员等，可根据实际需要调整参会人员范围。</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第六条</w:t>
      </w:r>
      <w:r>
        <w:rPr>
          <w:rFonts w:hint="eastAsia" w:asciiTheme="minorEastAsia" w:hAnsiTheme="minorEastAsia"/>
          <w:sz w:val="28"/>
          <w:szCs w:val="28"/>
        </w:rPr>
        <w:t xml:space="preserve"> 安全生产工作会议的主要任务是总结、部署安全生产工作，传达贯彻上级有关安全生产方面的方针政策有关文件，研究提出</w:t>
      </w:r>
      <w:r>
        <w:rPr>
          <w:rFonts w:hint="eastAsia" w:asciiTheme="minorEastAsia" w:hAnsiTheme="minorEastAsia"/>
          <w:sz w:val="28"/>
          <w:szCs w:val="28"/>
          <w:lang w:eastAsia="zh-CN"/>
        </w:rPr>
        <w:t>公司</w:t>
      </w:r>
      <w:r>
        <w:rPr>
          <w:rFonts w:hint="eastAsia" w:asciiTheme="minorEastAsia" w:hAnsiTheme="minorEastAsia"/>
          <w:sz w:val="28"/>
          <w:szCs w:val="28"/>
        </w:rPr>
        <w:t>的贯彻落实措施</w:t>
      </w:r>
      <w:r>
        <w:rPr>
          <w:rFonts w:hint="eastAsia" w:asciiTheme="minorEastAsia" w:hAnsiTheme="minorEastAsia"/>
          <w:sz w:val="28"/>
          <w:szCs w:val="28"/>
          <w:lang w:eastAsia="zh-CN"/>
        </w:rPr>
        <w:t>；</w:t>
      </w:r>
      <w:r>
        <w:rPr>
          <w:rFonts w:hint="eastAsia" w:asciiTheme="minorEastAsia" w:hAnsiTheme="minorEastAsia"/>
          <w:sz w:val="28"/>
          <w:szCs w:val="28"/>
        </w:rPr>
        <w:t>表彰和奖励安全生产优秀</w:t>
      </w:r>
      <w:r>
        <w:rPr>
          <w:rFonts w:hint="eastAsia" w:asciiTheme="minorEastAsia" w:hAnsiTheme="minorEastAsia"/>
          <w:sz w:val="28"/>
          <w:szCs w:val="28"/>
          <w:lang w:eastAsia="zh-CN"/>
        </w:rPr>
        <w:t>公司</w:t>
      </w:r>
      <w:r>
        <w:rPr>
          <w:rFonts w:hint="eastAsia" w:asciiTheme="minorEastAsia" w:hAnsiTheme="minorEastAsia"/>
          <w:sz w:val="28"/>
          <w:szCs w:val="28"/>
        </w:rPr>
        <w:t>和先进个人</w:t>
      </w:r>
      <w:r>
        <w:rPr>
          <w:rFonts w:hint="eastAsia" w:asciiTheme="minorEastAsia" w:hAnsiTheme="minorEastAsia"/>
          <w:sz w:val="28"/>
          <w:szCs w:val="28"/>
          <w:lang w:eastAsia="zh-CN"/>
        </w:rPr>
        <w:t>；</w:t>
      </w:r>
      <w:r>
        <w:rPr>
          <w:rFonts w:hint="eastAsia" w:asciiTheme="minorEastAsia" w:hAnsiTheme="minorEastAsia"/>
          <w:sz w:val="28"/>
          <w:szCs w:val="28"/>
        </w:rPr>
        <w:t>研究落实有关问题隐患的解决措施等。</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sz w:val="28"/>
          <w:szCs w:val="28"/>
        </w:rPr>
      </w:pPr>
      <w:bookmarkStart w:id="43" w:name="_Toc31715"/>
      <w:r>
        <w:rPr>
          <w:rFonts w:hint="eastAsia" w:asciiTheme="majorEastAsia" w:hAnsiTheme="majorEastAsia"/>
          <w:sz w:val="28"/>
          <w:szCs w:val="28"/>
        </w:rPr>
        <w:t>第四章 安全生产工作例会</w:t>
      </w:r>
      <w:bookmarkEnd w:id="43"/>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 xml:space="preserve">第七条 </w:t>
      </w:r>
      <w:r>
        <w:rPr>
          <w:rFonts w:hint="eastAsia" w:asciiTheme="minorEastAsia" w:hAnsiTheme="minorEastAsia"/>
          <w:sz w:val="28"/>
          <w:szCs w:val="28"/>
        </w:rPr>
        <w:t>安全生产工作例会每</w:t>
      </w:r>
      <w:r>
        <w:rPr>
          <w:rFonts w:hint="eastAsia" w:asciiTheme="minorEastAsia" w:hAnsiTheme="minorEastAsia"/>
          <w:sz w:val="28"/>
          <w:szCs w:val="28"/>
          <w:lang w:eastAsia="zh-CN"/>
        </w:rPr>
        <w:t>月</w:t>
      </w:r>
      <w:r>
        <w:rPr>
          <w:rFonts w:hint="eastAsia" w:asciiTheme="minorEastAsia" w:hAnsiTheme="minorEastAsia"/>
          <w:sz w:val="28"/>
          <w:szCs w:val="28"/>
        </w:rPr>
        <w:t>至少召开一次，</w:t>
      </w:r>
      <w:r>
        <w:rPr>
          <w:rFonts w:hint="eastAsia" w:asciiTheme="minorEastAsia" w:hAnsiTheme="minorEastAsia"/>
          <w:sz w:val="28"/>
          <w:szCs w:val="28"/>
          <w:lang w:eastAsia="zh-CN"/>
        </w:rPr>
        <w:t>可与</w:t>
      </w:r>
      <w:r>
        <w:rPr>
          <w:rFonts w:hint="eastAsia" w:asciiTheme="minorEastAsia" w:hAnsiTheme="minorEastAsia"/>
          <w:sz w:val="28"/>
          <w:szCs w:val="28"/>
        </w:rPr>
        <w:t>安全生产工作会议</w:t>
      </w:r>
      <w:r>
        <w:rPr>
          <w:rFonts w:hint="eastAsia" w:asciiTheme="minorEastAsia" w:hAnsiTheme="minorEastAsia"/>
          <w:sz w:val="28"/>
          <w:szCs w:val="28"/>
          <w:lang w:eastAsia="zh-CN"/>
        </w:rPr>
        <w:t>合并如开，</w:t>
      </w:r>
      <w:r>
        <w:rPr>
          <w:rFonts w:hint="eastAsia" w:asciiTheme="minorEastAsia" w:hAnsiTheme="minorEastAsia"/>
          <w:sz w:val="28"/>
          <w:szCs w:val="28"/>
        </w:rPr>
        <w:t>由</w:t>
      </w:r>
      <w:r>
        <w:rPr>
          <w:rFonts w:hint="eastAsia" w:asciiTheme="minorEastAsia" w:hAnsiTheme="minorEastAsia"/>
          <w:sz w:val="28"/>
          <w:szCs w:val="28"/>
          <w:lang w:eastAsia="zh-CN"/>
        </w:rPr>
        <w:t>这安全生产办公室</w:t>
      </w:r>
      <w:r>
        <w:rPr>
          <w:rFonts w:hint="eastAsia" w:asciiTheme="minorEastAsia" w:hAnsiTheme="minorEastAsia"/>
          <w:sz w:val="28"/>
          <w:szCs w:val="28"/>
        </w:rPr>
        <w:t>召集。参加会议的人员一般是</w:t>
      </w:r>
      <w:r>
        <w:rPr>
          <w:rFonts w:hint="eastAsia" w:asciiTheme="minorEastAsia" w:hAnsiTheme="minorEastAsia"/>
          <w:sz w:val="28"/>
          <w:szCs w:val="28"/>
          <w:lang w:eastAsia="zh-CN"/>
        </w:rPr>
        <w:t>各车间负责人和各部门负责人</w:t>
      </w:r>
      <w:r>
        <w:rPr>
          <w:rFonts w:hint="eastAsia" w:asciiTheme="minorEastAsia" w:hAnsiTheme="minorEastAsia"/>
          <w:sz w:val="28"/>
          <w:szCs w:val="28"/>
        </w:rPr>
        <w:t>， 可根据实际需要进行调整。</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第八条</w:t>
      </w:r>
      <w:r>
        <w:rPr>
          <w:rFonts w:hint="eastAsia" w:asciiTheme="minorEastAsia" w:hAnsiTheme="minorEastAsia"/>
          <w:sz w:val="28"/>
          <w:szCs w:val="28"/>
        </w:rPr>
        <w:t xml:space="preserve"> 安全生产工作例会的主要任务是研究讨论</w:t>
      </w:r>
      <w:r>
        <w:rPr>
          <w:rFonts w:hint="eastAsia" w:asciiTheme="minorEastAsia" w:hAnsiTheme="minorEastAsia"/>
          <w:sz w:val="28"/>
          <w:szCs w:val="28"/>
          <w:lang w:eastAsia="zh-CN"/>
        </w:rPr>
        <w:t>公司</w:t>
      </w:r>
      <w:r>
        <w:rPr>
          <w:rFonts w:hint="eastAsia" w:asciiTheme="minorEastAsia" w:hAnsiTheme="minorEastAsia"/>
          <w:sz w:val="28"/>
          <w:szCs w:val="28"/>
        </w:rPr>
        <w:t>如何贯彻执行上级有关安全生产工作的决策和部署，全面分析本车间安全生产工作形势，研究解决本车间在落实各项安全管理制度和决策部署中存在的重大问题。</w:t>
      </w:r>
    </w:p>
    <w:p>
      <w:pPr>
        <w:pStyle w:val="3"/>
        <w:pageBreakBefore w:val="0"/>
        <w:kinsoku/>
        <w:wordWrap/>
        <w:overflowPunct/>
        <w:topLinePunct w:val="0"/>
        <w:autoSpaceDE/>
        <w:autoSpaceDN/>
        <w:bidi w:val="0"/>
        <w:adjustRightInd/>
        <w:snapToGrid/>
        <w:spacing w:line="360" w:lineRule="auto"/>
        <w:ind w:firstLine="560" w:firstLineChars="200"/>
        <w:textAlignment w:val="auto"/>
        <w:rPr>
          <w:rFonts w:asciiTheme="majorEastAsia" w:hAnsiTheme="majorEastAsia"/>
          <w:b w:val="0"/>
          <w:sz w:val="28"/>
          <w:szCs w:val="28"/>
        </w:rPr>
      </w:pPr>
      <w:bookmarkStart w:id="44" w:name="_Toc11225"/>
      <w:r>
        <w:rPr>
          <w:rFonts w:hint="eastAsia" w:asciiTheme="majorEastAsia" w:hAnsiTheme="majorEastAsia"/>
          <w:b w:val="0"/>
          <w:sz w:val="28"/>
          <w:szCs w:val="28"/>
        </w:rPr>
        <w:t>第五章 安全生产班前会</w:t>
      </w:r>
      <w:bookmarkEnd w:id="44"/>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 xml:space="preserve">第八条 </w:t>
      </w:r>
      <w:r>
        <w:rPr>
          <w:rFonts w:hint="eastAsia" w:asciiTheme="minorEastAsia" w:hAnsiTheme="minorEastAsia"/>
          <w:sz w:val="28"/>
          <w:szCs w:val="28"/>
        </w:rPr>
        <w:t>安全生产班前会一般由班组长负责召开，小组成员参加，可根据工作实际要求相关方技术人员、协力人员参加。在每天作业前15分钟开始，时间一般5</w:t>
      </w:r>
      <w:r>
        <w:rPr>
          <w:rFonts w:hint="eastAsia" w:asciiTheme="minorEastAsia" w:hAnsiTheme="minorEastAsia"/>
          <w:sz w:val="28"/>
          <w:szCs w:val="28"/>
          <w:lang w:eastAsia="zh-CN"/>
        </w:rPr>
        <w:t>—</w:t>
      </w:r>
      <w:r>
        <w:rPr>
          <w:rFonts w:hint="eastAsia" w:asciiTheme="minorEastAsia" w:hAnsiTheme="minorEastAsia"/>
          <w:sz w:val="28"/>
          <w:szCs w:val="28"/>
        </w:rPr>
        <w:t>10分钟。</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第九条</w:t>
      </w:r>
      <w:r>
        <w:rPr>
          <w:rFonts w:hint="eastAsia" w:asciiTheme="minorEastAsia" w:hAnsiTheme="minorEastAsia"/>
          <w:sz w:val="28"/>
          <w:szCs w:val="28"/>
        </w:rPr>
        <w:t xml:space="preserve"> 安全生产班前会主要任务是传达上级有关会议和文件精神布置、检查、交流、总结本班次的安全生产工作强调安全操作规程、安全规章制度及接班注意事项等内容</w:t>
      </w:r>
      <w:r>
        <w:rPr>
          <w:rFonts w:hint="eastAsia" w:asciiTheme="minorEastAsia" w:hAnsiTheme="minorEastAsia"/>
          <w:sz w:val="28"/>
          <w:szCs w:val="28"/>
          <w:lang w:eastAsia="zh-CN"/>
        </w:rPr>
        <w:t>；</w:t>
      </w:r>
      <w:r>
        <w:rPr>
          <w:rFonts w:hint="eastAsia" w:asciiTheme="minorEastAsia" w:hAnsiTheme="minorEastAsia"/>
          <w:sz w:val="28"/>
          <w:szCs w:val="28"/>
        </w:rPr>
        <w:t>分析班组内外事故案例结合本班组特点开展事故隐患的预测预控等。</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sz w:val="28"/>
          <w:szCs w:val="28"/>
        </w:rPr>
      </w:pPr>
      <w:bookmarkStart w:id="45" w:name="_Toc8843"/>
      <w:r>
        <w:rPr>
          <w:rFonts w:hint="eastAsia" w:asciiTheme="majorEastAsia" w:hAnsiTheme="majorEastAsia"/>
          <w:sz w:val="28"/>
          <w:szCs w:val="28"/>
        </w:rPr>
        <w:t>第六章 工作要求</w:t>
      </w:r>
      <w:bookmarkEnd w:id="45"/>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第十条</w:t>
      </w:r>
      <w:r>
        <w:rPr>
          <w:rFonts w:hint="eastAsia" w:asciiTheme="minorEastAsia" w:hAnsiTheme="minorEastAsia"/>
          <w:sz w:val="28"/>
          <w:szCs w:val="28"/>
        </w:rPr>
        <w:t xml:space="preserve"> 召集者在召开会议之前，应做好充分的准备工作，对会议议程、会议材料进行把关，提高会议效率，确保会议效果。</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第十一条</w:t>
      </w:r>
      <w:r>
        <w:rPr>
          <w:rFonts w:hint="eastAsia" w:asciiTheme="minorEastAsia" w:hAnsiTheme="minorEastAsia"/>
          <w:sz w:val="28"/>
          <w:szCs w:val="28"/>
        </w:rPr>
        <w:t xml:space="preserve"> 通知人员参会时，应把会议主要内容、开始时间、会议时长、会议地点写明。</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第十二条</w:t>
      </w:r>
      <w:r>
        <w:rPr>
          <w:rFonts w:hint="eastAsia" w:asciiTheme="minorEastAsia" w:hAnsiTheme="minorEastAsia"/>
          <w:sz w:val="28"/>
          <w:szCs w:val="28"/>
        </w:rPr>
        <w:t xml:space="preserve"> 各类安全生产会议要求参会人员实名签到，均</w:t>
      </w:r>
      <w:r>
        <w:rPr>
          <w:rFonts w:hint="eastAsia" w:asciiTheme="minorEastAsia" w:hAnsiTheme="minorEastAsia"/>
          <w:sz w:val="28"/>
          <w:szCs w:val="28"/>
          <w:lang w:eastAsia="zh-CN"/>
        </w:rPr>
        <w:t>应有专人</w:t>
      </w:r>
      <w:r>
        <w:rPr>
          <w:rFonts w:hint="eastAsia" w:asciiTheme="minorEastAsia" w:hAnsiTheme="minorEastAsia"/>
          <w:sz w:val="28"/>
          <w:szCs w:val="28"/>
        </w:rPr>
        <w:t>做好相应的记录。</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公司</w:t>
      </w:r>
      <w:r>
        <w:rPr>
          <w:rFonts w:hint="eastAsia" w:asciiTheme="minorEastAsia" w:hAnsiTheme="minorEastAsia"/>
          <w:sz w:val="28"/>
          <w:szCs w:val="28"/>
        </w:rPr>
        <w:t>要建立安全生产会议台账，妥善保管。重要会议会后要及时下发会议纪要。会议纪要应包括日期、参加人员、召集</w:t>
      </w:r>
      <w:r>
        <w:rPr>
          <w:rFonts w:hint="eastAsia" w:asciiTheme="minorEastAsia" w:hAnsiTheme="minorEastAsia"/>
          <w:sz w:val="28"/>
          <w:szCs w:val="28"/>
          <w:lang w:eastAsia="zh-CN"/>
        </w:rPr>
        <w:t>公司</w:t>
      </w:r>
      <w:r>
        <w:rPr>
          <w:rFonts w:hint="eastAsia" w:asciiTheme="minorEastAsia" w:hAnsiTheme="minorEastAsia"/>
          <w:sz w:val="28"/>
          <w:szCs w:val="28"/>
        </w:rPr>
        <w:t>、主持人、会议主要内容、处理结果、决议执行等</w:t>
      </w:r>
      <w:r>
        <w:rPr>
          <w:rFonts w:hint="eastAsia" w:asciiTheme="minorEastAsia" w:hAnsiTheme="minorEastAsia"/>
          <w:sz w:val="28"/>
          <w:szCs w:val="28"/>
          <w:lang w:eastAsia="zh-CN"/>
        </w:rPr>
        <w:t>内容</w:t>
      </w:r>
      <w:r>
        <w:rPr>
          <w:rFonts w:hint="eastAsia" w:asciiTheme="minorEastAsia" w:hAnsiTheme="minorEastAsia"/>
          <w:sz w:val="28"/>
          <w:szCs w:val="28"/>
        </w:rPr>
        <w:t>。</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第十三条</w:t>
      </w:r>
      <w:r>
        <w:rPr>
          <w:rFonts w:hint="eastAsia" w:asciiTheme="minorEastAsia" w:hAnsiTheme="minorEastAsia"/>
          <w:sz w:val="28"/>
          <w:szCs w:val="28"/>
        </w:rPr>
        <w:t xml:space="preserve"> </w:t>
      </w:r>
      <w:r>
        <w:rPr>
          <w:rFonts w:hint="eastAsia" w:asciiTheme="minorEastAsia" w:hAnsiTheme="minorEastAsia"/>
          <w:sz w:val="28"/>
          <w:szCs w:val="28"/>
          <w:lang w:eastAsia="zh-CN"/>
        </w:rPr>
        <w:t>全体员工</w:t>
      </w:r>
      <w:r>
        <w:rPr>
          <w:rFonts w:hint="eastAsia" w:asciiTheme="minorEastAsia" w:hAnsiTheme="minorEastAsia"/>
          <w:sz w:val="28"/>
          <w:szCs w:val="28"/>
        </w:rPr>
        <w:t>应牢固树立安全第一的理念， 严格遵守会议纪律，未经召集人同意，不得迟到、早退或缺席。</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第十四条</w:t>
      </w:r>
      <w:r>
        <w:rPr>
          <w:rFonts w:hint="eastAsia" w:asciiTheme="minorEastAsia" w:hAnsiTheme="minorEastAsia"/>
          <w:sz w:val="28"/>
          <w:szCs w:val="28"/>
        </w:rPr>
        <w:t xml:space="preserve"> 全体员工应不折不扣地贯彻执行安全生产会议决定的事项。</w:t>
      </w:r>
      <w:r>
        <w:rPr>
          <w:rFonts w:hint="eastAsia" w:asciiTheme="minorEastAsia" w:hAnsiTheme="minorEastAsia"/>
          <w:sz w:val="28"/>
          <w:szCs w:val="28"/>
          <w:lang w:eastAsia="zh-CN"/>
        </w:rPr>
        <w:t>安全生产办以室</w:t>
      </w:r>
      <w:r>
        <w:rPr>
          <w:rFonts w:hint="eastAsia" w:asciiTheme="minorEastAsia" w:hAnsiTheme="minorEastAsia"/>
          <w:sz w:val="28"/>
          <w:szCs w:val="28"/>
        </w:rPr>
        <w:t>应定期对各种会议记录及决议的执行情况进行检查和指导。</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inorEastAsia" w:hAnsiTheme="minorEastAsia"/>
          <w:sz w:val="28"/>
          <w:szCs w:val="28"/>
        </w:rPr>
      </w:pPr>
      <w:bookmarkStart w:id="46" w:name="_Toc16038"/>
      <w:r>
        <w:rPr>
          <w:rFonts w:hint="eastAsia" w:asciiTheme="minorEastAsia" w:hAnsiTheme="minorEastAsia"/>
          <w:sz w:val="28"/>
          <w:szCs w:val="28"/>
        </w:rPr>
        <w:t>第七章 附则</w:t>
      </w:r>
      <w:bookmarkEnd w:id="46"/>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第十五条</w:t>
      </w:r>
      <w:r>
        <w:rPr>
          <w:rFonts w:hint="eastAsia" w:asciiTheme="minorEastAsia" w:hAnsiTheme="minorEastAsia"/>
          <w:sz w:val="28"/>
          <w:szCs w:val="28"/>
        </w:rPr>
        <w:t xml:space="preserve"> 本制度最终解释权归</w:t>
      </w:r>
      <w:r>
        <w:rPr>
          <w:rFonts w:hint="eastAsia" w:asciiTheme="minorEastAsia" w:hAnsiTheme="minorEastAsia"/>
          <w:sz w:val="28"/>
          <w:szCs w:val="28"/>
          <w:lang w:eastAsia="zh-CN"/>
        </w:rPr>
        <w:t>公司</w:t>
      </w:r>
      <w:r>
        <w:rPr>
          <w:rFonts w:hint="eastAsia" w:asciiTheme="minorEastAsia" w:hAnsiTheme="minorEastAsia"/>
          <w:sz w:val="28"/>
          <w:szCs w:val="28"/>
        </w:rPr>
        <w:t>安全管理部。</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第十六条</w:t>
      </w:r>
      <w:r>
        <w:rPr>
          <w:rFonts w:hint="eastAsia" w:asciiTheme="minorEastAsia" w:hAnsiTheme="minorEastAsia"/>
          <w:sz w:val="28"/>
          <w:szCs w:val="28"/>
        </w:rPr>
        <w:t xml:space="preserve"> 本制度自发布之日起施行。</w:t>
      </w:r>
    </w:p>
    <w:p>
      <w:pPr>
        <w:pStyle w:val="2"/>
        <w:pageBreakBefore w:val="0"/>
        <w:kinsoku/>
        <w:wordWrap/>
        <w:overflowPunct/>
        <w:topLinePunct w:val="0"/>
        <w:autoSpaceDE/>
        <w:autoSpaceDN/>
        <w:bidi w:val="0"/>
        <w:adjustRightInd/>
        <w:snapToGrid/>
        <w:spacing w:line="360" w:lineRule="auto"/>
        <w:ind w:firstLine="643" w:firstLineChars="200"/>
        <w:jc w:val="center"/>
        <w:textAlignment w:val="auto"/>
        <w:rPr>
          <w:rFonts w:ascii="黑体" w:hAnsi="黑体" w:eastAsia="黑体"/>
          <w:sz w:val="32"/>
          <w:szCs w:val="32"/>
        </w:rPr>
      </w:pPr>
      <w:bookmarkStart w:id="47" w:name="_Toc28141"/>
      <w:r>
        <w:rPr>
          <w:rFonts w:hint="eastAsia" w:ascii="黑体" w:hAnsi="黑体" w:eastAsia="黑体"/>
          <w:sz w:val="32"/>
          <w:szCs w:val="32"/>
        </w:rPr>
        <w:t>八、安全事故</w:t>
      </w:r>
      <w:r>
        <w:rPr>
          <w:rFonts w:hint="eastAsia" w:ascii="黑体" w:hAnsi="黑体" w:eastAsia="黑体"/>
          <w:sz w:val="32"/>
          <w:szCs w:val="32"/>
          <w:lang w:eastAsia="zh-CN"/>
        </w:rPr>
        <w:t>报告和调查处理</w:t>
      </w:r>
      <w:r>
        <w:rPr>
          <w:rFonts w:hint="eastAsia" w:ascii="黑体" w:hAnsi="黑体" w:eastAsia="黑体"/>
          <w:sz w:val="32"/>
          <w:szCs w:val="32"/>
        </w:rPr>
        <w:t>管理制度</w:t>
      </w:r>
      <w:bookmarkEnd w:id="47"/>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sz w:val="28"/>
          <w:szCs w:val="28"/>
        </w:rPr>
      </w:pPr>
      <w:bookmarkStart w:id="48" w:name="_Toc2245"/>
      <w:r>
        <w:rPr>
          <w:rFonts w:hint="eastAsia" w:asciiTheme="majorEastAsia" w:hAnsiTheme="majorEastAsia"/>
          <w:sz w:val="28"/>
          <w:szCs w:val="28"/>
        </w:rPr>
        <w:t>第一章 编制总则</w:t>
      </w:r>
      <w:bookmarkEnd w:id="48"/>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 xml:space="preserve">第一条 </w:t>
      </w:r>
      <w:r>
        <w:rPr>
          <w:rFonts w:hint="eastAsia" w:asciiTheme="minorEastAsia" w:hAnsiTheme="minorEastAsia"/>
          <w:sz w:val="28"/>
          <w:szCs w:val="28"/>
        </w:rPr>
        <w:t>为认真贯彻安全第一，预防为主，综合治理的方针，加强安全生产管理工作，做好事故的报告、统计、上报和调查处理工作，及时掌握事故原因、事故规律认真吸取事故教训有效落实各项防范措施，防止和减少安全事故发生，根据《安全生产法》和《生产安全事故报告和调查处理条例》，结合</w:t>
      </w:r>
      <w:r>
        <w:rPr>
          <w:rFonts w:hint="eastAsia" w:asciiTheme="minorEastAsia" w:hAnsiTheme="minorEastAsia"/>
          <w:sz w:val="28"/>
          <w:szCs w:val="28"/>
          <w:lang w:eastAsia="zh-CN"/>
        </w:rPr>
        <w:t>公司</w:t>
      </w:r>
      <w:r>
        <w:rPr>
          <w:rFonts w:hint="eastAsia" w:asciiTheme="minorEastAsia" w:hAnsiTheme="minorEastAsia"/>
          <w:sz w:val="28"/>
          <w:szCs w:val="28"/>
        </w:rPr>
        <w:t>实际，制定本制度。</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第二条</w:t>
      </w:r>
      <w:r>
        <w:rPr>
          <w:rFonts w:hint="eastAsia" w:asciiTheme="minorEastAsia" w:hAnsiTheme="minorEastAsia"/>
          <w:sz w:val="28"/>
          <w:szCs w:val="28"/>
        </w:rPr>
        <w:t xml:space="preserve"> 本制度适用于</w:t>
      </w:r>
      <w:r>
        <w:rPr>
          <w:rFonts w:hint="eastAsia" w:asciiTheme="minorEastAsia" w:hAnsiTheme="minorEastAsia"/>
          <w:sz w:val="28"/>
          <w:szCs w:val="28"/>
          <w:lang w:eastAsia="zh-CN"/>
        </w:rPr>
        <w:t>公司</w:t>
      </w:r>
      <w:r>
        <w:rPr>
          <w:rFonts w:hint="eastAsia" w:asciiTheme="minorEastAsia" w:hAnsiTheme="minorEastAsia"/>
          <w:sz w:val="28"/>
          <w:szCs w:val="28"/>
        </w:rPr>
        <w:t>所辖范围内生产安全事故的管理。</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 xml:space="preserve">第三条 </w:t>
      </w:r>
      <w:r>
        <w:rPr>
          <w:rFonts w:hint="eastAsia" w:asciiTheme="minorEastAsia" w:hAnsiTheme="minorEastAsia"/>
          <w:sz w:val="28"/>
          <w:szCs w:val="28"/>
        </w:rPr>
        <w:t>生产安全事故是指在生产经营活动或与生产经营有关的活动中突然发生的，伤害人身安全和健康或者造成直接经济损失的，导致原生产经营活动暂时中止或永远终止的意外事件。</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 xml:space="preserve">第四条 </w:t>
      </w:r>
      <w:r>
        <w:rPr>
          <w:rFonts w:hint="eastAsia" w:asciiTheme="minorEastAsia" w:hAnsiTheme="minorEastAsia"/>
          <w:sz w:val="28"/>
          <w:szCs w:val="28"/>
        </w:rPr>
        <w:t>本制度中生产安全事故分级标准依据</w:t>
      </w:r>
      <w:r>
        <w:rPr>
          <w:rFonts w:hint="eastAsia" w:asciiTheme="minorEastAsia" w:hAnsiTheme="minorEastAsia"/>
          <w:sz w:val="28"/>
          <w:szCs w:val="28"/>
          <w:lang w:eastAsia="zh-CN"/>
        </w:rPr>
        <w:t>公司</w:t>
      </w:r>
      <w:r>
        <w:rPr>
          <w:rFonts w:hint="eastAsia" w:asciiTheme="minorEastAsia" w:hAnsiTheme="minorEastAsia"/>
          <w:sz w:val="28"/>
          <w:szCs w:val="28"/>
        </w:rPr>
        <w:t>实际确定，高于法规标准。</w:t>
      </w:r>
    </w:p>
    <w:p>
      <w:pPr>
        <w:pageBreakBefore w:val="0"/>
        <w:kinsoku/>
        <w:wordWrap/>
        <w:overflowPunct/>
        <w:topLinePunct w:val="0"/>
        <w:autoSpaceDE/>
        <w:autoSpaceDN/>
        <w:bidi w:val="0"/>
        <w:adjustRightInd/>
        <w:snapToGrid/>
        <w:spacing w:line="360" w:lineRule="auto"/>
        <w:ind w:left="281" w:leftChars="134" w:firstLine="560" w:firstLineChars="200"/>
        <w:jc w:val="left"/>
        <w:textAlignment w:val="auto"/>
        <w:rPr>
          <w:rFonts w:asciiTheme="minorEastAsia" w:hAnsiTheme="minorEastAsia"/>
          <w:sz w:val="28"/>
          <w:szCs w:val="28"/>
        </w:rPr>
      </w:pPr>
      <w:r>
        <w:rPr>
          <w:rFonts w:asciiTheme="minorEastAsia" w:hAnsiTheme="minorEastAsia"/>
          <w:sz w:val="28"/>
          <w:szCs w:val="28"/>
        </w:rPr>
        <w:t>特别重大事故，是指造成30人以上死亡，或者100人以上重伤</w:t>
      </w:r>
      <w:r>
        <w:rPr>
          <w:rFonts w:hint="eastAsia" w:asciiTheme="minorEastAsia" w:hAnsiTheme="minorEastAsia"/>
          <w:sz w:val="28"/>
          <w:szCs w:val="28"/>
          <w:lang w:eastAsia="zh-CN"/>
        </w:rPr>
        <w:t>（</w:t>
      </w:r>
      <w:r>
        <w:rPr>
          <w:rFonts w:asciiTheme="minorEastAsia" w:hAnsiTheme="minorEastAsia"/>
          <w:sz w:val="28"/>
          <w:szCs w:val="28"/>
        </w:rPr>
        <w:t>包括急性工业中毒，下同</w:t>
      </w:r>
      <w:r>
        <w:rPr>
          <w:rFonts w:hint="eastAsia" w:asciiTheme="minorEastAsia" w:hAnsiTheme="minorEastAsia"/>
          <w:sz w:val="28"/>
          <w:szCs w:val="28"/>
          <w:lang w:eastAsia="zh-CN"/>
        </w:rPr>
        <w:t>）</w:t>
      </w:r>
      <w:r>
        <w:rPr>
          <w:rFonts w:asciiTheme="minorEastAsia" w:hAnsiTheme="minorEastAsia"/>
          <w:sz w:val="28"/>
          <w:szCs w:val="28"/>
        </w:rPr>
        <w:t>，或者1亿元以上直接经济损失的事故</w:t>
      </w:r>
      <w:r>
        <w:rPr>
          <w:rFonts w:hint="eastAsia" w:asciiTheme="minorEastAsia" w:hAnsiTheme="minorEastAsia"/>
          <w:sz w:val="28"/>
          <w:szCs w:val="28"/>
          <w:lang w:eastAsia="zh-CN"/>
        </w:rPr>
        <w:t>；</w:t>
      </w:r>
      <w:r>
        <w:rPr>
          <w:rFonts w:asciiTheme="minorEastAsia" w:hAnsiTheme="minorEastAsia"/>
          <w:sz w:val="28"/>
          <w:szCs w:val="28"/>
        </w:rPr>
        <w:t>重大事故，是指造成10人以上30人以下死亡，或者50人以上100人以下重伤，或者5000万元以上1亿元以下直接经济损失的事故</w:t>
      </w:r>
      <w:r>
        <w:rPr>
          <w:rFonts w:hint="eastAsia" w:asciiTheme="minorEastAsia" w:hAnsiTheme="minorEastAsia"/>
          <w:sz w:val="28"/>
          <w:szCs w:val="28"/>
          <w:lang w:eastAsia="zh-CN"/>
        </w:rPr>
        <w:t>；</w:t>
      </w:r>
      <w:r>
        <w:rPr>
          <w:rFonts w:asciiTheme="minorEastAsia" w:hAnsiTheme="minorEastAsia"/>
          <w:sz w:val="28"/>
          <w:szCs w:val="28"/>
        </w:rPr>
        <w:t>较大事故，是指造成3人以上10人以下死亡，或者10人以上50人以下重伤，或者1000万元以上5000万元以下直接经济损失的事故</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1" w:leftChars="134" w:firstLine="560" w:firstLineChars="200"/>
        <w:jc w:val="left"/>
        <w:textAlignment w:val="auto"/>
        <w:rPr>
          <w:rFonts w:asciiTheme="minorEastAsia" w:hAnsiTheme="minorEastAsia"/>
          <w:sz w:val="28"/>
          <w:szCs w:val="28"/>
        </w:rPr>
      </w:pPr>
      <w:r>
        <w:rPr>
          <w:rFonts w:asciiTheme="minorEastAsia" w:hAnsiTheme="minorEastAsia"/>
          <w:sz w:val="28"/>
          <w:szCs w:val="28"/>
        </w:rPr>
        <w:t>一般事故，是指造成3人以下死亡，或者10人以下重伤，或者1000万元以下直接经济损失的事故。</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rPr>
        <w:t>本条所称的“以上”包括本数，所称的“以下”不包括本数，下同。</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sz w:val="28"/>
          <w:szCs w:val="28"/>
        </w:rPr>
      </w:pPr>
      <w:bookmarkStart w:id="49" w:name="_Toc25571"/>
      <w:r>
        <w:rPr>
          <w:rFonts w:hint="eastAsia" w:asciiTheme="majorEastAsia" w:hAnsiTheme="majorEastAsia"/>
          <w:sz w:val="28"/>
          <w:szCs w:val="28"/>
        </w:rPr>
        <w:t>第二章 事故报告</w:t>
      </w:r>
      <w:bookmarkEnd w:id="49"/>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 xml:space="preserve">第五条 </w:t>
      </w:r>
      <w:r>
        <w:rPr>
          <w:rFonts w:hint="eastAsia" w:asciiTheme="minorEastAsia" w:hAnsiTheme="minorEastAsia"/>
          <w:sz w:val="28"/>
          <w:szCs w:val="28"/>
        </w:rPr>
        <w:t>事故发生后，事故现场有关人员应当立即向</w:t>
      </w:r>
      <w:r>
        <w:rPr>
          <w:rFonts w:hint="eastAsia" w:asciiTheme="minorEastAsia" w:hAnsiTheme="minorEastAsia"/>
          <w:sz w:val="28"/>
          <w:szCs w:val="28"/>
          <w:lang w:eastAsia="zh-CN"/>
        </w:rPr>
        <w:t>公司</w:t>
      </w:r>
      <w:r>
        <w:rPr>
          <w:rFonts w:hint="eastAsia" w:asciiTheme="minorEastAsia" w:hAnsiTheme="minorEastAsia"/>
          <w:sz w:val="28"/>
          <w:szCs w:val="28"/>
        </w:rPr>
        <w:t>负责人和</w:t>
      </w:r>
      <w:r>
        <w:rPr>
          <w:rFonts w:hint="eastAsia" w:asciiTheme="minorEastAsia" w:hAnsiTheme="minorEastAsia"/>
          <w:sz w:val="28"/>
          <w:szCs w:val="28"/>
          <w:lang w:eastAsia="zh-CN"/>
        </w:rPr>
        <w:t>公司</w:t>
      </w:r>
      <w:r>
        <w:rPr>
          <w:rFonts w:hint="eastAsia" w:asciiTheme="minorEastAsia" w:hAnsiTheme="minorEastAsia"/>
          <w:sz w:val="28"/>
          <w:szCs w:val="28"/>
        </w:rPr>
        <w:t>安全管理部报告</w:t>
      </w:r>
      <w:r>
        <w:rPr>
          <w:rFonts w:hint="eastAsia" w:asciiTheme="minorEastAsia" w:hAnsiTheme="minorEastAsia"/>
          <w:sz w:val="28"/>
          <w:szCs w:val="28"/>
          <w:lang w:eastAsia="zh-CN"/>
        </w:rPr>
        <w:t>；</w:t>
      </w:r>
      <w:r>
        <w:rPr>
          <w:rFonts w:hint="eastAsia" w:asciiTheme="minorEastAsia" w:hAnsiTheme="minorEastAsia"/>
          <w:sz w:val="28"/>
          <w:szCs w:val="28"/>
        </w:rPr>
        <w:t>事故</w:t>
      </w:r>
      <w:r>
        <w:rPr>
          <w:rFonts w:hint="eastAsia" w:asciiTheme="minorEastAsia" w:hAnsiTheme="minorEastAsia"/>
          <w:sz w:val="28"/>
          <w:szCs w:val="28"/>
          <w:lang w:eastAsia="zh-CN"/>
        </w:rPr>
        <w:t>公司</w:t>
      </w:r>
      <w:r>
        <w:rPr>
          <w:rFonts w:hint="eastAsia" w:asciiTheme="minorEastAsia" w:hAnsiTheme="minorEastAsia"/>
          <w:sz w:val="28"/>
          <w:szCs w:val="28"/>
        </w:rPr>
        <w:t>负责人应立即向总</w:t>
      </w:r>
      <w:r>
        <w:rPr>
          <w:rFonts w:hint="eastAsia" w:asciiTheme="minorEastAsia" w:hAnsiTheme="minorEastAsia"/>
          <w:sz w:val="28"/>
          <w:szCs w:val="28"/>
          <w:lang w:eastAsia="zh-CN"/>
        </w:rPr>
        <w:t>公司</w:t>
      </w:r>
      <w:r>
        <w:rPr>
          <w:rFonts w:hint="eastAsia" w:asciiTheme="minorEastAsia" w:hAnsiTheme="minorEastAsia"/>
          <w:sz w:val="28"/>
          <w:szCs w:val="28"/>
        </w:rPr>
        <w:t>并依法在1小时内向事故发生地县（区）级以上人民政府安全生产监督管理部门和负有安全生产监督管理职责的有关部门报告。事故报告后出现新情况的，应当及时补报。自事故发生之日起30日内，事故造成的伤亡人数发生变化的，应当及时补报。道路交通事故、火灾事故自发生之日起7日内，事故造成的伤亡人数发生变化的，应当及时补报。</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 xml:space="preserve">第六条 </w:t>
      </w:r>
      <w:r>
        <w:rPr>
          <w:rFonts w:hint="eastAsia" w:asciiTheme="minorEastAsia" w:hAnsiTheme="minorEastAsia"/>
          <w:sz w:val="28"/>
          <w:szCs w:val="28"/>
        </w:rPr>
        <w:t>事故报告应当及时、准确、完整，任何</w:t>
      </w:r>
      <w:r>
        <w:rPr>
          <w:rFonts w:hint="eastAsia" w:asciiTheme="minorEastAsia" w:hAnsiTheme="minorEastAsia"/>
          <w:sz w:val="28"/>
          <w:szCs w:val="28"/>
          <w:lang w:eastAsia="zh-CN"/>
        </w:rPr>
        <w:t>公司</w:t>
      </w:r>
      <w:r>
        <w:rPr>
          <w:rFonts w:hint="eastAsia" w:asciiTheme="minorEastAsia" w:hAnsiTheme="minorEastAsia"/>
          <w:sz w:val="28"/>
          <w:szCs w:val="28"/>
        </w:rPr>
        <w:t>和个人对事故不得迟报、漏报、谎报或者瞒报。报告内容主要有</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一</w:t>
      </w:r>
      <w:r>
        <w:rPr>
          <w:rFonts w:hint="eastAsia" w:asciiTheme="minorEastAsia" w:hAnsiTheme="minorEastAsia"/>
          <w:sz w:val="28"/>
          <w:szCs w:val="28"/>
          <w:lang w:eastAsia="zh-CN"/>
        </w:rPr>
        <w:t>）</w:t>
      </w:r>
      <w:r>
        <w:rPr>
          <w:rFonts w:hint="eastAsia" w:asciiTheme="minorEastAsia" w:hAnsiTheme="minorEastAsia"/>
          <w:sz w:val="28"/>
          <w:szCs w:val="28"/>
        </w:rPr>
        <w:t>事故发生</w:t>
      </w:r>
      <w:r>
        <w:rPr>
          <w:rFonts w:hint="eastAsia" w:asciiTheme="minorEastAsia" w:hAnsiTheme="minorEastAsia"/>
          <w:sz w:val="28"/>
          <w:szCs w:val="28"/>
          <w:lang w:eastAsia="zh-CN"/>
        </w:rPr>
        <w:t>公司</w:t>
      </w:r>
      <w:r>
        <w:rPr>
          <w:rFonts w:hint="eastAsia" w:asciiTheme="minorEastAsia" w:hAnsiTheme="minorEastAsia"/>
          <w:sz w:val="28"/>
          <w:szCs w:val="28"/>
        </w:rPr>
        <w:t>概况</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二</w:t>
      </w:r>
      <w:r>
        <w:rPr>
          <w:rFonts w:hint="eastAsia" w:asciiTheme="minorEastAsia" w:hAnsiTheme="minorEastAsia"/>
          <w:sz w:val="28"/>
          <w:szCs w:val="28"/>
          <w:lang w:eastAsia="zh-CN"/>
        </w:rPr>
        <w:t>）</w:t>
      </w:r>
      <w:r>
        <w:rPr>
          <w:rFonts w:hint="eastAsia" w:asciiTheme="minorEastAsia" w:hAnsiTheme="minorEastAsia"/>
          <w:sz w:val="28"/>
          <w:szCs w:val="28"/>
        </w:rPr>
        <w:t>事故发生的时间、地点以及事故现场情况</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三</w:t>
      </w:r>
      <w:r>
        <w:rPr>
          <w:rFonts w:hint="eastAsia" w:asciiTheme="minorEastAsia" w:hAnsiTheme="minorEastAsia"/>
          <w:sz w:val="28"/>
          <w:szCs w:val="28"/>
          <w:lang w:eastAsia="zh-CN"/>
        </w:rPr>
        <w:t>）</w:t>
      </w:r>
      <w:r>
        <w:rPr>
          <w:rFonts w:hint="eastAsia" w:asciiTheme="minorEastAsia" w:hAnsiTheme="minorEastAsia"/>
          <w:sz w:val="28"/>
          <w:szCs w:val="28"/>
        </w:rPr>
        <w:t>事故的简要经过</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四</w:t>
      </w:r>
      <w:r>
        <w:rPr>
          <w:rFonts w:hint="eastAsia" w:asciiTheme="minorEastAsia" w:hAnsiTheme="minorEastAsia"/>
          <w:sz w:val="28"/>
          <w:szCs w:val="28"/>
          <w:lang w:eastAsia="zh-CN"/>
        </w:rPr>
        <w:t>）</w:t>
      </w:r>
      <w:r>
        <w:rPr>
          <w:rFonts w:hint="eastAsia" w:asciiTheme="minorEastAsia" w:hAnsiTheme="minorEastAsia"/>
          <w:sz w:val="28"/>
          <w:szCs w:val="28"/>
        </w:rPr>
        <w:t>事故已经造成或者可能造成的伤亡人数</w:t>
      </w:r>
      <w:r>
        <w:rPr>
          <w:rFonts w:hint="eastAsia" w:asciiTheme="minorEastAsia" w:hAnsiTheme="minorEastAsia"/>
          <w:sz w:val="28"/>
          <w:szCs w:val="28"/>
          <w:lang w:eastAsia="zh-CN"/>
        </w:rPr>
        <w:t>（</w:t>
      </w:r>
      <w:r>
        <w:rPr>
          <w:rFonts w:hint="eastAsia" w:asciiTheme="minorEastAsia" w:hAnsiTheme="minorEastAsia"/>
          <w:sz w:val="28"/>
          <w:szCs w:val="28"/>
        </w:rPr>
        <w:t>包括下落不明的人数</w:t>
      </w:r>
      <w:r>
        <w:rPr>
          <w:rFonts w:hint="eastAsia" w:asciiTheme="minorEastAsia" w:hAnsiTheme="minorEastAsia"/>
          <w:sz w:val="28"/>
          <w:szCs w:val="28"/>
          <w:lang w:eastAsia="zh-CN"/>
        </w:rPr>
        <w:t>）</w:t>
      </w:r>
      <w:r>
        <w:rPr>
          <w:rFonts w:hint="eastAsia" w:asciiTheme="minorEastAsia" w:hAnsiTheme="minorEastAsia"/>
          <w:sz w:val="28"/>
          <w:szCs w:val="28"/>
        </w:rPr>
        <w:t>和初步估计的直接经济损失</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五</w:t>
      </w:r>
      <w:r>
        <w:rPr>
          <w:rFonts w:hint="eastAsia" w:asciiTheme="minorEastAsia" w:hAnsiTheme="minorEastAsia"/>
          <w:sz w:val="28"/>
          <w:szCs w:val="28"/>
          <w:lang w:eastAsia="zh-CN"/>
        </w:rPr>
        <w:t>）</w:t>
      </w:r>
      <w:r>
        <w:rPr>
          <w:rFonts w:hint="eastAsia" w:asciiTheme="minorEastAsia" w:hAnsiTheme="minorEastAsia"/>
          <w:sz w:val="28"/>
          <w:szCs w:val="28"/>
        </w:rPr>
        <w:t>已经采取的措施</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240" w:lineRule="auto"/>
        <w:ind w:left="0" w:firstLine="840" w:firstLineChars="300"/>
        <w:jc w:val="left"/>
        <w:textAlignment w:val="auto"/>
        <w:rPr>
          <w:rFonts w:asciiTheme="minorEastAsia" w:hAnsiTheme="minorEastAsia"/>
          <w:sz w:val="28"/>
          <w:szCs w:val="28"/>
        </w:rPr>
      </w:pPr>
      <w:r>
        <w:rPr>
          <w:rFonts w:hint="eastAsia" w:asciiTheme="minorEastAsia" w:hAnsiTheme="minorEastAsia"/>
          <w:sz w:val="28"/>
          <w:szCs w:val="28"/>
        </w:rPr>
        <w:t>（六）其他应当报告的情况。</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sz w:val="28"/>
          <w:szCs w:val="28"/>
        </w:rPr>
      </w:pPr>
      <w:bookmarkStart w:id="50" w:name="_Toc7813"/>
      <w:r>
        <w:rPr>
          <w:rFonts w:hint="eastAsia" w:asciiTheme="majorEastAsia" w:hAnsiTheme="majorEastAsia"/>
          <w:sz w:val="28"/>
          <w:szCs w:val="28"/>
        </w:rPr>
        <w:t>第三章 事故救援</w:t>
      </w:r>
      <w:bookmarkEnd w:id="50"/>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第七条</w:t>
      </w:r>
      <w:r>
        <w:rPr>
          <w:rFonts w:hint="eastAsia" w:asciiTheme="minorEastAsia" w:hAnsiTheme="minorEastAsia"/>
          <w:sz w:val="28"/>
          <w:szCs w:val="28"/>
        </w:rPr>
        <w:t xml:space="preserve"> 事故</w:t>
      </w:r>
      <w:r>
        <w:rPr>
          <w:rFonts w:hint="eastAsia" w:asciiTheme="minorEastAsia" w:hAnsiTheme="minorEastAsia"/>
          <w:sz w:val="28"/>
          <w:szCs w:val="28"/>
          <w:lang w:eastAsia="zh-CN"/>
        </w:rPr>
        <w:t>公司</w:t>
      </w:r>
      <w:r>
        <w:rPr>
          <w:rFonts w:hint="eastAsia" w:asciiTheme="minorEastAsia" w:hAnsiTheme="minorEastAsia"/>
          <w:sz w:val="28"/>
          <w:szCs w:val="28"/>
        </w:rPr>
        <w:t>主要负责人，在进行事故逐级上报的同时，应采取有效措施，或立即启动相应应急预案，组织抢险救援，防止事故扩大和财产损失</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第八条</w:t>
      </w:r>
      <w:r>
        <w:rPr>
          <w:rFonts w:hint="eastAsia" w:asciiTheme="minorEastAsia" w:hAnsiTheme="minorEastAsia"/>
          <w:sz w:val="28"/>
          <w:szCs w:val="28"/>
        </w:rPr>
        <w:t xml:space="preserve"> 发生人身伤害事故，现场人员应立即采取正确有效措施，杜绝继发事故，防止事故扩大，并立即将受伤或中毒人员用适当的方法和器具搬运出危险区域，并根据具体情况施行急救措施。在医务人员未赶到现场前，现场人员不得停止对伤害人员的抢救和护理。</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第九条</w:t>
      </w:r>
      <w:r>
        <w:rPr>
          <w:rFonts w:hint="eastAsia" w:asciiTheme="minorEastAsia" w:hAnsiTheme="minorEastAsia"/>
          <w:sz w:val="28"/>
          <w:szCs w:val="28"/>
        </w:rPr>
        <w:t xml:space="preserve"> 事故发生后，</w:t>
      </w:r>
      <w:r>
        <w:rPr>
          <w:rFonts w:hint="eastAsia" w:asciiTheme="minorEastAsia" w:hAnsiTheme="minorEastAsia"/>
          <w:sz w:val="28"/>
          <w:szCs w:val="28"/>
          <w:lang w:eastAsia="zh-CN"/>
        </w:rPr>
        <w:t>公司</w:t>
      </w:r>
      <w:r>
        <w:rPr>
          <w:rFonts w:hint="eastAsia" w:asciiTheme="minorEastAsia" w:hAnsiTheme="minorEastAsia"/>
          <w:sz w:val="28"/>
          <w:szCs w:val="28"/>
        </w:rPr>
        <w:t>和人员应当妥善保护事故现场以及相关证据，任何</w:t>
      </w:r>
      <w:r>
        <w:rPr>
          <w:rFonts w:hint="eastAsia" w:asciiTheme="minorEastAsia" w:hAnsiTheme="minorEastAsia"/>
          <w:sz w:val="28"/>
          <w:szCs w:val="28"/>
          <w:lang w:eastAsia="zh-CN"/>
        </w:rPr>
        <w:t>公司</w:t>
      </w:r>
      <w:r>
        <w:rPr>
          <w:rFonts w:hint="eastAsia" w:asciiTheme="minorEastAsia" w:hAnsiTheme="minorEastAsia"/>
          <w:sz w:val="28"/>
          <w:szCs w:val="28"/>
        </w:rPr>
        <w:t>和个人不得破坏事故现场、毁灭相关证据。因抢救人员、防止事故扩大以及疏通交通等原因，需要移动事故现场物件的，应当做出标志，绘制现场简图并</w:t>
      </w:r>
      <w:r>
        <w:rPr>
          <w:rFonts w:hint="eastAsia" w:asciiTheme="minorEastAsia" w:hAnsiTheme="minorEastAsia"/>
          <w:sz w:val="28"/>
          <w:szCs w:val="28"/>
          <w:lang w:eastAsia="zh-CN"/>
        </w:rPr>
        <w:t>作出</w:t>
      </w:r>
      <w:r>
        <w:rPr>
          <w:rFonts w:hint="eastAsia" w:asciiTheme="minorEastAsia" w:hAnsiTheme="minorEastAsia"/>
          <w:sz w:val="28"/>
          <w:szCs w:val="28"/>
        </w:rPr>
        <w:t>书面记录，妥善保存现场重要痕迹、物证。</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sz w:val="28"/>
          <w:szCs w:val="28"/>
        </w:rPr>
      </w:pPr>
      <w:bookmarkStart w:id="51" w:name="_Toc24031"/>
      <w:r>
        <w:rPr>
          <w:rFonts w:hint="eastAsia" w:asciiTheme="majorEastAsia" w:hAnsiTheme="majorEastAsia"/>
          <w:sz w:val="28"/>
          <w:szCs w:val="28"/>
        </w:rPr>
        <w:t>第四章 事故调查</w:t>
      </w:r>
      <w:bookmarkEnd w:id="51"/>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 xml:space="preserve">第十条 </w:t>
      </w:r>
      <w:r>
        <w:rPr>
          <w:rFonts w:hint="eastAsia" w:asciiTheme="minorEastAsia" w:hAnsiTheme="minorEastAsia"/>
          <w:sz w:val="28"/>
          <w:szCs w:val="28"/>
        </w:rPr>
        <w:t>发生一般以上生产安全事故，事故后果达到国家有关法律规定标准的，由相应级别政府组织调查，</w:t>
      </w:r>
      <w:r>
        <w:rPr>
          <w:rFonts w:hint="eastAsia" w:asciiTheme="minorEastAsia" w:hAnsiTheme="minorEastAsia"/>
          <w:sz w:val="28"/>
          <w:szCs w:val="28"/>
          <w:lang w:eastAsia="zh-CN"/>
        </w:rPr>
        <w:t>公司</w:t>
      </w:r>
      <w:r>
        <w:rPr>
          <w:rFonts w:hint="eastAsia" w:asciiTheme="minorEastAsia" w:hAnsiTheme="minorEastAsia"/>
          <w:sz w:val="28"/>
          <w:szCs w:val="28"/>
        </w:rPr>
        <w:t>有关领导、部门及事故发生</w:t>
      </w:r>
      <w:r>
        <w:rPr>
          <w:rFonts w:hint="eastAsia" w:asciiTheme="minorEastAsia" w:hAnsiTheme="minorEastAsia"/>
          <w:sz w:val="28"/>
          <w:szCs w:val="28"/>
          <w:lang w:eastAsia="zh-CN"/>
        </w:rPr>
        <w:t>公司</w:t>
      </w:r>
      <w:r>
        <w:rPr>
          <w:rFonts w:hint="eastAsia" w:asciiTheme="minorEastAsia" w:hAnsiTheme="minorEastAsia"/>
          <w:sz w:val="28"/>
          <w:szCs w:val="28"/>
        </w:rPr>
        <w:t>要做好配合工作</w:t>
      </w:r>
      <w:r>
        <w:rPr>
          <w:rFonts w:hint="eastAsia" w:asciiTheme="minorEastAsia" w:hAnsiTheme="minorEastAsia"/>
          <w:sz w:val="28"/>
          <w:szCs w:val="28"/>
          <w:lang w:eastAsia="zh-CN"/>
        </w:rPr>
        <w:t>；</w:t>
      </w:r>
      <w:r>
        <w:rPr>
          <w:rFonts w:hint="eastAsia" w:asciiTheme="minorEastAsia" w:hAnsiTheme="minorEastAsia"/>
          <w:sz w:val="28"/>
          <w:szCs w:val="28"/>
        </w:rPr>
        <w:t>发生轻微和一般生产安全事故由事故没有造成人员伤亡的由</w:t>
      </w:r>
      <w:r>
        <w:rPr>
          <w:rFonts w:hint="eastAsia" w:asciiTheme="minorEastAsia" w:hAnsiTheme="minorEastAsia"/>
          <w:sz w:val="28"/>
          <w:szCs w:val="28"/>
          <w:lang w:eastAsia="zh-CN"/>
        </w:rPr>
        <w:t>公司</w:t>
      </w:r>
      <w:r>
        <w:rPr>
          <w:rFonts w:hint="eastAsia" w:asciiTheme="minorEastAsia" w:hAnsiTheme="minorEastAsia"/>
          <w:sz w:val="28"/>
          <w:szCs w:val="28"/>
        </w:rPr>
        <w:t>组织调查。</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 xml:space="preserve">第十一条 </w:t>
      </w:r>
      <w:r>
        <w:rPr>
          <w:rFonts w:hint="eastAsia" w:asciiTheme="minorEastAsia" w:hAnsiTheme="minorEastAsia"/>
          <w:sz w:val="28"/>
          <w:szCs w:val="28"/>
        </w:rPr>
        <w:t>事故调查应当坚持实事求是、尊重科学的原则，及时、准确地查清事故经过、事故原因和事故损失，查明事故性质，认定事故责任，总结事故教训，提出整改措施，并对事故责任者依法依规追究责任。</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第十二条</w:t>
      </w:r>
      <w:r>
        <w:rPr>
          <w:rFonts w:hint="eastAsia" w:asciiTheme="minorEastAsia" w:hAnsiTheme="minorEastAsia"/>
          <w:sz w:val="28"/>
          <w:szCs w:val="28"/>
        </w:rPr>
        <w:t xml:space="preserve"> 事故调查组的成员应当具备事故调查所需的知识技能，并与所调查的事故没有直接利害关系，在事故调查工作中应当诚信公正、恪尽职守，遵守事故调查组的纪律，保守事故调查的秘密。事故调查组主要履行下列职责</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一</w:t>
      </w:r>
      <w:r>
        <w:rPr>
          <w:rFonts w:hint="eastAsia" w:asciiTheme="minorEastAsia" w:hAnsiTheme="minorEastAsia"/>
          <w:sz w:val="28"/>
          <w:szCs w:val="28"/>
          <w:lang w:eastAsia="zh-CN"/>
        </w:rPr>
        <w:t>）</w:t>
      </w:r>
      <w:r>
        <w:rPr>
          <w:rFonts w:hint="eastAsia" w:asciiTheme="minorEastAsia" w:hAnsiTheme="minorEastAsia"/>
          <w:sz w:val="28"/>
          <w:szCs w:val="28"/>
        </w:rPr>
        <w:t>查明事故发生的经过、原因、人员伤亡情况及直接经济损失</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二</w:t>
      </w:r>
      <w:r>
        <w:rPr>
          <w:rFonts w:hint="eastAsia" w:asciiTheme="minorEastAsia" w:hAnsiTheme="minorEastAsia"/>
          <w:sz w:val="28"/>
          <w:szCs w:val="28"/>
          <w:lang w:eastAsia="zh-CN"/>
        </w:rPr>
        <w:t>）</w:t>
      </w:r>
      <w:r>
        <w:rPr>
          <w:rFonts w:hint="eastAsia" w:asciiTheme="minorEastAsia" w:hAnsiTheme="minorEastAsia"/>
          <w:sz w:val="28"/>
          <w:szCs w:val="28"/>
        </w:rPr>
        <w:t>认定事故的性质和事故责任；</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rPr>
        <w:t>（三</w:t>
      </w:r>
      <w:r>
        <w:rPr>
          <w:rFonts w:hint="eastAsia" w:asciiTheme="minorEastAsia" w:hAnsiTheme="minorEastAsia"/>
          <w:sz w:val="28"/>
          <w:szCs w:val="28"/>
          <w:lang w:eastAsia="zh-CN"/>
        </w:rPr>
        <w:t>）</w:t>
      </w:r>
      <w:r>
        <w:rPr>
          <w:rFonts w:hint="eastAsia" w:asciiTheme="minorEastAsia" w:hAnsiTheme="minorEastAsia"/>
          <w:sz w:val="28"/>
          <w:szCs w:val="28"/>
        </w:rPr>
        <w:t>提出对事故责任者的处理建议</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四</w:t>
      </w:r>
      <w:r>
        <w:rPr>
          <w:rFonts w:hint="eastAsia" w:asciiTheme="minorEastAsia" w:hAnsiTheme="minorEastAsia"/>
          <w:sz w:val="28"/>
          <w:szCs w:val="28"/>
          <w:lang w:eastAsia="zh-CN"/>
        </w:rPr>
        <w:t>）</w:t>
      </w:r>
      <w:r>
        <w:rPr>
          <w:rFonts w:hint="eastAsia" w:asciiTheme="minorEastAsia" w:hAnsiTheme="minorEastAsia"/>
          <w:sz w:val="28"/>
          <w:szCs w:val="28"/>
        </w:rPr>
        <w:t>总结事故教训，提出防范和整改措施</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五</w:t>
      </w:r>
      <w:r>
        <w:rPr>
          <w:rFonts w:hint="eastAsia" w:asciiTheme="minorEastAsia" w:hAnsiTheme="minorEastAsia"/>
          <w:sz w:val="28"/>
          <w:szCs w:val="28"/>
          <w:lang w:eastAsia="zh-CN"/>
        </w:rPr>
        <w:t>）</w:t>
      </w:r>
      <w:r>
        <w:rPr>
          <w:rFonts w:hint="eastAsia" w:asciiTheme="minorEastAsia" w:hAnsiTheme="minorEastAsia"/>
          <w:sz w:val="28"/>
          <w:szCs w:val="28"/>
        </w:rPr>
        <w:t>提交事故调查报告；</w:t>
      </w:r>
    </w:p>
    <w:p>
      <w:pPr>
        <w:pageBreakBefore w:val="0"/>
        <w:kinsoku/>
        <w:wordWrap/>
        <w:overflowPunct/>
        <w:topLinePunct w:val="0"/>
        <w:autoSpaceDE/>
        <w:autoSpaceDN/>
        <w:bidi w:val="0"/>
        <w:adjustRightInd/>
        <w:snapToGrid/>
        <w:spacing w:line="360" w:lineRule="auto"/>
        <w:ind w:left="281" w:leftChars="134" w:firstLine="560" w:firstLineChars="200"/>
        <w:jc w:val="left"/>
        <w:textAlignment w:val="auto"/>
        <w:rPr>
          <w:rFonts w:asciiTheme="minorEastAsia" w:hAnsiTheme="minorEastAsia"/>
          <w:sz w:val="28"/>
          <w:szCs w:val="28"/>
        </w:rPr>
      </w:pPr>
      <w:r>
        <w:rPr>
          <w:rFonts w:hint="eastAsia" w:asciiTheme="minorEastAsia" w:hAnsiTheme="minorEastAsia"/>
          <w:sz w:val="28"/>
          <w:szCs w:val="28"/>
        </w:rPr>
        <w:t>未经事故调查组组长允许，事故调查组成员不得擅自发布有关事故的信息。</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第十三条</w:t>
      </w:r>
      <w:r>
        <w:rPr>
          <w:rFonts w:hint="eastAsia" w:asciiTheme="minorEastAsia" w:hAnsiTheme="minorEastAsia"/>
          <w:sz w:val="28"/>
          <w:szCs w:val="28"/>
        </w:rPr>
        <w:t xml:space="preserve"> 事故调查组有权向</w:t>
      </w:r>
      <w:r>
        <w:rPr>
          <w:rFonts w:hint="eastAsia" w:asciiTheme="minorEastAsia" w:hAnsiTheme="minorEastAsia"/>
          <w:sz w:val="28"/>
          <w:szCs w:val="28"/>
          <w:lang w:eastAsia="zh-CN"/>
        </w:rPr>
        <w:t>公司</w:t>
      </w:r>
      <w:r>
        <w:rPr>
          <w:rFonts w:hint="eastAsia" w:asciiTheme="minorEastAsia" w:hAnsiTheme="minorEastAsia"/>
          <w:sz w:val="28"/>
          <w:szCs w:val="28"/>
        </w:rPr>
        <w:t>和个人了解与事故有关的情况，并要求其提供相关文件、资料，</w:t>
      </w:r>
      <w:r>
        <w:rPr>
          <w:rFonts w:hint="eastAsia" w:asciiTheme="minorEastAsia" w:hAnsiTheme="minorEastAsia"/>
          <w:sz w:val="28"/>
          <w:szCs w:val="28"/>
          <w:lang w:eastAsia="zh-CN"/>
        </w:rPr>
        <w:t>公司</w:t>
      </w:r>
      <w:r>
        <w:rPr>
          <w:rFonts w:hint="eastAsia" w:asciiTheme="minorEastAsia" w:hAnsiTheme="minorEastAsia"/>
          <w:sz w:val="28"/>
          <w:szCs w:val="28"/>
        </w:rPr>
        <w:t>和个人不得拒绝。事故发生</w:t>
      </w:r>
      <w:r>
        <w:rPr>
          <w:rFonts w:hint="eastAsia" w:asciiTheme="minorEastAsia" w:hAnsiTheme="minorEastAsia"/>
          <w:sz w:val="28"/>
          <w:szCs w:val="28"/>
          <w:lang w:eastAsia="zh-CN"/>
        </w:rPr>
        <w:t>公司</w:t>
      </w:r>
      <w:r>
        <w:rPr>
          <w:rFonts w:hint="eastAsia" w:asciiTheme="minorEastAsia" w:hAnsiTheme="minorEastAsia"/>
          <w:sz w:val="28"/>
          <w:szCs w:val="28"/>
        </w:rPr>
        <w:t>的负责人和有关人员在事故调查期间不得擅离职守，并应当随时接受事故调查组的询问，如实提供有关情况。</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rPr>
        <w:t>在事故调查中发现涉嫌犯罪的，事故调查组应当及时将有关材料或者其复印件移交司法机关处理。</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第十四条</w:t>
      </w:r>
      <w:r>
        <w:rPr>
          <w:rFonts w:hint="eastAsia" w:asciiTheme="minorEastAsia" w:hAnsiTheme="minorEastAsia"/>
          <w:sz w:val="28"/>
          <w:szCs w:val="28"/>
        </w:rPr>
        <w:t xml:space="preserve"> 事故调查组应当自事故发生之日起60日内提交事故调查报告</w:t>
      </w:r>
      <w:r>
        <w:rPr>
          <w:rFonts w:hint="eastAsia" w:asciiTheme="minorEastAsia" w:hAnsiTheme="minorEastAsia"/>
          <w:sz w:val="28"/>
          <w:szCs w:val="28"/>
          <w:lang w:eastAsia="zh-CN"/>
        </w:rPr>
        <w:t>；</w:t>
      </w:r>
      <w:r>
        <w:rPr>
          <w:rFonts w:hint="eastAsia" w:asciiTheme="minorEastAsia" w:hAnsiTheme="minorEastAsia"/>
          <w:sz w:val="28"/>
          <w:szCs w:val="28"/>
        </w:rPr>
        <w:t>特殊情况下，经负责事故调查的负责人批准，提交事故调查报告的期限可以适当延长，但延长的期限最长不超过60日。</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rPr>
        <w:t>事故调查报告应当包括下列内容</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一</w:t>
      </w:r>
      <w:r>
        <w:rPr>
          <w:rFonts w:hint="eastAsia" w:asciiTheme="minorEastAsia" w:hAnsiTheme="minorEastAsia"/>
          <w:sz w:val="28"/>
          <w:szCs w:val="28"/>
          <w:lang w:eastAsia="zh-CN"/>
        </w:rPr>
        <w:t>）</w:t>
      </w:r>
      <w:r>
        <w:rPr>
          <w:rFonts w:hint="eastAsia" w:asciiTheme="minorEastAsia" w:hAnsiTheme="minorEastAsia"/>
          <w:sz w:val="28"/>
          <w:szCs w:val="28"/>
        </w:rPr>
        <w:t>事故发生</w:t>
      </w:r>
      <w:r>
        <w:rPr>
          <w:rFonts w:hint="eastAsia" w:asciiTheme="minorEastAsia" w:hAnsiTheme="minorEastAsia"/>
          <w:sz w:val="28"/>
          <w:szCs w:val="28"/>
          <w:lang w:eastAsia="zh-CN"/>
        </w:rPr>
        <w:t>公司</w:t>
      </w:r>
      <w:r>
        <w:rPr>
          <w:rFonts w:hint="eastAsia" w:asciiTheme="minorEastAsia" w:hAnsiTheme="minorEastAsia"/>
          <w:sz w:val="28"/>
          <w:szCs w:val="28"/>
        </w:rPr>
        <w:t>概况</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二</w:t>
      </w:r>
      <w:r>
        <w:rPr>
          <w:rFonts w:hint="eastAsia" w:asciiTheme="minorEastAsia" w:hAnsiTheme="minorEastAsia"/>
          <w:sz w:val="28"/>
          <w:szCs w:val="28"/>
          <w:lang w:eastAsia="zh-CN"/>
        </w:rPr>
        <w:t>）</w:t>
      </w:r>
      <w:r>
        <w:rPr>
          <w:rFonts w:hint="eastAsia" w:asciiTheme="minorEastAsia" w:hAnsiTheme="minorEastAsia"/>
          <w:sz w:val="28"/>
          <w:szCs w:val="28"/>
        </w:rPr>
        <w:t>事故发生经过和事故救援情况，</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三</w:t>
      </w:r>
      <w:r>
        <w:rPr>
          <w:rFonts w:hint="eastAsia" w:asciiTheme="minorEastAsia" w:hAnsiTheme="minorEastAsia"/>
          <w:sz w:val="28"/>
          <w:szCs w:val="28"/>
          <w:lang w:eastAsia="zh-CN"/>
        </w:rPr>
        <w:t>）</w:t>
      </w:r>
      <w:r>
        <w:rPr>
          <w:rFonts w:hint="eastAsia" w:asciiTheme="minorEastAsia" w:hAnsiTheme="minorEastAsia"/>
          <w:sz w:val="28"/>
          <w:szCs w:val="28"/>
        </w:rPr>
        <w:t>事故造成的人员伤亡和直接经济损失，</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四</w:t>
      </w:r>
      <w:r>
        <w:rPr>
          <w:rFonts w:hint="eastAsia" w:asciiTheme="minorEastAsia" w:hAnsiTheme="minorEastAsia"/>
          <w:sz w:val="28"/>
          <w:szCs w:val="28"/>
          <w:lang w:eastAsia="zh-CN"/>
        </w:rPr>
        <w:t>）</w:t>
      </w:r>
      <w:r>
        <w:rPr>
          <w:rFonts w:hint="eastAsia" w:asciiTheme="minorEastAsia" w:hAnsiTheme="minorEastAsia"/>
          <w:sz w:val="28"/>
          <w:szCs w:val="28"/>
        </w:rPr>
        <w:t>事故发生的原因和事故性质</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五</w:t>
      </w:r>
      <w:r>
        <w:rPr>
          <w:rFonts w:hint="eastAsia" w:asciiTheme="minorEastAsia" w:hAnsiTheme="minorEastAsia"/>
          <w:sz w:val="28"/>
          <w:szCs w:val="28"/>
          <w:lang w:eastAsia="zh-CN"/>
        </w:rPr>
        <w:t>）</w:t>
      </w:r>
      <w:r>
        <w:rPr>
          <w:rFonts w:hint="eastAsia" w:asciiTheme="minorEastAsia" w:hAnsiTheme="minorEastAsia"/>
          <w:sz w:val="28"/>
          <w:szCs w:val="28"/>
        </w:rPr>
        <w:t>事故责任的认定以及对事故责任者的处理建议，</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rPr>
        <w:t>（六</w:t>
      </w:r>
      <w:r>
        <w:rPr>
          <w:rFonts w:hint="eastAsia" w:asciiTheme="minorEastAsia" w:hAnsiTheme="minorEastAsia"/>
          <w:sz w:val="28"/>
          <w:szCs w:val="28"/>
          <w:lang w:eastAsia="zh-CN"/>
        </w:rPr>
        <w:t>）</w:t>
      </w:r>
      <w:r>
        <w:rPr>
          <w:rFonts w:hint="eastAsia" w:asciiTheme="minorEastAsia" w:hAnsiTheme="minorEastAsia"/>
          <w:sz w:val="28"/>
          <w:szCs w:val="28"/>
        </w:rPr>
        <w:t>事故防范和整改措施。</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第十五条</w:t>
      </w:r>
      <w:r>
        <w:rPr>
          <w:rFonts w:hint="eastAsia" w:asciiTheme="minorEastAsia" w:hAnsiTheme="minorEastAsia"/>
          <w:sz w:val="28"/>
          <w:szCs w:val="28"/>
        </w:rPr>
        <w:t xml:space="preserve"> 事故调查报告应当附具有关证据材料。事故调查组成员应当在事故调查报告上签名。</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rPr>
        <w:t>事故调查报告报送负责事故调查的</w:t>
      </w:r>
      <w:r>
        <w:rPr>
          <w:rFonts w:hint="eastAsia" w:asciiTheme="minorEastAsia" w:hAnsiTheme="minorEastAsia"/>
          <w:sz w:val="28"/>
          <w:szCs w:val="28"/>
          <w:lang w:eastAsia="zh-CN"/>
        </w:rPr>
        <w:t>公司</w:t>
      </w:r>
      <w:r>
        <w:rPr>
          <w:rFonts w:hint="eastAsia" w:asciiTheme="minorEastAsia" w:hAnsiTheme="minorEastAsia"/>
          <w:sz w:val="28"/>
          <w:szCs w:val="28"/>
        </w:rPr>
        <w:t>后，事故调查工作即告结束。事故调查的有关资料应当归档保存。</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第十六条</w:t>
      </w:r>
      <w:r>
        <w:rPr>
          <w:rFonts w:hint="eastAsia" w:asciiTheme="minorEastAsia" w:hAnsiTheme="minorEastAsia"/>
          <w:sz w:val="28"/>
          <w:szCs w:val="28"/>
        </w:rPr>
        <w:t xml:space="preserve"> 负责组织事故调查的</w:t>
      </w:r>
      <w:r>
        <w:rPr>
          <w:rFonts w:hint="eastAsia" w:asciiTheme="minorEastAsia" w:hAnsiTheme="minorEastAsia"/>
          <w:sz w:val="28"/>
          <w:szCs w:val="28"/>
          <w:lang w:eastAsia="zh-CN"/>
        </w:rPr>
        <w:t>公司</w:t>
      </w:r>
      <w:r>
        <w:rPr>
          <w:rFonts w:hint="eastAsia" w:asciiTheme="minorEastAsia" w:hAnsiTheme="minorEastAsia"/>
          <w:sz w:val="28"/>
          <w:szCs w:val="28"/>
        </w:rPr>
        <w:t>应当自收到事故调查报告之日起15日内做出批复，特殊情况下，批复时间可以适当延长，但延长的时间最长不超过30日。由各</w:t>
      </w:r>
      <w:r>
        <w:rPr>
          <w:rFonts w:hint="eastAsia" w:asciiTheme="minorEastAsia" w:hAnsiTheme="minorEastAsia"/>
          <w:sz w:val="28"/>
          <w:szCs w:val="28"/>
          <w:lang w:eastAsia="zh-CN"/>
        </w:rPr>
        <w:t>岗位</w:t>
      </w:r>
      <w:r>
        <w:rPr>
          <w:rFonts w:hint="eastAsia" w:asciiTheme="minorEastAsia" w:hAnsiTheme="minorEastAsia"/>
          <w:sz w:val="28"/>
          <w:szCs w:val="28"/>
        </w:rPr>
        <w:t>负责调查的，调查报告批复情况应向</w:t>
      </w:r>
      <w:r>
        <w:rPr>
          <w:rFonts w:hint="eastAsia" w:asciiTheme="minorEastAsia" w:hAnsiTheme="minorEastAsia"/>
          <w:sz w:val="28"/>
          <w:szCs w:val="28"/>
          <w:lang w:eastAsia="zh-CN"/>
        </w:rPr>
        <w:t>公司</w:t>
      </w:r>
      <w:r>
        <w:rPr>
          <w:rFonts w:hint="eastAsia" w:asciiTheme="minorEastAsia" w:hAnsiTheme="minorEastAsia"/>
          <w:sz w:val="28"/>
          <w:szCs w:val="28"/>
        </w:rPr>
        <w:t>安全管理部报备。</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sz w:val="28"/>
          <w:szCs w:val="28"/>
        </w:rPr>
      </w:pPr>
      <w:bookmarkStart w:id="52" w:name="_Toc6276"/>
      <w:r>
        <w:rPr>
          <w:rFonts w:hint="eastAsia" w:asciiTheme="majorEastAsia" w:hAnsiTheme="majorEastAsia"/>
          <w:sz w:val="28"/>
          <w:szCs w:val="28"/>
        </w:rPr>
        <w:t>第</w:t>
      </w:r>
      <w:r>
        <w:rPr>
          <w:rFonts w:hint="eastAsia" w:asciiTheme="majorEastAsia" w:hAnsiTheme="majorEastAsia"/>
          <w:sz w:val="28"/>
          <w:szCs w:val="28"/>
          <w:lang w:eastAsia="zh-CN"/>
        </w:rPr>
        <w:t>五</w:t>
      </w:r>
      <w:r>
        <w:rPr>
          <w:rFonts w:hint="eastAsia" w:asciiTheme="majorEastAsia" w:hAnsiTheme="majorEastAsia"/>
          <w:sz w:val="28"/>
          <w:szCs w:val="28"/>
        </w:rPr>
        <w:t>章 事故处理</w:t>
      </w:r>
      <w:bookmarkEnd w:id="52"/>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第十七条</w:t>
      </w:r>
      <w:r>
        <w:rPr>
          <w:rFonts w:hint="eastAsia" w:asciiTheme="minorEastAsia" w:hAnsiTheme="minorEastAsia"/>
          <w:sz w:val="28"/>
          <w:szCs w:val="28"/>
        </w:rPr>
        <w:t xml:space="preserve"> 事故处理应严格按照四不放过</w:t>
      </w:r>
      <w:r>
        <w:rPr>
          <w:rFonts w:hint="eastAsia" w:asciiTheme="minorEastAsia" w:hAnsiTheme="minorEastAsia"/>
          <w:sz w:val="28"/>
          <w:szCs w:val="28"/>
          <w:lang w:eastAsia="zh-CN"/>
        </w:rPr>
        <w:t>（</w:t>
      </w:r>
      <w:r>
        <w:rPr>
          <w:rFonts w:hint="eastAsia" w:asciiTheme="minorEastAsia" w:hAnsiTheme="minorEastAsia"/>
          <w:sz w:val="28"/>
          <w:szCs w:val="28"/>
        </w:rPr>
        <w:t>事故原因不查清不放过、责任人员未处理不放过、整改措施未落实不放过、有关人员未受到教育不放过</w:t>
      </w:r>
      <w:r>
        <w:rPr>
          <w:rFonts w:hint="eastAsia" w:asciiTheme="minorEastAsia" w:hAnsiTheme="minorEastAsia"/>
          <w:sz w:val="28"/>
          <w:szCs w:val="28"/>
          <w:lang w:eastAsia="zh-CN"/>
        </w:rPr>
        <w:t>）</w:t>
      </w:r>
      <w:r>
        <w:rPr>
          <w:rFonts w:hint="eastAsia" w:asciiTheme="minorEastAsia" w:hAnsiTheme="minorEastAsia"/>
          <w:sz w:val="28"/>
          <w:szCs w:val="28"/>
        </w:rPr>
        <w:t>的原则开展工作。</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第十八条</w:t>
      </w:r>
      <w:r>
        <w:rPr>
          <w:rFonts w:hint="eastAsia" w:asciiTheme="minorEastAsia" w:hAnsiTheme="minorEastAsia"/>
          <w:sz w:val="28"/>
          <w:szCs w:val="28"/>
        </w:rPr>
        <w:t xml:space="preserve"> 事故发生</w:t>
      </w:r>
      <w:r>
        <w:rPr>
          <w:rFonts w:hint="eastAsia" w:asciiTheme="minorEastAsia" w:hAnsiTheme="minorEastAsia"/>
          <w:sz w:val="28"/>
          <w:szCs w:val="28"/>
          <w:lang w:eastAsia="zh-CN"/>
        </w:rPr>
        <w:t>公司</w:t>
      </w:r>
      <w:r>
        <w:rPr>
          <w:rFonts w:hint="eastAsia" w:asciiTheme="minorEastAsia" w:hAnsiTheme="minorEastAsia"/>
          <w:sz w:val="28"/>
          <w:szCs w:val="28"/>
        </w:rPr>
        <w:t>应当按照事故调查报告批复，对</w:t>
      </w:r>
      <w:r>
        <w:rPr>
          <w:rFonts w:hint="eastAsia" w:asciiTheme="minorEastAsia" w:hAnsiTheme="minorEastAsia"/>
          <w:sz w:val="28"/>
          <w:szCs w:val="28"/>
          <w:lang w:eastAsia="zh-CN"/>
        </w:rPr>
        <w:t>公司</w:t>
      </w:r>
      <w:r>
        <w:rPr>
          <w:rFonts w:hint="eastAsia" w:asciiTheme="minorEastAsia" w:hAnsiTheme="minorEastAsia"/>
          <w:sz w:val="28"/>
          <w:szCs w:val="28"/>
        </w:rPr>
        <w:t>负有事故责任的人员进行处理。</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第十九条</w:t>
      </w:r>
      <w:r>
        <w:rPr>
          <w:rFonts w:hint="eastAsia" w:asciiTheme="minorEastAsia" w:hAnsiTheme="minorEastAsia"/>
          <w:sz w:val="28"/>
          <w:szCs w:val="28"/>
        </w:rPr>
        <w:t>在追究责任时要分清直接责任和领导责任，责任分析要应按以下步骤</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一</w:t>
      </w:r>
      <w:r>
        <w:rPr>
          <w:rFonts w:hint="eastAsia" w:asciiTheme="minorEastAsia" w:hAnsiTheme="minorEastAsia"/>
          <w:sz w:val="28"/>
          <w:szCs w:val="28"/>
          <w:lang w:eastAsia="zh-CN"/>
        </w:rPr>
        <w:t>）</w:t>
      </w:r>
      <w:r>
        <w:rPr>
          <w:rFonts w:hint="eastAsia" w:asciiTheme="minorEastAsia" w:hAnsiTheme="minorEastAsia"/>
          <w:sz w:val="28"/>
          <w:szCs w:val="28"/>
        </w:rPr>
        <w:t>按照事故调查确认的事实</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二</w:t>
      </w:r>
      <w:r>
        <w:rPr>
          <w:rFonts w:hint="eastAsia" w:asciiTheme="minorEastAsia" w:hAnsiTheme="minorEastAsia"/>
          <w:sz w:val="28"/>
          <w:szCs w:val="28"/>
          <w:lang w:eastAsia="zh-CN"/>
        </w:rPr>
        <w:t>）</w:t>
      </w:r>
      <w:r>
        <w:rPr>
          <w:rFonts w:hint="eastAsia" w:asciiTheme="minorEastAsia" w:hAnsiTheme="minorEastAsia"/>
          <w:sz w:val="28"/>
          <w:szCs w:val="28"/>
        </w:rPr>
        <w:t>按照有关组织管理及生产技术因素，追究最初造成不安全状态的责任</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三</w:t>
      </w:r>
      <w:r>
        <w:rPr>
          <w:rFonts w:hint="eastAsia" w:asciiTheme="minorEastAsia" w:hAnsiTheme="minorEastAsia"/>
          <w:sz w:val="28"/>
          <w:szCs w:val="28"/>
          <w:lang w:eastAsia="zh-CN"/>
        </w:rPr>
        <w:t>）</w:t>
      </w:r>
      <w:r>
        <w:rPr>
          <w:rFonts w:hint="eastAsia" w:asciiTheme="minorEastAsia" w:hAnsiTheme="minorEastAsia"/>
          <w:sz w:val="28"/>
          <w:szCs w:val="28"/>
        </w:rPr>
        <w:t>按照有关技术规定的性质、明确程度、技术难度，追究属于明显违反技术规定的责任，不追究属于未知领域的责任</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四</w:t>
      </w:r>
      <w:r>
        <w:rPr>
          <w:rFonts w:hint="eastAsia" w:asciiTheme="minorEastAsia" w:hAnsiTheme="minorEastAsia"/>
          <w:sz w:val="28"/>
          <w:szCs w:val="28"/>
          <w:lang w:eastAsia="zh-CN"/>
        </w:rPr>
        <w:t>）</w:t>
      </w:r>
      <w:r>
        <w:rPr>
          <w:rFonts w:hint="eastAsia" w:asciiTheme="minorEastAsia" w:hAnsiTheme="minorEastAsia"/>
          <w:sz w:val="28"/>
          <w:szCs w:val="28"/>
        </w:rPr>
        <w:t>根据事故后果、责任者责任大小以及配合调查态度提出处理意见。</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第二十条</w:t>
      </w:r>
      <w:r>
        <w:rPr>
          <w:rFonts w:hint="eastAsia" w:asciiTheme="minorEastAsia" w:hAnsiTheme="minorEastAsia"/>
          <w:sz w:val="28"/>
          <w:szCs w:val="28"/>
        </w:rPr>
        <w:t xml:space="preserve"> 事故发生</w:t>
      </w:r>
      <w:r>
        <w:rPr>
          <w:rFonts w:hint="eastAsia" w:asciiTheme="minorEastAsia" w:hAnsiTheme="minorEastAsia"/>
          <w:sz w:val="28"/>
          <w:szCs w:val="28"/>
          <w:lang w:eastAsia="zh-CN"/>
        </w:rPr>
        <w:t>公司</w:t>
      </w:r>
      <w:r>
        <w:rPr>
          <w:rFonts w:hint="eastAsia" w:asciiTheme="minorEastAsia" w:hAnsiTheme="minorEastAsia"/>
          <w:sz w:val="28"/>
          <w:szCs w:val="28"/>
        </w:rPr>
        <w:t>应当认真吸取事故教训，落实防范和整改措施，防止事故再次发生。防范和整改措施的落实情况应当接受工会和员工的监督。</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公司</w:t>
      </w:r>
      <w:r>
        <w:rPr>
          <w:rFonts w:hint="eastAsia" w:asciiTheme="minorEastAsia" w:hAnsiTheme="minorEastAsia"/>
          <w:sz w:val="28"/>
          <w:szCs w:val="28"/>
        </w:rPr>
        <w:t>安全管理部应当对事故发生</w:t>
      </w:r>
      <w:r>
        <w:rPr>
          <w:rFonts w:hint="eastAsia" w:asciiTheme="minorEastAsia" w:hAnsiTheme="minorEastAsia"/>
          <w:sz w:val="28"/>
          <w:szCs w:val="28"/>
          <w:lang w:eastAsia="zh-CN"/>
        </w:rPr>
        <w:t>公司</w:t>
      </w:r>
      <w:r>
        <w:rPr>
          <w:rFonts w:hint="eastAsia" w:asciiTheme="minorEastAsia" w:hAnsiTheme="minorEastAsia"/>
          <w:sz w:val="28"/>
          <w:szCs w:val="28"/>
        </w:rPr>
        <w:t>落实防范和整改措施的情况进行监督检查。</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rPr>
        <w:t>在事故调查处理过程中，事故</w:t>
      </w:r>
      <w:r>
        <w:rPr>
          <w:rFonts w:hint="eastAsia" w:asciiTheme="minorEastAsia" w:hAnsiTheme="minorEastAsia"/>
          <w:sz w:val="28"/>
          <w:szCs w:val="28"/>
          <w:lang w:eastAsia="zh-CN"/>
        </w:rPr>
        <w:t>公司</w:t>
      </w:r>
      <w:r>
        <w:rPr>
          <w:rFonts w:hint="eastAsia" w:asciiTheme="minorEastAsia" w:hAnsiTheme="minorEastAsia"/>
          <w:sz w:val="28"/>
          <w:szCs w:val="28"/>
        </w:rPr>
        <w:t>相关责任人和调查组人员未履行本制度规定的，按照</w:t>
      </w:r>
      <w:r>
        <w:rPr>
          <w:rFonts w:hint="eastAsia" w:asciiTheme="minorEastAsia" w:hAnsiTheme="minorEastAsia"/>
          <w:sz w:val="28"/>
          <w:szCs w:val="28"/>
          <w:lang w:eastAsia="zh-CN"/>
        </w:rPr>
        <w:t>公司</w:t>
      </w:r>
      <w:r>
        <w:rPr>
          <w:rFonts w:hint="eastAsia" w:asciiTheme="minorEastAsia" w:hAnsiTheme="minorEastAsia"/>
          <w:sz w:val="28"/>
          <w:szCs w:val="28"/>
        </w:rPr>
        <w:t>有关规定进行处罚，涉嫌犯罪的，由有关部门依法追究刑事责任。</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sz w:val="28"/>
          <w:szCs w:val="28"/>
        </w:rPr>
      </w:pPr>
      <w:bookmarkStart w:id="53" w:name="_Toc27433"/>
      <w:r>
        <w:rPr>
          <w:rFonts w:hint="eastAsia" w:asciiTheme="majorEastAsia" w:hAnsiTheme="majorEastAsia"/>
          <w:sz w:val="28"/>
          <w:szCs w:val="28"/>
        </w:rPr>
        <w:t>第</w:t>
      </w:r>
      <w:r>
        <w:rPr>
          <w:rFonts w:hint="eastAsia" w:asciiTheme="majorEastAsia" w:hAnsiTheme="majorEastAsia"/>
          <w:sz w:val="28"/>
          <w:szCs w:val="28"/>
          <w:lang w:eastAsia="zh-CN"/>
        </w:rPr>
        <w:t>六</w:t>
      </w:r>
      <w:r>
        <w:rPr>
          <w:rFonts w:hint="eastAsia" w:asciiTheme="majorEastAsia" w:hAnsiTheme="majorEastAsia"/>
          <w:sz w:val="28"/>
          <w:szCs w:val="28"/>
        </w:rPr>
        <w:t>章 附则</w:t>
      </w:r>
      <w:bookmarkEnd w:id="53"/>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第二十一条</w:t>
      </w:r>
      <w:r>
        <w:rPr>
          <w:rFonts w:hint="eastAsia" w:asciiTheme="minorEastAsia" w:hAnsiTheme="minorEastAsia"/>
          <w:sz w:val="28"/>
          <w:szCs w:val="28"/>
        </w:rPr>
        <w:t>本制度未尽事宜由</w:t>
      </w:r>
      <w:r>
        <w:rPr>
          <w:rFonts w:hint="eastAsia" w:asciiTheme="minorEastAsia" w:hAnsiTheme="minorEastAsia"/>
          <w:sz w:val="28"/>
          <w:szCs w:val="28"/>
          <w:lang w:eastAsia="zh-CN"/>
        </w:rPr>
        <w:t>公司</w:t>
      </w:r>
      <w:r>
        <w:rPr>
          <w:rFonts w:hint="eastAsia" w:asciiTheme="minorEastAsia" w:hAnsiTheme="minorEastAsia"/>
          <w:sz w:val="28"/>
          <w:szCs w:val="28"/>
        </w:rPr>
        <w:t>安委会决定。</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第二十二条</w:t>
      </w:r>
      <w:r>
        <w:rPr>
          <w:rFonts w:hint="eastAsia" w:asciiTheme="minorEastAsia" w:hAnsiTheme="minorEastAsia"/>
          <w:sz w:val="28"/>
          <w:szCs w:val="28"/>
        </w:rPr>
        <w:t>本制度最终解释权归</w:t>
      </w:r>
      <w:r>
        <w:rPr>
          <w:rFonts w:hint="eastAsia" w:asciiTheme="minorEastAsia" w:hAnsiTheme="minorEastAsia"/>
          <w:sz w:val="28"/>
          <w:szCs w:val="28"/>
          <w:lang w:eastAsia="zh-CN"/>
        </w:rPr>
        <w:t>公司</w:t>
      </w:r>
      <w:r>
        <w:rPr>
          <w:rFonts w:hint="eastAsia" w:asciiTheme="minorEastAsia" w:hAnsiTheme="minorEastAsia"/>
          <w:sz w:val="28"/>
          <w:szCs w:val="28"/>
        </w:rPr>
        <w:t>安委会。</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第二十三条</w:t>
      </w:r>
      <w:r>
        <w:rPr>
          <w:rFonts w:hint="eastAsia" w:asciiTheme="minorEastAsia" w:hAnsiTheme="minorEastAsia"/>
          <w:sz w:val="28"/>
          <w:szCs w:val="28"/>
        </w:rPr>
        <w:t>本制度自发布之日起施行。</w:t>
      </w:r>
    </w:p>
    <w:p>
      <w:pPr>
        <w:pStyle w:val="2"/>
        <w:pageBreakBefore w:val="0"/>
        <w:kinsoku/>
        <w:wordWrap/>
        <w:overflowPunct/>
        <w:topLinePunct w:val="0"/>
        <w:autoSpaceDE/>
        <w:autoSpaceDN/>
        <w:bidi w:val="0"/>
        <w:adjustRightInd/>
        <w:snapToGrid/>
        <w:spacing w:line="360" w:lineRule="auto"/>
        <w:ind w:firstLine="643" w:firstLineChars="200"/>
        <w:jc w:val="center"/>
        <w:textAlignment w:val="auto"/>
        <w:rPr>
          <w:rFonts w:ascii="黑体" w:hAnsi="黑体" w:eastAsia="黑体"/>
          <w:sz w:val="32"/>
          <w:szCs w:val="32"/>
        </w:rPr>
      </w:pPr>
      <w:bookmarkStart w:id="54" w:name="_Toc25963"/>
      <w:r>
        <w:rPr>
          <w:rFonts w:hint="eastAsia" w:ascii="黑体" w:hAnsi="黑体" w:eastAsia="黑体"/>
          <w:sz w:val="32"/>
          <w:szCs w:val="32"/>
        </w:rPr>
        <w:t>九、职业卫生管理制度</w:t>
      </w:r>
      <w:bookmarkEnd w:id="54"/>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sz w:val="28"/>
          <w:szCs w:val="28"/>
        </w:rPr>
      </w:pPr>
      <w:bookmarkStart w:id="55" w:name="_Toc29256"/>
      <w:r>
        <w:rPr>
          <w:rFonts w:hint="eastAsia" w:asciiTheme="majorEastAsia" w:hAnsiTheme="majorEastAsia"/>
          <w:sz w:val="28"/>
          <w:szCs w:val="28"/>
        </w:rPr>
        <w:t>第一章 编制总则</w:t>
      </w:r>
      <w:bookmarkEnd w:id="55"/>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第一条</w:t>
      </w:r>
      <w:r>
        <w:rPr>
          <w:rFonts w:hint="eastAsia" w:asciiTheme="minorEastAsia" w:hAnsiTheme="minorEastAsia"/>
          <w:sz w:val="28"/>
          <w:szCs w:val="28"/>
        </w:rPr>
        <w:t xml:space="preserve"> 为了贯彻执行预防为主</w:t>
      </w:r>
      <w:r>
        <w:rPr>
          <w:rFonts w:hint="eastAsia" w:asciiTheme="minorEastAsia" w:hAnsiTheme="minorEastAsia"/>
          <w:sz w:val="28"/>
          <w:szCs w:val="28"/>
          <w:lang w:eastAsia="zh-CN"/>
        </w:rPr>
        <w:t>，</w:t>
      </w:r>
      <w:r>
        <w:rPr>
          <w:rFonts w:hint="eastAsia" w:asciiTheme="minorEastAsia" w:hAnsiTheme="minorEastAsia"/>
          <w:sz w:val="28"/>
          <w:szCs w:val="28"/>
        </w:rPr>
        <w:t>防治结合的方针，保障员工在生产劳动过程中不受职业病危害因素的影响，预防职业病的发生，保护职业病人的合法权益，根据《安全生法</w:t>
      </w:r>
      <w:r>
        <w:rPr>
          <w:rFonts w:hint="eastAsia" w:asciiTheme="minorEastAsia" w:hAnsiTheme="minorEastAsia"/>
          <w:sz w:val="28"/>
          <w:szCs w:val="28"/>
          <w:lang w:eastAsia="zh-CN"/>
        </w:rPr>
        <w:t>》《</w:t>
      </w:r>
      <w:r>
        <w:rPr>
          <w:rFonts w:hint="eastAsia" w:asciiTheme="minorEastAsia" w:hAnsiTheme="minorEastAsia"/>
          <w:sz w:val="28"/>
          <w:szCs w:val="28"/>
        </w:rPr>
        <w:t>职业病防治法》等法律法规的规定，结合</w:t>
      </w:r>
      <w:r>
        <w:rPr>
          <w:rFonts w:hint="eastAsia" w:asciiTheme="minorEastAsia" w:hAnsiTheme="minorEastAsia"/>
          <w:sz w:val="28"/>
          <w:szCs w:val="28"/>
          <w:lang w:eastAsia="zh-CN"/>
        </w:rPr>
        <w:t>公司</w:t>
      </w:r>
      <w:r>
        <w:rPr>
          <w:rFonts w:hint="eastAsia" w:asciiTheme="minorEastAsia" w:hAnsiTheme="minorEastAsia"/>
          <w:sz w:val="28"/>
          <w:szCs w:val="28"/>
        </w:rPr>
        <w:t>实际，制定本制度。</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第二条</w:t>
      </w:r>
      <w:r>
        <w:rPr>
          <w:rFonts w:hint="eastAsia" w:asciiTheme="minorEastAsia" w:hAnsiTheme="minorEastAsia"/>
          <w:sz w:val="28"/>
          <w:szCs w:val="28"/>
        </w:rPr>
        <w:t xml:space="preserve"> 本制度适用于</w:t>
      </w:r>
      <w:r>
        <w:rPr>
          <w:rFonts w:hint="eastAsia" w:asciiTheme="minorEastAsia" w:hAnsiTheme="minorEastAsia"/>
          <w:sz w:val="28"/>
          <w:szCs w:val="28"/>
          <w:lang w:eastAsia="zh-CN"/>
        </w:rPr>
        <w:t>公司</w:t>
      </w:r>
      <w:r>
        <w:rPr>
          <w:rFonts w:hint="eastAsia" w:asciiTheme="minorEastAsia" w:hAnsiTheme="minorEastAsia"/>
          <w:sz w:val="28"/>
          <w:szCs w:val="28"/>
        </w:rPr>
        <w:t>所有涉及职业卫生管理的</w:t>
      </w:r>
      <w:r>
        <w:rPr>
          <w:rFonts w:hint="eastAsia" w:asciiTheme="minorEastAsia" w:hAnsiTheme="minorEastAsia"/>
          <w:sz w:val="28"/>
          <w:szCs w:val="28"/>
          <w:lang w:eastAsia="zh-CN"/>
        </w:rPr>
        <w:t>岗位</w:t>
      </w:r>
      <w:r>
        <w:rPr>
          <w:rFonts w:hint="eastAsia" w:asciiTheme="minorEastAsia" w:hAnsiTheme="minorEastAsia"/>
          <w:sz w:val="28"/>
          <w:szCs w:val="28"/>
        </w:rPr>
        <w:t>和纳入统一协调管理的</w:t>
      </w:r>
      <w:r>
        <w:rPr>
          <w:rFonts w:hint="eastAsia" w:asciiTheme="minorEastAsia" w:hAnsiTheme="minorEastAsia"/>
          <w:sz w:val="28"/>
          <w:szCs w:val="28"/>
          <w:lang w:eastAsia="zh-CN"/>
        </w:rPr>
        <w:t>相关方企业（</w:t>
      </w:r>
      <w:r>
        <w:rPr>
          <w:rFonts w:hint="eastAsia" w:asciiTheme="minorEastAsia" w:hAnsiTheme="minorEastAsia"/>
          <w:sz w:val="28"/>
          <w:szCs w:val="28"/>
        </w:rPr>
        <w:t>下称</w:t>
      </w:r>
      <w:r>
        <w:rPr>
          <w:rFonts w:hint="eastAsia" w:asciiTheme="minorEastAsia" w:hAnsiTheme="minorEastAsia"/>
          <w:sz w:val="28"/>
          <w:szCs w:val="28"/>
          <w:lang w:eastAsia="zh-CN"/>
        </w:rPr>
        <w:t>公司）</w:t>
      </w:r>
      <w:r>
        <w:rPr>
          <w:rFonts w:hint="eastAsia" w:asciiTheme="minorEastAsia" w:hAnsiTheme="minorEastAsia"/>
          <w:sz w:val="28"/>
          <w:szCs w:val="28"/>
        </w:rPr>
        <w:t>。</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第三条</w:t>
      </w:r>
      <w:r>
        <w:rPr>
          <w:rFonts w:hint="eastAsia" w:asciiTheme="minorEastAsia" w:hAnsiTheme="minorEastAsia"/>
          <w:sz w:val="28"/>
          <w:szCs w:val="28"/>
          <w:lang w:eastAsia="zh-CN"/>
        </w:rPr>
        <w:t>安全生产办以室</w:t>
      </w:r>
      <w:r>
        <w:rPr>
          <w:rFonts w:hint="eastAsia" w:asciiTheme="minorEastAsia" w:hAnsiTheme="minorEastAsia"/>
          <w:sz w:val="28"/>
          <w:szCs w:val="28"/>
        </w:rPr>
        <w:t>应当加强对职业病防治的</w:t>
      </w:r>
      <w:r>
        <w:rPr>
          <w:rFonts w:hint="eastAsia" w:asciiTheme="minorEastAsia" w:hAnsiTheme="minorEastAsia"/>
          <w:sz w:val="28"/>
          <w:szCs w:val="28"/>
          <w:lang w:eastAsia="zh-CN"/>
        </w:rPr>
        <w:t>宣传教</w:t>
      </w:r>
      <w:r>
        <w:rPr>
          <w:rFonts w:hint="eastAsia" w:asciiTheme="minorEastAsia" w:hAnsiTheme="minorEastAsia"/>
          <w:sz w:val="28"/>
          <w:szCs w:val="28"/>
        </w:rPr>
        <w:t>育，普及职业病防治知识，增强员工职业病防治观念，</w:t>
      </w:r>
      <w:r>
        <w:rPr>
          <w:rFonts w:hint="eastAsia" w:asciiTheme="minorEastAsia" w:hAnsiTheme="minorEastAsia"/>
          <w:sz w:val="28"/>
          <w:szCs w:val="28"/>
          <w:lang w:eastAsia="zh-CN"/>
        </w:rPr>
        <w:t>增强</w:t>
      </w:r>
      <w:r>
        <w:rPr>
          <w:rFonts w:hint="eastAsia" w:asciiTheme="minorEastAsia" w:hAnsiTheme="minorEastAsia"/>
          <w:sz w:val="28"/>
          <w:szCs w:val="28"/>
        </w:rPr>
        <w:t>员工自身健康保护意识。</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sz w:val="28"/>
          <w:szCs w:val="28"/>
        </w:rPr>
      </w:pPr>
      <w:bookmarkStart w:id="56" w:name="_Toc8757"/>
      <w:r>
        <w:rPr>
          <w:rFonts w:hint="eastAsia" w:asciiTheme="majorEastAsia" w:hAnsiTheme="majorEastAsia"/>
          <w:sz w:val="28"/>
          <w:szCs w:val="28"/>
        </w:rPr>
        <w:t>第二章 管理职责</w:t>
      </w:r>
      <w:bookmarkEnd w:id="56"/>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第四条</w:t>
      </w:r>
      <w:r>
        <w:rPr>
          <w:rFonts w:hint="eastAsia" w:asciiTheme="minorEastAsia" w:hAnsiTheme="minorEastAsia"/>
          <w:sz w:val="28"/>
          <w:szCs w:val="28"/>
        </w:rPr>
        <w:t xml:space="preserve"> </w:t>
      </w:r>
      <w:r>
        <w:rPr>
          <w:rFonts w:hint="eastAsia" w:asciiTheme="minorEastAsia" w:hAnsiTheme="minorEastAsia"/>
          <w:sz w:val="28"/>
          <w:szCs w:val="28"/>
          <w:lang w:eastAsia="zh-CN"/>
        </w:rPr>
        <w:t>公司安全生产办公室对公司</w:t>
      </w:r>
      <w:r>
        <w:rPr>
          <w:rFonts w:hint="eastAsia" w:asciiTheme="minorEastAsia" w:hAnsiTheme="minorEastAsia"/>
          <w:sz w:val="28"/>
          <w:szCs w:val="28"/>
        </w:rPr>
        <w:t>职业卫生工作进行指导、决策及监督管理。</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公司</w:t>
      </w:r>
      <w:r>
        <w:rPr>
          <w:rFonts w:hint="eastAsia" w:asciiTheme="minorEastAsia" w:hAnsiTheme="minorEastAsia"/>
          <w:sz w:val="28"/>
          <w:szCs w:val="28"/>
        </w:rPr>
        <w:t>主要负责人对</w:t>
      </w:r>
      <w:r>
        <w:rPr>
          <w:rFonts w:hint="eastAsia" w:asciiTheme="minorEastAsia" w:hAnsiTheme="minorEastAsia"/>
          <w:sz w:val="28"/>
          <w:szCs w:val="28"/>
          <w:lang w:eastAsia="zh-CN"/>
        </w:rPr>
        <w:t>公司</w:t>
      </w:r>
      <w:r>
        <w:rPr>
          <w:rFonts w:hint="eastAsia" w:asciiTheme="minorEastAsia" w:hAnsiTheme="minorEastAsia"/>
          <w:sz w:val="28"/>
          <w:szCs w:val="28"/>
        </w:rPr>
        <w:t>职业卫生管理工作全面负责。</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安全生产办以室</w:t>
      </w:r>
      <w:r>
        <w:rPr>
          <w:rFonts w:hint="eastAsia" w:asciiTheme="minorEastAsia" w:hAnsiTheme="minorEastAsia"/>
          <w:sz w:val="28"/>
          <w:szCs w:val="28"/>
        </w:rPr>
        <w:t>分管</w:t>
      </w:r>
      <w:r>
        <w:rPr>
          <w:rFonts w:hint="eastAsia" w:asciiTheme="minorEastAsia" w:hAnsiTheme="minorEastAsia"/>
          <w:sz w:val="28"/>
          <w:szCs w:val="28"/>
          <w:lang w:eastAsia="zh-CN"/>
        </w:rPr>
        <w:t>公司</w:t>
      </w:r>
      <w:r>
        <w:rPr>
          <w:rFonts w:hint="eastAsia" w:asciiTheme="minorEastAsia" w:hAnsiTheme="minorEastAsia"/>
          <w:sz w:val="28"/>
          <w:szCs w:val="28"/>
        </w:rPr>
        <w:t>的职业卫生管理工作。</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公司安全生产办以室</w:t>
      </w:r>
      <w:r>
        <w:rPr>
          <w:rFonts w:hint="eastAsia" w:asciiTheme="minorEastAsia" w:hAnsiTheme="minorEastAsia"/>
          <w:sz w:val="28"/>
          <w:szCs w:val="28"/>
        </w:rPr>
        <w:t>行使职业卫生监督管理职能。</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rPr>
        <w:t>其他人员有权对职业卫生工作进行监督。</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第五条</w:t>
      </w:r>
      <w:r>
        <w:rPr>
          <w:rFonts w:hint="eastAsia" w:asciiTheme="minorEastAsia" w:hAnsiTheme="minorEastAsia"/>
          <w:sz w:val="28"/>
          <w:szCs w:val="28"/>
          <w:lang w:eastAsia="zh-CN"/>
        </w:rPr>
        <w:t>公司</w:t>
      </w:r>
      <w:r>
        <w:rPr>
          <w:rFonts w:hint="eastAsia" w:asciiTheme="minorEastAsia" w:hAnsiTheme="minorEastAsia"/>
          <w:sz w:val="28"/>
          <w:szCs w:val="28"/>
        </w:rPr>
        <w:t>必须配备或指定兼职职业卫生管理人员</w:t>
      </w:r>
      <w:r>
        <w:rPr>
          <w:rFonts w:hint="eastAsia" w:asciiTheme="minorEastAsia" w:hAnsiTheme="minorEastAsia"/>
          <w:sz w:val="28"/>
          <w:szCs w:val="28"/>
          <w:lang w:eastAsia="zh-CN"/>
        </w:rPr>
        <w:t>。</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sz w:val="28"/>
          <w:szCs w:val="28"/>
        </w:rPr>
      </w:pPr>
      <w:bookmarkStart w:id="57" w:name="_Toc29328"/>
      <w:r>
        <w:rPr>
          <w:rFonts w:hint="eastAsia" w:asciiTheme="majorEastAsia" w:hAnsiTheme="majorEastAsia"/>
          <w:sz w:val="28"/>
          <w:szCs w:val="28"/>
        </w:rPr>
        <w:t>第三章 作业管理</w:t>
      </w:r>
      <w:bookmarkEnd w:id="57"/>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第六条</w:t>
      </w:r>
      <w:r>
        <w:rPr>
          <w:rFonts w:hint="eastAsia" w:asciiTheme="minorEastAsia" w:hAnsiTheme="minorEastAsia"/>
          <w:sz w:val="28"/>
          <w:szCs w:val="28"/>
        </w:rPr>
        <w:t xml:space="preserve"> </w:t>
      </w:r>
      <w:r>
        <w:rPr>
          <w:rFonts w:hint="eastAsia" w:asciiTheme="minorEastAsia" w:hAnsiTheme="minorEastAsia"/>
          <w:sz w:val="28"/>
          <w:szCs w:val="28"/>
          <w:lang w:eastAsia="zh-CN"/>
        </w:rPr>
        <w:t>公司</w:t>
      </w:r>
      <w:r>
        <w:rPr>
          <w:rFonts w:hint="eastAsia" w:asciiTheme="minorEastAsia" w:hAnsiTheme="minorEastAsia"/>
          <w:sz w:val="28"/>
          <w:szCs w:val="28"/>
        </w:rPr>
        <w:t>必须认真落实新建、改建、扩建项目</w:t>
      </w:r>
      <w:r>
        <w:rPr>
          <w:rFonts w:hint="eastAsia" w:asciiTheme="minorEastAsia" w:hAnsiTheme="minorEastAsia"/>
          <w:sz w:val="28"/>
          <w:szCs w:val="28"/>
          <w:lang w:eastAsia="zh-CN"/>
        </w:rPr>
        <w:t>（</w:t>
      </w:r>
      <w:r>
        <w:rPr>
          <w:rFonts w:hint="eastAsia" w:asciiTheme="minorEastAsia" w:hAnsiTheme="minorEastAsia"/>
          <w:sz w:val="28"/>
          <w:szCs w:val="28"/>
        </w:rPr>
        <w:t>简称建设项目</w:t>
      </w:r>
      <w:r>
        <w:rPr>
          <w:rFonts w:hint="eastAsia" w:asciiTheme="minorEastAsia" w:hAnsiTheme="minorEastAsia"/>
          <w:sz w:val="28"/>
          <w:szCs w:val="28"/>
          <w:lang w:eastAsia="zh-CN"/>
        </w:rPr>
        <w:t>）</w:t>
      </w:r>
      <w:r>
        <w:rPr>
          <w:rFonts w:hint="eastAsia" w:asciiTheme="minorEastAsia" w:hAnsiTheme="minorEastAsia"/>
          <w:sz w:val="28"/>
          <w:szCs w:val="28"/>
        </w:rPr>
        <w:t>职业卫生设施三同时管理规定。</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一</w:t>
      </w:r>
      <w:r>
        <w:rPr>
          <w:rFonts w:hint="eastAsia" w:asciiTheme="minorEastAsia" w:hAnsiTheme="minorEastAsia"/>
          <w:sz w:val="28"/>
          <w:szCs w:val="28"/>
          <w:lang w:eastAsia="zh-CN"/>
        </w:rPr>
        <w:t>）</w:t>
      </w:r>
      <w:r>
        <w:rPr>
          <w:rFonts w:hint="eastAsia" w:asciiTheme="minorEastAsia" w:hAnsiTheme="minorEastAsia"/>
          <w:sz w:val="28"/>
          <w:szCs w:val="28"/>
        </w:rPr>
        <w:t>项目管理</w:t>
      </w:r>
      <w:r>
        <w:rPr>
          <w:rFonts w:hint="eastAsia" w:asciiTheme="minorEastAsia" w:hAnsiTheme="minorEastAsia"/>
          <w:sz w:val="28"/>
          <w:szCs w:val="28"/>
          <w:lang w:eastAsia="zh-CN"/>
        </w:rPr>
        <w:t>公司</w:t>
      </w:r>
      <w:r>
        <w:rPr>
          <w:rFonts w:hint="eastAsia" w:asciiTheme="minorEastAsia" w:hAnsiTheme="minorEastAsia"/>
          <w:sz w:val="28"/>
          <w:szCs w:val="28"/>
        </w:rPr>
        <w:t>在拟定生产建设项目时，要充分利用先进技术，尽量选择无毒、无害的先进生产工艺。</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二</w:t>
      </w:r>
      <w:r>
        <w:rPr>
          <w:rFonts w:hint="eastAsia" w:asciiTheme="minorEastAsia" w:hAnsiTheme="minorEastAsia"/>
          <w:sz w:val="28"/>
          <w:szCs w:val="28"/>
          <w:lang w:eastAsia="zh-CN"/>
        </w:rPr>
        <w:t>）</w:t>
      </w:r>
      <w:r>
        <w:rPr>
          <w:rFonts w:hint="eastAsia" w:asciiTheme="minorEastAsia" w:hAnsiTheme="minorEastAsia"/>
          <w:sz w:val="28"/>
          <w:szCs w:val="28"/>
        </w:rPr>
        <w:t>有关职业卫生设施、作业防护措施、操作程序必须认真贯彻有关国家规定和行业标准。</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三</w:t>
      </w:r>
      <w:r>
        <w:rPr>
          <w:rFonts w:hint="eastAsia" w:asciiTheme="minorEastAsia" w:hAnsiTheme="minorEastAsia"/>
          <w:sz w:val="28"/>
          <w:szCs w:val="28"/>
          <w:lang w:eastAsia="zh-CN"/>
        </w:rPr>
        <w:t>）</w:t>
      </w:r>
      <w:r>
        <w:rPr>
          <w:rFonts w:hint="eastAsia" w:asciiTheme="minorEastAsia" w:hAnsiTheme="minorEastAsia"/>
          <w:sz w:val="28"/>
          <w:szCs w:val="28"/>
        </w:rPr>
        <w:t>对职业卫生有特殊要求的</w:t>
      </w:r>
      <w:r>
        <w:rPr>
          <w:rFonts w:hint="eastAsia" w:asciiTheme="minorEastAsia" w:hAnsiTheme="minorEastAsia"/>
          <w:sz w:val="28"/>
          <w:szCs w:val="28"/>
          <w:lang w:eastAsia="zh-CN"/>
        </w:rPr>
        <w:t>（</w:t>
      </w:r>
      <w:r>
        <w:rPr>
          <w:rFonts w:hint="eastAsia" w:asciiTheme="minorEastAsia" w:hAnsiTheme="minorEastAsia"/>
          <w:sz w:val="28"/>
          <w:szCs w:val="28"/>
        </w:rPr>
        <w:t>如有毒、有害、有放射性</w:t>
      </w:r>
      <w:r>
        <w:rPr>
          <w:rFonts w:hint="eastAsia" w:asciiTheme="minorEastAsia" w:hAnsiTheme="minorEastAsia"/>
          <w:sz w:val="28"/>
          <w:szCs w:val="28"/>
          <w:lang w:eastAsia="zh-CN"/>
        </w:rPr>
        <w:t>）</w:t>
      </w:r>
      <w:r>
        <w:rPr>
          <w:rFonts w:hint="eastAsia" w:asciiTheme="minorEastAsia" w:hAnsiTheme="minorEastAsia"/>
          <w:sz w:val="28"/>
          <w:szCs w:val="28"/>
        </w:rPr>
        <w:t>危害性较大的设计项目，必须按照相关规定，经</w:t>
      </w:r>
      <w:r>
        <w:rPr>
          <w:rFonts w:hint="eastAsia" w:asciiTheme="minorEastAsia" w:hAnsiTheme="minorEastAsia"/>
          <w:sz w:val="28"/>
          <w:szCs w:val="28"/>
          <w:lang w:eastAsia="zh-CN"/>
        </w:rPr>
        <w:t>公司</w:t>
      </w:r>
      <w:r>
        <w:rPr>
          <w:rFonts w:hint="eastAsia" w:asciiTheme="minorEastAsia" w:hAnsiTheme="minorEastAsia"/>
          <w:sz w:val="28"/>
          <w:szCs w:val="28"/>
        </w:rPr>
        <w:t>安全管理部和属地监管部门审查同意，符合安全卫生要求后才能实施。</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四</w:t>
      </w:r>
      <w:r>
        <w:rPr>
          <w:rFonts w:hint="eastAsia" w:asciiTheme="minorEastAsia" w:hAnsiTheme="minorEastAsia"/>
          <w:sz w:val="28"/>
          <w:szCs w:val="28"/>
          <w:lang w:eastAsia="zh-CN"/>
        </w:rPr>
        <w:t>）</w:t>
      </w:r>
      <w:r>
        <w:rPr>
          <w:rFonts w:hint="eastAsia" w:asciiTheme="minorEastAsia" w:hAnsiTheme="minorEastAsia"/>
          <w:sz w:val="28"/>
          <w:szCs w:val="28"/>
        </w:rPr>
        <w:t>项目管理</w:t>
      </w:r>
      <w:r>
        <w:rPr>
          <w:rFonts w:hint="eastAsia" w:asciiTheme="minorEastAsia" w:hAnsiTheme="minorEastAsia"/>
          <w:sz w:val="28"/>
          <w:szCs w:val="28"/>
          <w:lang w:eastAsia="zh-CN"/>
        </w:rPr>
        <w:t>公司</w:t>
      </w:r>
      <w:r>
        <w:rPr>
          <w:rFonts w:hint="eastAsia" w:asciiTheme="minorEastAsia" w:hAnsiTheme="minorEastAsia"/>
          <w:sz w:val="28"/>
          <w:szCs w:val="28"/>
        </w:rPr>
        <w:t>及</w:t>
      </w:r>
      <w:r>
        <w:rPr>
          <w:rFonts w:hint="eastAsia" w:asciiTheme="minorEastAsia" w:hAnsiTheme="minorEastAsia"/>
          <w:sz w:val="28"/>
          <w:szCs w:val="28"/>
          <w:lang w:eastAsia="zh-CN"/>
        </w:rPr>
        <w:t>施工企业</w:t>
      </w:r>
      <w:r>
        <w:rPr>
          <w:rFonts w:hint="eastAsia" w:asciiTheme="minorEastAsia" w:hAnsiTheme="minorEastAsia"/>
          <w:sz w:val="28"/>
          <w:szCs w:val="28"/>
        </w:rPr>
        <w:t>要对员工安全卫生设施工程、设备设施、防护器材的质量负责</w:t>
      </w:r>
      <w:r>
        <w:rPr>
          <w:rFonts w:hint="eastAsia" w:asciiTheme="minorEastAsia" w:hAnsiTheme="minorEastAsia"/>
          <w:sz w:val="28"/>
          <w:szCs w:val="28"/>
          <w:lang w:eastAsia="zh-CN"/>
        </w:rPr>
        <w:t>；</w:t>
      </w:r>
      <w:r>
        <w:rPr>
          <w:rFonts w:hint="eastAsia" w:asciiTheme="minorEastAsia" w:hAnsiTheme="minorEastAsia"/>
          <w:sz w:val="28"/>
          <w:szCs w:val="28"/>
        </w:rPr>
        <w:t>相关安全管理部门对建设项目职业卫生设施实行监督管理。</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五</w:t>
      </w:r>
      <w:r>
        <w:rPr>
          <w:rFonts w:hint="eastAsia" w:asciiTheme="minorEastAsia" w:hAnsiTheme="minorEastAsia"/>
          <w:sz w:val="28"/>
          <w:szCs w:val="28"/>
          <w:lang w:eastAsia="zh-CN"/>
        </w:rPr>
        <w:t>）</w:t>
      </w:r>
      <w:r>
        <w:rPr>
          <w:rFonts w:hint="eastAsia" w:asciiTheme="minorEastAsia" w:hAnsiTheme="minorEastAsia"/>
          <w:sz w:val="28"/>
          <w:szCs w:val="28"/>
        </w:rPr>
        <w:t>职业安全卫生设施竣工验收要与主体工程同时进行，必须有项目管理</w:t>
      </w:r>
      <w:r>
        <w:rPr>
          <w:rFonts w:hint="eastAsia" w:asciiTheme="minorEastAsia" w:hAnsiTheme="minorEastAsia"/>
          <w:sz w:val="28"/>
          <w:szCs w:val="28"/>
          <w:lang w:eastAsia="zh-CN"/>
        </w:rPr>
        <w:t>公司</w:t>
      </w:r>
      <w:r>
        <w:rPr>
          <w:rFonts w:hint="eastAsia" w:asciiTheme="minorEastAsia" w:hAnsiTheme="minorEastAsia"/>
          <w:sz w:val="28"/>
          <w:szCs w:val="28"/>
        </w:rPr>
        <w:t>、相关</w:t>
      </w:r>
      <w:r>
        <w:rPr>
          <w:rFonts w:hint="eastAsia" w:asciiTheme="minorEastAsia" w:hAnsiTheme="minorEastAsia"/>
          <w:sz w:val="28"/>
          <w:szCs w:val="28"/>
          <w:lang w:eastAsia="zh-CN"/>
        </w:rPr>
        <w:t>安全生产办以室</w:t>
      </w:r>
      <w:r>
        <w:rPr>
          <w:rFonts w:hint="eastAsia" w:asciiTheme="minorEastAsia" w:hAnsiTheme="minorEastAsia"/>
          <w:sz w:val="28"/>
          <w:szCs w:val="28"/>
        </w:rPr>
        <w:t>人员参加，验收合格后方可投入生产运行。</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六</w:t>
      </w:r>
      <w:r>
        <w:rPr>
          <w:rFonts w:hint="eastAsia" w:asciiTheme="minorEastAsia" w:hAnsiTheme="minorEastAsia"/>
          <w:sz w:val="28"/>
          <w:szCs w:val="28"/>
          <w:lang w:eastAsia="zh-CN"/>
        </w:rPr>
        <w:t>）</w:t>
      </w:r>
      <w:r>
        <w:rPr>
          <w:rFonts w:hint="eastAsia" w:asciiTheme="minorEastAsia" w:hAnsiTheme="minorEastAsia"/>
          <w:sz w:val="28"/>
          <w:szCs w:val="28"/>
        </w:rPr>
        <w:t>生产设备检修时，安全卫生设施必须同时列入计划，同步检修，同步投入生产。</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sz w:val="28"/>
          <w:szCs w:val="28"/>
        </w:rPr>
      </w:pPr>
      <w:bookmarkStart w:id="58" w:name="_Toc30219"/>
      <w:r>
        <w:rPr>
          <w:rFonts w:hint="eastAsia" w:asciiTheme="majorEastAsia" w:hAnsiTheme="majorEastAsia"/>
          <w:sz w:val="28"/>
          <w:szCs w:val="28"/>
        </w:rPr>
        <w:t>第四章 作业环境管理</w:t>
      </w:r>
      <w:bookmarkEnd w:id="58"/>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第七条</w:t>
      </w:r>
      <w:r>
        <w:rPr>
          <w:rFonts w:hint="eastAsia" w:asciiTheme="minorEastAsia" w:hAnsiTheme="minorEastAsia"/>
          <w:sz w:val="28"/>
          <w:szCs w:val="28"/>
        </w:rPr>
        <w:t xml:space="preserve"> 涉及职业危害的作业环境应按照相应类别的国家标准实行分级管理。</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第八条</w:t>
      </w:r>
      <w:r>
        <w:rPr>
          <w:rFonts w:hint="eastAsia" w:asciiTheme="minorEastAsia" w:hAnsiTheme="minorEastAsia"/>
          <w:sz w:val="28"/>
          <w:szCs w:val="28"/>
        </w:rPr>
        <w:t xml:space="preserve"> </w:t>
      </w:r>
      <w:r>
        <w:rPr>
          <w:rFonts w:hint="eastAsia" w:asciiTheme="minorEastAsia" w:hAnsiTheme="minorEastAsia"/>
          <w:sz w:val="28"/>
          <w:szCs w:val="28"/>
          <w:lang w:eastAsia="zh-CN"/>
        </w:rPr>
        <w:t>公司安全生产办以室</w:t>
      </w:r>
      <w:r>
        <w:rPr>
          <w:rFonts w:hint="eastAsia" w:asciiTheme="minorEastAsia" w:hAnsiTheme="minorEastAsia"/>
          <w:sz w:val="28"/>
          <w:szCs w:val="28"/>
        </w:rPr>
        <w:t>应按照国家规定的检测标准对涉及有害作业的工作环境定期组织检测评价，发现问题及时向</w:t>
      </w:r>
      <w:r>
        <w:rPr>
          <w:rFonts w:hint="eastAsia" w:asciiTheme="minorEastAsia" w:hAnsiTheme="minorEastAsia"/>
          <w:sz w:val="28"/>
          <w:szCs w:val="28"/>
          <w:lang w:eastAsia="zh-CN"/>
        </w:rPr>
        <w:t>公司</w:t>
      </w:r>
      <w:r>
        <w:rPr>
          <w:rFonts w:hint="eastAsia" w:asciiTheme="minorEastAsia" w:hAnsiTheme="minorEastAsia"/>
          <w:sz w:val="28"/>
          <w:szCs w:val="28"/>
        </w:rPr>
        <w:t>主要负责人报告并督促整改，做好检测数据归档管理工作。</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bCs/>
          <w:sz w:val="28"/>
          <w:szCs w:val="28"/>
        </w:rPr>
        <w:t>第九条</w:t>
      </w:r>
      <w:r>
        <w:rPr>
          <w:rFonts w:hint="eastAsia" w:asciiTheme="minorEastAsia" w:hAnsiTheme="minorEastAsia"/>
          <w:sz w:val="28"/>
          <w:szCs w:val="28"/>
        </w:rPr>
        <w:t>作业环境指标合格率、职业卫生防护设施运行效率等指标应作为安全管理考核指标。</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 xml:space="preserve">第十条 </w:t>
      </w:r>
      <w:r>
        <w:rPr>
          <w:rFonts w:hint="eastAsia" w:asciiTheme="minorEastAsia" w:hAnsiTheme="minorEastAsia"/>
          <w:sz w:val="28"/>
          <w:szCs w:val="28"/>
          <w:lang w:eastAsia="zh-CN"/>
        </w:rPr>
        <w:t>公司</w:t>
      </w:r>
      <w:r>
        <w:rPr>
          <w:rFonts w:hint="eastAsia" w:asciiTheme="minorEastAsia" w:hAnsiTheme="minorEastAsia"/>
          <w:sz w:val="28"/>
          <w:szCs w:val="28"/>
        </w:rPr>
        <w:t>应建立职业卫生防护设施运行、维护和管理制度，按要求建立管理档案。</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第十一条</w:t>
      </w:r>
      <w:r>
        <w:rPr>
          <w:rFonts w:hint="eastAsia" w:asciiTheme="minorEastAsia" w:hAnsiTheme="minorEastAsia"/>
          <w:sz w:val="28"/>
          <w:szCs w:val="28"/>
        </w:rPr>
        <w:t xml:space="preserve"> </w:t>
      </w:r>
      <w:r>
        <w:rPr>
          <w:rFonts w:hint="eastAsia" w:asciiTheme="minorEastAsia" w:hAnsiTheme="minorEastAsia"/>
          <w:sz w:val="28"/>
          <w:szCs w:val="28"/>
          <w:lang w:eastAsia="zh-CN"/>
        </w:rPr>
        <w:t>公司</w:t>
      </w:r>
      <w:r>
        <w:rPr>
          <w:rFonts w:hint="eastAsia" w:asciiTheme="minorEastAsia" w:hAnsiTheme="minorEastAsia"/>
          <w:sz w:val="28"/>
          <w:szCs w:val="28"/>
        </w:rPr>
        <w:t>必须按照国家规定的标准或行业标准为员工提供职业病防护用品，并督促员工正确使用和穿戴。</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 xml:space="preserve">第十二条 </w:t>
      </w:r>
      <w:r>
        <w:rPr>
          <w:rFonts w:hint="eastAsia" w:asciiTheme="minorEastAsia" w:hAnsiTheme="minorEastAsia"/>
          <w:sz w:val="28"/>
          <w:szCs w:val="28"/>
          <w:lang w:eastAsia="zh-CN"/>
        </w:rPr>
        <w:t>公司</w:t>
      </w:r>
      <w:r>
        <w:rPr>
          <w:rFonts w:hint="eastAsia" w:asciiTheme="minorEastAsia" w:hAnsiTheme="minorEastAsia"/>
          <w:sz w:val="28"/>
          <w:szCs w:val="28"/>
        </w:rPr>
        <w:t>或个人不得随意拆卸停用各种职业卫生防护设施、标识，因故必须拆卸、停用时须报经</w:t>
      </w:r>
      <w:r>
        <w:rPr>
          <w:rFonts w:hint="eastAsia" w:asciiTheme="minorEastAsia" w:hAnsiTheme="minorEastAsia"/>
          <w:sz w:val="28"/>
          <w:szCs w:val="28"/>
          <w:lang w:eastAsia="zh-CN"/>
        </w:rPr>
        <w:t>公司安全生产办以室</w:t>
      </w:r>
      <w:r>
        <w:rPr>
          <w:rFonts w:hint="eastAsia" w:asciiTheme="minorEastAsia" w:hAnsiTheme="minorEastAsia"/>
          <w:sz w:val="28"/>
          <w:szCs w:val="28"/>
        </w:rPr>
        <w:t>和主要负责人批准，并在生产设备检修完毕时及时恢复。</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第十三条</w:t>
      </w:r>
      <w:r>
        <w:rPr>
          <w:rFonts w:hint="eastAsia" w:asciiTheme="minorEastAsia" w:hAnsiTheme="minorEastAsia"/>
          <w:sz w:val="28"/>
          <w:szCs w:val="28"/>
        </w:rPr>
        <w:t xml:space="preserve"> </w:t>
      </w:r>
      <w:r>
        <w:rPr>
          <w:rFonts w:hint="eastAsia" w:asciiTheme="minorEastAsia" w:hAnsiTheme="minorEastAsia"/>
          <w:sz w:val="28"/>
          <w:szCs w:val="28"/>
          <w:lang w:eastAsia="zh-CN"/>
        </w:rPr>
        <w:t>公司</w:t>
      </w:r>
      <w:r>
        <w:rPr>
          <w:rFonts w:hint="eastAsia" w:asciiTheme="minorEastAsia" w:hAnsiTheme="minorEastAsia"/>
          <w:sz w:val="28"/>
          <w:szCs w:val="28"/>
        </w:rPr>
        <w:t>应在涉及职业危害作业区域设置明显的符合国家规定或行业标准的警示标识，设置安全有效防护装置，并对其安全防护装置按规定标准进行颜色喷涂。</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sz w:val="28"/>
          <w:szCs w:val="28"/>
        </w:rPr>
      </w:pPr>
      <w:bookmarkStart w:id="59" w:name="_Toc3871"/>
      <w:r>
        <w:rPr>
          <w:rFonts w:hint="eastAsia" w:asciiTheme="majorEastAsia" w:hAnsiTheme="majorEastAsia"/>
          <w:sz w:val="28"/>
          <w:szCs w:val="28"/>
        </w:rPr>
        <w:t>第五章 健康管理</w:t>
      </w:r>
      <w:bookmarkEnd w:id="59"/>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第十四条</w:t>
      </w:r>
      <w:r>
        <w:rPr>
          <w:rFonts w:hint="eastAsia" w:asciiTheme="minorEastAsia" w:hAnsiTheme="minorEastAsia"/>
          <w:sz w:val="28"/>
          <w:szCs w:val="28"/>
        </w:rPr>
        <w:t xml:space="preserve"> </w:t>
      </w:r>
      <w:r>
        <w:rPr>
          <w:rFonts w:hint="eastAsia" w:asciiTheme="minorEastAsia" w:hAnsiTheme="minorEastAsia"/>
          <w:sz w:val="28"/>
          <w:szCs w:val="28"/>
          <w:lang w:eastAsia="zh-CN"/>
        </w:rPr>
        <w:t>公司</w:t>
      </w:r>
      <w:r>
        <w:rPr>
          <w:rFonts w:hint="eastAsia" w:asciiTheme="minorEastAsia" w:hAnsiTheme="minorEastAsia"/>
          <w:sz w:val="28"/>
          <w:szCs w:val="28"/>
        </w:rPr>
        <w:t>应建立健康监护档案制度，并实施就业前、在岗和特殊健康检查、职业病人离退后复查机制。检查结果存入员工健康监护档案。健康监护档案包括劳动者的职业史、职业病危害因素接触史，职业健康检查结果和职业病诊疗等个人健康资料。</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第十五条</w:t>
      </w:r>
      <w:r>
        <w:rPr>
          <w:rFonts w:hint="eastAsia" w:asciiTheme="minorEastAsia" w:hAnsiTheme="minorEastAsia"/>
          <w:sz w:val="28"/>
          <w:szCs w:val="28"/>
        </w:rPr>
        <w:t xml:space="preserve"> 职业健康体检岗位人员名单由</w:t>
      </w:r>
      <w:r>
        <w:rPr>
          <w:rFonts w:hint="eastAsia" w:asciiTheme="minorEastAsia" w:hAnsiTheme="minorEastAsia"/>
          <w:sz w:val="28"/>
          <w:szCs w:val="28"/>
          <w:lang w:eastAsia="zh-CN"/>
        </w:rPr>
        <w:t>公司安全生产办以室</w:t>
      </w:r>
      <w:r>
        <w:rPr>
          <w:rFonts w:hint="eastAsia" w:asciiTheme="minorEastAsia" w:hAnsiTheme="minorEastAsia"/>
          <w:sz w:val="28"/>
          <w:szCs w:val="28"/>
        </w:rPr>
        <w:t>根据现场调查检测结果提出，报具有职业病检测资质的机构进行体检，体检结果应及时报送</w:t>
      </w:r>
      <w:r>
        <w:rPr>
          <w:rFonts w:hint="eastAsia" w:asciiTheme="minorEastAsia" w:hAnsiTheme="minorEastAsia"/>
          <w:sz w:val="28"/>
          <w:szCs w:val="28"/>
          <w:lang w:eastAsia="zh-CN"/>
        </w:rPr>
        <w:t>公司</w:t>
      </w:r>
      <w:r>
        <w:rPr>
          <w:rFonts w:hint="eastAsia" w:asciiTheme="minorEastAsia" w:hAnsiTheme="minorEastAsia"/>
          <w:sz w:val="28"/>
          <w:szCs w:val="28"/>
        </w:rPr>
        <w:t>工会和安全管理部</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第十六条</w:t>
      </w:r>
      <w:r>
        <w:rPr>
          <w:rFonts w:hint="eastAsia" w:asciiTheme="minorEastAsia" w:hAnsiTheme="minorEastAsia"/>
          <w:sz w:val="28"/>
          <w:szCs w:val="28"/>
        </w:rPr>
        <w:t xml:space="preserve"> </w:t>
      </w:r>
      <w:r>
        <w:rPr>
          <w:rFonts w:hint="eastAsia" w:asciiTheme="minorEastAsia" w:hAnsiTheme="minorEastAsia"/>
          <w:sz w:val="28"/>
          <w:szCs w:val="28"/>
          <w:lang w:eastAsia="zh-CN"/>
        </w:rPr>
        <w:t>公司</w:t>
      </w:r>
      <w:r>
        <w:rPr>
          <w:rFonts w:hint="eastAsia" w:asciiTheme="minorEastAsia" w:hAnsiTheme="minorEastAsia"/>
          <w:sz w:val="28"/>
          <w:szCs w:val="28"/>
        </w:rPr>
        <w:t>发现职业病人或疑似职业病人时，应当及时向</w:t>
      </w:r>
      <w:r>
        <w:rPr>
          <w:rFonts w:hint="eastAsia" w:asciiTheme="minorEastAsia" w:hAnsiTheme="minorEastAsia"/>
          <w:sz w:val="28"/>
          <w:szCs w:val="28"/>
          <w:lang w:eastAsia="zh-CN"/>
        </w:rPr>
        <w:t>公司安全生产办以室</w:t>
      </w:r>
      <w:r>
        <w:rPr>
          <w:rFonts w:hint="eastAsia" w:asciiTheme="minorEastAsia" w:hAnsiTheme="minorEastAsia"/>
          <w:sz w:val="28"/>
          <w:szCs w:val="28"/>
        </w:rPr>
        <w:t>报告。对</w:t>
      </w:r>
      <w:r>
        <w:rPr>
          <w:rFonts w:hint="eastAsia" w:asciiTheme="minorEastAsia" w:hAnsiTheme="minorEastAsia"/>
          <w:sz w:val="28"/>
          <w:szCs w:val="28"/>
          <w:lang w:eastAsia="zh-CN"/>
        </w:rPr>
        <w:t>确诊</w:t>
      </w:r>
      <w:r>
        <w:rPr>
          <w:rFonts w:hint="eastAsia" w:asciiTheme="minorEastAsia" w:hAnsiTheme="minorEastAsia"/>
          <w:sz w:val="28"/>
          <w:szCs w:val="28"/>
        </w:rPr>
        <w:t>为职业病的，应向所在地劳动保障行政部门报告。</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第十七条</w:t>
      </w:r>
      <w:r>
        <w:rPr>
          <w:rFonts w:hint="eastAsia" w:asciiTheme="minorEastAsia" w:hAnsiTheme="minorEastAsia"/>
          <w:sz w:val="28"/>
          <w:szCs w:val="28"/>
        </w:rPr>
        <w:t xml:space="preserve"> </w:t>
      </w:r>
      <w:r>
        <w:rPr>
          <w:rFonts w:hint="eastAsia" w:asciiTheme="minorEastAsia" w:hAnsiTheme="minorEastAsia"/>
          <w:sz w:val="28"/>
          <w:szCs w:val="28"/>
          <w:lang w:eastAsia="zh-CN"/>
        </w:rPr>
        <w:t>公司</w:t>
      </w:r>
      <w:r>
        <w:rPr>
          <w:rFonts w:hint="eastAsia" w:asciiTheme="minorEastAsia" w:hAnsiTheme="minorEastAsia"/>
          <w:sz w:val="28"/>
          <w:szCs w:val="28"/>
        </w:rPr>
        <w:t>应严格落实法律法规规定的健康检查频次，对检查出的职业病或疑似职业病人员要按照国家规定调离原岗位并妥善安置。</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 xml:space="preserve">第十八条 </w:t>
      </w:r>
      <w:r>
        <w:rPr>
          <w:rFonts w:hint="eastAsia" w:asciiTheme="minorEastAsia" w:hAnsiTheme="minorEastAsia"/>
          <w:sz w:val="28"/>
          <w:szCs w:val="28"/>
          <w:lang w:eastAsia="zh-CN"/>
        </w:rPr>
        <w:t>公司</w:t>
      </w:r>
      <w:r>
        <w:rPr>
          <w:rFonts w:hint="eastAsia" w:asciiTheme="minorEastAsia" w:hAnsiTheme="minorEastAsia"/>
          <w:sz w:val="28"/>
          <w:szCs w:val="28"/>
        </w:rPr>
        <w:t>对从事接触职业病危害因素作业的劳动者，应当按照国家或地方政府部门的规定给予适当的岗位津贴。职业病体检、医疗及营养费等待遇按照国家或地方政府规定执行，</w:t>
      </w:r>
      <w:r>
        <w:rPr>
          <w:rFonts w:hint="eastAsia" w:asciiTheme="minorEastAsia" w:hAnsiTheme="minorEastAsia"/>
          <w:sz w:val="28"/>
          <w:szCs w:val="28"/>
          <w:lang w:eastAsia="zh-CN"/>
        </w:rPr>
        <w:t>公司安全生产办以室</w:t>
      </w:r>
      <w:r>
        <w:rPr>
          <w:rFonts w:hint="eastAsia" w:asciiTheme="minorEastAsia" w:hAnsiTheme="minorEastAsia"/>
          <w:sz w:val="28"/>
          <w:szCs w:val="28"/>
        </w:rPr>
        <w:t>掌握发放标准。</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 xml:space="preserve">第十九条 </w:t>
      </w:r>
      <w:r>
        <w:rPr>
          <w:rFonts w:hint="eastAsia" w:asciiTheme="minorEastAsia" w:hAnsiTheme="minorEastAsia"/>
          <w:sz w:val="28"/>
          <w:szCs w:val="28"/>
        </w:rPr>
        <w:t>用于预防和治理职业病危害、工作场所卫生检测、健康监护和职业卫生培训等费用，按国家有关规定，在生产成本中据实列支。</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第二十条</w:t>
      </w:r>
      <w:r>
        <w:rPr>
          <w:rFonts w:hint="eastAsia" w:asciiTheme="minorEastAsia" w:hAnsiTheme="minorEastAsia"/>
          <w:sz w:val="28"/>
          <w:szCs w:val="28"/>
        </w:rPr>
        <w:t xml:space="preserve"> 疑似职业病病人在诊断、医学观察期间的费用，由用人</w:t>
      </w:r>
      <w:r>
        <w:rPr>
          <w:rFonts w:hint="eastAsia" w:asciiTheme="minorEastAsia" w:hAnsiTheme="minorEastAsia"/>
          <w:sz w:val="28"/>
          <w:szCs w:val="28"/>
          <w:lang w:eastAsia="zh-CN"/>
        </w:rPr>
        <w:t>公司</w:t>
      </w:r>
      <w:r>
        <w:rPr>
          <w:rFonts w:hint="eastAsia" w:asciiTheme="minorEastAsia" w:hAnsiTheme="minorEastAsia"/>
          <w:sz w:val="28"/>
          <w:szCs w:val="28"/>
        </w:rPr>
        <w:t>承担。离退休职业病人体检、医疗及营养费由用人</w:t>
      </w:r>
      <w:r>
        <w:rPr>
          <w:rFonts w:hint="eastAsia" w:asciiTheme="minorEastAsia" w:hAnsiTheme="minorEastAsia"/>
          <w:sz w:val="28"/>
          <w:szCs w:val="28"/>
          <w:lang w:eastAsia="zh-CN"/>
        </w:rPr>
        <w:t>公司</w:t>
      </w:r>
      <w:r>
        <w:rPr>
          <w:rFonts w:hint="eastAsia" w:asciiTheme="minorEastAsia" w:hAnsiTheme="minorEastAsia"/>
          <w:sz w:val="28"/>
          <w:szCs w:val="28"/>
        </w:rPr>
        <w:t>负责。</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第二十一条</w:t>
      </w:r>
      <w:r>
        <w:rPr>
          <w:rFonts w:hint="eastAsia" w:asciiTheme="minorEastAsia" w:hAnsiTheme="minorEastAsia"/>
          <w:sz w:val="28"/>
          <w:szCs w:val="28"/>
        </w:rPr>
        <w:t xml:space="preserve"> 根据有关职业病报告管理规定，</w:t>
      </w:r>
      <w:r>
        <w:rPr>
          <w:rFonts w:hint="eastAsia" w:asciiTheme="minorEastAsia" w:hAnsiTheme="minorEastAsia"/>
          <w:sz w:val="28"/>
          <w:szCs w:val="28"/>
          <w:lang w:eastAsia="zh-CN"/>
        </w:rPr>
        <w:t>安全生产办以室</w:t>
      </w:r>
      <w:r>
        <w:rPr>
          <w:rFonts w:hint="eastAsia" w:asciiTheme="minorEastAsia" w:hAnsiTheme="minorEastAsia"/>
          <w:sz w:val="28"/>
          <w:szCs w:val="28"/>
        </w:rPr>
        <w:t>要定期向主要负责人报告职业病发生、发展情况。</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sz w:val="28"/>
          <w:szCs w:val="28"/>
        </w:rPr>
      </w:pPr>
      <w:bookmarkStart w:id="60" w:name="_Toc5576"/>
      <w:r>
        <w:rPr>
          <w:rFonts w:hint="eastAsia" w:asciiTheme="majorEastAsia" w:hAnsiTheme="majorEastAsia"/>
          <w:sz w:val="28"/>
          <w:szCs w:val="28"/>
        </w:rPr>
        <w:t>第六章 附则</w:t>
      </w:r>
      <w:bookmarkEnd w:id="60"/>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第二十二条</w:t>
      </w:r>
      <w:r>
        <w:rPr>
          <w:rFonts w:hint="eastAsia" w:asciiTheme="minorEastAsia" w:hAnsiTheme="minorEastAsia"/>
          <w:sz w:val="28"/>
          <w:szCs w:val="28"/>
        </w:rPr>
        <w:t xml:space="preserve"> 本制度未尽事宜按照国家有关规定执行。</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第二十三条</w:t>
      </w:r>
      <w:r>
        <w:rPr>
          <w:rFonts w:hint="eastAsia" w:asciiTheme="minorEastAsia" w:hAnsiTheme="minorEastAsia"/>
          <w:sz w:val="28"/>
          <w:szCs w:val="28"/>
        </w:rPr>
        <w:t xml:space="preserve"> 本制度最终解释权归</w:t>
      </w:r>
      <w:r>
        <w:rPr>
          <w:rFonts w:hint="eastAsia" w:asciiTheme="minorEastAsia" w:hAnsiTheme="minorEastAsia"/>
          <w:sz w:val="28"/>
          <w:szCs w:val="28"/>
          <w:lang w:eastAsia="zh-CN"/>
        </w:rPr>
        <w:t>公司</w:t>
      </w:r>
      <w:r>
        <w:rPr>
          <w:rFonts w:hint="eastAsia" w:asciiTheme="minorEastAsia" w:hAnsiTheme="minorEastAsia"/>
          <w:sz w:val="28"/>
          <w:szCs w:val="28"/>
        </w:rPr>
        <w:t>安全管理部。</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第二十四条</w:t>
      </w:r>
      <w:r>
        <w:rPr>
          <w:rFonts w:hint="eastAsia" w:asciiTheme="minorEastAsia" w:hAnsiTheme="minorEastAsia"/>
          <w:sz w:val="28"/>
          <w:szCs w:val="28"/>
        </w:rPr>
        <w:t xml:space="preserve"> 本制度自发布之日起施行。</w:t>
      </w:r>
    </w:p>
    <w:p>
      <w:pPr>
        <w:pStyle w:val="2"/>
        <w:pageBreakBefore w:val="0"/>
        <w:kinsoku/>
        <w:wordWrap/>
        <w:overflowPunct/>
        <w:topLinePunct w:val="0"/>
        <w:autoSpaceDE/>
        <w:autoSpaceDN/>
        <w:bidi w:val="0"/>
        <w:adjustRightInd/>
        <w:snapToGrid/>
        <w:spacing w:line="360" w:lineRule="auto"/>
        <w:ind w:firstLine="643" w:firstLineChars="200"/>
        <w:jc w:val="center"/>
        <w:textAlignment w:val="auto"/>
        <w:rPr>
          <w:rFonts w:ascii="黑体" w:hAnsi="黑体" w:eastAsia="黑体"/>
          <w:sz w:val="32"/>
          <w:szCs w:val="32"/>
        </w:rPr>
      </w:pPr>
      <w:bookmarkStart w:id="61" w:name="_Toc5845"/>
      <w:r>
        <w:rPr>
          <w:rFonts w:hint="eastAsia" w:ascii="黑体" w:hAnsi="黑体" w:eastAsia="黑体"/>
          <w:sz w:val="32"/>
          <w:szCs w:val="32"/>
        </w:rPr>
        <w:t>十、消防安全管理制度</w:t>
      </w:r>
      <w:bookmarkEnd w:id="61"/>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sz w:val="28"/>
          <w:szCs w:val="28"/>
        </w:rPr>
      </w:pPr>
      <w:bookmarkStart w:id="62" w:name="_Toc29832"/>
      <w:r>
        <w:rPr>
          <w:rFonts w:hint="eastAsia" w:asciiTheme="majorEastAsia" w:hAnsiTheme="majorEastAsia"/>
          <w:sz w:val="28"/>
          <w:szCs w:val="28"/>
        </w:rPr>
        <w:t>第一章 编制总则</w:t>
      </w:r>
      <w:bookmarkEnd w:id="62"/>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第一条</w:t>
      </w:r>
      <w:r>
        <w:rPr>
          <w:rFonts w:hint="eastAsia" w:asciiTheme="minorEastAsia" w:hAnsiTheme="minorEastAsia"/>
          <w:sz w:val="28"/>
          <w:szCs w:val="28"/>
        </w:rPr>
        <w:t xml:space="preserve"> 为了贯彻落实预防为主，防消结合的消防工作方针，有效防范</w:t>
      </w:r>
      <w:r>
        <w:rPr>
          <w:rFonts w:hint="eastAsia" w:asciiTheme="minorEastAsia" w:hAnsiTheme="minorEastAsia"/>
          <w:sz w:val="28"/>
          <w:szCs w:val="28"/>
          <w:lang w:eastAsia="zh-CN"/>
        </w:rPr>
        <w:t>公司</w:t>
      </w:r>
      <w:r>
        <w:rPr>
          <w:rFonts w:hint="eastAsia" w:asciiTheme="minorEastAsia" w:hAnsiTheme="minorEastAsia"/>
          <w:sz w:val="28"/>
          <w:szCs w:val="28"/>
        </w:rPr>
        <w:t>各类火灾事故的发生，根据《安全生产法</w:t>
      </w:r>
      <w:r>
        <w:rPr>
          <w:rFonts w:hint="eastAsia" w:asciiTheme="minorEastAsia" w:hAnsiTheme="minorEastAsia"/>
          <w:sz w:val="28"/>
          <w:szCs w:val="28"/>
          <w:lang w:eastAsia="zh-CN"/>
        </w:rPr>
        <w:t>》《</w:t>
      </w:r>
      <w:r>
        <w:rPr>
          <w:rFonts w:hint="eastAsia" w:asciiTheme="minorEastAsia" w:hAnsiTheme="minorEastAsia"/>
          <w:sz w:val="28"/>
          <w:szCs w:val="28"/>
        </w:rPr>
        <w:t>消防法</w:t>
      </w:r>
      <w:r>
        <w:rPr>
          <w:rFonts w:hint="eastAsia" w:asciiTheme="minorEastAsia" w:hAnsiTheme="minorEastAsia"/>
          <w:sz w:val="28"/>
          <w:szCs w:val="28"/>
          <w:lang w:eastAsia="zh-CN"/>
        </w:rPr>
        <w:t>》《</w:t>
      </w:r>
      <w:r>
        <w:rPr>
          <w:rFonts w:hint="eastAsia" w:asciiTheme="minorEastAsia" w:hAnsiTheme="minorEastAsia"/>
          <w:sz w:val="28"/>
          <w:szCs w:val="28"/>
        </w:rPr>
        <w:t>消防条例》及实施细则等法律法规规定，结合</w:t>
      </w:r>
      <w:r>
        <w:rPr>
          <w:rFonts w:hint="eastAsia" w:asciiTheme="minorEastAsia" w:hAnsiTheme="minorEastAsia"/>
          <w:sz w:val="28"/>
          <w:szCs w:val="28"/>
          <w:lang w:eastAsia="zh-CN"/>
        </w:rPr>
        <w:t>公司</w:t>
      </w:r>
      <w:r>
        <w:rPr>
          <w:rFonts w:hint="eastAsia" w:asciiTheme="minorEastAsia" w:hAnsiTheme="minorEastAsia"/>
          <w:sz w:val="28"/>
          <w:szCs w:val="28"/>
        </w:rPr>
        <w:t>实际，制定本制度。</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第二条</w:t>
      </w:r>
      <w:r>
        <w:rPr>
          <w:rFonts w:hint="eastAsia" w:asciiTheme="minorEastAsia" w:hAnsiTheme="minorEastAsia"/>
          <w:sz w:val="28"/>
          <w:szCs w:val="28"/>
        </w:rPr>
        <w:t xml:space="preserve"> 本制度适用于</w:t>
      </w:r>
      <w:r>
        <w:rPr>
          <w:rFonts w:hint="eastAsia" w:asciiTheme="minorEastAsia" w:hAnsiTheme="minorEastAsia"/>
          <w:sz w:val="28"/>
          <w:szCs w:val="28"/>
          <w:lang w:eastAsia="zh-CN"/>
        </w:rPr>
        <w:t>公司</w:t>
      </w:r>
      <w:r>
        <w:rPr>
          <w:rFonts w:hint="eastAsia" w:asciiTheme="minorEastAsia" w:hAnsiTheme="minorEastAsia"/>
          <w:sz w:val="28"/>
          <w:szCs w:val="28"/>
        </w:rPr>
        <w:t>各部门和纳入统一协调管理的</w:t>
      </w:r>
      <w:r>
        <w:rPr>
          <w:rFonts w:hint="eastAsia" w:asciiTheme="minorEastAsia" w:hAnsiTheme="minorEastAsia"/>
          <w:sz w:val="28"/>
          <w:szCs w:val="28"/>
          <w:lang w:eastAsia="zh-CN"/>
        </w:rPr>
        <w:t>相关方企业。</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第三条</w:t>
      </w:r>
      <w:r>
        <w:rPr>
          <w:rFonts w:hint="eastAsia" w:asciiTheme="minorEastAsia" w:hAnsiTheme="minorEastAsia"/>
          <w:sz w:val="28"/>
          <w:szCs w:val="28"/>
        </w:rPr>
        <w:t xml:space="preserve"> </w:t>
      </w:r>
      <w:r>
        <w:rPr>
          <w:rFonts w:hint="eastAsia" w:asciiTheme="minorEastAsia" w:hAnsiTheme="minorEastAsia"/>
          <w:sz w:val="28"/>
          <w:szCs w:val="28"/>
          <w:lang w:eastAsia="zh-CN"/>
        </w:rPr>
        <w:t>公司</w:t>
      </w:r>
      <w:r>
        <w:rPr>
          <w:rFonts w:hint="eastAsia" w:asciiTheme="minorEastAsia" w:hAnsiTheme="minorEastAsia"/>
          <w:sz w:val="28"/>
          <w:szCs w:val="28"/>
        </w:rPr>
        <w:t>消防管理工作遵循属地管理、分级负责、人人有责、各负其责的原则。</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sz w:val="28"/>
          <w:szCs w:val="28"/>
        </w:rPr>
      </w:pPr>
      <w:bookmarkStart w:id="63" w:name="_Toc6415"/>
      <w:r>
        <w:rPr>
          <w:rFonts w:hint="eastAsia" w:asciiTheme="majorEastAsia" w:hAnsiTheme="majorEastAsia"/>
          <w:sz w:val="28"/>
          <w:szCs w:val="28"/>
        </w:rPr>
        <w:t>第二章 工作职责</w:t>
      </w:r>
      <w:bookmarkEnd w:id="63"/>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第四条</w:t>
      </w:r>
      <w:r>
        <w:rPr>
          <w:rFonts w:hint="eastAsia" w:asciiTheme="minorEastAsia" w:hAnsiTheme="minorEastAsia"/>
          <w:sz w:val="28"/>
          <w:szCs w:val="28"/>
        </w:rPr>
        <w:t xml:space="preserve"> </w:t>
      </w:r>
      <w:r>
        <w:rPr>
          <w:rFonts w:hint="eastAsia" w:asciiTheme="minorEastAsia" w:hAnsiTheme="minorEastAsia"/>
          <w:sz w:val="28"/>
          <w:szCs w:val="28"/>
          <w:lang w:eastAsia="zh-CN"/>
        </w:rPr>
        <w:t>公司安全生产办公室</w:t>
      </w:r>
      <w:r>
        <w:rPr>
          <w:rFonts w:hint="eastAsia" w:asciiTheme="minorEastAsia" w:hAnsiTheme="minorEastAsia"/>
          <w:sz w:val="28"/>
          <w:szCs w:val="28"/>
        </w:rPr>
        <w:t>全面领导</w:t>
      </w:r>
      <w:r>
        <w:rPr>
          <w:rFonts w:hint="eastAsia" w:asciiTheme="minorEastAsia" w:hAnsiTheme="minorEastAsia"/>
          <w:sz w:val="28"/>
          <w:szCs w:val="28"/>
          <w:lang w:eastAsia="zh-CN"/>
        </w:rPr>
        <w:t>公司</w:t>
      </w:r>
      <w:r>
        <w:rPr>
          <w:rFonts w:hint="eastAsia" w:asciiTheme="minorEastAsia" w:hAnsiTheme="minorEastAsia"/>
          <w:sz w:val="28"/>
          <w:szCs w:val="28"/>
        </w:rPr>
        <w:t>消防管理工作，负责协调解决消防管理中的重大问题。</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第五条</w:t>
      </w:r>
      <w:r>
        <w:rPr>
          <w:rFonts w:hint="eastAsia" w:asciiTheme="minorEastAsia" w:hAnsiTheme="minorEastAsia"/>
          <w:sz w:val="28"/>
          <w:szCs w:val="28"/>
        </w:rPr>
        <w:t xml:space="preserve"> </w:t>
      </w:r>
      <w:r>
        <w:rPr>
          <w:rFonts w:hint="eastAsia" w:asciiTheme="minorEastAsia" w:hAnsiTheme="minorEastAsia"/>
          <w:sz w:val="28"/>
          <w:szCs w:val="28"/>
          <w:lang w:eastAsia="zh-CN"/>
        </w:rPr>
        <w:t>公司</w:t>
      </w:r>
      <w:r>
        <w:rPr>
          <w:rFonts w:hint="eastAsia" w:asciiTheme="minorEastAsia" w:hAnsiTheme="minorEastAsia"/>
          <w:sz w:val="28"/>
          <w:szCs w:val="28"/>
        </w:rPr>
        <w:t>和相关</w:t>
      </w:r>
      <w:r>
        <w:rPr>
          <w:rFonts w:hint="eastAsia" w:asciiTheme="minorEastAsia" w:hAnsiTheme="minorEastAsia"/>
          <w:sz w:val="28"/>
          <w:szCs w:val="28"/>
          <w:lang w:eastAsia="zh-CN"/>
        </w:rPr>
        <w:t>公司（</w:t>
      </w:r>
      <w:r>
        <w:rPr>
          <w:rFonts w:hint="eastAsia" w:asciiTheme="minorEastAsia" w:hAnsiTheme="minorEastAsia"/>
          <w:sz w:val="28"/>
          <w:szCs w:val="28"/>
        </w:rPr>
        <w:t>下称各</w:t>
      </w:r>
      <w:r>
        <w:rPr>
          <w:rFonts w:hint="eastAsia" w:asciiTheme="minorEastAsia" w:hAnsiTheme="minorEastAsia"/>
          <w:sz w:val="28"/>
          <w:szCs w:val="28"/>
          <w:lang w:eastAsia="zh-CN"/>
        </w:rPr>
        <w:t>公司）</w:t>
      </w:r>
      <w:r>
        <w:rPr>
          <w:rFonts w:hint="eastAsia" w:asciiTheme="minorEastAsia" w:hAnsiTheme="minorEastAsia"/>
          <w:sz w:val="28"/>
          <w:szCs w:val="28"/>
        </w:rPr>
        <w:t>主要负责人对</w:t>
      </w:r>
      <w:r>
        <w:rPr>
          <w:rFonts w:hint="eastAsia" w:asciiTheme="minorEastAsia" w:hAnsiTheme="minorEastAsia"/>
          <w:sz w:val="28"/>
          <w:szCs w:val="28"/>
          <w:lang w:eastAsia="zh-CN"/>
        </w:rPr>
        <w:t>公司</w:t>
      </w:r>
      <w:r>
        <w:rPr>
          <w:rFonts w:hint="eastAsia" w:asciiTheme="minorEastAsia" w:hAnsiTheme="minorEastAsia"/>
          <w:sz w:val="28"/>
          <w:szCs w:val="28"/>
        </w:rPr>
        <w:t>消防管理全面负责，主要职责有</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一</w:t>
      </w:r>
      <w:r>
        <w:rPr>
          <w:rFonts w:hint="eastAsia" w:asciiTheme="minorEastAsia" w:hAnsiTheme="minorEastAsia"/>
          <w:sz w:val="28"/>
          <w:szCs w:val="28"/>
          <w:lang w:eastAsia="zh-CN"/>
        </w:rPr>
        <w:t>）</w:t>
      </w:r>
      <w:r>
        <w:rPr>
          <w:rFonts w:hint="eastAsia" w:asciiTheme="minorEastAsia" w:hAnsiTheme="minorEastAsia"/>
          <w:sz w:val="28"/>
          <w:szCs w:val="28"/>
        </w:rPr>
        <w:t>贯彻执行《消防法</w:t>
      </w:r>
      <w:r>
        <w:rPr>
          <w:rFonts w:hint="eastAsia" w:asciiTheme="minorEastAsia" w:hAnsiTheme="minorEastAsia"/>
          <w:sz w:val="28"/>
          <w:szCs w:val="28"/>
          <w:lang w:eastAsia="zh-CN"/>
        </w:rPr>
        <w:t>》《</w:t>
      </w:r>
      <w:r>
        <w:rPr>
          <w:rFonts w:hint="eastAsia" w:asciiTheme="minorEastAsia" w:hAnsiTheme="minorEastAsia"/>
          <w:sz w:val="28"/>
          <w:szCs w:val="28"/>
        </w:rPr>
        <w:t>消防条例》等有关消防法规</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二</w:t>
      </w:r>
      <w:r>
        <w:rPr>
          <w:rFonts w:hint="eastAsia" w:asciiTheme="minorEastAsia" w:hAnsiTheme="minorEastAsia"/>
          <w:sz w:val="28"/>
          <w:szCs w:val="28"/>
          <w:lang w:eastAsia="zh-CN"/>
        </w:rPr>
        <w:t>）</w:t>
      </w:r>
      <w:r>
        <w:rPr>
          <w:rFonts w:hint="eastAsia" w:asciiTheme="minorEastAsia" w:hAnsiTheme="minorEastAsia"/>
          <w:sz w:val="28"/>
          <w:szCs w:val="28"/>
        </w:rPr>
        <w:t>组织实施逐级防火责任制和岗位防火责任制</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三</w:t>
      </w:r>
      <w:r>
        <w:rPr>
          <w:rFonts w:hint="eastAsia" w:asciiTheme="minorEastAsia" w:hAnsiTheme="minorEastAsia"/>
          <w:sz w:val="28"/>
          <w:szCs w:val="28"/>
          <w:lang w:eastAsia="zh-CN"/>
        </w:rPr>
        <w:t>）</w:t>
      </w:r>
      <w:r>
        <w:rPr>
          <w:rFonts w:hint="eastAsia" w:asciiTheme="minorEastAsia" w:hAnsiTheme="minorEastAsia"/>
          <w:sz w:val="28"/>
          <w:szCs w:val="28"/>
        </w:rPr>
        <w:t>建立健全防火制度和安全操作规程</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四</w:t>
      </w:r>
      <w:r>
        <w:rPr>
          <w:rFonts w:hint="eastAsia" w:asciiTheme="minorEastAsia" w:hAnsiTheme="minorEastAsia"/>
          <w:sz w:val="28"/>
          <w:szCs w:val="28"/>
          <w:lang w:eastAsia="zh-CN"/>
        </w:rPr>
        <w:t>）</w:t>
      </w:r>
      <w:r>
        <w:rPr>
          <w:rFonts w:hint="eastAsia" w:asciiTheme="minorEastAsia" w:hAnsiTheme="minorEastAsia"/>
          <w:sz w:val="28"/>
          <w:szCs w:val="28"/>
        </w:rPr>
        <w:t>对员工进行消防安全教育</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五</w:t>
      </w:r>
      <w:r>
        <w:rPr>
          <w:rFonts w:hint="eastAsia" w:asciiTheme="minorEastAsia" w:hAnsiTheme="minorEastAsia"/>
          <w:sz w:val="28"/>
          <w:szCs w:val="28"/>
          <w:lang w:eastAsia="zh-CN"/>
        </w:rPr>
        <w:t>）</w:t>
      </w:r>
      <w:r>
        <w:rPr>
          <w:rFonts w:hint="eastAsia" w:asciiTheme="minorEastAsia" w:hAnsiTheme="minorEastAsia"/>
          <w:sz w:val="28"/>
          <w:szCs w:val="28"/>
        </w:rPr>
        <w:t>组织防火检查，消除火险隐患，完善消防设施，改善消防安全条件</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六</w:t>
      </w:r>
      <w:r>
        <w:rPr>
          <w:rFonts w:hint="eastAsia" w:asciiTheme="minorEastAsia" w:hAnsiTheme="minorEastAsia"/>
          <w:sz w:val="28"/>
          <w:szCs w:val="28"/>
          <w:lang w:eastAsia="zh-CN"/>
        </w:rPr>
        <w:t>）</w:t>
      </w:r>
      <w:r>
        <w:rPr>
          <w:rFonts w:hint="eastAsia" w:asciiTheme="minorEastAsia" w:hAnsiTheme="minorEastAsia"/>
          <w:sz w:val="28"/>
          <w:szCs w:val="28"/>
        </w:rPr>
        <w:t>领导</w:t>
      </w:r>
      <w:r>
        <w:rPr>
          <w:rFonts w:hint="eastAsia" w:asciiTheme="minorEastAsia" w:hAnsiTheme="minorEastAsia"/>
          <w:sz w:val="28"/>
          <w:szCs w:val="28"/>
          <w:lang w:eastAsia="zh-CN"/>
        </w:rPr>
        <w:t>公司</w:t>
      </w:r>
      <w:r>
        <w:rPr>
          <w:rFonts w:hint="eastAsia" w:asciiTheme="minorEastAsia" w:hAnsiTheme="minorEastAsia"/>
          <w:sz w:val="28"/>
          <w:szCs w:val="28"/>
        </w:rPr>
        <w:t>专职或义务消防组织</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七</w:t>
      </w:r>
      <w:r>
        <w:rPr>
          <w:rFonts w:hint="eastAsia" w:asciiTheme="minorEastAsia" w:hAnsiTheme="minorEastAsia"/>
          <w:sz w:val="28"/>
          <w:szCs w:val="28"/>
          <w:lang w:eastAsia="zh-CN"/>
        </w:rPr>
        <w:t>）</w:t>
      </w:r>
      <w:r>
        <w:rPr>
          <w:rFonts w:hint="eastAsia" w:asciiTheme="minorEastAsia" w:hAnsiTheme="minorEastAsia"/>
          <w:sz w:val="28"/>
          <w:szCs w:val="28"/>
        </w:rPr>
        <w:t>组织制定</w:t>
      </w:r>
      <w:r>
        <w:rPr>
          <w:rFonts w:hint="eastAsia" w:asciiTheme="minorEastAsia" w:hAnsiTheme="minorEastAsia"/>
          <w:sz w:val="28"/>
          <w:szCs w:val="28"/>
          <w:lang w:eastAsia="zh-CN"/>
        </w:rPr>
        <w:t>公司</w:t>
      </w:r>
      <w:r>
        <w:rPr>
          <w:rFonts w:hint="eastAsia" w:asciiTheme="minorEastAsia" w:hAnsiTheme="minorEastAsia"/>
          <w:sz w:val="28"/>
          <w:szCs w:val="28"/>
        </w:rPr>
        <w:t>消防应急预案，并定期开展演练</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八</w:t>
      </w:r>
      <w:r>
        <w:rPr>
          <w:rFonts w:hint="eastAsia" w:asciiTheme="minorEastAsia" w:hAnsiTheme="minorEastAsia"/>
          <w:sz w:val="28"/>
          <w:szCs w:val="28"/>
          <w:lang w:eastAsia="zh-CN"/>
        </w:rPr>
        <w:t>）</w:t>
      </w:r>
      <w:r>
        <w:rPr>
          <w:rFonts w:hint="eastAsia" w:asciiTheme="minorEastAsia" w:hAnsiTheme="minorEastAsia"/>
          <w:sz w:val="28"/>
          <w:szCs w:val="28"/>
        </w:rPr>
        <w:t>组织或参与</w:t>
      </w:r>
      <w:r>
        <w:rPr>
          <w:rFonts w:hint="eastAsia" w:asciiTheme="minorEastAsia" w:hAnsiTheme="minorEastAsia"/>
          <w:sz w:val="28"/>
          <w:szCs w:val="28"/>
          <w:lang w:eastAsia="zh-CN"/>
        </w:rPr>
        <w:t>公司</w:t>
      </w:r>
      <w:r>
        <w:rPr>
          <w:rFonts w:hint="eastAsia" w:asciiTheme="minorEastAsia" w:hAnsiTheme="minorEastAsia"/>
          <w:sz w:val="28"/>
          <w:szCs w:val="28"/>
        </w:rPr>
        <w:t>火灾事故的调查处理工作等。</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第六条</w:t>
      </w:r>
      <w:r>
        <w:rPr>
          <w:rFonts w:hint="eastAsia" w:asciiTheme="minorEastAsia" w:hAnsiTheme="minorEastAsia"/>
          <w:sz w:val="28"/>
          <w:szCs w:val="28"/>
        </w:rPr>
        <w:t xml:space="preserve"> </w:t>
      </w:r>
      <w:r>
        <w:rPr>
          <w:rFonts w:hint="eastAsia" w:asciiTheme="minorEastAsia" w:hAnsiTheme="minorEastAsia"/>
          <w:sz w:val="28"/>
          <w:szCs w:val="28"/>
          <w:lang w:eastAsia="zh-CN"/>
        </w:rPr>
        <w:t>公司</w:t>
      </w:r>
      <w:r>
        <w:rPr>
          <w:rFonts w:hint="eastAsia" w:asciiTheme="minorEastAsia" w:hAnsiTheme="minorEastAsia"/>
          <w:sz w:val="28"/>
          <w:szCs w:val="28"/>
        </w:rPr>
        <w:t>安全生产分管负责人对</w:t>
      </w:r>
      <w:r>
        <w:rPr>
          <w:rFonts w:hint="eastAsia" w:asciiTheme="minorEastAsia" w:hAnsiTheme="minorEastAsia"/>
          <w:sz w:val="28"/>
          <w:szCs w:val="28"/>
          <w:lang w:eastAsia="zh-CN"/>
        </w:rPr>
        <w:t>公司</w:t>
      </w:r>
      <w:r>
        <w:rPr>
          <w:rFonts w:hint="eastAsia" w:asciiTheme="minorEastAsia" w:hAnsiTheme="minorEastAsia"/>
          <w:sz w:val="28"/>
          <w:szCs w:val="28"/>
        </w:rPr>
        <w:t>消防管理工作负有主要领导责任，负责协助</w:t>
      </w:r>
      <w:r>
        <w:rPr>
          <w:rFonts w:hint="eastAsia" w:asciiTheme="minorEastAsia" w:hAnsiTheme="minorEastAsia"/>
          <w:sz w:val="28"/>
          <w:szCs w:val="28"/>
          <w:lang w:eastAsia="zh-CN"/>
        </w:rPr>
        <w:t>公司</w:t>
      </w:r>
      <w:r>
        <w:rPr>
          <w:rFonts w:hint="eastAsia" w:asciiTheme="minorEastAsia" w:hAnsiTheme="minorEastAsia"/>
          <w:sz w:val="28"/>
          <w:szCs w:val="28"/>
        </w:rPr>
        <w:t>主要负责人对消防安全实施具体领导工作，主要责任有</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一</w:t>
      </w:r>
      <w:r>
        <w:rPr>
          <w:rFonts w:hint="eastAsia" w:asciiTheme="minorEastAsia" w:hAnsiTheme="minorEastAsia"/>
          <w:sz w:val="28"/>
          <w:szCs w:val="28"/>
          <w:lang w:eastAsia="zh-CN"/>
        </w:rPr>
        <w:t>）</w:t>
      </w:r>
      <w:r>
        <w:rPr>
          <w:rFonts w:hint="eastAsia" w:asciiTheme="minorEastAsia" w:hAnsiTheme="minorEastAsia"/>
          <w:sz w:val="28"/>
          <w:szCs w:val="28"/>
        </w:rPr>
        <w:t>拟定年度消防工作计划，组织实施日常消防安全管理工作</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二</w:t>
      </w:r>
      <w:r>
        <w:rPr>
          <w:rFonts w:hint="eastAsia" w:asciiTheme="minorEastAsia" w:hAnsiTheme="minorEastAsia"/>
          <w:sz w:val="28"/>
          <w:szCs w:val="28"/>
          <w:lang w:eastAsia="zh-CN"/>
        </w:rPr>
        <w:t>）</w:t>
      </w:r>
      <w:r>
        <w:rPr>
          <w:rFonts w:hint="eastAsia" w:asciiTheme="minorEastAsia" w:hAnsiTheme="minorEastAsia"/>
          <w:sz w:val="28"/>
          <w:szCs w:val="28"/>
        </w:rPr>
        <w:t>组织制定消防安全制度和保障消防安全的操作规程并检查督促其落实</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三</w:t>
      </w:r>
      <w:r>
        <w:rPr>
          <w:rFonts w:hint="eastAsia" w:asciiTheme="minorEastAsia" w:hAnsiTheme="minorEastAsia"/>
          <w:sz w:val="28"/>
          <w:szCs w:val="28"/>
          <w:lang w:eastAsia="zh-CN"/>
        </w:rPr>
        <w:t>）</w:t>
      </w:r>
      <w:r>
        <w:rPr>
          <w:rFonts w:hint="eastAsia" w:asciiTheme="minorEastAsia" w:hAnsiTheme="minorEastAsia"/>
          <w:sz w:val="28"/>
          <w:szCs w:val="28"/>
        </w:rPr>
        <w:t>拟定消防安全工作的资金投入和组织保障方案</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四</w:t>
      </w:r>
      <w:r>
        <w:rPr>
          <w:rFonts w:hint="eastAsia" w:asciiTheme="minorEastAsia" w:hAnsiTheme="minorEastAsia"/>
          <w:sz w:val="28"/>
          <w:szCs w:val="28"/>
          <w:lang w:eastAsia="zh-CN"/>
        </w:rPr>
        <w:t>）</w:t>
      </w:r>
      <w:r>
        <w:rPr>
          <w:rFonts w:hint="eastAsia" w:asciiTheme="minorEastAsia" w:hAnsiTheme="minorEastAsia"/>
          <w:sz w:val="28"/>
          <w:szCs w:val="28"/>
        </w:rPr>
        <w:t>组织实施防火检查和火灾隐患整改工作</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五</w:t>
      </w:r>
      <w:r>
        <w:rPr>
          <w:rFonts w:hint="eastAsia" w:asciiTheme="minorEastAsia" w:hAnsiTheme="minorEastAsia"/>
          <w:sz w:val="28"/>
          <w:szCs w:val="28"/>
          <w:lang w:eastAsia="zh-CN"/>
        </w:rPr>
        <w:t>）</w:t>
      </w:r>
      <w:r>
        <w:rPr>
          <w:rFonts w:hint="eastAsia" w:asciiTheme="minorEastAsia" w:hAnsiTheme="minorEastAsia"/>
          <w:sz w:val="28"/>
          <w:szCs w:val="28"/>
        </w:rPr>
        <w:t>组织实施对</w:t>
      </w:r>
      <w:r>
        <w:rPr>
          <w:rFonts w:hint="eastAsia" w:asciiTheme="minorEastAsia" w:hAnsiTheme="minorEastAsia"/>
          <w:sz w:val="28"/>
          <w:szCs w:val="28"/>
          <w:lang w:eastAsia="zh-CN"/>
        </w:rPr>
        <w:t>公司</w:t>
      </w:r>
      <w:r>
        <w:rPr>
          <w:rFonts w:hint="eastAsia" w:asciiTheme="minorEastAsia" w:hAnsiTheme="minorEastAsia"/>
          <w:sz w:val="28"/>
          <w:szCs w:val="28"/>
        </w:rPr>
        <w:t>消防设施、灭火器材和消防安全标志维护保养，确保其完好、有效，确保疏散通道和安全出口畅通</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六</w:t>
      </w:r>
      <w:r>
        <w:rPr>
          <w:rFonts w:hint="eastAsia" w:asciiTheme="minorEastAsia" w:hAnsiTheme="minorEastAsia"/>
          <w:sz w:val="28"/>
          <w:szCs w:val="28"/>
          <w:lang w:eastAsia="zh-CN"/>
        </w:rPr>
        <w:t>）</w:t>
      </w:r>
      <w:r>
        <w:rPr>
          <w:rFonts w:hint="eastAsia" w:asciiTheme="minorEastAsia" w:hAnsiTheme="minorEastAsia"/>
          <w:sz w:val="28"/>
          <w:szCs w:val="28"/>
        </w:rPr>
        <w:t>组织管理</w:t>
      </w:r>
      <w:r>
        <w:rPr>
          <w:rFonts w:hint="eastAsia" w:asciiTheme="minorEastAsia" w:hAnsiTheme="minorEastAsia"/>
          <w:sz w:val="28"/>
          <w:szCs w:val="28"/>
          <w:lang w:eastAsia="zh-CN"/>
        </w:rPr>
        <w:t>公司</w:t>
      </w:r>
      <w:r>
        <w:rPr>
          <w:rFonts w:hint="eastAsia" w:asciiTheme="minorEastAsia" w:hAnsiTheme="minorEastAsia"/>
          <w:sz w:val="28"/>
          <w:szCs w:val="28"/>
        </w:rPr>
        <w:t>专职或义务消防组织</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七</w:t>
      </w:r>
      <w:r>
        <w:rPr>
          <w:rFonts w:hint="eastAsia" w:asciiTheme="minorEastAsia" w:hAnsiTheme="minorEastAsia"/>
          <w:sz w:val="28"/>
          <w:szCs w:val="28"/>
          <w:lang w:eastAsia="zh-CN"/>
        </w:rPr>
        <w:t>）</w:t>
      </w:r>
      <w:r>
        <w:rPr>
          <w:rFonts w:hint="eastAsia" w:asciiTheme="minorEastAsia" w:hAnsiTheme="minorEastAsia"/>
          <w:sz w:val="28"/>
          <w:szCs w:val="28"/>
        </w:rPr>
        <w:t>组织开展对员工进行消防知识、技能的宣传教育和培训，组织灭火和应急疏散预案的实施和演练</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八</w:t>
      </w:r>
      <w:r>
        <w:rPr>
          <w:rFonts w:hint="eastAsia" w:asciiTheme="minorEastAsia" w:hAnsiTheme="minorEastAsia"/>
          <w:sz w:val="28"/>
          <w:szCs w:val="28"/>
          <w:lang w:eastAsia="zh-CN"/>
        </w:rPr>
        <w:t>）公司</w:t>
      </w:r>
      <w:r>
        <w:rPr>
          <w:rFonts w:hint="eastAsia" w:asciiTheme="minorEastAsia" w:hAnsiTheme="minorEastAsia"/>
          <w:sz w:val="28"/>
          <w:szCs w:val="28"/>
        </w:rPr>
        <w:t>确定的其他消防安全管理工作。</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rPr>
        <w:t>分管负责人应当定期向主要责任人报告消防安全情况，及时报告涉及消防安全的重大问题。</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rPr>
        <w:t>本条规定的消防安全管理工作由主要负责人实施。</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rPr>
        <w:t>第七条</w:t>
      </w:r>
      <w:r>
        <w:rPr>
          <w:rFonts w:hint="eastAsia" w:asciiTheme="minorEastAsia" w:hAnsiTheme="minorEastAsia"/>
          <w:sz w:val="28"/>
          <w:szCs w:val="28"/>
          <w:lang w:eastAsia="zh-CN"/>
        </w:rPr>
        <w:t>公司</w:t>
      </w:r>
      <w:r>
        <w:rPr>
          <w:rFonts w:hint="eastAsia" w:asciiTheme="minorEastAsia" w:hAnsiTheme="minorEastAsia"/>
          <w:sz w:val="28"/>
          <w:szCs w:val="28"/>
        </w:rPr>
        <w:t>分管负责人、职能部门负责人对各自分管范围、部门消防管理工作全面负责，主要责任有</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一</w:t>
      </w:r>
      <w:r>
        <w:rPr>
          <w:rFonts w:hint="eastAsia" w:asciiTheme="minorEastAsia" w:hAnsiTheme="minorEastAsia"/>
          <w:sz w:val="28"/>
          <w:szCs w:val="28"/>
          <w:lang w:eastAsia="zh-CN"/>
        </w:rPr>
        <w:t>）</w:t>
      </w:r>
      <w:r>
        <w:rPr>
          <w:rFonts w:hint="eastAsia" w:asciiTheme="minorEastAsia" w:hAnsiTheme="minorEastAsia"/>
          <w:sz w:val="28"/>
          <w:szCs w:val="28"/>
        </w:rPr>
        <w:t>认真贯彻并严格落实</w:t>
      </w:r>
      <w:r>
        <w:rPr>
          <w:rFonts w:hint="eastAsia" w:asciiTheme="minorEastAsia" w:hAnsiTheme="minorEastAsia"/>
          <w:sz w:val="28"/>
          <w:szCs w:val="28"/>
          <w:lang w:eastAsia="zh-CN"/>
        </w:rPr>
        <w:t>公司</w:t>
      </w:r>
      <w:r>
        <w:rPr>
          <w:rFonts w:hint="eastAsia" w:asciiTheme="minorEastAsia" w:hAnsiTheme="minorEastAsia"/>
          <w:sz w:val="28"/>
          <w:szCs w:val="28"/>
        </w:rPr>
        <w:t>各项消防安全管理制度，将消防安全工作同其他工作同部署、同落实、同考核</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二</w:t>
      </w:r>
      <w:r>
        <w:rPr>
          <w:rFonts w:hint="eastAsia" w:asciiTheme="minorEastAsia" w:hAnsiTheme="minorEastAsia"/>
          <w:sz w:val="28"/>
          <w:szCs w:val="28"/>
          <w:lang w:eastAsia="zh-CN"/>
        </w:rPr>
        <w:t>）</w:t>
      </w:r>
      <w:r>
        <w:rPr>
          <w:rFonts w:hint="eastAsia" w:asciiTheme="minorEastAsia" w:hAnsiTheme="minorEastAsia"/>
          <w:sz w:val="28"/>
          <w:szCs w:val="28"/>
        </w:rPr>
        <w:t>落实分管范围或本部门管理人员、各岗位的消防安全责任，结合工作实际，健全本部门及各岗位消防安全管理规定及保障消防安全操作规程</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三</w:t>
      </w:r>
      <w:r>
        <w:rPr>
          <w:rFonts w:hint="eastAsia" w:asciiTheme="minorEastAsia" w:hAnsiTheme="minorEastAsia"/>
          <w:sz w:val="28"/>
          <w:szCs w:val="28"/>
          <w:lang w:eastAsia="zh-CN"/>
        </w:rPr>
        <w:t>）</w:t>
      </w:r>
      <w:r>
        <w:rPr>
          <w:rFonts w:hint="eastAsia" w:asciiTheme="minorEastAsia" w:hAnsiTheme="minorEastAsia"/>
          <w:sz w:val="28"/>
          <w:szCs w:val="28"/>
        </w:rPr>
        <w:t>加强分管辖区消防设施、电器设备及易燃易爆危险物品的消防安全管理</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四</w:t>
      </w:r>
      <w:r>
        <w:rPr>
          <w:rFonts w:hint="eastAsia" w:asciiTheme="minorEastAsia" w:hAnsiTheme="minorEastAsia"/>
          <w:sz w:val="28"/>
          <w:szCs w:val="28"/>
          <w:lang w:eastAsia="zh-CN"/>
        </w:rPr>
        <w:t>）</w:t>
      </w:r>
      <w:r>
        <w:rPr>
          <w:rFonts w:hint="eastAsia" w:asciiTheme="minorEastAsia" w:hAnsiTheme="minorEastAsia"/>
          <w:sz w:val="28"/>
          <w:szCs w:val="28"/>
        </w:rPr>
        <w:t>针对分管辖区可能发生火灾的特点，开展有针对性的消防安全教育培训</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五</w:t>
      </w:r>
      <w:r>
        <w:rPr>
          <w:rFonts w:hint="eastAsia" w:asciiTheme="minorEastAsia" w:hAnsiTheme="minorEastAsia"/>
          <w:sz w:val="28"/>
          <w:szCs w:val="28"/>
          <w:lang w:eastAsia="zh-CN"/>
        </w:rPr>
        <w:t>）</w:t>
      </w:r>
      <w:r>
        <w:rPr>
          <w:rFonts w:hint="eastAsia" w:asciiTheme="minorEastAsia" w:hAnsiTheme="minorEastAsia"/>
          <w:sz w:val="28"/>
          <w:szCs w:val="28"/>
        </w:rPr>
        <w:t>定期组织对所辖区域进行全面消防安全检查，及时组织整改火灾隐患，并按时上报有关情况。本部门无法整改的火灾隐患要及时上报归口管理部门和相关负责人</w:t>
      </w:r>
      <w:r>
        <w:rPr>
          <w:rFonts w:hint="eastAsia" w:asciiTheme="minorEastAsia" w:hAnsiTheme="minorEastAsia"/>
          <w:sz w:val="28"/>
          <w:szCs w:val="28"/>
          <w:lang w:eastAsia="zh-CN"/>
        </w:rPr>
        <w:t>；</w:t>
      </w:r>
      <w:r>
        <w:rPr>
          <w:rFonts w:hint="eastAsia" w:asciiTheme="minorEastAsia" w:hAnsiTheme="minorEastAsia"/>
          <w:sz w:val="28"/>
          <w:szCs w:val="28"/>
        </w:rPr>
        <w:t xml:space="preserve"> .</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六</w:t>
      </w:r>
      <w:r>
        <w:rPr>
          <w:rFonts w:hint="eastAsia" w:asciiTheme="minorEastAsia" w:hAnsiTheme="minorEastAsia"/>
          <w:sz w:val="28"/>
          <w:szCs w:val="28"/>
          <w:lang w:eastAsia="zh-CN"/>
        </w:rPr>
        <w:t>）</w:t>
      </w:r>
      <w:r>
        <w:rPr>
          <w:rFonts w:hint="eastAsia" w:asciiTheme="minorEastAsia" w:hAnsiTheme="minorEastAsia"/>
          <w:sz w:val="28"/>
          <w:szCs w:val="28"/>
        </w:rPr>
        <w:t>结合各自管理实际，定期组织分管人员开展或参与消防应急预案演练</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七</w:t>
      </w:r>
      <w:r>
        <w:rPr>
          <w:rFonts w:hint="eastAsia" w:asciiTheme="minorEastAsia" w:hAnsiTheme="minorEastAsia"/>
          <w:sz w:val="28"/>
          <w:szCs w:val="28"/>
          <w:lang w:eastAsia="zh-CN"/>
        </w:rPr>
        <w:t>）公司</w:t>
      </w:r>
      <w:r>
        <w:rPr>
          <w:rFonts w:hint="eastAsia" w:asciiTheme="minorEastAsia" w:hAnsiTheme="minorEastAsia"/>
          <w:sz w:val="28"/>
          <w:szCs w:val="28"/>
        </w:rPr>
        <w:t>确定的其他消防管理职责。</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rPr>
        <w:t>第八条</w:t>
      </w:r>
      <w:r>
        <w:rPr>
          <w:rFonts w:hint="eastAsia" w:asciiTheme="minorEastAsia" w:hAnsiTheme="minorEastAsia"/>
          <w:sz w:val="28"/>
          <w:szCs w:val="28"/>
          <w:lang w:eastAsia="zh-CN"/>
        </w:rPr>
        <w:t>公司安全生产办以室</w:t>
      </w:r>
      <w:r>
        <w:rPr>
          <w:rFonts w:hint="eastAsia" w:asciiTheme="minorEastAsia" w:hAnsiTheme="minorEastAsia"/>
          <w:sz w:val="28"/>
          <w:szCs w:val="28"/>
        </w:rPr>
        <w:t>为</w:t>
      </w:r>
      <w:r>
        <w:rPr>
          <w:rFonts w:hint="eastAsia" w:asciiTheme="minorEastAsia" w:hAnsiTheme="minorEastAsia"/>
          <w:sz w:val="28"/>
          <w:szCs w:val="28"/>
          <w:lang w:eastAsia="zh-CN"/>
        </w:rPr>
        <w:t>公司</w:t>
      </w:r>
      <w:r>
        <w:rPr>
          <w:rFonts w:hint="eastAsia" w:asciiTheme="minorEastAsia" w:hAnsiTheme="minorEastAsia"/>
          <w:sz w:val="28"/>
          <w:szCs w:val="28"/>
        </w:rPr>
        <w:t>消防管理归口部门，负责日常具体管理工作，主要有</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一</w:t>
      </w:r>
      <w:r>
        <w:rPr>
          <w:rFonts w:hint="eastAsia" w:asciiTheme="minorEastAsia" w:hAnsiTheme="minorEastAsia"/>
          <w:sz w:val="28"/>
          <w:szCs w:val="28"/>
          <w:lang w:eastAsia="zh-CN"/>
        </w:rPr>
        <w:t>）</w:t>
      </w:r>
      <w:r>
        <w:rPr>
          <w:rFonts w:hint="eastAsia" w:asciiTheme="minorEastAsia" w:hAnsiTheme="minorEastAsia"/>
          <w:sz w:val="28"/>
          <w:szCs w:val="28"/>
        </w:rPr>
        <w:t>拟定年度消防工作计划，建立健全</w:t>
      </w:r>
      <w:r>
        <w:rPr>
          <w:rFonts w:hint="eastAsia" w:asciiTheme="minorEastAsia" w:hAnsiTheme="minorEastAsia"/>
          <w:sz w:val="28"/>
          <w:szCs w:val="28"/>
          <w:lang w:eastAsia="zh-CN"/>
        </w:rPr>
        <w:t>公司</w:t>
      </w:r>
      <w:r>
        <w:rPr>
          <w:rFonts w:hint="eastAsia" w:asciiTheme="minorEastAsia" w:hAnsiTheme="minorEastAsia"/>
          <w:sz w:val="28"/>
          <w:szCs w:val="28"/>
        </w:rPr>
        <w:t>消防档案，组织实施日常消防安全管理工作</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二</w:t>
      </w:r>
      <w:r>
        <w:rPr>
          <w:rFonts w:hint="eastAsia" w:asciiTheme="minorEastAsia" w:hAnsiTheme="minorEastAsia"/>
          <w:sz w:val="28"/>
          <w:szCs w:val="28"/>
          <w:lang w:eastAsia="zh-CN"/>
        </w:rPr>
        <w:t>）制定</w:t>
      </w:r>
      <w:r>
        <w:rPr>
          <w:rFonts w:hint="eastAsia" w:asciiTheme="minorEastAsia" w:hAnsiTheme="minorEastAsia"/>
          <w:sz w:val="28"/>
          <w:szCs w:val="28"/>
        </w:rPr>
        <w:t>消防安全制度和操作规程并检查督促各部门、</w:t>
      </w:r>
      <w:r>
        <w:rPr>
          <w:rFonts w:hint="eastAsia" w:asciiTheme="minorEastAsia" w:hAnsiTheme="minorEastAsia"/>
          <w:sz w:val="28"/>
          <w:szCs w:val="28"/>
          <w:lang w:eastAsia="zh-CN"/>
        </w:rPr>
        <w:t>公司</w:t>
      </w:r>
      <w:r>
        <w:rPr>
          <w:rFonts w:hint="eastAsia" w:asciiTheme="minorEastAsia" w:hAnsiTheme="minorEastAsia"/>
          <w:sz w:val="28"/>
          <w:szCs w:val="28"/>
        </w:rPr>
        <w:t>及员工认真落实</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三</w:t>
      </w:r>
      <w:r>
        <w:rPr>
          <w:rFonts w:hint="eastAsia" w:asciiTheme="minorEastAsia" w:hAnsiTheme="minorEastAsia"/>
          <w:sz w:val="28"/>
          <w:szCs w:val="28"/>
          <w:lang w:eastAsia="zh-CN"/>
        </w:rPr>
        <w:t>）</w:t>
      </w:r>
      <w:r>
        <w:rPr>
          <w:rFonts w:hint="eastAsia" w:asciiTheme="minorEastAsia" w:hAnsiTheme="minorEastAsia"/>
          <w:sz w:val="28"/>
          <w:szCs w:val="28"/>
        </w:rPr>
        <w:t>拟定消防安全工作的资金投入计划和组织保障方案</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四</w:t>
      </w:r>
      <w:r>
        <w:rPr>
          <w:rFonts w:hint="eastAsia" w:asciiTheme="minorEastAsia" w:hAnsiTheme="minorEastAsia"/>
          <w:sz w:val="28"/>
          <w:szCs w:val="28"/>
          <w:lang w:eastAsia="zh-CN"/>
        </w:rPr>
        <w:t>）</w:t>
      </w:r>
      <w:r>
        <w:rPr>
          <w:rFonts w:hint="eastAsia" w:asciiTheme="minorEastAsia" w:hAnsiTheme="minorEastAsia"/>
          <w:sz w:val="28"/>
          <w:szCs w:val="28"/>
        </w:rPr>
        <w:t>组织实施防火检查、巡查，督促整改火灾隐患</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五</w:t>
      </w:r>
      <w:r>
        <w:rPr>
          <w:rFonts w:hint="eastAsia" w:asciiTheme="minorEastAsia" w:hAnsiTheme="minorEastAsia"/>
          <w:sz w:val="28"/>
          <w:szCs w:val="28"/>
          <w:lang w:eastAsia="zh-CN"/>
        </w:rPr>
        <w:t>）</w:t>
      </w:r>
      <w:r>
        <w:rPr>
          <w:rFonts w:hint="eastAsia" w:asciiTheme="minorEastAsia" w:hAnsiTheme="minorEastAsia"/>
          <w:sz w:val="28"/>
          <w:szCs w:val="28"/>
        </w:rPr>
        <w:t>组织实施对消防设施、灭火器材和消防安全标志的维护保养，定期组织检查消防设施、器材的</w:t>
      </w:r>
      <w:r>
        <w:rPr>
          <w:rFonts w:hint="eastAsia" w:asciiTheme="minorEastAsia" w:hAnsiTheme="minorEastAsia"/>
          <w:sz w:val="28"/>
          <w:szCs w:val="28"/>
          <w:lang w:eastAsia="zh-CN"/>
        </w:rPr>
        <w:t>配备</w:t>
      </w:r>
      <w:r>
        <w:rPr>
          <w:rFonts w:hint="eastAsia" w:asciiTheme="minorEastAsia" w:hAnsiTheme="minorEastAsia"/>
          <w:sz w:val="28"/>
          <w:szCs w:val="28"/>
        </w:rPr>
        <w:t>和完好情况，发现问题及时处理，确保其完好有效</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六</w:t>
      </w:r>
      <w:r>
        <w:rPr>
          <w:rFonts w:hint="eastAsia" w:asciiTheme="minorEastAsia" w:hAnsiTheme="minorEastAsia"/>
          <w:sz w:val="28"/>
          <w:szCs w:val="28"/>
          <w:lang w:eastAsia="zh-CN"/>
        </w:rPr>
        <w:t>）</w:t>
      </w:r>
      <w:r>
        <w:rPr>
          <w:rFonts w:hint="eastAsia" w:asciiTheme="minorEastAsia" w:hAnsiTheme="minorEastAsia"/>
          <w:sz w:val="28"/>
          <w:szCs w:val="28"/>
        </w:rPr>
        <w:t>管理</w:t>
      </w:r>
      <w:r>
        <w:rPr>
          <w:rFonts w:hint="eastAsia" w:asciiTheme="minorEastAsia" w:hAnsiTheme="minorEastAsia"/>
          <w:sz w:val="28"/>
          <w:szCs w:val="28"/>
          <w:lang w:eastAsia="zh-CN"/>
        </w:rPr>
        <w:t>公司</w:t>
      </w:r>
      <w:r>
        <w:rPr>
          <w:rFonts w:hint="eastAsia" w:asciiTheme="minorEastAsia" w:hAnsiTheme="minorEastAsia"/>
          <w:sz w:val="28"/>
          <w:szCs w:val="28"/>
        </w:rPr>
        <w:t>专职或义务消防队组织</w:t>
      </w:r>
      <w:r>
        <w:rPr>
          <w:rFonts w:hint="eastAsia" w:asciiTheme="minorEastAsia" w:hAnsiTheme="minorEastAsia"/>
          <w:sz w:val="28"/>
          <w:szCs w:val="28"/>
          <w:lang w:eastAsia="zh-CN"/>
        </w:rPr>
        <w:t>，</w:t>
      </w:r>
      <w:r>
        <w:rPr>
          <w:rFonts w:hint="eastAsia" w:asciiTheme="minorEastAsia" w:hAnsiTheme="minorEastAsia"/>
          <w:sz w:val="28"/>
          <w:szCs w:val="28"/>
        </w:rPr>
        <w:t>督促其按照训练计划开展训练，不断提高扑救初起火灾的能力</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七</w:t>
      </w:r>
      <w:r>
        <w:rPr>
          <w:rFonts w:hint="eastAsia" w:asciiTheme="minorEastAsia" w:hAnsiTheme="minorEastAsia"/>
          <w:sz w:val="28"/>
          <w:szCs w:val="28"/>
          <w:lang w:eastAsia="zh-CN"/>
        </w:rPr>
        <w:t>）</w:t>
      </w:r>
      <w:r>
        <w:rPr>
          <w:rFonts w:hint="eastAsia" w:asciiTheme="minorEastAsia" w:hAnsiTheme="minorEastAsia"/>
          <w:sz w:val="28"/>
          <w:szCs w:val="28"/>
        </w:rPr>
        <w:t>确定消防安全重点部位并督促相关部门、</w:t>
      </w:r>
      <w:r>
        <w:rPr>
          <w:rFonts w:hint="eastAsia" w:asciiTheme="minorEastAsia" w:hAnsiTheme="minorEastAsia"/>
          <w:sz w:val="28"/>
          <w:szCs w:val="28"/>
          <w:lang w:eastAsia="zh-CN"/>
        </w:rPr>
        <w:t>公司</w:t>
      </w:r>
      <w:r>
        <w:rPr>
          <w:rFonts w:hint="eastAsia" w:asciiTheme="minorEastAsia" w:hAnsiTheme="minorEastAsia"/>
          <w:sz w:val="28"/>
          <w:szCs w:val="28"/>
        </w:rPr>
        <w:t>加强监管</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八</w:t>
      </w:r>
      <w:r>
        <w:rPr>
          <w:rFonts w:hint="eastAsia" w:asciiTheme="minorEastAsia" w:hAnsiTheme="minorEastAsia"/>
          <w:sz w:val="28"/>
          <w:szCs w:val="28"/>
          <w:lang w:eastAsia="zh-CN"/>
        </w:rPr>
        <w:t>）</w:t>
      </w:r>
      <w:r>
        <w:rPr>
          <w:rFonts w:hint="eastAsia" w:asciiTheme="minorEastAsia" w:hAnsiTheme="minorEastAsia"/>
          <w:sz w:val="28"/>
          <w:szCs w:val="28"/>
        </w:rPr>
        <w:t>对员工进行消防知识、技能的宣传教育和培训，组织灭火和应急疏散预案的实施和演练，提升全员火灾报警、初起火灾扑救、引导人员疏散和发现常见火灾隐患的能力</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九</w:t>
      </w:r>
      <w:r>
        <w:rPr>
          <w:rFonts w:hint="eastAsia" w:asciiTheme="minorEastAsia" w:hAnsiTheme="minorEastAsia"/>
          <w:sz w:val="28"/>
          <w:szCs w:val="28"/>
          <w:lang w:eastAsia="zh-CN"/>
        </w:rPr>
        <w:t>）</w:t>
      </w:r>
      <w:r>
        <w:rPr>
          <w:rFonts w:hint="eastAsia" w:asciiTheme="minorEastAsia" w:hAnsiTheme="minorEastAsia"/>
          <w:sz w:val="28"/>
          <w:szCs w:val="28"/>
        </w:rPr>
        <w:t>按照规定办理动火作业、增设电气线路和设备的审批，监督动火部门或人员的消防安全防范措施的落实</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十</w:t>
      </w:r>
      <w:r>
        <w:rPr>
          <w:rFonts w:hint="eastAsia" w:asciiTheme="minorEastAsia" w:hAnsiTheme="minorEastAsia"/>
          <w:sz w:val="28"/>
          <w:szCs w:val="28"/>
          <w:lang w:eastAsia="zh-CN"/>
        </w:rPr>
        <w:t>）</w:t>
      </w:r>
      <w:r>
        <w:rPr>
          <w:rFonts w:hint="eastAsia" w:asciiTheme="minorEastAsia" w:hAnsiTheme="minorEastAsia"/>
          <w:sz w:val="28"/>
          <w:szCs w:val="28"/>
        </w:rPr>
        <w:t>定期向</w:t>
      </w:r>
      <w:r>
        <w:rPr>
          <w:rFonts w:hint="eastAsia" w:asciiTheme="minorEastAsia" w:hAnsiTheme="minorEastAsia"/>
          <w:sz w:val="28"/>
          <w:szCs w:val="28"/>
          <w:lang w:eastAsia="zh-CN"/>
        </w:rPr>
        <w:t>公司</w:t>
      </w:r>
      <w:r>
        <w:rPr>
          <w:rFonts w:hint="eastAsia" w:asciiTheme="minorEastAsia" w:hAnsiTheme="minorEastAsia"/>
          <w:sz w:val="28"/>
          <w:szCs w:val="28"/>
        </w:rPr>
        <w:t>消防安全主要责任人汇报消防安全管理体系的成效，为改进消防安全管理体系提供依据</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十一</w:t>
      </w:r>
      <w:r>
        <w:rPr>
          <w:rFonts w:hint="eastAsia" w:asciiTheme="minorEastAsia" w:hAnsiTheme="minorEastAsia"/>
          <w:sz w:val="28"/>
          <w:szCs w:val="28"/>
          <w:lang w:eastAsia="zh-CN"/>
        </w:rPr>
        <w:t>）</w:t>
      </w:r>
      <w:r>
        <w:rPr>
          <w:rFonts w:hint="eastAsia" w:asciiTheme="minorEastAsia" w:hAnsiTheme="minorEastAsia"/>
          <w:sz w:val="28"/>
          <w:szCs w:val="28"/>
        </w:rPr>
        <w:t>完成消防安全主要负责人和分管负责人交办的其他有关工作。</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第九条</w:t>
      </w:r>
      <w:r>
        <w:rPr>
          <w:rFonts w:hint="eastAsia" w:asciiTheme="minorEastAsia" w:hAnsiTheme="minorEastAsia"/>
          <w:sz w:val="28"/>
          <w:szCs w:val="28"/>
        </w:rPr>
        <w:t xml:space="preserve"> </w:t>
      </w:r>
      <w:r>
        <w:rPr>
          <w:rFonts w:hint="eastAsia" w:asciiTheme="minorEastAsia" w:hAnsiTheme="minorEastAsia"/>
          <w:sz w:val="28"/>
          <w:szCs w:val="28"/>
          <w:lang w:eastAsia="zh-CN"/>
        </w:rPr>
        <w:t>公司</w:t>
      </w:r>
      <w:r>
        <w:rPr>
          <w:rFonts w:hint="eastAsia" w:asciiTheme="minorEastAsia" w:hAnsiTheme="minorEastAsia"/>
          <w:sz w:val="28"/>
          <w:szCs w:val="28"/>
        </w:rPr>
        <w:t>确定的兼职消防安全管理人员主要责任</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 xml:space="preserve"> 一 </w:t>
      </w:r>
      <w:r>
        <w:rPr>
          <w:rFonts w:hint="eastAsia" w:asciiTheme="minorEastAsia" w:hAnsiTheme="minorEastAsia"/>
          <w:sz w:val="28"/>
          <w:szCs w:val="28"/>
          <w:lang w:eastAsia="zh-CN"/>
        </w:rPr>
        <w:t>）</w:t>
      </w:r>
      <w:r>
        <w:rPr>
          <w:rFonts w:hint="eastAsia" w:asciiTheme="minorEastAsia" w:hAnsiTheme="minorEastAsia"/>
          <w:sz w:val="28"/>
          <w:szCs w:val="28"/>
        </w:rPr>
        <w:t>按照消防法规和</w:t>
      </w:r>
      <w:r>
        <w:rPr>
          <w:rFonts w:hint="eastAsia" w:asciiTheme="minorEastAsia" w:hAnsiTheme="minorEastAsia"/>
          <w:sz w:val="28"/>
          <w:szCs w:val="28"/>
          <w:lang w:eastAsia="zh-CN"/>
        </w:rPr>
        <w:t>公司</w:t>
      </w:r>
      <w:r>
        <w:rPr>
          <w:rFonts w:hint="eastAsia" w:asciiTheme="minorEastAsia" w:hAnsiTheme="minorEastAsia"/>
          <w:sz w:val="28"/>
          <w:szCs w:val="28"/>
        </w:rPr>
        <w:t>消防安全规章制度的要求，负责实施对</w:t>
      </w:r>
      <w:r>
        <w:rPr>
          <w:rFonts w:hint="eastAsia" w:asciiTheme="minorEastAsia" w:hAnsiTheme="minorEastAsia"/>
          <w:sz w:val="28"/>
          <w:szCs w:val="28"/>
          <w:lang w:eastAsia="zh-CN"/>
        </w:rPr>
        <w:t>公司</w:t>
      </w:r>
      <w:r>
        <w:rPr>
          <w:rFonts w:hint="eastAsia" w:asciiTheme="minorEastAsia" w:hAnsiTheme="minorEastAsia"/>
          <w:sz w:val="28"/>
          <w:szCs w:val="28"/>
        </w:rPr>
        <w:t>的日常防火检查、巡查，督促落实火灾隐患整改措施</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二</w:t>
      </w:r>
      <w:r>
        <w:rPr>
          <w:rFonts w:hint="eastAsia" w:asciiTheme="minorEastAsia" w:hAnsiTheme="minorEastAsia"/>
          <w:sz w:val="28"/>
          <w:szCs w:val="28"/>
          <w:lang w:eastAsia="zh-CN"/>
        </w:rPr>
        <w:t>）</w:t>
      </w:r>
      <w:r>
        <w:rPr>
          <w:rFonts w:hint="eastAsia" w:asciiTheme="minorEastAsia" w:hAnsiTheme="minorEastAsia"/>
          <w:sz w:val="28"/>
          <w:szCs w:val="28"/>
        </w:rPr>
        <w:t>负责管理、维护消防设施、灭火器材和消防安全标志</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三</w:t>
      </w:r>
      <w:r>
        <w:rPr>
          <w:rFonts w:hint="eastAsia" w:asciiTheme="minorEastAsia" w:hAnsiTheme="minorEastAsia"/>
          <w:sz w:val="28"/>
          <w:szCs w:val="28"/>
          <w:lang w:eastAsia="zh-CN"/>
        </w:rPr>
        <w:t>）</w:t>
      </w:r>
      <w:r>
        <w:rPr>
          <w:rFonts w:hint="eastAsia" w:asciiTheme="minorEastAsia" w:hAnsiTheme="minorEastAsia"/>
          <w:sz w:val="28"/>
          <w:szCs w:val="28"/>
        </w:rPr>
        <w:t>组织开展消防宣传，对员工进行消防教育培训</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四</w:t>
      </w:r>
      <w:r>
        <w:rPr>
          <w:rFonts w:hint="eastAsia" w:asciiTheme="minorEastAsia" w:hAnsiTheme="minorEastAsia"/>
          <w:sz w:val="28"/>
          <w:szCs w:val="28"/>
          <w:lang w:eastAsia="zh-CN"/>
        </w:rPr>
        <w:t>）</w:t>
      </w:r>
      <w:r>
        <w:rPr>
          <w:rFonts w:hint="eastAsia" w:asciiTheme="minorEastAsia" w:hAnsiTheme="minorEastAsia"/>
          <w:sz w:val="28"/>
          <w:szCs w:val="28"/>
        </w:rPr>
        <w:t>负责编制灭火和应急疏散预案，并制定培训和演练计划，定期组织演练</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五</w:t>
      </w:r>
      <w:r>
        <w:rPr>
          <w:rFonts w:hint="eastAsia" w:asciiTheme="minorEastAsia" w:hAnsiTheme="minorEastAsia"/>
          <w:sz w:val="28"/>
          <w:szCs w:val="28"/>
          <w:lang w:eastAsia="zh-CN"/>
        </w:rPr>
        <w:t>）</w:t>
      </w:r>
      <w:r>
        <w:rPr>
          <w:rFonts w:hint="eastAsia" w:asciiTheme="minorEastAsia" w:hAnsiTheme="minorEastAsia"/>
          <w:sz w:val="28"/>
          <w:szCs w:val="28"/>
        </w:rPr>
        <w:t>如实记录消防安全工作开展情况，建立完善消防档案</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六</w:t>
      </w:r>
      <w:r>
        <w:rPr>
          <w:rFonts w:hint="eastAsia" w:asciiTheme="minorEastAsia" w:hAnsiTheme="minorEastAsia"/>
          <w:sz w:val="28"/>
          <w:szCs w:val="28"/>
          <w:lang w:eastAsia="zh-CN"/>
        </w:rPr>
        <w:t>）</w:t>
      </w:r>
      <w:r>
        <w:rPr>
          <w:rFonts w:hint="eastAsia" w:asciiTheme="minorEastAsia" w:hAnsiTheme="minorEastAsia"/>
          <w:sz w:val="28"/>
          <w:szCs w:val="28"/>
        </w:rPr>
        <w:t>熟悉所在场所的消防安全设施位置、疏散通道和安全出口，一旦发生火灾事故，在立即报警的同时，要尽可能地组织、</w:t>
      </w:r>
      <w:r>
        <w:rPr>
          <w:rFonts w:hint="eastAsia" w:asciiTheme="minorEastAsia" w:hAnsiTheme="minorEastAsia"/>
          <w:sz w:val="28"/>
          <w:szCs w:val="28"/>
          <w:lang w:eastAsia="zh-CN"/>
        </w:rPr>
        <w:t>引｜</w:t>
      </w:r>
      <w:r>
        <w:rPr>
          <w:rFonts w:hint="eastAsia" w:asciiTheme="minorEastAsia" w:hAnsiTheme="minorEastAsia"/>
          <w:sz w:val="28"/>
          <w:szCs w:val="28"/>
        </w:rPr>
        <w:t>导在场群众疏散</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七</w:t>
      </w:r>
      <w:r>
        <w:rPr>
          <w:rFonts w:hint="eastAsia" w:asciiTheme="minorEastAsia" w:hAnsiTheme="minorEastAsia"/>
          <w:sz w:val="28"/>
          <w:szCs w:val="28"/>
          <w:lang w:eastAsia="zh-CN"/>
        </w:rPr>
        <w:t>）</w:t>
      </w:r>
      <w:r>
        <w:rPr>
          <w:rFonts w:hint="eastAsia" w:asciiTheme="minorEastAsia" w:hAnsiTheme="minorEastAsia"/>
          <w:sz w:val="28"/>
          <w:szCs w:val="28"/>
        </w:rPr>
        <w:t>完成领导交办的其他消防安全管理工作。</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第十条</w:t>
      </w:r>
      <w:r>
        <w:rPr>
          <w:rFonts w:hint="eastAsia" w:asciiTheme="minorEastAsia" w:hAnsiTheme="minorEastAsia"/>
          <w:sz w:val="28"/>
          <w:szCs w:val="28"/>
        </w:rPr>
        <w:t xml:space="preserve"> </w:t>
      </w:r>
      <w:r>
        <w:rPr>
          <w:rFonts w:hint="eastAsia" w:asciiTheme="minorEastAsia" w:hAnsiTheme="minorEastAsia"/>
          <w:sz w:val="28"/>
          <w:szCs w:val="28"/>
          <w:lang w:eastAsia="zh-CN"/>
        </w:rPr>
        <w:t>公司</w:t>
      </w:r>
      <w:r>
        <w:rPr>
          <w:rFonts w:hint="eastAsia" w:asciiTheme="minorEastAsia" w:hAnsiTheme="minorEastAsia"/>
          <w:sz w:val="28"/>
          <w:szCs w:val="28"/>
        </w:rPr>
        <w:t>员工为所在岗位消防管理第一责任人， 对本岗位和自身消防安全直接负责，主要责任有</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一</w:t>
      </w:r>
      <w:r>
        <w:rPr>
          <w:rFonts w:hint="eastAsia" w:asciiTheme="minorEastAsia" w:hAnsiTheme="minorEastAsia"/>
          <w:sz w:val="28"/>
          <w:szCs w:val="28"/>
          <w:lang w:eastAsia="zh-CN"/>
        </w:rPr>
        <w:t>）</w:t>
      </w:r>
      <w:r>
        <w:rPr>
          <w:rFonts w:hint="eastAsia" w:asciiTheme="minorEastAsia" w:hAnsiTheme="minorEastAsia"/>
          <w:sz w:val="28"/>
          <w:szCs w:val="28"/>
        </w:rPr>
        <w:t>有维护</w:t>
      </w:r>
      <w:r>
        <w:rPr>
          <w:rFonts w:hint="eastAsia" w:asciiTheme="minorEastAsia" w:hAnsiTheme="minorEastAsia"/>
          <w:sz w:val="28"/>
          <w:szCs w:val="28"/>
          <w:lang w:eastAsia="zh-CN"/>
        </w:rPr>
        <w:t>公司</w:t>
      </w:r>
      <w:r>
        <w:rPr>
          <w:rFonts w:hint="eastAsia" w:asciiTheme="minorEastAsia" w:hAnsiTheme="minorEastAsia"/>
          <w:sz w:val="28"/>
          <w:szCs w:val="28"/>
        </w:rPr>
        <w:t>消防安全、保护消防设施、预防火灾、报告火警的义务</w:t>
      </w:r>
      <w:r>
        <w:rPr>
          <w:rFonts w:hint="eastAsia" w:asciiTheme="minorEastAsia" w:hAnsiTheme="minorEastAsia"/>
          <w:sz w:val="28"/>
          <w:szCs w:val="28"/>
          <w:lang w:eastAsia="zh-CN"/>
        </w:rPr>
        <w:t>；</w:t>
      </w:r>
      <w:r>
        <w:rPr>
          <w:rFonts w:hint="eastAsia" w:asciiTheme="minorEastAsia" w:hAnsiTheme="minorEastAsia"/>
          <w:sz w:val="28"/>
          <w:szCs w:val="28"/>
        </w:rPr>
        <w:t xml:space="preserve"> .</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二</w:t>
      </w:r>
      <w:r>
        <w:rPr>
          <w:rFonts w:hint="eastAsia" w:asciiTheme="minorEastAsia" w:hAnsiTheme="minorEastAsia"/>
          <w:sz w:val="28"/>
          <w:szCs w:val="28"/>
          <w:lang w:eastAsia="zh-CN"/>
        </w:rPr>
        <w:t>）</w:t>
      </w:r>
      <w:r>
        <w:rPr>
          <w:rFonts w:hint="eastAsia" w:asciiTheme="minorEastAsia" w:hAnsiTheme="minorEastAsia"/>
          <w:sz w:val="28"/>
          <w:szCs w:val="28"/>
        </w:rPr>
        <w:t>认真贯彻落实</w:t>
      </w:r>
      <w:r>
        <w:rPr>
          <w:rFonts w:hint="eastAsia" w:asciiTheme="minorEastAsia" w:hAnsiTheme="minorEastAsia"/>
          <w:sz w:val="28"/>
          <w:szCs w:val="28"/>
          <w:lang w:eastAsia="zh-CN"/>
        </w:rPr>
        <w:t>公司</w:t>
      </w:r>
      <w:r>
        <w:rPr>
          <w:rFonts w:hint="eastAsia" w:asciiTheme="minorEastAsia" w:hAnsiTheme="minorEastAsia"/>
          <w:sz w:val="28"/>
          <w:szCs w:val="28"/>
        </w:rPr>
        <w:t>的消防安全规章制度和消防安全操作规程，发现火灾隐患立即向有关部门反映，积极</w:t>
      </w:r>
      <w:r>
        <w:rPr>
          <w:rFonts w:hint="eastAsia" w:asciiTheme="minorEastAsia" w:hAnsiTheme="minorEastAsia"/>
          <w:sz w:val="28"/>
          <w:szCs w:val="28"/>
          <w:lang w:eastAsia="zh-CN"/>
        </w:rPr>
        <w:t>配合</w:t>
      </w:r>
      <w:r>
        <w:rPr>
          <w:rFonts w:hint="eastAsia" w:asciiTheme="minorEastAsia" w:hAnsiTheme="minorEastAsia"/>
          <w:sz w:val="28"/>
          <w:szCs w:val="28"/>
        </w:rPr>
        <w:t>火灾隐患整改</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三</w:t>
      </w:r>
      <w:r>
        <w:rPr>
          <w:rFonts w:hint="eastAsia" w:asciiTheme="minorEastAsia" w:hAnsiTheme="minorEastAsia"/>
          <w:sz w:val="28"/>
          <w:szCs w:val="28"/>
          <w:lang w:eastAsia="zh-CN"/>
        </w:rPr>
        <w:t>）</w:t>
      </w:r>
      <w:r>
        <w:rPr>
          <w:rFonts w:hint="eastAsia" w:asciiTheme="minorEastAsia" w:hAnsiTheme="minorEastAsia"/>
          <w:sz w:val="28"/>
          <w:szCs w:val="28"/>
        </w:rPr>
        <w:t>认真学习消防法律法规和防火灭火知识、技能，积极参加</w:t>
      </w:r>
      <w:r>
        <w:rPr>
          <w:rFonts w:hint="eastAsia" w:asciiTheme="minorEastAsia" w:hAnsiTheme="minorEastAsia"/>
          <w:sz w:val="28"/>
          <w:szCs w:val="28"/>
          <w:lang w:eastAsia="zh-CN"/>
        </w:rPr>
        <w:t>公司</w:t>
      </w:r>
      <w:r>
        <w:rPr>
          <w:rFonts w:hint="eastAsia" w:asciiTheme="minorEastAsia" w:hAnsiTheme="minorEastAsia"/>
          <w:sz w:val="28"/>
          <w:szCs w:val="28"/>
        </w:rPr>
        <w:t>组织的消防安全教育和培训，积极参加有关消防安全的各项活动</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四</w:t>
      </w:r>
      <w:r>
        <w:rPr>
          <w:rFonts w:hint="eastAsia" w:asciiTheme="minorEastAsia" w:hAnsiTheme="minorEastAsia"/>
          <w:sz w:val="28"/>
          <w:szCs w:val="28"/>
          <w:lang w:eastAsia="zh-CN"/>
        </w:rPr>
        <w:t>）</w:t>
      </w:r>
      <w:r>
        <w:rPr>
          <w:rFonts w:hint="eastAsia" w:asciiTheme="minorEastAsia" w:hAnsiTheme="minorEastAsia"/>
          <w:sz w:val="28"/>
          <w:szCs w:val="28"/>
        </w:rPr>
        <w:t>要保障消防通道和安全出口畅通，杜绝违反消防法律法规的行为。</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inorEastAsia" w:hAnsiTheme="minorEastAsia"/>
          <w:sz w:val="28"/>
          <w:szCs w:val="28"/>
        </w:rPr>
      </w:pPr>
      <w:bookmarkStart w:id="64" w:name="_Toc4615"/>
      <w:r>
        <w:rPr>
          <w:rFonts w:hint="eastAsia" w:asciiTheme="minorEastAsia" w:hAnsiTheme="minorEastAsia"/>
          <w:sz w:val="28"/>
          <w:szCs w:val="28"/>
        </w:rPr>
        <w:t>第三章 工作要求</w:t>
      </w:r>
      <w:bookmarkEnd w:id="64"/>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第十一条</w:t>
      </w:r>
      <w:r>
        <w:rPr>
          <w:rFonts w:hint="eastAsia" w:asciiTheme="minorEastAsia" w:hAnsiTheme="minorEastAsia"/>
          <w:sz w:val="28"/>
          <w:szCs w:val="28"/>
        </w:rPr>
        <w:t xml:space="preserve"> </w:t>
      </w:r>
      <w:r>
        <w:rPr>
          <w:rFonts w:hint="eastAsia" w:asciiTheme="minorEastAsia" w:hAnsiTheme="minorEastAsia"/>
          <w:sz w:val="28"/>
          <w:szCs w:val="28"/>
          <w:lang w:eastAsia="zh-CN"/>
        </w:rPr>
        <w:t>公司</w:t>
      </w:r>
      <w:r>
        <w:rPr>
          <w:rFonts w:hint="eastAsia" w:asciiTheme="minorEastAsia" w:hAnsiTheme="minorEastAsia"/>
          <w:sz w:val="28"/>
          <w:szCs w:val="28"/>
        </w:rPr>
        <w:t>应根据消防安全管理的需要，配备适当种类和足够</w:t>
      </w:r>
      <w:r>
        <w:rPr>
          <w:rFonts w:hint="eastAsia" w:asciiTheme="minorEastAsia" w:hAnsiTheme="minorEastAsia"/>
          <w:sz w:val="28"/>
          <w:szCs w:val="28"/>
          <w:lang w:eastAsia="zh-CN"/>
        </w:rPr>
        <w:t>数例</w:t>
      </w:r>
      <w:r>
        <w:rPr>
          <w:rFonts w:hint="eastAsia" w:asciiTheme="minorEastAsia" w:hAnsiTheme="minorEastAsia"/>
          <w:sz w:val="28"/>
          <w:szCs w:val="28"/>
        </w:rPr>
        <w:t>的消防设备和器材，建立</w:t>
      </w:r>
      <w:r>
        <w:rPr>
          <w:rFonts w:hint="eastAsia" w:asciiTheme="minorEastAsia" w:hAnsiTheme="minorEastAsia"/>
          <w:sz w:val="28"/>
          <w:szCs w:val="28"/>
          <w:lang w:eastAsia="zh-CN"/>
        </w:rPr>
        <w:t>公司</w:t>
      </w:r>
      <w:r>
        <w:rPr>
          <w:rFonts w:hint="eastAsia" w:asciiTheme="minorEastAsia" w:hAnsiTheme="minorEastAsia"/>
          <w:sz w:val="28"/>
          <w:szCs w:val="28"/>
        </w:rPr>
        <w:t>消防器材管理台账，详细记录</w:t>
      </w:r>
      <w:r>
        <w:rPr>
          <w:rFonts w:hint="eastAsia" w:asciiTheme="minorEastAsia" w:hAnsiTheme="minorEastAsia"/>
          <w:sz w:val="28"/>
          <w:szCs w:val="28"/>
          <w:lang w:eastAsia="zh-CN"/>
        </w:rPr>
        <w:t>公司</w:t>
      </w:r>
      <w:r>
        <w:rPr>
          <w:rFonts w:hint="eastAsia" w:asciiTheme="minorEastAsia" w:hAnsiTheme="minorEastAsia"/>
          <w:sz w:val="28"/>
          <w:szCs w:val="28"/>
        </w:rPr>
        <w:t>消防器材的名称、规格型号、数量、安装地点、有效状况等。消防设备器材和工具应放置在醒目、取用方便的位置，消防设备器材的周围不准堆放杂物和挂放其他物品，不得堵塞消防通道，在室外的要采取防雨、防晒、防锈蚀、防霉烂、防结块和防冻措施。</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第十二条</w:t>
      </w:r>
      <w:r>
        <w:rPr>
          <w:rFonts w:hint="eastAsia" w:asciiTheme="minorEastAsia" w:hAnsiTheme="minorEastAsia"/>
          <w:sz w:val="28"/>
          <w:szCs w:val="28"/>
        </w:rPr>
        <w:t xml:space="preserve"> </w:t>
      </w:r>
      <w:r>
        <w:rPr>
          <w:rFonts w:hint="eastAsia" w:asciiTheme="minorEastAsia" w:hAnsiTheme="minorEastAsia"/>
          <w:sz w:val="28"/>
          <w:szCs w:val="28"/>
          <w:lang w:eastAsia="zh-CN"/>
        </w:rPr>
        <w:t>公司</w:t>
      </w:r>
      <w:r>
        <w:rPr>
          <w:rFonts w:hint="eastAsia" w:asciiTheme="minorEastAsia" w:hAnsiTheme="minorEastAsia"/>
          <w:sz w:val="28"/>
          <w:szCs w:val="28"/>
        </w:rPr>
        <w:t>应根据自身经营管理实际建立、健全逐级消防安全检查制度，及时发现和消除安全隐患。消防安全检查内容应包括</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一</w:t>
      </w:r>
      <w:r>
        <w:rPr>
          <w:rFonts w:hint="eastAsia" w:asciiTheme="minorEastAsia" w:hAnsiTheme="minorEastAsia"/>
          <w:sz w:val="28"/>
          <w:szCs w:val="28"/>
          <w:lang w:eastAsia="zh-CN"/>
        </w:rPr>
        <w:t>）</w:t>
      </w:r>
      <w:r>
        <w:rPr>
          <w:rFonts w:hint="eastAsia" w:asciiTheme="minorEastAsia" w:hAnsiTheme="minorEastAsia"/>
          <w:sz w:val="28"/>
          <w:szCs w:val="28"/>
        </w:rPr>
        <w:t>有无违章用火、用电、用气情况</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二</w:t>
      </w:r>
      <w:r>
        <w:rPr>
          <w:rFonts w:hint="eastAsia" w:asciiTheme="minorEastAsia" w:hAnsiTheme="minorEastAsia"/>
          <w:sz w:val="28"/>
          <w:szCs w:val="28"/>
          <w:lang w:eastAsia="zh-CN"/>
        </w:rPr>
        <w:t>）</w:t>
      </w:r>
      <w:r>
        <w:rPr>
          <w:rFonts w:hint="eastAsia" w:asciiTheme="minorEastAsia" w:hAnsiTheme="minorEastAsia"/>
          <w:sz w:val="28"/>
          <w:szCs w:val="28"/>
        </w:rPr>
        <w:t>消防通道有无堵塞</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三</w:t>
      </w:r>
      <w:r>
        <w:rPr>
          <w:rFonts w:hint="eastAsia" w:asciiTheme="minorEastAsia" w:hAnsiTheme="minorEastAsia"/>
          <w:sz w:val="28"/>
          <w:szCs w:val="28"/>
          <w:lang w:eastAsia="zh-CN"/>
        </w:rPr>
        <w:t>）</w:t>
      </w:r>
      <w:r>
        <w:rPr>
          <w:rFonts w:hint="eastAsia" w:asciiTheme="minorEastAsia" w:hAnsiTheme="minorEastAsia"/>
          <w:sz w:val="28"/>
          <w:szCs w:val="28"/>
        </w:rPr>
        <w:t>消防水压是否正常</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四</w:t>
      </w:r>
      <w:r>
        <w:rPr>
          <w:rFonts w:hint="eastAsia" w:asciiTheme="minorEastAsia" w:hAnsiTheme="minorEastAsia"/>
          <w:sz w:val="28"/>
          <w:szCs w:val="28"/>
          <w:lang w:eastAsia="zh-CN"/>
        </w:rPr>
        <w:t>）</w:t>
      </w:r>
      <w:r>
        <w:rPr>
          <w:rFonts w:hint="eastAsia" w:asciiTheme="minorEastAsia" w:hAnsiTheme="minorEastAsia"/>
          <w:sz w:val="28"/>
          <w:szCs w:val="28"/>
        </w:rPr>
        <w:t>消防器材是否到位、有效</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五</w:t>
      </w:r>
      <w:r>
        <w:rPr>
          <w:rFonts w:hint="eastAsia" w:asciiTheme="minorEastAsia" w:hAnsiTheme="minorEastAsia"/>
          <w:sz w:val="28"/>
          <w:szCs w:val="28"/>
          <w:lang w:eastAsia="zh-CN"/>
        </w:rPr>
        <w:t>）</w:t>
      </w:r>
      <w:r>
        <w:rPr>
          <w:rFonts w:hint="eastAsia" w:asciiTheme="minorEastAsia" w:hAnsiTheme="minorEastAsia"/>
          <w:sz w:val="28"/>
          <w:szCs w:val="28"/>
        </w:rPr>
        <w:t>是否存在线路私拉乱接、开关裸露等电气火灾隐患</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六</w:t>
      </w:r>
      <w:r>
        <w:rPr>
          <w:rFonts w:hint="eastAsia" w:asciiTheme="minorEastAsia" w:hAnsiTheme="minorEastAsia"/>
          <w:sz w:val="28"/>
          <w:szCs w:val="28"/>
          <w:lang w:eastAsia="zh-CN"/>
        </w:rPr>
        <w:t>）</w:t>
      </w:r>
      <w:r>
        <w:rPr>
          <w:rFonts w:hint="eastAsia" w:asciiTheme="minorEastAsia" w:hAnsiTheme="minorEastAsia"/>
          <w:sz w:val="28"/>
          <w:szCs w:val="28"/>
        </w:rPr>
        <w:t>安全出口、应急照明是否良好</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七</w:t>
      </w:r>
      <w:r>
        <w:rPr>
          <w:rFonts w:hint="eastAsia" w:asciiTheme="minorEastAsia" w:hAnsiTheme="minorEastAsia"/>
          <w:sz w:val="28"/>
          <w:szCs w:val="28"/>
          <w:lang w:eastAsia="zh-CN"/>
        </w:rPr>
        <w:t>）</w:t>
      </w:r>
      <w:r>
        <w:rPr>
          <w:rFonts w:hint="eastAsia" w:asciiTheme="minorEastAsia" w:hAnsiTheme="minorEastAsia"/>
          <w:sz w:val="28"/>
          <w:szCs w:val="28"/>
        </w:rPr>
        <w:t>电气等关键设备运转是否良好，有无易燃易爆物品摆放或</w:t>
      </w:r>
      <w:r>
        <w:rPr>
          <w:rFonts w:hint="eastAsia" w:asciiTheme="minorEastAsia" w:hAnsiTheme="minorEastAsia"/>
          <w:sz w:val="28"/>
          <w:szCs w:val="28"/>
          <w:lang w:eastAsia="zh-CN"/>
        </w:rPr>
        <w:t>黏附；</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rPr>
        <w:t>（八</w:t>
      </w:r>
      <w:r>
        <w:rPr>
          <w:rFonts w:hint="eastAsia" w:asciiTheme="minorEastAsia" w:hAnsiTheme="minorEastAsia"/>
          <w:sz w:val="28"/>
          <w:szCs w:val="28"/>
          <w:lang w:eastAsia="zh-CN"/>
        </w:rPr>
        <w:t>）</w:t>
      </w:r>
      <w:r>
        <w:rPr>
          <w:rFonts w:hint="eastAsia" w:asciiTheme="minorEastAsia" w:hAnsiTheme="minorEastAsia"/>
          <w:sz w:val="28"/>
          <w:szCs w:val="28"/>
        </w:rPr>
        <w:t>严禁烟火区域是否有吸烟、动火现象</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九</w:t>
      </w:r>
      <w:r>
        <w:rPr>
          <w:rFonts w:hint="eastAsia" w:asciiTheme="minorEastAsia" w:hAnsiTheme="minorEastAsia"/>
          <w:sz w:val="28"/>
          <w:szCs w:val="28"/>
          <w:lang w:eastAsia="zh-CN"/>
        </w:rPr>
        <w:t>）</w:t>
      </w:r>
      <w:r>
        <w:rPr>
          <w:rFonts w:hint="eastAsia" w:asciiTheme="minorEastAsia" w:hAnsiTheme="minorEastAsia"/>
          <w:sz w:val="28"/>
          <w:szCs w:val="28"/>
        </w:rPr>
        <w:t>火灾隐患的整改情况及防范措施落实等情况。</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rPr>
        <w:t>每次检查后，应及时通报检查结果。各</w:t>
      </w:r>
      <w:r>
        <w:rPr>
          <w:rFonts w:hint="eastAsia" w:asciiTheme="minorEastAsia" w:hAnsiTheme="minorEastAsia"/>
          <w:sz w:val="28"/>
          <w:szCs w:val="28"/>
          <w:lang w:eastAsia="zh-CN"/>
        </w:rPr>
        <w:t>公司</w:t>
      </w:r>
      <w:r>
        <w:rPr>
          <w:rFonts w:hint="eastAsia" w:asciiTheme="minorEastAsia" w:hAnsiTheme="minorEastAsia"/>
          <w:sz w:val="28"/>
          <w:szCs w:val="28"/>
        </w:rPr>
        <w:t>对查出的问题隐患应认真研究，有条件的立即采取措施整改、消除。一时难以解决的，要及时上报，并采取有效防范措施限期</w:t>
      </w:r>
      <w:r>
        <w:rPr>
          <w:rFonts w:hint="eastAsia" w:asciiTheme="minorEastAsia" w:hAnsiTheme="minorEastAsia"/>
          <w:sz w:val="28"/>
          <w:szCs w:val="28"/>
          <w:lang w:eastAsia="zh-CN"/>
        </w:rPr>
        <w:t>整改</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第十三条</w:t>
      </w:r>
      <w:r>
        <w:rPr>
          <w:rFonts w:hint="eastAsia" w:asciiTheme="minorEastAsia" w:hAnsiTheme="minorEastAsia"/>
          <w:sz w:val="28"/>
          <w:szCs w:val="28"/>
        </w:rPr>
        <w:t xml:space="preserve"> </w:t>
      </w:r>
      <w:r>
        <w:rPr>
          <w:rFonts w:hint="eastAsia" w:asciiTheme="minorEastAsia" w:hAnsiTheme="minorEastAsia"/>
          <w:sz w:val="28"/>
          <w:szCs w:val="28"/>
          <w:lang w:eastAsia="zh-CN"/>
        </w:rPr>
        <w:t>公司</w:t>
      </w:r>
      <w:r>
        <w:rPr>
          <w:rFonts w:hint="eastAsia" w:asciiTheme="minorEastAsia" w:hAnsiTheme="minorEastAsia"/>
          <w:sz w:val="28"/>
          <w:szCs w:val="28"/>
        </w:rPr>
        <w:t>应制定符合</w:t>
      </w:r>
      <w:r>
        <w:rPr>
          <w:rFonts w:hint="eastAsia" w:asciiTheme="minorEastAsia" w:hAnsiTheme="minorEastAsia"/>
          <w:sz w:val="28"/>
          <w:szCs w:val="28"/>
          <w:lang w:eastAsia="zh-CN"/>
        </w:rPr>
        <w:t>公司</w:t>
      </w:r>
      <w:r>
        <w:rPr>
          <w:rFonts w:hint="eastAsia" w:asciiTheme="minorEastAsia" w:hAnsiTheme="minorEastAsia"/>
          <w:sz w:val="28"/>
          <w:szCs w:val="28"/>
        </w:rPr>
        <w:t>实际的火灾扑救和应急疏散预案，组织全体员工学习掌握有关内容，定期组织演练。</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rPr>
        <w:t>火灾危险性较大、距离当地消防站较远，应根据需要建立兼职消防组织，负责</w:t>
      </w:r>
      <w:r>
        <w:rPr>
          <w:rFonts w:hint="eastAsia" w:asciiTheme="minorEastAsia" w:hAnsiTheme="minorEastAsia"/>
          <w:sz w:val="28"/>
          <w:szCs w:val="28"/>
          <w:lang w:eastAsia="zh-CN"/>
        </w:rPr>
        <w:t>公司</w:t>
      </w:r>
      <w:r>
        <w:rPr>
          <w:rFonts w:hint="eastAsia" w:asciiTheme="minorEastAsia" w:hAnsiTheme="minorEastAsia"/>
          <w:sz w:val="28"/>
          <w:szCs w:val="28"/>
        </w:rPr>
        <w:t>的消防工作。所需经费由</w:t>
      </w:r>
      <w:r>
        <w:rPr>
          <w:rFonts w:hint="eastAsia" w:asciiTheme="minorEastAsia" w:hAnsiTheme="minorEastAsia"/>
          <w:sz w:val="28"/>
          <w:szCs w:val="28"/>
          <w:lang w:eastAsia="zh-CN"/>
        </w:rPr>
        <w:t>公司</w:t>
      </w:r>
      <w:r>
        <w:rPr>
          <w:rFonts w:hint="eastAsia" w:asciiTheme="minorEastAsia" w:hAnsiTheme="minorEastAsia"/>
          <w:sz w:val="28"/>
          <w:szCs w:val="28"/>
        </w:rPr>
        <w:t>列支。</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第十四条</w:t>
      </w:r>
      <w:r>
        <w:rPr>
          <w:rFonts w:hint="eastAsia" w:asciiTheme="minorEastAsia" w:hAnsiTheme="minorEastAsia"/>
          <w:sz w:val="28"/>
          <w:szCs w:val="28"/>
        </w:rPr>
        <w:t xml:space="preserve"> </w:t>
      </w:r>
      <w:r>
        <w:rPr>
          <w:rFonts w:hint="eastAsia" w:asciiTheme="minorEastAsia" w:hAnsiTheme="minorEastAsia"/>
          <w:sz w:val="28"/>
          <w:szCs w:val="28"/>
          <w:lang w:eastAsia="zh-CN"/>
        </w:rPr>
        <w:t>公司</w:t>
      </w:r>
      <w:r>
        <w:rPr>
          <w:rFonts w:hint="eastAsia" w:asciiTheme="minorEastAsia" w:hAnsiTheme="minorEastAsia"/>
          <w:sz w:val="28"/>
          <w:szCs w:val="28"/>
        </w:rPr>
        <w:t>应建立健全消防安全档案，主要内容包括</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一</w:t>
      </w:r>
      <w:r>
        <w:rPr>
          <w:rFonts w:hint="eastAsia" w:asciiTheme="minorEastAsia" w:hAnsiTheme="minorEastAsia"/>
          <w:sz w:val="28"/>
          <w:szCs w:val="28"/>
          <w:lang w:eastAsia="zh-CN"/>
        </w:rPr>
        <w:t>）</w:t>
      </w:r>
      <w:r>
        <w:rPr>
          <w:rFonts w:hint="eastAsia" w:asciiTheme="minorEastAsia" w:hAnsiTheme="minorEastAsia"/>
          <w:sz w:val="28"/>
          <w:szCs w:val="28"/>
        </w:rPr>
        <w:t>所辖建筑物、工程项目的消防设计、审核、验收等方面的文件、资料</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二</w:t>
      </w:r>
      <w:r>
        <w:rPr>
          <w:rFonts w:hint="eastAsia" w:asciiTheme="minorEastAsia" w:hAnsiTheme="minorEastAsia"/>
          <w:sz w:val="28"/>
          <w:szCs w:val="28"/>
          <w:lang w:eastAsia="zh-CN"/>
        </w:rPr>
        <w:t>）</w:t>
      </w:r>
      <w:r>
        <w:rPr>
          <w:rFonts w:hint="eastAsia" w:asciiTheme="minorEastAsia" w:hAnsiTheme="minorEastAsia"/>
          <w:sz w:val="28"/>
          <w:szCs w:val="28"/>
        </w:rPr>
        <w:t>消防安全管理制度</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三</w:t>
      </w:r>
      <w:r>
        <w:rPr>
          <w:rFonts w:hint="eastAsia" w:asciiTheme="minorEastAsia" w:hAnsiTheme="minorEastAsia"/>
          <w:sz w:val="28"/>
          <w:szCs w:val="28"/>
          <w:lang w:eastAsia="zh-CN"/>
        </w:rPr>
        <w:t>）</w:t>
      </w:r>
      <w:r>
        <w:rPr>
          <w:rFonts w:hint="eastAsia" w:asciiTheme="minorEastAsia" w:hAnsiTheme="minorEastAsia"/>
          <w:sz w:val="28"/>
          <w:szCs w:val="28"/>
        </w:rPr>
        <w:t>消防设施、灭火器</w:t>
      </w:r>
      <w:r>
        <w:rPr>
          <w:rFonts w:hint="eastAsia" w:asciiTheme="minorEastAsia" w:hAnsiTheme="minorEastAsia"/>
          <w:sz w:val="28"/>
          <w:szCs w:val="28"/>
          <w:lang w:eastAsia="zh-CN"/>
        </w:rPr>
        <w:t>采备</w:t>
      </w:r>
      <w:r>
        <w:rPr>
          <w:rFonts w:hint="eastAsia" w:asciiTheme="minorEastAsia" w:hAnsiTheme="minorEastAsia"/>
          <w:sz w:val="28"/>
          <w:szCs w:val="28"/>
        </w:rPr>
        <w:t>、检测、使用和维护等情况</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四</w:t>
      </w:r>
      <w:r>
        <w:rPr>
          <w:rFonts w:hint="eastAsia" w:asciiTheme="minorEastAsia" w:hAnsiTheme="minorEastAsia"/>
          <w:sz w:val="28"/>
          <w:szCs w:val="28"/>
          <w:lang w:eastAsia="zh-CN"/>
        </w:rPr>
        <w:t>）</w:t>
      </w:r>
      <w:r>
        <w:rPr>
          <w:rFonts w:hint="eastAsia" w:asciiTheme="minorEastAsia" w:hAnsiTheme="minorEastAsia"/>
          <w:sz w:val="28"/>
          <w:szCs w:val="28"/>
        </w:rPr>
        <w:t>重点消防管理部位、场所的管理记录</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五</w:t>
      </w:r>
      <w:r>
        <w:rPr>
          <w:rFonts w:hint="eastAsia" w:asciiTheme="minorEastAsia" w:hAnsiTheme="minorEastAsia"/>
          <w:sz w:val="28"/>
          <w:szCs w:val="28"/>
          <w:lang w:eastAsia="zh-CN"/>
        </w:rPr>
        <w:t>）</w:t>
      </w:r>
      <w:r>
        <w:rPr>
          <w:rFonts w:hint="eastAsia" w:asciiTheme="minorEastAsia" w:hAnsiTheme="minorEastAsia"/>
          <w:sz w:val="28"/>
          <w:szCs w:val="28"/>
        </w:rPr>
        <w:t>消防安全培训、应急演练记录等。</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sz w:val="28"/>
          <w:szCs w:val="28"/>
        </w:rPr>
      </w:pPr>
      <w:bookmarkStart w:id="65" w:name="_Toc21802"/>
      <w:r>
        <w:rPr>
          <w:rFonts w:hint="eastAsia" w:asciiTheme="majorEastAsia" w:hAnsiTheme="majorEastAsia"/>
          <w:sz w:val="28"/>
          <w:szCs w:val="28"/>
        </w:rPr>
        <w:t>第四章 奖罚事宜</w:t>
      </w:r>
      <w:bookmarkEnd w:id="65"/>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第十五条</w:t>
      </w:r>
      <w:r>
        <w:rPr>
          <w:rFonts w:hint="eastAsia" w:asciiTheme="minorEastAsia" w:hAnsiTheme="minorEastAsia"/>
          <w:sz w:val="28"/>
          <w:szCs w:val="28"/>
        </w:rPr>
        <w:t xml:space="preserve"> </w:t>
      </w:r>
      <w:r>
        <w:rPr>
          <w:rFonts w:hint="eastAsia" w:asciiTheme="minorEastAsia" w:hAnsiTheme="minorEastAsia"/>
          <w:sz w:val="28"/>
          <w:szCs w:val="28"/>
          <w:lang w:eastAsia="zh-CN"/>
        </w:rPr>
        <w:t>公司</w:t>
      </w:r>
      <w:r>
        <w:rPr>
          <w:rFonts w:hint="eastAsia" w:asciiTheme="minorEastAsia" w:hAnsiTheme="minorEastAsia"/>
          <w:sz w:val="28"/>
          <w:szCs w:val="28"/>
        </w:rPr>
        <w:t>应将消防管理情况纳入</w:t>
      </w:r>
      <w:r>
        <w:rPr>
          <w:rFonts w:hint="eastAsia" w:asciiTheme="minorEastAsia" w:hAnsiTheme="minorEastAsia"/>
          <w:sz w:val="28"/>
          <w:szCs w:val="28"/>
          <w:lang w:eastAsia="zh-CN"/>
        </w:rPr>
        <w:t>公司</w:t>
      </w:r>
      <w:r>
        <w:rPr>
          <w:rFonts w:hint="eastAsia" w:asciiTheme="minorEastAsia" w:hAnsiTheme="minorEastAsia"/>
          <w:sz w:val="28"/>
          <w:szCs w:val="28"/>
        </w:rPr>
        <w:t>安全生产考核和日常监督管理，并依据</w:t>
      </w:r>
      <w:r>
        <w:rPr>
          <w:rFonts w:hint="eastAsia" w:asciiTheme="minorEastAsia" w:hAnsiTheme="minorEastAsia"/>
          <w:sz w:val="28"/>
          <w:szCs w:val="28"/>
          <w:lang w:eastAsia="zh-CN"/>
        </w:rPr>
        <w:t>公司</w:t>
      </w:r>
      <w:r>
        <w:rPr>
          <w:rFonts w:hint="eastAsia" w:asciiTheme="minorEastAsia" w:hAnsiTheme="minorEastAsia"/>
          <w:sz w:val="28"/>
          <w:szCs w:val="28"/>
        </w:rPr>
        <w:t>有关规定对存在下列情形的</w:t>
      </w:r>
      <w:r>
        <w:rPr>
          <w:rFonts w:hint="eastAsia" w:asciiTheme="minorEastAsia" w:hAnsiTheme="minorEastAsia"/>
          <w:sz w:val="28"/>
          <w:szCs w:val="28"/>
          <w:lang w:eastAsia="zh-CN"/>
        </w:rPr>
        <w:t>公司</w:t>
      </w:r>
      <w:r>
        <w:rPr>
          <w:rFonts w:hint="eastAsia" w:asciiTheme="minorEastAsia" w:hAnsiTheme="minorEastAsia"/>
          <w:sz w:val="28"/>
          <w:szCs w:val="28"/>
        </w:rPr>
        <w:t>和相关责任人进行处罚</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一</w:t>
      </w:r>
      <w:r>
        <w:rPr>
          <w:rFonts w:hint="eastAsia" w:asciiTheme="minorEastAsia" w:hAnsiTheme="minorEastAsia"/>
          <w:sz w:val="28"/>
          <w:szCs w:val="28"/>
          <w:lang w:eastAsia="zh-CN"/>
        </w:rPr>
        <w:t>）</w:t>
      </w:r>
      <w:r>
        <w:rPr>
          <w:rFonts w:hint="eastAsia" w:asciiTheme="minorEastAsia" w:hAnsiTheme="minorEastAsia"/>
          <w:sz w:val="28"/>
          <w:szCs w:val="28"/>
        </w:rPr>
        <w:t>对国家消防法规、</w:t>
      </w:r>
      <w:r>
        <w:rPr>
          <w:rFonts w:hint="eastAsia" w:asciiTheme="minorEastAsia" w:hAnsiTheme="minorEastAsia"/>
          <w:sz w:val="28"/>
          <w:szCs w:val="28"/>
          <w:lang w:eastAsia="zh-CN"/>
        </w:rPr>
        <w:t>公司</w:t>
      </w:r>
      <w:r>
        <w:rPr>
          <w:rFonts w:hint="eastAsia" w:asciiTheme="minorEastAsia" w:hAnsiTheme="minorEastAsia"/>
          <w:sz w:val="28"/>
          <w:szCs w:val="28"/>
        </w:rPr>
        <w:t>工作指示不及时传达，违反消防安全制度，对本辖区存在的火灾问题隐患不及时整改的</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二</w:t>
      </w:r>
      <w:r>
        <w:rPr>
          <w:rFonts w:hint="eastAsia" w:asciiTheme="minorEastAsia" w:hAnsiTheme="minorEastAsia"/>
          <w:sz w:val="28"/>
          <w:szCs w:val="28"/>
          <w:lang w:eastAsia="zh-CN"/>
        </w:rPr>
        <w:t>）</w:t>
      </w:r>
      <w:r>
        <w:rPr>
          <w:rFonts w:hint="eastAsia" w:asciiTheme="minorEastAsia" w:hAnsiTheme="minorEastAsia"/>
          <w:sz w:val="28"/>
          <w:szCs w:val="28"/>
        </w:rPr>
        <w:t>违反动火、用火管理制度，在禁火区内动火作业，未按规定办理动火审批手续的</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三</w:t>
      </w:r>
      <w:r>
        <w:rPr>
          <w:rFonts w:hint="eastAsia" w:asciiTheme="minorEastAsia" w:hAnsiTheme="minorEastAsia"/>
          <w:sz w:val="28"/>
          <w:szCs w:val="28"/>
          <w:lang w:eastAsia="zh-CN"/>
        </w:rPr>
        <w:t>）</w:t>
      </w:r>
      <w:r>
        <w:rPr>
          <w:rFonts w:hint="eastAsia" w:asciiTheme="minorEastAsia" w:hAnsiTheme="minorEastAsia"/>
          <w:sz w:val="28"/>
          <w:szCs w:val="28"/>
        </w:rPr>
        <w:t>其他违反消防管理制度的情况。</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rPr>
        <w:t>对因违反消防法规、制度和操作规程造成火灾事故，涉嫌犯罪的，移交有关部门依法处理。</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第十六条</w:t>
      </w:r>
      <w:r>
        <w:rPr>
          <w:rFonts w:hint="eastAsia" w:asciiTheme="minorEastAsia" w:hAnsiTheme="minorEastAsia"/>
          <w:sz w:val="28"/>
          <w:szCs w:val="28"/>
        </w:rPr>
        <w:t xml:space="preserve"> </w:t>
      </w:r>
      <w:r>
        <w:rPr>
          <w:rFonts w:hint="eastAsia" w:asciiTheme="minorEastAsia" w:hAnsiTheme="minorEastAsia"/>
          <w:sz w:val="28"/>
          <w:szCs w:val="28"/>
          <w:lang w:eastAsia="zh-CN"/>
        </w:rPr>
        <w:t>公司</w:t>
      </w:r>
      <w:r>
        <w:rPr>
          <w:rFonts w:hint="eastAsia" w:asciiTheme="minorEastAsia" w:hAnsiTheme="minorEastAsia"/>
          <w:sz w:val="28"/>
          <w:szCs w:val="28"/>
        </w:rPr>
        <w:t>应依据</w:t>
      </w:r>
      <w:r>
        <w:rPr>
          <w:rFonts w:hint="eastAsia" w:asciiTheme="minorEastAsia" w:hAnsiTheme="minorEastAsia"/>
          <w:sz w:val="28"/>
          <w:szCs w:val="28"/>
          <w:lang w:eastAsia="zh-CN"/>
        </w:rPr>
        <w:t>公司</w:t>
      </w:r>
      <w:r>
        <w:rPr>
          <w:rFonts w:hint="eastAsia" w:asciiTheme="minorEastAsia" w:hAnsiTheme="minorEastAsia"/>
          <w:sz w:val="28"/>
          <w:szCs w:val="28"/>
        </w:rPr>
        <w:t>有关规定对存在以下情形的人员给予奖励</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一</w:t>
      </w:r>
      <w:r>
        <w:rPr>
          <w:rFonts w:hint="eastAsia" w:asciiTheme="minorEastAsia" w:hAnsiTheme="minorEastAsia"/>
          <w:sz w:val="28"/>
          <w:szCs w:val="28"/>
          <w:lang w:eastAsia="zh-CN"/>
        </w:rPr>
        <w:t>）</w:t>
      </w:r>
      <w:r>
        <w:rPr>
          <w:rFonts w:hint="eastAsia" w:asciiTheme="minorEastAsia" w:hAnsiTheme="minorEastAsia"/>
          <w:sz w:val="28"/>
          <w:szCs w:val="28"/>
        </w:rPr>
        <w:t>及时发现、报告火险隐患，避免火灾事故发生的</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二</w:t>
      </w:r>
      <w:r>
        <w:rPr>
          <w:rFonts w:hint="eastAsia" w:asciiTheme="minorEastAsia" w:hAnsiTheme="minorEastAsia"/>
          <w:sz w:val="28"/>
          <w:szCs w:val="28"/>
          <w:lang w:eastAsia="zh-CN"/>
        </w:rPr>
        <w:t>）</w:t>
      </w:r>
      <w:r>
        <w:rPr>
          <w:rFonts w:hint="eastAsia" w:asciiTheme="minorEastAsia" w:hAnsiTheme="minorEastAsia"/>
          <w:sz w:val="28"/>
          <w:szCs w:val="28"/>
        </w:rPr>
        <w:t>在火灾事故中救人、救物得当，在处理事故过程中表现突出的</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三</w:t>
      </w:r>
      <w:r>
        <w:rPr>
          <w:rFonts w:hint="eastAsia" w:asciiTheme="minorEastAsia" w:hAnsiTheme="minorEastAsia"/>
          <w:sz w:val="28"/>
          <w:szCs w:val="28"/>
          <w:lang w:eastAsia="zh-CN"/>
        </w:rPr>
        <w:t>）</w:t>
      </w:r>
      <w:r>
        <w:rPr>
          <w:rFonts w:hint="eastAsia" w:asciiTheme="minorEastAsia" w:hAnsiTheme="minorEastAsia"/>
          <w:sz w:val="28"/>
          <w:szCs w:val="28"/>
        </w:rPr>
        <w:t>对消防工作提出合理化建议，得到采用并取得明显效果的</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四</w:t>
      </w:r>
      <w:r>
        <w:rPr>
          <w:rFonts w:hint="eastAsia" w:asciiTheme="minorEastAsia" w:hAnsiTheme="minorEastAsia"/>
          <w:sz w:val="28"/>
          <w:szCs w:val="28"/>
          <w:lang w:eastAsia="zh-CN"/>
        </w:rPr>
        <w:t>）公司</w:t>
      </w:r>
      <w:r>
        <w:rPr>
          <w:rFonts w:hint="eastAsia" w:asciiTheme="minorEastAsia" w:hAnsiTheme="minorEastAsia"/>
          <w:sz w:val="28"/>
          <w:szCs w:val="28"/>
        </w:rPr>
        <w:t>确定的其他奖励的情形。</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sz w:val="28"/>
          <w:szCs w:val="28"/>
        </w:rPr>
      </w:pPr>
      <w:bookmarkStart w:id="66" w:name="_Toc7314"/>
      <w:r>
        <w:rPr>
          <w:rFonts w:hint="eastAsia" w:asciiTheme="majorEastAsia" w:hAnsiTheme="majorEastAsia"/>
          <w:sz w:val="28"/>
          <w:szCs w:val="28"/>
        </w:rPr>
        <w:t>第五章 附则</w:t>
      </w:r>
      <w:bookmarkEnd w:id="66"/>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第十七条</w:t>
      </w:r>
      <w:r>
        <w:rPr>
          <w:rFonts w:hint="eastAsia" w:asciiTheme="minorEastAsia" w:hAnsiTheme="minorEastAsia"/>
          <w:sz w:val="28"/>
          <w:szCs w:val="28"/>
        </w:rPr>
        <w:t xml:space="preserve"> 本制度最终解释权归</w:t>
      </w:r>
      <w:r>
        <w:rPr>
          <w:rFonts w:hint="eastAsia" w:asciiTheme="minorEastAsia" w:hAnsiTheme="minorEastAsia"/>
          <w:sz w:val="28"/>
          <w:szCs w:val="28"/>
          <w:lang w:eastAsia="zh-CN"/>
        </w:rPr>
        <w:t>公司</w:t>
      </w:r>
      <w:r>
        <w:rPr>
          <w:rFonts w:hint="eastAsia" w:asciiTheme="minorEastAsia" w:hAnsiTheme="minorEastAsia"/>
          <w:sz w:val="28"/>
          <w:szCs w:val="28"/>
        </w:rPr>
        <w:t>安全管理部。</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第十八条</w:t>
      </w:r>
      <w:r>
        <w:rPr>
          <w:rFonts w:hint="eastAsia" w:asciiTheme="minorEastAsia" w:hAnsiTheme="minorEastAsia"/>
          <w:sz w:val="28"/>
          <w:szCs w:val="28"/>
        </w:rPr>
        <w:t xml:space="preserve"> 本制度自发布之日起施行。</w:t>
      </w:r>
    </w:p>
    <w:p>
      <w:pPr>
        <w:pStyle w:val="2"/>
        <w:pageBreakBefore w:val="0"/>
        <w:kinsoku/>
        <w:wordWrap/>
        <w:overflowPunct/>
        <w:topLinePunct w:val="0"/>
        <w:autoSpaceDE/>
        <w:autoSpaceDN/>
        <w:bidi w:val="0"/>
        <w:adjustRightInd/>
        <w:snapToGrid/>
        <w:spacing w:line="360" w:lineRule="auto"/>
        <w:ind w:firstLine="643" w:firstLineChars="200"/>
        <w:jc w:val="center"/>
        <w:textAlignment w:val="auto"/>
        <w:rPr>
          <w:rFonts w:ascii="黑体" w:hAnsi="黑体" w:eastAsia="黑体"/>
          <w:sz w:val="32"/>
          <w:szCs w:val="32"/>
        </w:rPr>
      </w:pPr>
      <w:bookmarkStart w:id="67" w:name="_Toc786"/>
      <w:r>
        <w:rPr>
          <w:rFonts w:hint="eastAsia" w:ascii="黑体" w:hAnsi="黑体" w:eastAsia="黑体"/>
          <w:sz w:val="32"/>
          <w:szCs w:val="32"/>
        </w:rPr>
        <w:t>十一 应急</w:t>
      </w:r>
      <w:r>
        <w:rPr>
          <w:rFonts w:hint="eastAsia" w:ascii="黑体" w:hAnsi="黑体" w:eastAsia="黑体"/>
          <w:sz w:val="32"/>
          <w:szCs w:val="32"/>
          <w:lang w:eastAsia="zh-CN"/>
        </w:rPr>
        <w:t>救援</w:t>
      </w:r>
      <w:r>
        <w:rPr>
          <w:rFonts w:hint="eastAsia" w:ascii="黑体" w:hAnsi="黑体" w:eastAsia="黑体"/>
          <w:sz w:val="32"/>
          <w:szCs w:val="32"/>
        </w:rPr>
        <w:t>预案</w:t>
      </w:r>
      <w:r>
        <w:rPr>
          <w:rFonts w:hint="eastAsia" w:ascii="黑体" w:hAnsi="黑体" w:eastAsia="黑体"/>
          <w:sz w:val="32"/>
          <w:szCs w:val="32"/>
          <w:lang w:eastAsia="zh-CN"/>
        </w:rPr>
        <w:t>和应急体系</w:t>
      </w:r>
      <w:r>
        <w:rPr>
          <w:rFonts w:hint="eastAsia" w:ascii="黑体" w:hAnsi="黑体" w:eastAsia="黑体"/>
          <w:sz w:val="32"/>
          <w:szCs w:val="32"/>
        </w:rPr>
        <w:t>管理制度</w:t>
      </w:r>
      <w:bookmarkEnd w:id="67"/>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sz w:val="28"/>
          <w:szCs w:val="28"/>
        </w:rPr>
      </w:pPr>
      <w:bookmarkStart w:id="68" w:name="_Toc3030"/>
      <w:r>
        <w:rPr>
          <w:rFonts w:hint="eastAsia" w:asciiTheme="majorEastAsia" w:hAnsiTheme="majorEastAsia"/>
          <w:sz w:val="28"/>
          <w:szCs w:val="28"/>
        </w:rPr>
        <w:t>第一章 编制总则</w:t>
      </w:r>
      <w:bookmarkEnd w:id="68"/>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 xml:space="preserve">第一条 </w:t>
      </w:r>
      <w:r>
        <w:rPr>
          <w:rFonts w:hint="eastAsia" w:asciiTheme="minorEastAsia" w:hAnsiTheme="minorEastAsia"/>
          <w:sz w:val="28"/>
          <w:szCs w:val="28"/>
        </w:rPr>
        <w:t>为规范</w:t>
      </w:r>
      <w:r>
        <w:rPr>
          <w:rFonts w:hint="eastAsia" w:asciiTheme="minorEastAsia" w:hAnsiTheme="minorEastAsia"/>
          <w:sz w:val="28"/>
          <w:szCs w:val="28"/>
          <w:lang w:eastAsia="zh-CN"/>
        </w:rPr>
        <w:t>公司</w:t>
      </w:r>
      <w:r>
        <w:rPr>
          <w:rFonts w:hint="eastAsia" w:asciiTheme="minorEastAsia" w:hAnsiTheme="minorEastAsia"/>
          <w:sz w:val="28"/>
          <w:szCs w:val="28"/>
        </w:rPr>
        <w:t>生产安全事故应急预案管理工作，迅速有效处置生产安全事故，依据《中华人民共和国突发事件应对法</w:t>
      </w:r>
      <w:r>
        <w:rPr>
          <w:rFonts w:hint="eastAsia" w:asciiTheme="minorEastAsia" w:hAnsiTheme="minorEastAsia"/>
          <w:sz w:val="28"/>
          <w:szCs w:val="28"/>
          <w:lang w:eastAsia="zh-CN"/>
        </w:rPr>
        <w:t>》《</w:t>
      </w:r>
      <w:r>
        <w:rPr>
          <w:rFonts w:hint="eastAsia" w:asciiTheme="minorEastAsia" w:hAnsiTheme="minorEastAsia"/>
          <w:sz w:val="28"/>
          <w:szCs w:val="28"/>
        </w:rPr>
        <w:t>中华人民共和国安全生产法</w:t>
      </w:r>
      <w:r>
        <w:rPr>
          <w:rFonts w:hint="eastAsia" w:asciiTheme="minorEastAsia" w:hAnsiTheme="minorEastAsia"/>
          <w:sz w:val="28"/>
          <w:szCs w:val="28"/>
          <w:lang w:eastAsia="zh-CN"/>
        </w:rPr>
        <w:t>》《</w:t>
      </w:r>
      <w:r>
        <w:rPr>
          <w:rFonts w:hint="eastAsia" w:asciiTheme="minorEastAsia" w:hAnsiTheme="minorEastAsia"/>
          <w:sz w:val="28"/>
          <w:szCs w:val="28"/>
        </w:rPr>
        <w:t>生产安全事故应急条例</w:t>
      </w:r>
      <w:r>
        <w:rPr>
          <w:rFonts w:hint="eastAsia" w:asciiTheme="minorEastAsia" w:hAnsiTheme="minorEastAsia"/>
          <w:sz w:val="28"/>
          <w:szCs w:val="28"/>
          <w:lang w:eastAsia="zh-CN"/>
        </w:rPr>
        <w:t>》《</w:t>
      </w:r>
      <w:r>
        <w:rPr>
          <w:rFonts w:hint="eastAsia" w:asciiTheme="minorEastAsia" w:hAnsiTheme="minorEastAsia"/>
          <w:sz w:val="28"/>
          <w:szCs w:val="28"/>
        </w:rPr>
        <w:t>生产安全事故应急预案管理办法》等</w:t>
      </w:r>
      <w:r>
        <w:rPr>
          <w:rFonts w:hint="eastAsia" w:asciiTheme="minorEastAsia" w:hAnsiTheme="minorEastAsia"/>
          <w:sz w:val="28"/>
          <w:szCs w:val="28"/>
          <w:lang w:eastAsia="zh-CN"/>
        </w:rPr>
        <w:t>法律法规</w:t>
      </w:r>
      <w:r>
        <w:rPr>
          <w:rFonts w:hint="eastAsia" w:asciiTheme="minorEastAsia" w:hAnsiTheme="minorEastAsia"/>
          <w:sz w:val="28"/>
          <w:szCs w:val="28"/>
        </w:rPr>
        <w:t>，结合</w:t>
      </w:r>
      <w:r>
        <w:rPr>
          <w:rFonts w:hint="eastAsia" w:asciiTheme="minorEastAsia" w:hAnsiTheme="minorEastAsia"/>
          <w:sz w:val="28"/>
          <w:szCs w:val="28"/>
          <w:lang w:eastAsia="zh-CN"/>
        </w:rPr>
        <w:t>公司</w:t>
      </w:r>
      <w:r>
        <w:rPr>
          <w:rFonts w:hint="eastAsia" w:asciiTheme="minorEastAsia" w:hAnsiTheme="minorEastAsia"/>
          <w:sz w:val="28"/>
          <w:szCs w:val="28"/>
        </w:rPr>
        <w:t>实际，制定本制度。</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第二条</w:t>
      </w:r>
      <w:r>
        <w:rPr>
          <w:rFonts w:hint="eastAsia" w:asciiTheme="minorEastAsia" w:hAnsiTheme="minorEastAsia"/>
          <w:sz w:val="28"/>
          <w:szCs w:val="28"/>
        </w:rPr>
        <w:t xml:space="preserve"> 本制度适用于</w:t>
      </w:r>
      <w:r>
        <w:rPr>
          <w:rFonts w:hint="eastAsia" w:asciiTheme="minorEastAsia" w:hAnsiTheme="minorEastAsia"/>
          <w:sz w:val="28"/>
          <w:szCs w:val="28"/>
          <w:lang w:eastAsia="zh-CN"/>
        </w:rPr>
        <w:t>公司</w:t>
      </w:r>
      <w:r>
        <w:rPr>
          <w:rFonts w:hint="eastAsia" w:asciiTheme="minorEastAsia" w:hAnsiTheme="minorEastAsia"/>
          <w:sz w:val="28"/>
          <w:szCs w:val="28"/>
        </w:rPr>
        <w:t>生产安全事故应急预案</w:t>
      </w:r>
      <w:r>
        <w:rPr>
          <w:rFonts w:hint="eastAsia" w:asciiTheme="minorEastAsia" w:hAnsiTheme="minorEastAsia"/>
          <w:sz w:val="28"/>
          <w:szCs w:val="28"/>
          <w:lang w:eastAsia="zh-CN"/>
        </w:rPr>
        <w:t>（</w:t>
      </w:r>
      <w:r>
        <w:rPr>
          <w:rFonts w:hint="eastAsia" w:asciiTheme="minorEastAsia" w:hAnsiTheme="minorEastAsia"/>
          <w:sz w:val="28"/>
          <w:szCs w:val="28"/>
        </w:rPr>
        <w:t>下称应急预案</w:t>
      </w:r>
      <w:r>
        <w:rPr>
          <w:rFonts w:hint="eastAsia" w:asciiTheme="minorEastAsia" w:hAnsiTheme="minorEastAsia"/>
          <w:sz w:val="28"/>
          <w:szCs w:val="28"/>
          <w:lang w:eastAsia="zh-CN"/>
        </w:rPr>
        <w:t>）</w:t>
      </w:r>
      <w:r>
        <w:rPr>
          <w:rFonts w:hint="eastAsia" w:asciiTheme="minorEastAsia" w:hAnsiTheme="minorEastAsia"/>
          <w:sz w:val="28"/>
          <w:szCs w:val="28"/>
        </w:rPr>
        <w:t>的编制、评审、公布、备案、实施及监督管理工作。相关方的应急预案管理参照本制度执行。</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第三条</w:t>
      </w:r>
      <w:r>
        <w:rPr>
          <w:rFonts w:hint="eastAsia" w:asciiTheme="minorEastAsia" w:hAnsiTheme="minorEastAsia"/>
          <w:sz w:val="28"/>
          <w:szCs w:val="28"/>
        </w:rPr>
        <w:t xml:space="preserve"> 应急预案的管理实行属地为主、分级负责、分类指导、综合协调、动态管理的原则。</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第四条</w:t>
      </w:r>
      <w:r>
        <w:rPr>
          <w:rFonts w:hint="eastAsia" w:asciiTheme="minorEastAsia" w:hAnsiTheme="minorEastAsia"/>
          <w:sz w:val="28"/>
          <w:szCs w:val="28"/>
        </w:rPr>
        <w:t xml:space="preserve"> </w:t>
      </w:r>
      <w:r>
        <w:rPr>
          <w:rFonts w:hint="eastAsia" w:asciiTheme="minorEastAsia" w:hAnsiTheme="minorEastAsia"/>
          <w:sz w:val="28"/>
          <w:szCs w:val="28"/>
          <w:lang w:eastAsia="zh-CN"/>
        </w:rPr>
        <w:t>公司安全生产办以室</w:t>
      </w:r>
      <w:r>
        <w:rPr>
          <w:rFonts w:hint="eastAsia" w:asciiTheme="minorEastAsia" w:hAnsiTheme="minorEastAsia"/>
          <w:sz w:val="28"/>
          <w:szCs w:val="28"/>
        </w:rPr>
        <w:t>负责</w:t>
      </w:r>
      <w:r>
        <w:rPr>
          <w:rFonts w:hint="eastAsia" w:asciiTheme="minorEastAsia" w:hAnsiTheme="minorEastAsia"/>
          <w:sz w:val="28"/>
          <w:szCs w:val="28"/>
          <w:lang w:eastAsia="zh-CN"/>
        </w:rPr>
        <w:t>公司</w:t>
      </w:r>
      <w:r>
        <w:rPr>
          <w:rFonts w:hint="eastAsia" w:asciiTheme="minorEastAsia" w:hAnsiTheme="minorEastAsia"/>
          <w:sz w:val="28"/>
          <w:szCs w:val="28"/>
        </w:rPr>
        <w:t>应急预案的综合协调管理工作。其他职能部门负责本部门、本领域应急预案管理的相关工作。</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第五条</w:t>
      </w:r>
      <w:r>
        <w:rPr>
          <w:rFonts w:hint="eastAsia" w:asciiTheme="minorEastAsia" w:hAnsiTheme="minorEastAsia"/>
          <w:sz w:val="28"/>
          <w:szCs w:val="28"/>
        </w:rPr>
        <w:t xml:space="preserve"> </w:t>
      </w:r>
      <w:r>
        <w:rPr>
          <w:rFonts w:hint="eastAsia" w:asciiTheme="minorEastAsia" w:hAnsiTheme="minorEastAsia"/>
          <w:sz w:val="28"/>
          <w:szCs w:val="28"/>
          <w:lang w:eastAsia="zh-CN"/>
        </w:rPr>
        <w:t>公司</w:t>
      </w:r>
      <w:r>
        <w:rPr>
          <w:rFonts w:hint="eastAsia" w:asciiTheme="minorEastAsia" w:hAnsiTheme="minorEastAsia"/>
          <w:sz w:val="28"/>
          <w:szCs w:val="28"/>
        </w:rPr>
        <w:t>主要负责人负责组织编制和实施</w:t>
      </w:r>
      <w:r>
        <w:rPr>
          <w:rFonts w:hint="eastAsia" w:asciiTheme="minorEastAsia" w:hAnsiTheme="minorEastAsia"/>
          <w:sz w:val="28"/>
          <w:szCs w:val="28"/>
          <w:lang w:eastAsia="zh-CN"/>
        </w:rPr>
        <w:t>公司</w:t>
      </w:r>
      <w:r>
        <w:rPr>
          <w:rFonts w:hint="eastAsia" w:asciiTheme="minorEastAsia" w:hAnsiTheme="minorEastAsia"/>
          <w:sz w:val="28"/>
          <w:szCs w:val="28"/>
        </w:rPr>
        <w:t>的应急预案，并对应急预案的真实性和实用性负责</w:t>
      </w:r>
      <w:r>
        <w:rPr>
          <w:rFonts w:hint="eastAsia" w:asciiTheme="minorEastAsia" w:hAnsiTheme="minorEastAsia"/>
          <w:sz w:val="28"/>
          <w:szCs w:val="28"/>
          <w:lang w:eastAsia="zh-CN"/>
        </w:rPr>
        <w:t>；</w:t>
      </w:r>
      <w:r>
        <w:rPr>
          <w:rFonts w:hint="eastAsia" w:asciiTheme="minorEastAsia" w:hAnsiTheme="minorEastAsia"/>
          <w:sz w:val="28"/>
          <w:szCs w:val="28"/>
        </w:rPr>
        <w:t>各分管负责人应当按照职责分工落实</w:t>
      </w:r>
      <w:r>
        <w:rPr>
          <w:rFonts w:hint="eastAsia" w:asciiTheme="minorEastAsia" w:hAnsiTheme="minorEastAsia"/>
          <w:sz w:val="28"/>
          <w:szCs w:val="28"/>
          <w:lang w:eastAsia="zh-CN"/>
        </w:rPr>
        <w:t>公司</w:t>
      </w:r>
      <w:r>
        <w:rPr>
          <w:rFonts w:hint="eastAsia" w:asciiTheme="minorEastAsia" w:hAnsiTheme="minorEastAsia"/>
          <w:sz w:val="28"/>
          <w:szCs w:val="28"/>
        </w:rPr>
        <w:t>应急预案规定的职责。</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 xml:space="preserve">第六条 </w:t>
      </w:r>
      <w:r>
        <w:rPr>
          <w:rFonts w:hint="eastAsia" w:asciiTheme="minorEastAsia" w:hAnsiTheme="minorEastAsia"/>
          <w:sz w:val="28"/>
          <w:szCs w:val="28"/>
        </w:rPr>
        <w:t>应急预案分为综合应急预案、专项应急预案和现场处置方案。综合应急预案，是指生产经营</w:t>
      </w:r>
      <w:r>
        <w:rPr>
          <w:rFonts w:hint="eastAsia" w:asciiTheme="minorEastAsia" w:hAnsiTheme="minorEastAsia"/>
          <w:sz w:val="28"/>
          <w:szCs w:val="28"/>
          <w:lang w:eastAsia="zh-CN"/>
        </w:rPr>
        <w:t>公司</w:t>
      </w:r>
      <w:r>
        <w:rPr>
          <w:rFonts w:hint="eastAsia" w:asciiTheme="minorEastAsia" w:hAnsiTheme="minorEastAsia"/>
          <w:sz w:val="28"/>
          <w:szCs w:val="28"/>
        </w:rPr>
        <w:t>为应对各种生产安全事故而制定的综合性工作方案，是</w:t>
      </w:r>
      <w:r>
        <w:rPr>
          <w:rFonts w:hint="eastAsia" w:asciiTheme="minorEastAsia" w:hAnsiTheme="minorEastAsia"/>
          <w:sz w:val="28"/>
          <w:szCs w:val="28"/>
          <w:lang w:eastAsia="zh-CN"/>
        </w:rPr>
        <w:t>公司</w:t>
      </w:r>
      <w:r>
        <w:rPr>
          <w:rFonts w:hint="eastAsia" w:asciiTheme="minorEastAsia" w:hAnsiTheme="minorEastAsia"/>
          <w:sz w:val="28"/>
          <w:szCs w:val="28"/>
        </w:rPr>
        <w:t>应对生产安全事故的总体工作程序、措施和应急预案体系的总纲。</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rPr>
        <w:t>专项应急预案，是指生产经营</w:t>
      </w:r>
      <w:r>
        <w:rPr>
          <w:rFonts w:hint="eastAsia" w:asciiTheme="minorEastAsia" w:hAnsiTheme="minorEastAsia"/>
          <w:sz w:val="28"/>
          <w:szCs w:val="28"/>
          <w:lang w:eastAsia="zh-CN"/>
        </w:rPr>
        <w:t>公司</w:t>
      </w:r>
      <w:r>
        <w:rPr>
          <w:rFonts w:hint="eastAsia" w:asciiTheme="minorEastAsia" w:hAnsiTheme="minorEastAsia"/>
          <w:sz w:val="28"/>
          <w:szCs w:val="28"/>
        </w:rPr>
        <w:t>为应对某一种或者多 种类型生产安全事故，或者针对重要生产设施、重大危险源、重大活动防止生产安全事故而制定的专项性工作方案。</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rPr>
        <w:t>现场处置方案，是指生产经营</w:t>
      </w:r>
      <w:r>
        <w:rPr>
          <w:rFonts w:hint="eastAsia" w:asciiTheme="minorEastAsia" w:hAnsiTheme="minorEastAsia"/>
          <w:sz w:val="28"/>
          <w:szCs w:val="28"/>
          <w:lang w:eastAsia="zh-CN"/>
        </w:rPr>
        <w:t>公司</w:t>
      </w:r>
      <w:r>
        <w:rPr>
          <w:rFonts w:hint="eastAsia" w:asciiTheme="minorEastAsia" w:hAnsiTheme="minorEastAsia"/>
          <w:sz w:val="28"/>
          <w:szCs w:val="28"/>
        </w:rPr>
        <w:t>根据不同生产安全事故类型，针对具体场所、装置或者设施所制定的应急处置措施。</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sz w:val="28"/>
          <w:szCs w:val="28"/>
        </w:rPr>
      </w:pPr>
      <w:bookmarkStart w:id="69" w:name="_Toc9587"/>
      <w:r>
        <w:rPr>
          <w:rFonts w:hint="eastAsia" w:asciiTheme="majorEastAsia" w:hAnsiTheme="majorEastAsia"/>
          <w:sz w:val="28"/>
          <w:szCs w:val="28"/>
        </w:rPr>
        <w:t>第二章 应急预案的编制</w:t>
      </w:r>
      <w:bookmarkEnd w:id="69"/>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第七条</w:t>
      </w:r>
      <w:r>
        <w:rPr>
          <w:rFonts w:hint="eastAsia" w:asciiTheme="minorEastAsia" w:hAnsiTheme="minorEastAsia"/>
          <w:sz w:val="28"/>
          <w:szCs w:val="28"/>
        </w:rPr>
        <w:t xml:space="preserve"> 应急预案的编制应当遵循以人为本、依法依规、符合实际、注重实效的原则，以应急处置为核心，明确应急职责、规范应急程序、细化保障措施。</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第八条</w:t>
      </w:r>
      <w:r>
        <w:rPr>
          <w:rFonts w:hint="eastAsia" w:asciiTheme="minorEastAsia" w:hAnsiTheme="minorEastAsia"/>
          <w:sz w:val="28"/>
          <w:szCs w:val="28"/>
        </w:rPr>
        <w:t xml:space="preserve"> 应急预案的编制应当符合下列基本要求</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一</w:t>
      </w:r>
      <w:r>
        <w:rPr>
          <w:rFonts w:hint="eastAsia" w:asciiTheme="minorEastAsia" w:hAnsiTheme="minorEastAsia"/>
          <w:sz w:val="28"/>
          <w:szCs w:val="28"/>
          <w:lang w:eastAsia="zh-CN"/>
        </w:rPr>
        <w:t>）</w:t>
      </w:r>
      <w:r>
        <w:rPr>
          <w:rFonts w:hint="eastAsia" w:asciiTheme="minorEastAsia" w:hAnsiTheme="minorEastAsia"/>
          <w:sz w:val="28"/>
          <w:szCs w:val="28"/>
        </w:rPr>
        <w:t>有关</w:t>
      </w:r>
      <w:r>
        <w:rPr>
          <w:rFonts w:hint="eastAsia" w:asciiTheme="minorEastAsia" w:hAnsiTheme="minorEastAsia"/>
          <w:sz w:val="28"/>
          <w:szCs w:val="28"/>
          <w:lang w:eastAsia="zh-CN"/>
        </w:rPr>
        <w:t>法律法规</w:t>
      </w:r>
      <w:r>
        <w:rPr>
          <w:rFonts w:hint="eastAsia" w:asciiTheme="minorEastAsia" w:hAnsiTheme="minorEastAsia"/>
          <w:sz w:val="28"/>
          <w:szCs w:val="28"/>
        </w:rPr>
        <w:t>、规章和标准的规定</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二</w:t>
      </w:r>
      <w:r>
        <w:rPr>
          <w:rFonts w:hint="eastAsia" w:asciiTheme="minorEastAsia" w:hAnsiTheme="minorEastAsia"/>
          <w:sz w:val="28"/>
          <w:szCs w:val="28"/>
          <w:lang w:eastAsia="zh-CN"/>
        </w:rPr>
        <w:t>）公司地</w:t>
      </w:r>
      <w:r>
        <w:rPr>
          <w:rFonts w:hint="eastAsia" w:asciiTheme="minorEastAsia" w:hAnsiTheme="minorEastAsia"/>
          <w:sz w:val="28"/>
          <w:szCs w:val="28"/>
        </w:rPr>
        <w:t>安全生产实际情况</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三</w:t>
      </w:r>
      <w:r>
        <w:rPr>
          <w:rFonts w:hint="eastAsia" w:asciiTheme="minorEastAsia" w:hAnsiTheme="minorEastAsia"/>
          <w:sz w:val="28"/>
          <w:szCs w:val="28"/>
          <w:lang w:eastAsia="zh-CN"/>
        </w:rPr>
        <w:t>）公司</w:t>
      </w:r>
      <w:r>
        <w:rPr>
          <w:rFonts w:hint="eastAsia" w:asciiTheme="minorEastAsia" w:hAnsiTheme="minorEastAsia"/>
          <w:sz w:val="28"/>
          <w:szCs w:val="28"/>
        </w:rPr>
        <w:t>的危险性分析情况</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四</w:t>
      </w:r>
      <w:r>
        <w:rPr>
          <w:rFonts w:hint="eastAsia" w:asciiTheme="minorEastAsia" w:hAnsiTheme="minorEastAsia"/>
          <w:sz w:val="28"/>
          <w:szCs w:val="28"/>
          <w:lang w:eastAsia="zh-CN"/>
        </w:rPr>
        <w:t>）</w:t>
      </w:r>
      <w:r>
        <w:rPr>
          <w:rFonts w:hint="eastAsia" w:asciiTheme="minorEastAsia" w:hAnsiTheme="minorEastAsia"/>
          <w:sz w:val="28"/>
          <w:szCs w:val="28"/>
        </w:rPr>
        <w:t>应急组织和人员的职责分工明确，并有具体的落实措施</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五</w:t>
      </w:r>
      <w:r>
        <w:rPr>
          <w:rFonts w:hint="eastAsia" w:asciiTheme="minorEastAsia" w:hAnsiTheme="minorEastAsia"/>
          <w:sz w:val="28"/>
          <w:szCs w:val="28"/>
          <w:lang w:eastAsia="zh-CN"/>
        </w:rPr>
        <w:t>）</w:t>
      </w:r>
      <w:r>
        <w:rPr>
          <w:rFonts w:hint="eastAsia" w:asciiTheme="minorEastAsia" w:hAnsiTheme="minorEastAsia"/>
          <w:sz w:val="28"/>
          <w:szCs w:val="28"/>
        </w:rPr>
        <w:t>有明确、具体的应急程序和处置措施，并与其应急能力相适应</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六</w:t>
      </w:r>
      <w:r>
        <w:rPr>
          <w:rFonts w:hint="eastAsia" w:asciiTheme="minorEastAsia" w:hAnsiTheme="minorEastAsia"/>
          <w:sz w:val="28"/>
          <w:szCs w:val="28"/>
          <w:lang w:eastAsia="zh-CN"/>
        </w:rPr>
        <w:t>）</w:t>
      </w:r>
      <w:r>
        <w:rPr>
          <w:rFonts w:hint="eastAsia" w:asciiTheme="minorEastAsia" w:hAnsiTheme="minorEastAsia"/>
          <w:sz w:val="28"/>
          <w:szCs w:val="28"/>
        </w:rPr>
        <w:t>有明确的应急保障措施，满足</w:t>
      </w:r>
      <w:r>
        <w:rPr>
          <w:rFonts w:hint="eastAsia" w:asciiTheme="minorEastAsia" w:hAnsiTheme="minorEastAsia"/>
          <w:sz w:val="28"/>
          <w:szCs w:val="28"/>
          <w:lang w:eastAsia="zh-CN"/>
        </w:rPr>
        <w:t>公司</w:t>
      </w:r>
      <w:r>
        <w:rPr>
          <w:rFonts w:hint="eastAsia" w:asciiTheme="minorEastAsia" w:hAnsiTheme="minorEastAsia"/>
          <w:sz w:val="28"/>
          <w:szCs w:val="28"/>
        </w:rPr>
        <w:t>的应急工作需要</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七</w:t>
      </w:r>
      <w:r>
        <w:rPr>
          <w:rFonts w:hint="eastAsia" w:asciiTheme="minorEastAsia" w:hAnsiTheme="minorEastAsia"/>
          <w:sz w:val="28"/>
          <w:szCs w:val="28"/>
          <w:lang w:eastAsia="zh-CN"/>
        </w:rPr>
        <w:t>）</w:t>
      </w:r>
      <w:r>
        <w:rPr>
          <w:rFonts w:hint="eastAsia" w:asciiTheme="minorEastAsia" w:hAnsiTheme="minorEastAsia"/>
          <w:sz w:val="28"/>
          <w:szCs w:val="28"/>
        </w:rPr>
        <w:t>应急预案基本要素齐全、完整，应当包括向上级应急管理机构报告的内容、应急组织机构和人员的联系方式、应急物资储备清单等附件信息，附件信息发生变化时，应当及时更新，确保准确有效</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rPr>
        <w:t>（八</w:t>
      </w:r>
      <w:r>
        <w:rPr>
          <w:rFonts w:hint="eastAsia" w:asciiTheme="minorEastAsia" w:hAnsiTheme="minorEastAsia"/>
          <w:sz w:val="28"/>
          <w:szCs w:val="28"/>
          <w:lang w:eastAsia="zh-CN"/>
        </w:rPr>
        <w:t>）</w:t>
      </w:r>
      <w:r>
        <w:rPr>
          <w:rFonts w:hint="eastAsia" w:asciiTheme="minorEastAsia" w:hAnsiTheme="minorEastAsia"/>
          <w:sz w:val="28"/>
          <w:szCs w:val="28"/>
        </w:rPr>
        <w:t>相关应急预案的内容要相互衔接。</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第九条</w:t>
      </w:r>
      <w:r>
        <w:rPr>
          <w:rFonts w:hint="eastAsia" w:asciiTheme="minorEastAsia" w:hAnsiTheme="minorEastAsia"/>
          <w:sz w:val="28"/>
          <w:szCs w:val="28"/>
        </w:rPr>
        <w:t xml:space="preserve"> 编制应急预案应当成立编制工作小组，由</w:t>
      </w:r>
      <w:r>
        <w:rPr>
          <w:rFonts w:hint="eastAsia" w:asciiTheme="minorEastAsia" w:hAnsiTheme="minorEastAsia"/>
          <w:sz w:val="28"/>
          <w:szCs w:val="28"/>
          <w:lang w:eastAsia="zh-CN"/>
        </w:rPr>
        <w:t>公司</w:t>
      </w:r>
      <w:r>
        <w:rPr>
          <w:rFonts w:hint="eastAsia" w:asciiTheme="minorEastAsia" w:hAnsiTheme="minorEastAsia"/>
          <w:sz w:val="28"/>
          <w:szCs w:val="28"/>
        </w:rPr>
        <w:t>有关负责人任组长，吸收与应急预案有关的职能部门和</w:t>
      </w:r>
      <w:r>
        <w:rPr>
          <w:rFonts w:hint="eastAsia" w:asciiTheme="minorEastAsia" w:hAnsiTheme="minorEastAsia"/>
          <w:sz w:val="28"/>
          <w:szCs w:val="28"/>
          <w:lang w:eastAsia="zh-CN"/>
        </w:rPr>
        <w:t>公司</w:t>
      </w:r>
      <w:r>
        <w:rPr>
          <w:rFonts w:hint="eastAsia" w:asciiTheme="minorEastAsia" w:hAnsiTheme="minorEastAsia"/>
          <w:sz w:val="28"/>
          <w:szCs w:val="28"/>
        </w:rPr>
        <w:t>的人员，以及有现场处置经验的人员参加。</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第十条</w:t>
      </w:r>
      <w:r>
        <w:rPr>
          <w:rFonts w:hint="eastAsia" w:asciiTheme="minorEastAsia" w:hAnsiTheme="minorEastAsia"/>
          <w:sz w:val="28"/>
          <w:szCs w:val="28"/>
        </w:rPr>
        <w:t xml:space="preserve"> 编制应急预案前，应对</w:t>
      </w:r>
      <w:r>
        <w:rPr>
          <w:rFonts w:hint="eastAsia" w:asciiTheme="minorEastAsia" w:hAnsiTheme="minorEastAsia"/>
          <w:sz w:val="28"/>
          <w:szCs w:val="28"/>
          <w:lang w:eastAsia="zh-CN"/>
        </w:rPr>
        <w:t>公司</w:t>
      </w:r>
      <w:r>
        <w:rPr>
          <w:rFonts w:hint="eastAsia" w:asciiTheme="minorEastAsia" w:hAnsiTheme="minorEastAsia"/>
          <w:sz w:val="28"/>
          <w:szCs w:val="28"/>
        </w:rPr>
        <w:t>进行事故风险辨识、评估和应急资源调查。</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rPr>
        <w:t>事故风险辨识、评估，是指针对不同事故种类及特点，识别存在的危险危害因素，分析事故可能产生的直接后果以及次生、产生后果，评估各种后果的危害程度和影响范围，提出防范和控制事故风险措施的过程。</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rPr>
        <w:t>应急资源调查，是指全面调查</w:t>
      </w:r>
      <w:r>
        <w:rPr>
          <w:rFonts w:hint="eastAsia" w:asciiTheme="minorEastAsia" w:hAnsiTheme="minorEastAsia"/>
          <w:sz w:val="28"/>
          <w:szCs w:val="28"/>
          <w:lang w:eastAsia="zh-CN"/>
        </w:rPr>
        <w:t>公司</w:t>
      </w:r>
      <w:r>
        <w:rPr>
          <w:rFonts w:hint="eastAsia" w:asciiTheme="minorEastAsia" w:hAnsiTheme="minorEastAsia"/>
          <w:sz w:val="28"/>
          <w:szCs w:val="28"/>
        </w:rPr>
        <w:t>第一时间可以调用的应急资源状况和所在区域内可以请求援助的应急资源状况，并结合事故风险辨识评估结论制定应急措施的过程。</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第十一条</w:t>
      </w:r>
      <w:r>
        <w:rPr>
          <w:rFonts w:hint="eastAsia" w:asciiTheme="minorEastAsia" w:hAnsiTheme="minorEastAsia"/>
          <w:sz w:val="28"/>
          <w:szCs w:val="28"/>
        </w:rPr>
        <w:t xml:space="preserve"> </w:t>
      </w:r>
      <w:r>
        <w:rPr>
          <w:rFonts w:hint="eastAsia" w:asciiTheme="minorEastAsia" w:hAnsiTheme="minorEastAsia"/>
          <w:sz w:val="28"/>
          <w:szCs w:val="28"/>
          <w:lang w:eastAsia="zh-CN"/>
        </w:rPr>
        <w:t>公司</w:t>
      </w:r>
      <w:r>
        <w:rPr>
          <w:rFonts w:hint="eastAsia" w:asciiTheme="minorEastAsia" w:hAnsiTheme="minorEastAsia"/>
          <w:sz w:val="28"/>
          <w:szCs w:val="28"/>
        </w:rPr>
        <w:t>应当根据有关</w:t>
      </w:r>
      <w:r>
        <w:rPr>
          <w:rFonts w:hint="eastAsia" w:asciiTheme="minorEastAsia" w:hAnsiTheme="minorEastAsia"/>
          <w:sz w:val="28"/>
          <w:szCs w:val="28"/>
          <w:lang w:eastAsia="zh-CN"/>
        </w:rPr>
        <w:t>法律法规</w:t>
      </w:r>
      <w:r>
        <w:rPr>
          <w:rFonts w:hint="eastAsia" w:asciiTheme="minorEastAsia" w:hAnsiTheme="minorEastAsia"/>
          <w:sz w:val="28"/>
          <w:szCs w:val="28"/>
        </w:rPr>
        <w:t>、规章和相关标准，结合</w:t>
      </w:r>
      <w:r>
        <w:rPr>
          <w:rFonts w:hint="eastAsia" w:asciiTheme="minorEastAsia" w:hAnsiTheme="minorEastAsia"/>
          <w:sz w:val="28"/>
          <w:szCs w:val="28"/>
          <w:lang w:eastAsia="zh-CN"/>
        </w:rPr>
        <w:t>公司</w:t>
      </w:r>
      <w:r>
        <w:rPr>
          <w:rFonts w:hint="eastAsia" w:asciiTheme="minorEastAsia" w:hAnsiTheme="minorEastAsia"/>
          <w:sz w:val="28"/>
          <w:szCs w:val="28"/>
        </w:rPr>
        <w:t>组织管理体系、生产规模和可能发生的事故特点，与相关预案保持衔接，确立</w:t>
      </w:r>
      <w:r>
        <w:rPr>
          <w:rFonts w:hint="eastAsia" w:asciiTheme="minorEastAsia" w:hAnsiTheme="minorEastAsia"/>
          <w:sz w:val="28"/>
          <w:szCs w:val="28"/>
          <w:lang w:eastAsia="zh-CN"/>
        </w:rPr>
        <w:t>公司</w:t>
      </w:r>
      <w:r>
        <w:rPr>
          <w:rFonts w:hint="eastAsia" w:asciiTheme="minorEastAsia" w:hAnsiTheme="minorEastAsia"/>
          <w:sz w:val="28"/>
          <w:szCs w:val="28"/>
        </w:rPr>
        <w:t>的应急预案体系，编制相应的应急预案，并体现自救互救和先期处置等特点。应急预案应明确信息报告、响应分级、指挥权移交、警戒疏散等</w:t>
      </w:r>
      <w:r>
        <w:rPr>
          <w:rFonts w:hint="eastAsia" w:asciiTheme="minorEastAsia" w:hAnsiTheme="minorEastAsia"/>
          <w:sz w:val="28"/>
          <w:szCs w:val="28"/>
          <w:lang w:eastAsia="zh-CN"/>
        </w:rPr>
        <w:t>内容</w:t>
      </w:r>
      <w:r>
        <w:rPr>
          <w:rFonts w:hint="eastAsia" w:asciiTheme="minorEastAsia" w:hAnsiTheme="minorEastAsia"/>
          <w:sz w:val="28"/>
          <w:szCs w:val="28"/>
        </w:rPr>
        <w:t>。</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第十二条</w:t>
      </w:r>
      <w:r>
        <w:rPr>
          <w:rFonts w:hint="eastAsia" w:asciiTheme="minorEastAsia" w:hAnsiTheme="minorEastAsia"/>
          <w:sz w:val="28"/>
          <w:szCs w:val="28"/>
        </w:rPr>
        <w:t xml:space="preserve"> 风险种类多、可能发生多种类型事故的</w:t>
      </w:r>
      <w:r>
        <w:rPr>
          <w:rFonts w:hint="eastAsia" w:asciiTheme="minorEastAsia" w:hAnsiTheme="minorEastAsia"/>
          <w:sz w:val="28"/>
          <w:szCs w:val="28"/>
          <w:lang w:eastAsia="zh-CN"/>
        </w:rPr>
        <w:t>公司</w:t>
      </w:r>
      <w:r>
        <w:rPr>
          <w:rFonts w:hint="eastAsia" w:asciiTheme="minorEastAsia" w:hAnsiTheme="minorEastAsia"/>
          <w:sz w:val="28"/>
          <w:szCs w:val="28"/>
        </w:rPr>
        <w:t>，应当组织编制综合应急预案。</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rPr>
        <w:t>综合应急预案应当规定应急组织机构及其职责、应急预案体系、事故风险描述、预警及信息报告、应急响应、保障措施、应急预案管理等内容。</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rPr>
        <w:t>对于某一种或者多种类型的事故风险，可以编制相应的专项应急预案，或将专项应急预案并入综合应急预案。专项应急预案应当规定应急指挥机构与职责、处置程序和措施等内容。</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第十三条</w:t>
      </w:r>
      <w:r>
        <w:rPr>
          <w:rFonts w:hint="eastAsia" w:asciiTheme="minorEastAsia" w:hAnsiTheme="minorEastAsia"/>
          <w:sz w:val="28"/>
          <w:szCs w:val="28"/>
        </w:rPr>
        <w:t xml:space="preserve"> 对于危险性较大的场所、装置或者设施，应当编制现场处置方案。现场处置方案应当规定应急工作职责、应急处置措施和注意事项等内容。</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rPr>
        <w:t>事故风险单一 、危险性小的</w:t>
      </w:r>
      <w:r>
        <w:rPr>
          <w:rFonts w:hint="eastAsia" w:asciiTheme="minorEastAsia" w:hAnsiTheme="minorEastAsia"/>
          <w:sz w:val="28"/>
          <w:szCs w:val="28"/>
          <w:lang w:eastAsia="zh-CN"/>
        </w:rPr>
        <w:t>岗位</w:t>
      </w:r>
      <w:r>
        <w:rPr>
          <w:rFonts w:hint="eastAsia" w:asciiTheme="minorEastAsia" w:hAnsiTheme="minorEastAsia"/>
          <w:sz w:val="28"/>
          <w:szCs w:val="28"/>
        </w:rPr>
        <w:t>，可以只编制现场处置方案。</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第十四条</w:t>
      </w:r>
      <w:r>
        <w:rPr>
          <w:rFonts w:hint="eastAsia" w:asciiTheme="minorEastAsia" w:hAnsiTheme="minorEastAsia"/>
          <w:sz w:val="28"/>
          <w:szCs w:val="28"/>
        </w:rPr>
        <w:t xml:space="preserve"> </w:t>
      </w:r>
      <w:r>
        <w:rPr>
          <w:rFonts w:hint="eastAsia" w:asciiTheme="minorEastAsia" w:hAnsiTheme="minorEastAsia"/>
          <w:sz w:val="28"/>
          <w:szCs w:val="28"/>
          <w:lang w:eastAsia="zh-CN"/>
        </w:rPr>
        <w:t>公司</w:t>
      </w:r>
      <w:r>
        <w:rPr>
          <w:rFonts w:hint="eastAsia" w:asciiTheme="minorEastAsia" w:hAnsiTheme="minorEastAsia"/>
          <w:sz w:val="28"/>
          <w:szCs w:val="28"/>
        </w:rPr>
        <w:t>在组织应急预案编制过程中，应当根据</w:t>
      </w:r>
      <w:r>
        <w:rPr>
          <w:rFonts w:hint="eastAsia" w:asciiTheme="minorEastAsia" w:hAnsiTheme="minorEastAsia"/>
          <w:sz w:val="28"/>
          <w:szCs w:val="28"/>
          <w:lang w:eastAsia="zh-CN"/>
        </w:rPr>
        <w:t>法律法规</w:t>
      </w:r>
      <w:r>
        <w:rPr>
          <w:rFonts w:hint="eastAsia" w:asciiTheme="minorEastAsia" w:hAnsiTheme="minorEastAsia"/>
          <w:sz w:val="28"/>
          <w:szCs w:val="28"/>
        </w:rPr>
        <w:t>、规章的规定或者实际需要，征求相关应急救援队伍、公民、法人或者其他组织的意见，</w:t>
      </w:r>
      <w:r>
        <w:rPr>
          <w:rFonts w:hint="eastAsia" w:asciiTheme="minorEastAsia" w:hAnsiTheme="minorEastAsia"/>
          <w:sz w:val="28"/>
          <w:szCs w:val="28"/>
          <w:lang w:eastAsia="zh-CN"/>
        </w:rPr>
        <w:t>公司</w:t>
      </w:r>
      <w:r>
        <w:rPr>
          <w:rFonts w:hint="eastAsia" w:asciiTheme="minorEastAsia" w:hAnsiTheme="minorEastAsia"/>
          <w:sz w:val="28"/>
          <w:szCs w:val="28"/>
        </w:rPr>
        <w:t>预案应与所在地人民政府及有关部门、应急救援队伍和所涉及的其他</w:t>
      </w:r>
      <w:r>
        <w:rPr>
          <w:rFonts w:hint="eastAsia" w:asciiTheme="minorEastAsia" w:hAnsiTheme="minorEastAsia"/>
          <w:sz w:val="28"/>
          <w:szCs w:val="28"/>
          <w:lang w:eastAsia="zh-CN"/>
        </w:rPr>
        <w:t>公司</w:t>
      </w:r>
      <w:r>
        <w:rPr>
          <w:rFonts w:hint="eastAsia" w:asciiTheme="minorEastAsia" w:hAnsiTheme="minorEastAsia"/>
          <w:sz w:val="28"/>
          <w:szCs w:val="28"/>
        </w:rPr>
        <w:t>应急预案相衔接</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第十五条</w:t>
      </w:r>
      <w:r>
        <w:rPr>
          <w:rFonts w:hint="eastAsia" w:asciiTheme="minorEastAsia" w:hAnsiTheme="minorEastAsia"/>
          <w:sz w:val="28"/>
          <w:szCs w:val="28"/>
        </w:rPr>
        <w:t xml:space="preserve"> </w:t>
      </w:r>
      <w:r>
        <w:rPr>
          <w:rFonts w:hint="eastAsia" w:asciiTheme="minorEastAsia" w:hAnsiTheme="minorEastAsia"/>
          <w:sz w:val="28"/>
          <w:szCs w:val="28"/>
          <w:lang w:eastAsia="zh-CN"/>
        </w:rPr>
        <w:t>公司</w:t>
      </w:r>
      <w:r>
        <w:rPr>
          <w:rFonts w:hint="eastAsia" w:asciiTheme="minorEastAsia" w:hAnsiTheme="minorEastAsia"/>
          <w:sz w:val="28"/>
          <w:szCs w:val="28"/>
        </w:rPr>
        <w:t>应在编制应急预案的基础上，应针对经营场所和各岗位的特点，编制简明、实用、有效的应急处置卡。应急处置卡应当规定重点岗位、人员的应急处置程序和措施，以及相关联络人员和联系方式，便于从业人员携带。</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sz w:val="28"/>
          <w:szCs w:val="28"/>
        </w:rPr>
      </w:pPr>
      <w:bookmarkStart w:id="70" w:name="_Toc17107"/>
      <w:r>
        <w:rPr>
          <w:rFonts w:hint="eastAsia" w:asciiTheme="majorEastAsia" w:hAnsiTheme="majorEastAsia"/>
          <w:sz w:val="28"/>
          <w:szCs w:val="28"/>
        </w:rPr>
        <w:t>第三章 应急预案的评审、公布和备案</w:t>
      </w:r>
      <w:bookmarkEnd w:id="70"/>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第十六条</w:t>
      </w:r>
      <w:r>
        <w:rPr>
          <w:rFonts w:hint="eastAsia" w:asciiTheme="minorEastAsia" w:hAnsiTheme="minorEastAsia"/>
          <w:sz w:val="28"/>
          <w:szCs w:val="28"/>
        </w:rPr>
        <w:t xml:space="preserve"> </w:t>
      </w:r>
      <w:r>
        <w:rPr>
          <w:rFonts w:hint="eastAsia" w:asciiTheme="minorEastAsia" w:hAnsiTheme="minorEastAsia"/>
          <w:sz w:val="28"/>
          <w:szCs w:val="28"/>
          <w:lang w:eastAsia="zh-CN"/>
        </w:rPr>
        <w:t>公司安全生产办以室</w:t>
      </w:r>
      <w:r>
        <w:rPr>
          <w:rFonts w:hint="eastAsia" w:asciiTheme="minorEastAsia" w:hAnsiTheme="minorEastAsia"/>
          <w:sz w:val="28"/>
          <w:szCs w:val="28"/>
        </w:rPr>
        <w:t>应当组织审定</w:t>
      </w:r>
      <w:r>
        <w:rPr>
          <w:rFonts w:hint="eastAsia" w:asciiTheme="minorEastAsia" w:hAnsiTheme="minorEastAsia"/>
          <w:sz w:val="28"/>
          <w:szCs w:val="28"/>
          <w:lang w:eastAsia="zh-CN"/>
        </w:rPr>
        <w:t>公司</w:t>
      </w:r>
      <w:r>
        <w:rPr>
          <w:rFonts w:hint="eastAsia" w:asciiTheme="minorEastAsia" w:hAnsiTheme="minorEastAsia"/>
          <w:sz w:val="28"/>
          <w:szCs w:val="28"/>
        </w:rPr>
        <w:t>编制的应急预案</w:t>
      </w:r>
      <w:r>
        <w:rPr>
          <w:rFonts w:hint="eastAsia" w:asciiTheme="minorEastAsia" w:hAnsiTheme="minorEastAsia"/>
          <w:sz w:val="28"/>
          <w:szCs w:val="28"/>
          <w:lang w:eastAsia="zh-CN"/>
        </w:rPr>
        <w:t>；</w:t>
      </w:r>
      <w:r>
        <w:rPr>
          <w:rFonts w:hint="eastAsia" w:asciiTheme="minorEastAsia" w:hAnsiTheme="minorEastAsia"/>
          <w:sz w:val="28"/>
          <w:szCs w:val="28"/>
        </w:rPr>
        <w:t>必要时，可以聘请专家或委托专业机构协助审定。</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第十七条</w:t>
      </w:r>
      <w:r>
        <w:rPr>
          <w:rFonts w:hint="eastAsia" w:asciiTheme="minorEastAsia" w:hAnsiTheme="minorEastAsia"/>
          <w:sz w:val="28"/>
          <w:szCs w:val="28"/>
        </w:rPr>
        <w:t xml:space="preserve"> 应急预案的评审应当注重基本要素的完整性、组织体系的合理性、应急处置程序和措施的针对性、应急保障措施的可行性、应急预案的衔接性等方面。</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第十八条</w:t>
      </w:r>
      <w:r>
        <w:rPr>
          <w:rFonts w:hint="eastAsia" w:asciiTheme="minorEastAsia" w:hAnsiTheme="minorEastAsia"/>
          <w:sz w:val="28"/>
          <w:szCs w:val="28"/>
        </w:rPr>
        <w:t>应急预案经评审或者论证后，由</w:t>
      </w:r>
      <w:r>
        <w:rPr>
          <w:rFonts w:hint="eastAsia" w:asciiTheme="minorEastAsia" w:hAnsiTheme="minorEastAsia"/>
          <w:sz w:val="28"/>
          <w:szCs w:val="28"/>
          <w:lang w:eastAsia="zh-CN"/>
        </w:rPr>
        <w:t>公司</w:t>
      </w:r>
      <w:r>
        <w:rPr>
          <w:rFonts w:hint="eastAsia" w:asciiTheme="minorEastAsia" w:hAnsiTheme="minorEastAsia"/>
          <w:sz w:val="28"/>
          <w:szCs w:val="28"/>
        </w:rPr>
        <w:t>主要负责人签署，向</w:t>
      </w:r>
      <w:r>
        <w:rPr>
          <w:rFonts w:hint="eastAsia" w:asciiTheme="minorEastAsia" w:hAnsiTheme="minorEastAsia"/>
          <w:sz w:val="28"/>
          <w:szCs w:val="28"/>
          <w:lang w:eastAsia="zh-CN"/>
        </w:rPr>
        <w:t>公司</w:t>
      </w:r>
      <w:r>
        <w:rPr>
          <w:rFonts w:hint="eastAsia" w:asciiTheme="minorEastAsia" w:hAnsiTheme="minorEastAsia"/>
          <w:sz w:val="28"/>
          <w:szCs w:val="28"/>
        </w:rPr>
        <w:t>员工公布，并及时发放到</w:t>
      </w:r>
      <w:r>
        <w:rPr>
          <w:rFonts w:hint="eastAsia" w:asciiTheme="minorEastAsia" w:hAnsiTheme="minorEastAsia"/>
          <w:sz w:val="28"/>
          <w:szCs w:val="28"/>
          <w:lang w:eastAsia="zh-CN"/>
        </w:rPr>
        <w:t>公司</w:t>
      </w:r>
      <w:r>
        <w:rPr>
          <w:rFonts w:hint="eastAsia" w:asciiTheme="minorEastAsia" w:hAnsiTheme="minorEastAsia"/>
          <w:sz w:val="28"/>
          <w:szCs w:val="28"/>
        </w:rPr>
        <w:t>有关部门、岗位和相关应急救援队伍。</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rPr>
        <w:t>事故风险可能影响，周边其他</w:t>
      </w:r>
      <w:r>
        <w:rPr>
          <w:rFonts w:hint="eastAsia" w:asciiTheme="minorEastAsia" w:hAnsiTheme="minorEastAsia"/>
          <w:sz w:val="28"/>
          <w:szCs w:val="28"/>
          <w:lang w:eastAsia="zh-CN"/>
        </w:rPr>
        <w:t>公司</w:t>
      </w:r>
      <w:r>
        <w:rPr>
          <w:rFonts w:hint="eastAsia" w:asciiTheme="minorEastAsia" w:hAnsiTheme="minorEastAsia"/>
          <w:sz w:val="28"/>
          <w:szCs w:val="28"/>
        </w:rPr>
        <w:t>、人员的，应当将有关事故风险的性质、影响范围和应急防范措施告知周边的其他</w:t>
      </w:r>
      <w:r>
        <w:rPr>
          <w:rFonts w:hint="eastAsia" w:asciiTheme="minorEastAsia" w:hAnsiTheme="minorEastAsia"/>
          <w:sz w:val="28"/>
          <w:szCs w:val="28"/>
          <w:lang w:eastAsia="zh-CN"/>
        </w:rPr>
        <w:t>公司</w:t>
      </w:r>
      <w:r>
        <w:rPr>
          <w:rFonts w:hint="eastAsia" w:asciiTheme="minorEastAsia" w:hAnsiTheme="minorEastAsia"/>
          <w:sz w:val="28"/>
          <w:szCs w:val="28"/>
        </w:rPr>
        <w:t>和人员。</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第十九条</w:t>
      </w:r>
      <w:r>
        <w:rPr>
          <w:rFonts w:hint="eastAsia" w:asciiTheme="minorEastAsia" w:hAnsiTheme="minorEastAsia"/>
          <w:sz w:val="28"/>
          <w:szCs w:val="28"/>
        </w:rPr>
        <w:t xml:space="preserve"> </w:t>
      </w:r>
      <w:r>
        <w:rPr>
          <w:rFonts w:hint="eastAsia" w:asciiTheme="minorEastAsia" w:hAnsiTheme="minorEastAsia"/>
          <w:sz w:val="28"/>
          <w:szCs w:val="28"/>
          <w:lang w:eastAsia="zh-CN"/>
        </w:rPr>
        <w:t>公司</w:t>
      </w:r>
      <w:r>
        <w:rPr>
          <w:rFonts w:hint="eastAsia" w:asciiTheme="minorEastAsia" w:hAnsiTheme="minorEastAsia"/>
          <w:sz w:val="28"/>
          <w:szCs w:val="28"/>
        </w:rPr>
        <w:t>的应急预案，应报总</w:t>
      </w:r>
      <w:r>
        <w:rPr>
          <w:rFonts w:hint="eastAsia" w:asciiTheme="minorEastAsia" w:hAnsiTheme="minorEastAsia"/>
          <w:sz w:val="28"/>
          <w:szCs w:val="28"/>
          <w:lang w:eastAsia="zh-CN"/>
        </w:rPr>
        <w:t>公司</w:t>
      </w:r>
      <w:r>
        <w:rPr>
          <w:rFonts w:hint="eastAsia" w:asciiTheme="minorEastAsia" w:hAnsiTheme="minorEastAsia"/>
          <w:sz w:val="28"/>
          <w:szCs w:val="28"/>
        </w:rPr>
        <w:t>安全管理部备案。</w:t>
      </w:r>
      <w:r>
        <w:rPr>
          <w:rFonts w:hint="eastAsia" w:asciiTheme="minorEastAsia" w:hAnsiTheme="minorEastAsia"/>
          <w:sz w:val="28"/>
          <w:szCs w:val="28"/>
          <w:lang w:eastAsia="zh-CN"/>
        </w:rPr>
        <w:t>公司</w:t>
      </w:r>
      <w:r>
        <w:rPr>
          <w:rFonts w:hint="eastAsia" w:asciiTheme="minorEastAsia" w:hAnsiTheme="minorEastAsia"/>
          <w:sz w:val="28"/>
          <w:szCs w:val="28"/>
        </w:rPr>
        <w:t>安全管理部应当在5个工作日内对</w:t>
      </w:r>
      <w:r>
        <w:rPr>
          <w:rFonts w:hint="eastAsia" w:asciiTheme="minorEastAsia" w:hAnsiTheme="minorEastAsia"/>
          <w:sz w:val="28"/>
          <w:szCs w:val="28"/>
          <w:lang w:eastAsia="zh-CN"/>
        </w:rPr>
        <w:t>岗位</w:t>
      </w:r>
      <w:r>
        <w:rPr>
          <w:rFonts w:hint="eastAsia" w:asciiTheme="minorEastAsia" w:hAnsiTheme="minorEastAsia"/>
          <w:sz w:val="28"/>
          <w:szCs w:val="28"/>
        </w:rPr>
        <w:t>备案的应急预案材料进行审核把关。材料不全或存在其他问题的，不予备案并提出整改要求，责令限期整改。</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第二十条</w:t>
      </w:r>
      <w:r>
        <w:rPr>
          <w:rFonts w:hint="eastAsia" w:asciiTheme="minorEastAsia" w:hAnsiTheme="minorEastAsia"/>
          <w:sz w:val="28"/>
          <w:szCs w:val="28"/>
        </w:rPr>
        <w:t xml:space="preserve"> 涉及易燃易爆物品、危险化学品等危险物品的生产、经营、储存、运输的</w:t>
      </w:r>
      <w:r>
        <w:rPr>
          <w:rFonts w:hint="eastAsia" w:asciiTheme="minorEastAsia" w:hAnsiTheme="minorEastAsia"/>
          <w:sz w:val="28"/>
          <w:szCs w:val="28"/>
          <w:lang w:eastAsia="zh-CN"/>
        </w:rPr>
        <w:t>公司</w:t>
      </w:r>
      <w:r>
        <w:rPr>
          <w:rFonts w:hint="eastAsia" w:asciiTheme="minorEastAsia" w:hAnsiTheme="minorEastAsia"/>
          <w:sz w:val="28"/>
          <w:szCs w:val="28"/>
        </w:rPr>
        <w:t>，矿山、金属冶炼、城市轨道交通运营、建筑施工</w:t>
      </w:r>
      <w:r>
        <w:rPr>
          <w:rFonts w:hint="eastAsia" w:asciiTheme="minorEastAsia" w:hAnsiTheme="minorEastAsia"/>
          <w:sz w:val="28"/>
          <w:szCs w:val="28"/>
          <w:lang w:eastAsia="zh-CN"/>
        </w:rPr>
        <w:t>企业</w:t>
      </w:r>
      <w:r>
        <w:rPr>
          <w:rFonts w:hint="eastAsia" w:asciiTheme="minorEastAsia" w:hAnsiTheme="minorEastAsia"/>
          <w:sz w:val="28"/>
          <w:szCs w:val="28"/>
        </w:rPr>
        <w:t>，以及宾馆、商场、娱乐场所、旅游景区等人员密集场所经营</w:t>
      </w:r>
      <w:r>
        <w:rPr>
          <w:rFonts w:hint="eastAsia" w:asciiTheme="minorEastAsia" w:hAnsiTheme="minorEastAsia"/>
          <w:sz w:val="28"/>
          <w:szCs w:val="28"/>
          <w:lang w:eastAsia="zh-CN"/>
        </w:rPr>
        <w:t>企业</w:t>
      </w:r>
      <w:r>
        <w:rPr>
          <w:rFonts w:hint="eastAsia" w:asciiTheme="minorEastAsia" w:hAnsiTheme="minorEastAsia"/>
          <w:sz w:val="28"/>
          <w:szCs w:val="28"/>
        </w:rPr>
        <w:t>，应当</w:t>
      </w:r>
      <w:r>
        <w:rPr>
          <w:rFonts w:hint="eastAsia" w:asciiTheme="minorEastAsia" w:hAnsiTheme="minorEastAsia"/>
          <w:sz w:val="28"/>
          <w:szCs w:val="28"/>
          <w:lang w:eastAsia="zh-CN"/>
        </w:rPr>
        <w:t>对本企业</w:t>
      </w:r>
      <w:r>
        <w:rPr>
          <w:rFonts w:hint="eastAsia" w:asciiTheme="minorEastAsia" w:hAnsiTheme="minorEastAsia"/>
          <w:sz w:val="28"/>
          <w:szCs w:val="28"/>
        </w:rPr>
        <w:t>应急预案进行评审，并形成书面评审纪要。参加应急预案评审的人员应当包括有关安全生产及应急管理方面的专家。评审人员与所评审应急预案的生产经营</w:t>
      </w:r>
      <w:r>
        <w:rPr>
          <w:rFonts w:hint="eastAsia" w:asciiTheme="minorEastAsia" w:hAnsiTheme="minorEastAsia"/>
          <w:sz w:val="28"/>
          <w:szCs w:val="28"/>
          <w:lang w:eastAsia="zh-CN"/>
        </w:rPr>
        <w:t>公司</w:t>
      </w:r>
      <w:r>
        <w:rPr>
          <w:rFonts w:hint="eastAsia" w:asciiTheme="minorEastAsia" w:hAnsiTheme="minorEastAsia"/>
          <w:sz w:val="28"/>
          <w:szCs w:val="28"/>
        </w:rPr>
        <w:t>有利害关系的，应当回避。在应急预案发布之日起20个工作日内，应按照分级属地原则，向属地应急管理部门和其他负有安全生产监督管理职责的部门进行备案。</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第二十一条</w:t>
      </w:r>
      <w:r>
        <w:rPr>
          <w:rFonts w:hint="eastAsia" w:asciiTheme="minorEastAsia" w:hAnsiTheme="minorEastAsia"/>
          <w:sz w:val="28"/>
          <w:szCs w:val="28"/>
        </w:rPr>
        <w:t xml:space="preserve"> 应急预案备案应提交下列材料</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一</w:t>
      </w:r>
      <w:r>
        <w:rPr>
          <w:rFonts w:hint="eastAsia" w:asciiTheme="minorEastAsia" w:hAnsiTheme="minorEastAsia"/>
          <w:sz w:val="28"/>
          <w:szCs w:val="28"/>
          <w:lang w:eastAsia="zh-CN"/>
        </w:rPr>
        <w:t>）</w:t>
      </w:r>
      <w:r>
        <w:rPr>
          <w:rFonts w:hint="eastAsia" w:asciiTheme="minorEastAsia" w:hAnsiTheme="minorEastAsia"/>
          <w:sz w:val="28"/>
          <w:szCs w:val="28"/>
        </w:rPr>
        <w:t>应急预案备案申报表</w:t>
      </w:r>
      <w:r>
        <w:rPr>
          <w:rFonts w:hint="eastAsia" w:asciiTheme="minorEastAsia" w:hAnsiTheme="minorEastAsia"/>
          <w:sz w:val="28"/>
          <w:szCs w:val="28"/>
          <w:lang w:eastAsia="zh-CN"/>
        </w:rPr>
        <w:t>；</w:t>
      </w:r>
      <w:r>
        <w:rPr>
          <w:rFonts w:hint="eastAsia" w:asciiTheme="minorEastAsia" w:hAnsiTheme="minorEastAsia"/>
          <w:sz w:val="28"/>
          <w:szCs w:val="28"/>
        </w:rPr>
        <w:t xml:space="preserve"> </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二</w:t>
      </w:r>
      <w:r>
        <w:rPr>
          <w:rFonts w:hint="eastAsia" w:asciiTheme="minorEastAsia" w:hAnsiTheme="minorEastAsia"/>
          <w:sz w:val="28"/>
          <w:szCs w:val="28"/>
          <w:lang w:eastAsia="zh-CN"/>
        </w:rPr>
        <w:t>）</w:t>
      </w:r>
      <w:r>
        <w:rPr>
          <w:rFonts w:hint="eastAsia" w:asciiTheme="minorEastAsia" w:hAnsiTheme="minorEastAsia"/>
          <w:sz w:val="28"/>
          <w:szCs w:val="28"/>
        </w:rPr>
        <w:t>本制度第二十条所列</w:t>
      </w:r>
      <w:r>
        <w:rPr>
          <w:rFonts w:hint="eastAsia" w:asciiTheme="minorEastAsia" w:hAnsiTheme="minorEastAsia"/>
          <w:sz w:val="28"/>
          <w:szCs w:val="28"/>
          <w:lang w:eastAsia="zh-CN"/>
        </w:rPr>
        <w:t>企业</w:t>
      </w:r>
      <w:r>
        <w:rPr>
          <w:rFonts w:hint="eastAsia" w:asciiTheme="minorEastAsia" w:hAnsiTheme="minorEastAsia"/>
          <w:sz w:val="28"/>
          <w:szCs w:val="28"/>
        </w:rPr>
        <w:t>，应当提供应急预案评审意见</w:t>
      </w:r>
      <w:r>
        <w:rPr>
          <w:rFonts w:hint="eastAsia" w:asciiTheme="minorEastAsia" w:hAnsiTheme="minorEastAsia"/>
          <w:sz w:val="28"/>
          <w:szCs w:val="28"/>
          <w:lang w:eastAsia="zh-CN"/>
        </w:rPr>
        <w:t>；</w:t>
      </w:r>
      <w:r>
        <w:rPr>
          <w:rFonts w:hint="eastAsia" w:asciiTheme="minorEastAsia" w:hAnsiTheme="minorEastAsia"/>
          <w:sz w:val="28"/>
          <w:szCs w:val="28"/>
        </w:rPr>
        <w:t xml:space="preserve"> </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三</w:t>
      </w:r>
      <w:r>
        <w:rPr>
          <w:rFonts w:hint="eastAsia" w:asciiTheme="minorEastAsia" w:hAnsiTheme="minorEastAsia"/>
          <w:sz w:val="28"/>
          <w:szCs w:val="28"/>
          <w:lang w:eastAsia="zh-CN"/>
        </w:rPr>
        <w:t>）</w:t>
      </w:r>
      <w:r>
        <w:rPr>
          <w:rFonts w:hint="eastAsia" w:asciiTheme="minorEastAsia" w:hAnsiTheme="minorEastAsia"/>
          <w:sz w:val="28"/>
          <w:szCs w:val="28"/>
        </w:rPr>
        <w:t>应急预案电子文档</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四</w:t>
      </w:r>
      <w:r>
        <w:rPr>
          <w:rFonts w:hint="eastAsia" w:asciiTheme="minorEastAsia" w:hAnsiTheme="minorEastAsia"/>
          <w:sz w:val="28"/>
          <w:szCs w:val="28"/>
          <w:lang w:eastAsia="zh-CN"/>
        </w:rPr>
        <w:t>）</w:t>
      </w:r>
      <w:r>
        <w:rPr>
          <w:rFonts w:hint="eastAsia" w:asciiTheme="minorEastAsia" w:hAnsiTheme="minorEastAsia"/>
          <w:sz w:val="28"/>
          <w:szCs w:val="28"/>
        </w:rPr>
        <w:t>风险评估结果和应急资源调查清单。</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第二十二 条</w:t>
      </w:r>
      <w:r>
        <w:rPr>
          <w:rFonts w:hint="eastAsia" w:asciiTheme="minorEastAsia" w:hAnsiTheme="minorEastAsia"/>
          <w:sz w:val="28"/>
          <w:szCs w:val="28"/>
          <w:lang w:eastAsia="zh-CN"/>
        </w:rPr>
        <w:t>公司安全生产办以室</w:t>
      </w:r>
      <w:r>
        <w:rPr>
          <w:rFonts w:hint="eastAsia" w:asciiTheme="minorEastAsia" w:hAnsiTheme="minorEastAsia"/>
          <w:sz w:val="28"/>
          <w:szCs w:val="28"/>
        </w:rPr>
        <w:t>应当建立应急预案备案登记建档制度，要求相关方参照本制度做好应急预案的备案登记工作</w:t>
      </w:r>
      <w:r>
        <w:rPr>
          <w:rFonts w:hint="eastAsia" w:asciiTheme="minorEastAsia" w:hAnsiTheme="minorEastAsia"/>
          <w:sz w:val="28"/>
          <w:szCs w:val="28"/>
          <w:lang w:eastAsia="zh-CN"/>
        </w:rPr>
        <w:t>。</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sz w:val="28"/>
          <w:szCs w:val="28"/>
        </w:rPr>
      </w:pPr>
      <w:bookmarkStart w:id="71" w:name="_Toc23105"/>
      <w:r>
        <w:rPr>
          <w:rFonts w:hint="eastAsia" w:asciiTheme="majorEastAsia" w:hAnsiTheme="majorEastAsia"/>
          <w:sz w:val="28"/>
          <w:szCs w:val="28"/>
        </w:rPr>
        <w:t>第四章 应急预案的实施</w:t>
      </w:r>
      <w:bookmarkEnd w:id="71"/>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第二十三条</w:t>
      </w:r>
      <w:r>
        <w:rPr>
          <w:rFonts w:hint="eastAsia" w:asciiTheme="minorEastAsia" w:hAnsiTheme="minorEastAsia"/>
          <w:sz w:val="28"/>
          <w:szCs w:val="28"/>
        </w:rPr>
        <w:t xml:space="preserve"> </w:t>
      </w:r>
      <w:r>
        <w:rPr>
          <w:rFonts w:hint="eastAsia" w:asciiTheme="minorEastAsia" w:hAnsiTheme="minorEastAsia"/>
          <w:sz w:val="28"/>
          <w:szCs w:val="28"/>
          <w:lang w:eastAsia="zh-CN"/>
        </w:rPr>
        <w:t>公司</w:t>
      </w:r>
      <w:r>
        <w:rPr>
          <w:rFonts w:hint="eastAsia" w:asciiTheme="minorEastAsia" w:hAnsiTheme="minorEastAsia"/>
          <w:sz w:val="28"/>
          <w:szCs w:val="28"/>
        </w:rPr>
        <w:t>应将应急预案的培训纳入</w:t>
      </w:r>
      <w:r>
        <w:rPr>
          <w:rFonts w:hint="eastAsia" w:asciiTheme="minorEastAsia" w:hAnsiTheme="minorEastAsia"/>
          <w:sz w:val="28"/>
          <w:szCs w:val="28"/>
          <w:lang w:eastAsia="zh-CN"/>
        </w:rPr>
        <w:t>公司</w:t>
      </w:r>
      <w:r>
        <w:rPr>
          <w:rFonts w:hint="eastAsia" w:asciiTheme="minorEastAsia" w:hAnsiTheme="minorEastAsia"/>
          <w:sz w:val="28"/>
          <w:szCs w:val="28"/>
        </w:rPr>
        <w:t>安全生产培训工作计划，组织开展应急预案、应急知识、自救互救和避险逃生技能的培训活动，使有关人员了解应急预案内容，熟悉应急职责、应急处置程序和措施，</w:t>
      </w:r>
      <w:r>
        <w:rPr>
          <w:rFonts w:hint="eastAsia" w:asciiTheme="minorEastAsia" w:hAnsiTheme="minorEastAsia"/>
          <w:sz w:val="28"/>
          <w:szCs w:val="28"/>
          <w:lang w:eastAsia="zh-CN"/>
        </w:rPr>
        <w:t>增强</w:t>
      </w:r>
      <w:r>
        <w:rPr>
          <w:rFonts w:hint="eastAsia" w:asciiTheme="minorEastAsia" w:hAnsiTheme="minorEastAsia"/>
          <w:sz w:val="28"/>
          <w:szCs w:val="28"/>
        </w:rPr>
        <w:t>从业人员的安全意识与应急处置技能。应急培训的时间、地点、内容、师资、参加人员和考核结果等情况应当如实记入</w:t>
      </w:r>
      <w:r>
        <w:rPr>
          <w:rFonts w:hint="eastAsia" w:asciiTheme="minorEastAsia" w:hAnsiTheme="minorEastAsia"/>
          <w:sz w:val="28"/>
          <w:szCs w:val="28"/>
          <w:lang w:eastAsia="zh-CN"/>
        </w:rPr>
        <w:t>公司</w:t>
      </w:r>
      <w:r>
        <w:rPr>
          <w:rFonts w:hint="eastAsia" w:asciiTheme="minorEastAsia" w:hAnsiTheme="minorEastAsia"/>
          <w:sz w:val="28"/>
          <w:szCs w:val="28"/>
        </w:rPr>
        <w:t>的安全生产教育培训档案。</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第二十四条</w:t>
      </w:r>
      <w:r>
        <w:rPr>
          <w:rFonts w:hint="eastAsia" w:asciiTheme="minorEastAsia" w:hAnsiTheme="minorEastAsia"/>
          <w:sz w:val="28"/>
          <w:szCs w:val="28"/>
        </w:rPr>
        <w:t xml:space="preserve"> </w:t>
      </w:r>
      <w:r>
        <w:rPr>
          <w:rFonts w:hint="eastAsia" w:asciiTheme="minorEastAsia" w:hAnsiTheme="minorEastAsia"/>
          <w:sz w:val="28"/>
          <w:szCs w:val="28"/>
          <w:lang w:eastAsia="zh-CN"/>
        </w:rPr>
        <w:t>公司</w:t>
      </w:r>
      <w:r>
        <w:rPr>
          <w:rFonts w:hint="eastAsia" w:asciiTheme="minorEastAsia" w:hAnsiTheme="minorEastAsia"/>
          <w:sz w:val="28"/>
          <w:szCs w:val="28"/>
        </w:rPr>
        <w:t>应制定</w:t>
      </w:r>
      <w:r>
        <w:rPr>
          <w:rFonts w:hint="eastAsia" w:asciiTheme="minorEastAsia" w:hAnsiTheme="minorEastAsia"/>
          <w:sz w:val="28"/>
          <w:szCs w:val="28"/>
          <w:lang w:eastAsia="zh-CN"/>
        </w:rPr>
        <w:t>公司</w:t>
      </w:r>
      <w:r>
        <w:rPr>
          <w:rFonts w:hint="eastAsia" w:asciiTheme="minorEastAsia" w:hAnsiTheme="minorEastAsia"/>
          <w:sz w:val="28"/>
          <w:szCs w:val="28"/>
        </w:rPr>
        <w:t>的应急预案演练计划，根据</w:t>
      </w:r>
      <w:r>
        <w:rPr>
          <w:rFonts w:hint="eastAsia" w:asciiTheme="minorEastAsia" w:hAnsiTheme="minorEastAsia"/>
          <w:sz w:val="28"/>
          <w:szCs w:val="28"/>
          <w:lang w:eastAsia="zh-CN"/>
        </w:rPr>
        <w:t>公司</w:t>
      </w:r>
      <w:r>
        <w:rPr>
          <w:rFonts w:hint="eastAsia" w:asciiTheme="minorEastAsia" w:hAnsiTheme="minorEastAsia"/>
          <w:sz w:val="28"/>
          <w:szCs w:val="28"/>
        </w:rPr>
        <w:t>的事故风险特点，每年至少组织一次综合 应急预案演练或者专项应急预案演练，每半年至少组织一次现场处置方案演练。涉及易燃易爆物品、危险化学品等危险物品的生产、经营、储存、运输的</w:t>
      </w:r>
      <w:r>
        <w:rPr>
          <w:rFonts w:hint="eastAsia" w:asciiTheme="minorEastAsia" w:hAnsiTheme="minorEastAsia"/>
          <w:sz w:val="28"/>
          <w:szCs w:val="28"/>
          <w:lang w:eastAsia="zh-CN"/>
        </w:rPr>
        <w:t>公司</w:t>
      </w:r>
      <w:r>
        <w:rPr>
          <w:rFonts w:hint="eastAsia" w:asciiTheme="minorEastAsia" w:hAnsiTheme="minorEastAsia"/>
          <w:sz w:val="28"/>
          <w:szCs w:val="28"/>
        </w:rPr>
        <w:t>，矿山、金属冶炼、城市轨道交通运营、建筑</w:t>
      </w:r>
      <w:r>
        <w:rPr>
          <w:rFonts w:hint="eastAsia" w:asciiTheme="minorEastAsia" w:hAnsiTheme="minorEastAsia"/>
          <w:sz w:val="28"/>
          <w:szCs w:val="28"/>
          <w:lang w:eastAsia="zh-CN"/>
        </w:rPr>
        <w:t>施工企业</w:t>
      </w:r>
      <w:r>
        <w:rPr>
          <w:rFonts w:hint="eastAsia" w:asciiTheme="minorEastAsia" w:hAnsiTheme="minorEastAsia"/>
          <w:sz w:val="28"/>
          <w:szCs w:val="28"/>
        </w:rPr>
        <w:t>，以及宾馆、商场、娱乐场所、旅游景区等人员密集场所经营</w:t>
      </w:r>
      <w:r>
        <w:rPr>
          <w:rFonts w:hint="eastAsia" w:asciiTheme="minorEastAsia" w:hAnsiTheme="minorEastAsia"/>
          <w:sz w:val="28"/>
          <w:szCs w:val="28"/>
          <w:lang w:eastAsia="zh-CN"/>
        </w:rPr>
        <w:t>公司</w:t>
      </w:r>
      <w:r>
        <w:rPr>
          <w:rFonts w:hint="eastAsia" w:asciiTheme="minorEastAsia" w:hAnsiTheme="minorEastAsia"/>
          <w:sz w:val="28"/>
          <w:szCs w:val="28"/>
        </w:rPr>
        <w:t>，应至少每半年组织一次生产安全事故应急预案演练，并将演练情况报送属地负有安全生产监督管理职责的部门</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公司</w:t>
      </w:r>
      <w:r>
        <w:rPr>
          <w:rFonts w:hint="eastAsia" w:asciiTheme="minorEastAsia" w:hAnsiTheme="minorEastAsia"/>
          <w:sz w:val="28"/>
          <w:szCs w:val="28"/>
        </w:rPr>
        <w:t>安全管理部应对各</w:t>
      </w:r>
      <w:r>
        <w:rPr>
          <w:rFonts w:hint="eastAsia" w:asciiTheme="minorEastAsia" w:hAnsiTheme="minorEastAsia"/>
          <w:sz w:val="28"/>
          <w:szCs w:val="28"/>
          <w:lang w:eastAsia="zh-CN"/>
        </w:rPr>
        <w:t>岗位</w:t>
      </w:r>
      <w:r>
        <w:rPr>
          <w:rFonts w:hint="eastAsia" w:asciiTheme="minorEastAsia" w:hAnsiTheme="minorEastAsia"/>
          <w:sz w:val="28"/>
          <w:szCs w:val="28"/>
        </w:rPr>
        <w:t>应急救援预案演练进行监督检查</w:t>
      </w:r>
      <w:r>
        <w:rPr>
          <w:rFonts w:hint="eastAsia" w:asciiTheme="minorEastAsia" w:hAnsiTheme="minorEastAsia"/>
          <w:sz w:val="28"/>
          <w:szCs w:val="28"/>
          <w:lang w:eastAsia="zh-CN"/>
        </w:rPr>
        <w:t>；</w:t>
      </w:r>
      <w:r>
        <w:rPr>
          <w:rFonts w:hint="eastAsia" w:asciiTheme="minorEastAsia" w:hAnsiTheme="minorEastAsia"/>
          <w:sz w:val="28"/>
          <w:szCs w:val="28"/>
        </w:rPr>
        <w:t>发现演练不符合要求的，应当责令限期改正。</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第二十五条</w:t>
      </w:r>
      <w:r>
        <w:rPr>
          <w:rFonts w:hint="eastAsia" w:asciiTheme="minorEastAsia" w:hAnsiTheme="minorEastAsia"/>
          <w:sz w:val="28"/>
          <w:szCs w:val="28"/>
        </w:rPr>
        <w:t xml:space="preserve"> 应急预案演练结束后，应急预案演练组织</w:t>
      </w:r>
      <w:r>
        <w:rPr>
          <w:rFonts w:hint="eastAsia" w:asciiTheme="minorEastAsia" w:hAnsiTheme="minorEastAsia"/>
          <w:sz w:val="28"/>
          <w:szCs w:val="28"/>
          <w:lang w:eastAsia="zh-CN"/>
        </w:rPr>
        <w:t>公司</w:t>
      </w:r>
      <w:r>
        <w:rPr>
          <w:rFonts w:hint="eastAsia" w:asciiTheme="minorEastAsia" w:hAnsiTheme="minorEastAsia"/>
          <w:sz w:val="28"/>
          <w:szCs w:val="28"/>
        </w:rPr>
        <w:t>应当对应急预案演练效果进行评估，撰写应急预案演练评估报告，分析存在的问题，并对应急预案提出修订意见。</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第二十六条</w:t>
      </w:r>
      <w:r>
        <w:rPr>
          <w:rFonts w:hint="eastAsia" w:asciiTheme="minorEastAsia" w:hAnsiTheme="minorEastAsia"/>
          <w:sz w:val="28"/>
          <w:szCs w:val="28"/>
        </w:rPr>
        <w:t xml:space="preserve"> </w:t>
      </w:r>
      <w:r>
        <w:rPr>
          <w:rFonts w:hint="eastAsia" w:asciiTheme="minorEastAsia" w:hAnsiTheme="minorEastAsia"/>
          <w:sz w:val="28"/>
          <w:szCs w:val="28"/>
          <w:lang w:eastAsia="zh-CN"/>
        </w:rPr>
        <w:t>公司</w:t>
      </w:r>
      <w:r>
        <w:rPr>
          <w:rFonts w:hint="eastAsia" w:asciiTheme="minorEastAsia" w:hAnsiTheme="minorEastAsia"/>
          <w:sz w:val="28"/>
          <w:szCs w:val="28"/>
        </w:rPr>
        <w:t>应建立应急预案定期评估制度，对预案内容的针对性和实用性进行分析，并对应急预案是否需要修订做出结论。一般每三年至少评估一次。</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rPr>
        <w:t>应急预案评估可以邀请相关专业机构或者有关专家、有实际应急救援工作经验的人员参加，必要时可以委托安全生产技术服务机构实施。</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第二十七条</w:t>
      </w:r>
      <w:r>
        <w:rPr>
          <w:rFonts w:hint="eastAsia" w:asciiTheme="minorEastAsia" w:hAnsiTheme="minorEastAsia"/>
          <w:sz w:val="28"/>
          <w:szCs w:val="28"/>
        </w:rPr>
        <w:t xml:space="preserve"> 有下列情形之一的， 应急预案应当及时修订并归档</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一</w:t>
      </w:r>
      <w:r>
        <w:rPr>
          <w:rFonts w:hint="eastAsia" w:asciiTheme="minorEastAsia" w:hAnsiTheme="minorEastAsia"/>
          <w:sz w:val="28"/>
          <w:szCs w:val="28"/>
          <w:lang w:eastAsia="zh-CN"/>
        </w:rPr>
        <w:t>）</w:t>
      </w:r>
      <w:r>
        <w:rPr>
          <w:rFonts w:hint="eastAsia" w:asciiTheme="minorEastAsia" w:hAnsiTheme="minorEastAsia"/>
          <w:sz w:val="28"/>
          <w:szCs w:val="28"/>
        </w:rPr>
        <w:t>依据的</w:t>
      </w:r>
      <w:r>
        <w:rPr>
          <w:rFonts w:hint="eastAsia" w:asciiTheme="minorEastAsia" w:hAnsiTheme="minorEastAsia"/>
          <w:sz w:val="28"/>
          <w:szCs w:val="28"/>
          <w:lang w:eastAsia="zh-CN"/>
        </w:rPr>
        <w:t>法律法规</w:t>
      </w:r>
      <w:r>
        <w:rPr>
          <w:rFonts w:hint="eastAsia" w:asciiTheme="minorEastAsia" w:hAnsiTheme="minorEastAsia"/>
          <w:sz w:val="28"/>
          <w:szCs w:val="28"/>
        </w:rPr>
        <w:t>、规章、标准及上位预案中的有关规定发生重大变化的</w:t>
      </w:r>
      <w:r>
        <w:rPr>
          <w:rFonts w:hint="eastAsia" w:asciiTheme="minorEastAsia" w:hAnsiTheme="minorEastAsia"/>
          <w:sz w:val="28"/>
          <w:szCs w:val="28"/>
          <w:lang w:eastAsia="zh-CN"/>
        </w:rPr>
        <w:t>；</w:t>
      </w:r>
      <w:r>
        <w:rPr>
          <w:rFonts w:hint="eastAsia" w:asciiTheme="minorEastAsia" w:hAnsiTheme="minorEastAsia"/>
          <w:sz w:val="28"/>
          <w:szCs w:val="28"/>
        </w:rPr>
        <w:t xml:space="preserve"> </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二</w:t>
      </w:r>
      <w:r>
        <w:rPr>
          <w:rFonts w:hint="eastAsia" w:asciiTheme="minorEastAsia" w:hAnsiTheme="minorEastAsia"/>
          <w:sz w:val="28"/>
          <w:szCs w:val="28"/>
          <w:lang w:eastAsia="zh-CN"/>
        </w:rPr>
        <w:t>）</w:t>
      </w:r>
      <w:r>
        <w:rPr>
          <w:rFonts w:hint="eastAsia" w:asciiTheme="minorEastAsia" w:hAnsiTheme="minorEastAsia"/>
          <w:sz w:val="28"/>
          <w:szCs w:val="28"/>
        </w:rPr>
        <w:t>应急指挥机构及其职责发生调整的</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三</w:t>
      </w:r>
      <w:r>
        <w:rPr>
          <w:rFonts w:hint="eastAsia" w:asciiTheme="minorEastAsia" w:hAnsiTheme="minorEastAsia"/>
          <w:sz w:val="28"/>
          <w:szCs w:val="28"/>
          <w:lang w:eastAsia="zh-CN"/>
        </w:rPr>
        <w:t>）</w:t>
      </w:r>
      <w:r>
        <w:rPr>
          <w:rFonts w:hint="eastAsia" w:asciiTheme="minorEastAsia" w:hAnsiTheme="minorEastAsia"/>
          <w:sz w:val="28"/>
          <w:szCs w:val="28"/>
        </w:rPr>
        <w:t>安全生产面临的风险发生重大变化的</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四</w:t>
      </w:r>
      <w:r>
        <w:rPr>
          <w:rFonts w:hint="eastAsia" w:asciiTheme="minorEastAsia" w:hAnsiTheme="minorEastAsia"/>
          <w:sz w:val="28"/>
          <w:szCs w:val="28"/>
          <w:lang w:eastAsia="zh-CN"/>
        </w:rPr>
        <w:t>）</w:t>
      </w:r>
      <w:r>
        <w:rPr>
          <w:rFonts w:hint="eastAsia" w:asciiTheme="minorEastAsia" w:hAnsiTheme="minorEastAsia"/>
          <w:sz w:val="28"/>
          <w:szCs w:val="28"/>
        </w:rPr>
        <w:t>重要应急资源发生重大变化的</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五</w:t>
      </w:r>
      <w:r>
        <w:rPr>
          <w:rFonts w:hint="eastAsia" w:asciiTheme="minorEastAsia" w:hAnsiTheme="minorEastAsia"/>
          <w:sz w:val="28"/>
          <w:szCs w:val="28"/>
          <w:lang w:eastAsia="zh-CN"/>
        </w:rPr>
        <w:t>）</w:t>
      </w:r>
      <w:r>
        <w:rPr>
          <w:rFonts w:hint="eastAsia" w:asciiTheme="minorEastAsia" w:hAnsiTheme="minorEastAsia"/>
          <w:sz w:val="28"/>
          <w:szCs w:val="28"/>
        </w:rPr>
        <w:t>在应急演练和事故应急救援中，发现需要修订预案重大问题的</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六</w:t>
      </w:r>
      <w:r>
        <w:rPr>
          <w:rFonts w:hint="eastAsia" w:asciiTheme="minorEastAsia" w:hAnsiTheme="minorEastAsia"/>
          <w:sz w:val="28"/>
          <w:szCs w:val="28"/>
          <w:lang w:eastAsia="zh-CN"/>
        </w:rPr>
        <w:t>）</w:t>
      </w:r>
      <w:r>
        <w:rPr>
          <w:rFonts w:hint="eastAsia" w:asciiTheme="minorEastAsia" w:hAnsiTheme="minorEastAsia"/>
          <w:sz w:val="28"/>
          <w:szCs w:val="28"/>
        </w:rPr>
        <w:t>编制</w:t>
      </w:r>
      <w:r>
        <w:rPr>
          <w:rFonts w:hint="eastAsia" w:asciiTheme="minorEastAsia" w:hAnsiTheme="minorEastAsia"/>
          <w:sz w:val="28"/>
          <w:szCs w:val="28"/>
          <w:lang w:eastAsia="zh-CN"/>
        </w:rPr>
        <w:t>公司</w:t>
      </w:r>
      <w:r>
        <w:rPr>
          <w:rFonts w:hint="eastAsia" w:asciiTheme="minorEastAsia" w:hAnsiTheme="minorEastAsia"/>
          <w:sz w:val="28"/>
          <w:szCs w:val="28"/>
        </w:rPr>
        <w:t>认为应当修订的其他情况。</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第二十八条</w:t>
      </w:r>
      <w:r>
        <w:rPr>
          <w:rFonts w:hint="eastAsia" w:asciiTheme="minorEastAsia" w:hAnsiTheme="minorEastAsia"/>
          <w:sz w:val="28"/>
          <w:szCs w:val="28"/>
        </w:rPr>
        <w:t xml:space="preserve"> 应急预案修订涉及组织指挥体系与职责、应急处置程序、主要处置措施、应急响应分级等内容变更的，修订工作应当参照本办法规定的应急预案编制程序进行，并按照有关应急预案报备程序重新备案。</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第二十九条</w:t>
      </w:r>
      <w:r>
        <w:rPr>
          <w:rFonts w:hint="eastAsia" w:asciiTheme="minorEastAsia" w:hAnsiTheme="minorEastAsia"/>
          <w:sz w:val="28"/>
          <w:szCs w:val="28"/>
        </w:rPr>
        <w:t xml:space="preserve"> </w:t>
      </w:r>
      <w:r>
        <w:rPr>
          <w:rFonts w:hint="eastAsia" w:asciiTheme="minorEastAsia" w:hAnsiTheme="minorEastAsia"/>
          <w:sz w:val="28"/>
          <w:szCs w:val="28"/>
          <w:lang w:eastAsia="zh-CN"/>
        </w:rPr>
        <w:t>公司</w:t>
      </w:r>
      <w:r>
        <w:rPr>
          <w:rFonts w:hint="eastAsia" w:asciiTheme="minorEastAsia" w:hAnsiTheme="minorEastAsia"/>
          <w:sz w:val="28"/>
          <w:szCs w:val="28"/>
        </w:rPr>
        <w:t>应按照应急预案的规定，落实应急指挥体系、应急救援队伍、应急物资及装备，建立应急物资、装备配备及其使用档案，并对应急物资、装备进行定期检测和维护，使其处于适用状态。</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第三十条</w:t>
      </w:r>
      <w:r>
        <w:rPr>
          <w:rFonts w:hint="eastAsia" w:asciiTheme="minorEastAsia" w:hAnsiTheme="minorEastAsia"/>
          <w:sz w:val="28"/>
          <w:szCs w:val="28"/>
        </w:rPr>
        <w:t xml:space="preserve"> 发生事故时，</w:t>
      </w:r>
      <w:r>
        <w:rPr>
          <w:rFonts w:hint="eastAsia" w:asciiTheme="minorEastAsia" w:hAnsiTheme="minorEastAsia"/>
          <w:sz w:val="28"/>
          <w:szCs w:val="28"/>
          <w:lang w:eastAsia="zh-CN"/>
        </w:rPr>
        <w:t>公司</w:t>
      </w:r>
      <w:r>
        <w:rPr>
          <w:rFonts w:hint="eastAsia" w:asciiTheme="minorEastAsia" w:hAnsiTheme="minorEastAsia"/>
          <w:sz w:val="28"/>
          <w:szCs w:val="28"/>
        </w:rPr>
        <w:t>应第一时间启动应急响应，组织有关力量进行救援，并按照规定上报事故信息及应急响应启动情况。</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第三十一条</w:t>
      </w:r>
      <w:r>
        <w:rPr>
          <w:rFonts w:hint="eastAsia" w:asciiTheme="minorEastAsia" w:hAnsiTheme="minorEastAsia"/>
          <w:sz w:val="28"/>
          <w:szCs w:val="28"/>
        </w:rPr>
        <w:t xml:space="preserve"> 事故应急处置和应急救援结束后，事故发生</w:t>
      </w:r>
      <w:r>
        <w:rPr>
          <w:rFonts w:hint="eastAsia" w:asciiTheme="minorEastAsia" w:hAnsiTheme="minorEastAsia"/>
          <w:sz w:val="28"/>
          <w:szCs w:val="28"/>
          <w:lang w:eastAsia="zh-CN"/>
        </w:rPr>
        <w:t>公司</w:t>
      </w:r>
      <w:r>
        <w:rPr>
          <w:rFonts w:hint="eastAsia" w:asciiTheme="minorEastAsia" w:hAnsiTheme="minorEastAsia"/>
          <w:sz w:val="28"/>
          <w:szCs w:val="28"/>
        </w:rPr>
        <w:t>应当对应急预案实施情况进行总结评估。</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sz w:val="28"/>
          <w:szCs w:val="28"/>
        </w:rPr>
      </w:pPr>
      <w:bookmarkStart w:id="72" w:name="_Toc31417"/>
      <w:r>
        <w:rPr>
          <w:rFonts w:hint="eastAsia" w:asciiTheme="majorEastAsia" w:hAnsiTheme="majorEastAsia"/>
          <w:sz w:val="28"/>
          <w:szCs w:val="28"/>
        </w:rPr>
        <w:t>第五章 监督管理</w:t>
      </w:r>
      <w:bookmarkEnd w:id="72"/>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第三十二条</w:t>
      </w:r>
      <w:r>
        <w:rPr>
          <w:rFonts w:hint="eastAsia" w:asciiTheme="minorEastAsia" w:hAnsiTheme="minorEastAsia"/>
          <w:sz w:val="28"/>
          <w:szCs w:val="28"/>
        </w:rPr>
        <w:t xml:space="preserve"> </w:t>
      </w:r>
      <w:r>
        <w:rPr>
          <w:rFonts w:hint="eastAsia" w:asciiTheme="minorEastAsia" w:hAnsiTheme="minorEastAsia"/>
          <w:sz w:val="28"/>
          <w:szCs w:val="28"/>
          <w:lang w:eastAsia="zh-CN"/>
        </w:rPr>
        <w:t>公司</w:t>
      </w:r>
      <w:r>
        <w:rPr>
          <w:rFonts w:hint="eastAsia" w:asciiTheme="minorEastAsia" w:hAnsiTheme="minorEastAsia"/>
          <w:sz w:val="28"/>
          <w:szCs w:val="28"/>
        </w:rPr>
        <w:t>应将应急预案工作纳入年度监督检查计划，明确检查的重点内容和标准，并严格按照计划开展监督检查。</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sz w:val="28"/>
          <w:szCs w:val="28"/>
        </w:rPr>
      </w:pPr>
      <w:bookmarkStart w:id="73" w:name="_Toc1204"/>
      <w:r>
        <w:rPr>
          <w:rFonts w:hint="eastAsia" w:asciiTheme="majorEastAsia" w:hAnsiTheme="majorEastAsia"/>
          <w:sz w:val="28"/>
          <w:szCs w:val="28"/>
        </w:rPr>
        <w:t>第六章 奖惩事宜</w:t>
      </w:r>
      <w:bookmarkEnd w:id="73"/>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第三十三条</w:t>
      </w:r>
      <w:r>
        <w:rPr>
          <w:rFonts w:hint="eastAsia" w:asciiTheme="minorEastAsia" w:hAnsiTheme="minorEastAsia"/>
          <w:sz w:val="28"/>
          <w:szCs w:val="28"/>
        </w:rPr>
        <w:t xml:space="preserve"> 对在应急预案管理工作中做出显著成绩</w:t>
      </w:r>
      <w:r>
        <w:rPr>
          <w:rFonts w:hint="eastAsia" w:asciiTheme="minorEastAsia" w:hAnsiTheme="minorEastAsia"/>
          <w:sz w:val="28"/>
          <w:szCs w:val="28"/>
          <w:lang w:eastAsia="zh-CN"/>
        </w:rPr>
        <w:t>的公司</w:t>
      </w:r>
      <w:r>
        <w:rPr>
          <w:rFonts w:hint="eastAsia" w:asciiTheme="minorEastAsia" w:hAnsiTheme="minorEastAsia"/>
          <w:sz w:val="28"/>
          <w:szCs w:val="28"/>
        </w:rPr>
        <w:t>和人员，按照</w:t>
      </w:r>
      <w:r>
        <w:rPr>
          <w:rFonts w:hint="eastAsia" w:asciiTheme="minorEastAsia" w:hAnsiTheme="minorEastAsia"/>
          <w:sz w:val="28"/>
          <w:szCs w:val="28"/>
          <w:lang w:eastAsia="zh-CN"/>
        </w:rPr>
        <w:t>公司</w:t>
      </w:r>
      <w:r>
        <w:rPr>
          <w:rFonts w:hint="eastAsia" w:asciiTheme="minorEastAsia" w:hAnsiTheme="minorEastAsia"/>
          <w:sz w:val="28"/>
          <w:szCs w:val="28"/>
        </w:rPr>
        <w:t>有关规定可给予表彰和奖励。</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第三十四条</w:t>
      </w:r>
      <w:r>
        <w:rPr>
          <w:rFonts w:hint="eastAsia" w:asciiTheme="minorEastAsia" w:hAnsiTheme="minorEastAsia"/>
          <w:sz w:val="28"/>
          <w:szCs w:val="28"/>
        </w:rPr>
        <w:t xml:space="preserve"> 对未按照规定编制应急预案、定期组织应急预案演练的</w:t>
      </w:r>
      <w:r>
        <w:rPr>
          <w:rFonts w:hint="eastAsia" w:asciiTheme="minorEastAsia" w:hAnsiTheme="minorEastAsia"/>
          <w:sz w:val="28"/>
          <w:szCs w:val="28"/>
          <w:lang w:eastAsia="zh-CN"/>
        </w:rPr>
        <w:t>公司</w:t>
      </w:r>
      <w:r>
        <w:rPr>
          <w:rFonts w:hint="eastAsia" w:asciiTheme="minorEastAsia" w:hAnsiTheme="minorEastAsia"/>
          <w:sz w:val="28"/>
          <w:szCs w:val="28"/>
        </w:rPr>
        <w:t>和有关责任人，按照</w:t>
      </w:r>
      <w:r>
        <w:rPr>
          <w:rFonts w:hint="eastAsia" w:asciiTheme="minorEastAsia" w:hAnsiTheme="minorEastAsia"/>
          <w:sz w:val="28"/>
          <w:szCs w:val="28"/>
          <w:lang w:eastAsia="zh-CN"/>
        </w:rPr>
        <w:t>公司</w:t>
      </w:r>
      <w:r>
        <w:rPr>
          <w:rFonts w:hint="eastAsia" w:asciiTheme="minorEastAsia" w:hAnsiTheme="minorEastAsia"/>
          <w:sz w:val="28"/>
          <w:szCs w:val="28"/>
        </w:rPr>
        <w:t>有关规定予以处罚。</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ajorEastAsia" w:hAnsiTheme="majorEastAsia" w:eastAsiaTheme="majorEastAsia"/>
          <w:b/>
          <w:sz w:val="28"/>
          <w:szCs w:val="28"/>
        </w:rPr>
      </w:pPr>
      <w:r>
        <w:rPr>
          <w:rFonts w:hint="eastAsia" w:asciiTheme="majorEastAsia" w:hAnsiTheme="majorEastAsia" w:eastAsiaTheme="majorEastAsia"/>
          <w:b/>
          <w:sz w:val="28"/>
          <w:szCs w:val="28"/>
        </w:rPr>
        <w:t>第七章  附则</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第三十五条</w:t>
      </w:r>
      <w:r>
        <w:rPr>
          <w:rFonts w:hint="eastAsia" w:asciiTheme="minorEastAsia" w:hAnsiTheme="minorEastAsia"/>
          <w:sz w:val="28"/>
          <w:szCs w:val="28"/>
        </w:rPr>
        <w:t xml:space="preserve"> 本制度未尽事宜按有关法律法规执行。</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第三十六条</w:t>
      </w:r>
      <w:r>
        <w:rPr>
          <w:rFonts w:hint="eastAsia" w:asciiTheme="minorEastAsia" w:hAnsiTheme="minorEastAsia"/>
          <w:sz w:val="28"/>
          <w:szCs w:val="28"/>
        </w:rPr>
        <w:t xml:space="preserve"> 本制度最终解释权归</w:t>
      </w:r>
      <w:r>
        <w:rPr>
          <w:rFonts w:hint="eastAsia" w:asciiTheme="minorEastAsia" w:hAnsiTheme="minorEastAsia"/>
          <w:sz w:val="28"/>
          <w:szCs w:val="28"/>
          <w:lang w:eastAsia="zh-CN"/>
        </w:rPr>
        <w:t>公司</w:t>
      </w:r>
      <w:r>
        <w:rPr>
          <w:rFonts w:hint="eastAsia" w:asciiTheme="minorEastAsia" w:hAnsiTheme="minorEastAsia"/>
          <w:sz w:val="28"/>
          <w:szCs w:val="28"/>
        </w:rPr>
        <w:t>安全管理部。</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第三十七条</w:t>
      </w:r>
      <w:r>
        <w:rPr>
          <w:rFonts w:hint="eastAsia" w:asciiTheme="minorEastAsia" w:hAnsiTheme="minorEastAsia"/>
          <w:sz w:val="28"/>
          <w:szCs w:val="28"/>
        </w:rPr>
        <w:t xml:space="preserve"> 本制度自发布之日起施行。</w:t>
      </w:r>
    </w:p>
    <w:p>
      <w:pPr>
        <w:pStyle w:val="2"/>
        <w:pageBreakBefore w:val="0"/>
        <w:kinsoku/>
        <w:wordWrap/>
        <w:overflowPunct/>
        <w:topLinePunct w:val="0"/>
        <w:autoSpaceDE/>
        <w:autoSpaceDN/>
        <w:bidi w:val="0"/>
        <w:adjustRightInd/>
        <w:snapToGrid/>
        <w:spacing w:line="360" w:lineRule="auto"/>
        <w:ind w:firstLine="640" w:firstLineChars="200"/>
        <w:jc w:val="center"/>
        <w:textAlignment w:val="auto"/>
        <w:rPr>
          <w:rFonts w:ascii="黑体" w:hAnsi="黑体" w:eastAsia="黑体"/>
          <w:b w:val="0"/>
          <w:sz w:val="32"/>
          <w:szCs w:val="32"/>
        </w:rPr>
      </w:pPr>
      <w:bookmarkStart w:id="74" w:name="_Toc1417"/>
      <w:r>
        <w:rPr>
          <w:rFonts w:hint="eastAsia" w:ascii="黑体" w:hAnsi="黑体" w:eastAsia="黑体"/>
          <w:b w:val="0"/>
          <w:sz w:val="32"/>
          <w:szCs w:val="32"/>
        </w:rPr>
        <w:t>十二、危险作业安全管理制度</w:t>
      </w:r>
      <w:bookmarkEnd w:id="74"/>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inorEastAsia" w:hAnsiTheme="minorEastAsia"/>
          <w:sz w:val="28"/>
          <w:szCs w:val="28"/>
        </w:rPr>
      </w:pPr>
      <w:bookmarkStart w:id="75" w:name="_Toc17387"/>
      <w:r>
        <w:rPr>
          <w:rFonts w:hint="eastAsia" w:asciiTheme="minorEastAsia" w:hAnsiTheme="minorEastAsia"/>
          <w:sz w:val="28"/>
          <w:szCs w:val="28"/>
        </w:rPr>
        <w:t>第一章 编制总则</w:t>
      </w:r>
      <w:bookmarkEnd w:id="75"/>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第一条</w:t>
      </w:r>
      <w:r>
        <w:rPr>
          <w:rFonts w:hint="eastAsia" w:asciiTheme="minorEastAsia" w:hAnsiTheme="minorEastAsia"/>
          <w:sz w:val="28"/>
          <w:szCs w:val="28"/>
        </w:rPr>
        <w:t xml:space="preserve"> 为加强</w:t>
      </w:r>
      <w:r>
        <w:rPr>
          <w:rFonts w:hint="eastAsia" w:asciiTheme="minorEastAsia" w:hAnsiTheme="minorEastAsia"/>
          <w:sz w:val="28"/>
          <w:szCs w:val="28"/>
          <w:lang w:eastAsia="zh-CN"/>
        </w:rPr>
        <w:t>公司</w:t>
      </w:r>
      <w:r>
        <w:rPr>
          <w:rFonts w:hint="eastAsia" w:asciiTheme="minorEastAsia" w:hAnsiTheme="minorEastAsia"/>
          <w:sz w:val="28"/>
          <w:szCs w:val="28"/>
        </w:rPr>
        <w:t>危险作业安全管理，防止发生各类事故，保障作业人员生命安全，根据国家安全生产有关法律法规及标准，结合</w:t>
      </w:r>
      <w:r>
        <w:rPr>
          <w:rFonts w:hint="eastAsia" w:asciiTheme="minorEastAsia" w:hAnsiTheme="minorEastAsia"/>
          <w:sz w:val="28"/>
          <w:szCs w:val="28"/>
          <w:lang w:eastAsia="zh-CN"/>
        </w:rPr>
        <w:t>公司</w:t>
      </w:r>
      <w:r>
        <w:rPr>
          <w:rFonts w:hint="eastAsia" w:asciiTheme="minorEastAsia" w:hAnsiTheme="minorEastAsia"/>
          <w:sz w:val="28"/>
          <w:szCs w:val="28"/>
        </w:rPr>
        <w:t>运营管理实际，制定本制度。</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第二条</w:t>
      </w:r>
      <w:r>
        <w:rPr>
          <w:rFonts w:hint="eastAsia" w:asciiTheme="minorEastAsia" w:hAnsiTheme="minorEastAsia"/>
          <w:sz w:val="28"/>
          <w:szCs w:val="28"/>
        </w:rPr>
        <w:t xml:space="preserve"> 本制度所称危险作业项目，是指在生产作业中具有较高危险性，可能对作业人员造成人身伤害和各类事故的操作或任务，一般包括 </w:t>
      </w:r>
      <w:r>
        <w:rPr>
          <w:rFonts w:hint="eastAsia" w:asciiTheme="minorEastAsia" w:hAnsiTheme="minorEastAsia"/>
          <w:sz w:val="28"/>
          <w:szCs w:val="28"/>
          <w:lang w:eastAsia="zh-CN"/>
        </w:rPr>
        <w:t>：</w:t>
      </w:r>
      <w:r>
        <w:rPr>
          <w:rFonts w:hint="eastAsia" w:asciiTheme="minorEastAsia" w:hAnsiTheme="minorEastAsia"/>
          <w:sz w:val="28"/>
          <w:szCs w:val="28"/>
        </w:rPr>
        <w:t>动火作业、临时用电作业、高处作业、断路作业、破土作业、吊装作业等。</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第三条</w:t>
      </w:r>
      <w:r>
        <w:rPr>
          <w:rFonts w:hint="eastAsia" w:asciiTheme="minorEastAsia" w:hAnsiTheme="minorEastAsia"/>
          <w:sz w:val="28"/>
          <w:szCs w:val="28"/>
        </w:rPr>
        <w:t xml:space="preserve"> 本制度适用于</w:t>
      </w:r>
      <w:r>
        <w:rPr>
          <w:rFonts w:hint="eastAsia" w:asciiTheme="minorEastAsia" w:hAnsiTheme="minorEastAsia"/>
          <w:sz w:val="28"/>
          <w:szCs w:val="28"/>
          <w:lang w:eastAsia="zh-CN"/>
        </w:rPr>
        <w:t>公司</w:t>
      </w:r>
      <w:r>
        <w:rPr>
          <w:rFonts w:hint="eastAsia" w:asciiTheme="minorEastAsia" w:hAnsiTheme="minorEastAsia"/>
          <w:sz w:val="28"/>
          <w:szCs w:val="28"/>
        </w:rPr>
        <w:t>及</w:t>
      </w:r>
      <w:r>
        <w:rPr>
          <w:rFonts w:hint="eastAsia" w:asciiTheme="minorEastAsia" w:hAnsiTheme="minorEastAsia"/>
          <w:sz w:val="28"/>
          <w:szCs w:val="28"/>
          <w:lang w:eastAsia="zh-CN"/>
        </w:rPr>
        <w:t>相关方企业</w:t>
      </w:r>
      <w:r>
        <w:rPr>
          <w:rFonts w:hint="eastAsia" w:asciiTheme="minorEastAsia" w:hAnsiTheme="minorEastAsia"/>
          <w:sz w:val="28"/>
          <w:szCs w:val="28"/>
        </w:rPr>
        <w:t>。</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sz w:val="28"/>
          <w:szCs w:val="28"/>
        </w:rPr>
      </w:pPr>
      <w:bookmarkStart w:id="76" w:name="_Toc11928"/>
      <w:r>
        <w:rPr>
          <w:rFonts w:hint="eastAsia" w:asciiTheme="majorEastAsia" w:hAnsiTheme="majorEastAsia"/>
          <w:sz w:val="28"/>
          <w:szCs w:val="28"/>
        </w:rPr>
        <w:t>第二章 工作要求</w:t>
      </w:r>
      <w:bookmarkEnd w:id="76"/>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第四条</w:t>
      </w:r>
      <w:r>
        <w:rPr>
          <w:rFonts w:hint="eastAsia" w:asciiTheme="minorEastAsia" w:hAnsiTheme="minorEastAsia"/>
          <w:sz w:val="28"/>
          <w:szCs w:val="28"/>
        </w:rPr>
        <w:t xml:space="preserve"> </w:t>
      </w:r>
      <w:r>
        <w:rPr>
          <w:rFonts w:hint="eastAsia" w:asciiTheme="minorEastAsia" w:hAnsiTheme="minorEastAsia"/>
          <w:sz w:val="28"/>
          <w:szCs w:val="28"/>
          <w:lang w:eastAsia="zh-CN"/>
        </w:rPr>
        <w:t>公司</w:t>
      </w:r>
      <w:r>
        <w:rPr>
          <w:rFonts w:hint="eastAsia" w:asciiTheme="minorEastAsia" w:hAnsiTheme="minorEastAsia"/>
          <w:sz w:val="28"/>
          <w:szCs w:val="28"/>
        </w:rPr>
        <w:t>必须贯彻执行国家安全生产有关法律法规标准和规定，高度重视危险作业项目的安全管理工作，坚持属地管理、分级负责和“谁主管、谁负责的原则，对危险作业项目实施有效的安全管理。</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第五条</w:t>
      </w:r>
      <w:r>
        <w:rPr>
          <w:rFonts w:hint="eastAsia" w:asciiTheme="minorEastAsia" w:hAnsiTheme="minorEastAsia"/>
          <w:sz w:val="28"/>
          <w:szCs w:val="28"/>
        </w:rPr>
        <w:t xml:space="preserve"> 涉及危险作业的建设、维修项目须委托实施的，</w:t>
      </w:r>
      <w:r>
        <w:rPr>
          <w:rFonts w:hint="eastAsia" w:asciiTheme="minorEastAsia" w:hAnsiTheme="minorEastAsia"/>
          <w:sz w:val="28"/>
          <w:szCs w:val="28"/>
          <w:lang w:eastAsia="zh-CN"/>
        </w:rPr>
        <w:t>业主企业</w:t>
      </w:r>
      <w:r>
        <w:rPr>
          <w:rFonts w:hint="eastAsia" w:asciiTheme="minorEastAsia" w:hAnsiTheme="minorEastAsia"/>
          <w:sz w:val="28"/>
          <w:szCs w:val="28"/>
        </w:rPr>
        <w:t>应严把资质关，不得将项目发包给不具备资质的</w:t>
      </w:r>
      <w:r>
        <w:rPr>
          <w:rFonts w:hint="eastAsia" w:asciiTheme="minorEastAsia" w:hAnsiTheme="minorEastAsia"/>
          <w:sz w:val="28"/>
          <w:szCs w:val="28"/>
          <w:lang w:eastAsia="zh-CN"/>
        </w:rPr>
        <w:t>公司</w:t>
      </w:r>
      <w:r>
        <w:rPr>
          <w:rFonts w:hint="eastAsia" w:asciiTheme="minorEastAsia" w:hAnsiTheme="minorEastAsia"/>
          <w:sz w:val="28"/>
          <w:szCs w:val="28"/>
        </w:rPr>
        <w:t>或个人。</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第六条</w:t>
      </w:r>
      <w:r>
        <w:rPr>
          <w:rFonts w:hint="eastAsia" w:asciiTheme="minorEastAsia" w:hAnsiTheme="minorEastAsia"/>
          <w:sz w:val="28"/>
          <w:szCs w:val="28"/>
        </w:rPr>
        <w:t xml:space="preserve"> 危险作业应遵循谁组织生产，谁制定安全措施</w:t>
      </w:r>
      <w:r>
        <w:rPr>
          <w:rFonts w:hint="eastAsia" w:asciiTheme="minorEastAsia" w:hAnsiTheme="minorEastAsia"/>
          <w:sz w:val="28"/>
          <w:szCs w:val="28"/>
          <w:lang w:eastAsia="zh-CN"/>
        </w:rPr>
        <w:t>”</w:t>
      </w:r>
      <w:r>
        <w:rPr>
          <w:rFonts w:hint="eastAsia" w:asciiTheme="minorEastAsia" w:hAnsiTheme="minorEastAsia"/>
          <w:sz w:val="28"/>
          <w:szCs w:val="28"/>
        </w:rPr>
        <w:t>谁批准方案实施，谁负责措施落实的管理原则。</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rPr>
        <w:t>实施危险作业的</w:t>
      </w:r>
      <w:r>
        <w:rPr>
          <w:rFonts w:hint="eastAsia" w:asciiTheme="minorEastAsia" w:hAnsiTheme="minorEastAsia"/>
          <w:sz w:val="28"/>
          <w:szCs w:val="28"/>
          <w:lang w:eastAsia="zh-CN"/>
        </w:rPr>
        <w:t>公司</w:t>
      </w:r>
      <w:r>
        <w:rPr>
          <w:rFonts w:hint="eastAsia" w:asciiTheme="minorEastAsia" w:hAnsiTheme="minorEastAsia"/>
          <w:sz w:val="28"/>
          <w:szCs w:val="28"/>
        </w:rPr>
        <w:t>应依据管理实际，建立健全危险作业分级审批机制，建立危险作业许可证制度，严格落实相关危险因素检测和安全措施确认程序，未经审批同意，不得施工作业。</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第七条</w:t>
      </w:r>
      <w:r>
        <w:rPr>
          <w:rFonts w:hint="eastAsia" w:asciiTheme="minorEastAsia" w:hAnsiTheme="minorEastAsia"/>
          <w:sz w:val="28"/>
          <w:szCs w:val="28"/>
        </w:rPr>
        <w:t xml:space="preserve"> 对可能造成严重后果的危险作业，应实行审批报备制度。在作业实施前，应由</w:t>
      </w:r>
      <w:r>
        <w:rPr>
          <w:rFonts w:hint="eastAsia" w:asciiTheme="minorEastAsia" w:hAnsiTheme="minorEastAsia"/>
          <w:sz w:val="28"/>
          <w:szCs w:val="28"/>
          <w:lang w:eastAsia="zh-CN"/>
        </w:rPr>
        <w:t>施工企业</w:t>
      </w:r>
      <w:r>
        <w:rPr>
          <w:rFonts w:hint="eastAsia" w:asciiTheme="minorEastAsia" w:hAnsiTheme="minorEastAsia"/>
          <w:sz w:val="28"/>
          <w:szCs w:val="28"/>
        </w:rPr>
        <w:t>安全管理部门会同工程技术部门审查安全施工方案，检查施工现场，并将审查检查情况报备</w:t>
      </w:r>
      <w:r>
        <w:rPr>
          <w:rFonts w:hint="eastAsia" w:asciiTheme="minorEastAsia" w:hAnsiTheme="minorEastAsia"/>
          <w:sz w:val="28"/>
          <w:szCs w:val="28"/>
          <w:lang w:eastAsia="zh-CN"/>
        </w:rPr>
        <w:t>业主企业安全生产办以室</w:t>
      </w:r>
      <w:r>
        <w:rPr>
          <w:rFonts w:hint="eastAsia" w:asciiTheme="minorEastAsia" w:hAnsiTheme="minorEastAsia"/>
          <w:sz w:val="28"/>
          <w:szCs w:val="28"/>
        </w:rPr>
        <w:t>。确认安全条件符合要求后，经</w:t>
      </w:r>
      <w:r>
        <w:rPr>
          <w:rFonts w:hint="eastAsia" w:asciiTheme="minorEastAsia" w:hAnsiTheme="minorEastAsia"/>
          <w:sz w:val="28"/>
          <w:szCs w:val="28"/>
          <w:lang w:eastAsia="zh-CN"/>
        </w:rPr>
        <w:t>施工企业</w:t>
      </w:r>
      <w:r>
        <w:rPr>
          <w:rFonts w:hint="eastAsia" w:asciiTheme="minorEastAsia" w:hAnsiTheme="minorEastAsia"/>
          <w:sz w:val="28"/>
          <w:szCs w:val="28"/>
        </w:rPr>
        <w:t>分管负责人或主要负责人签字批准后，方可施工作业。</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第八条</w:t>
      </w:r>
      <w:r>
        <w:rPr>
          <w:rFonts w:hint="eastAsia" w:asciiTheme="minorEastAsia" w:hAnsiTheme="minorEastAsia"/>
          <w:sz w:val="28"/>
          <w:szCs w:val="28"/>
        </w:rPr>
        <w:t xml:space="preserve"> 特殊情况无法履行审批手续时，现场应有专人负责安全管理工作，有具体的安全措施，并报经相关负责人同意后实施，在情况允许后立即补办审批手续。</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第九条</w:t>
      </w:r>
      <w:r>
        <w:rPr>
          <w:rFonts w:hint="eastAsia" w:asciiTheme="minorEastAsia" w:hAnsiTheme="minorEastAsia"/>
          <w:sz w:val="28"/>
          <w:szCs w:val="28"/>
        </w:rPr>
        <w:t xml:space="preserve"> </w:t>
      </w:r>
      <w:r>
        <w:rPr>
          <w:rFonts w:hint="eastAsia" w:asciiTheme="minorEastAsia" w:hAnsiTheme="minorEastAsia"/>
          <w:sz w:val="28"/>
          <w:szCs w:val="28"/>
          <w:lang w:eastAsia="zh-CN"/>
        </w:rPr>
        <w:t>业主企业</w:t>
      </w:r>
      <w:r>
        <w:rPr>
          <w:rFonts w:hint="eastAsia" w:asciiTheme="minorEastAsia" w:hAnsiTheme="minorEastAsia"/>
          <w:sz w:val="28"/>
          <w:szCs w:val="28"/>
        </w:rPr>
        <w:t>应定期或不定期，对</w:t>
      </w:r>
      <w:r>
        <w:rPr>
          <w:rFonts w:hint="eastAsia" w:asciiTheme="minorEastAsia" w:hAnsiTheme="minorEastAsia"/>
          <w:sz w:val="28"/>
          <w:szCs w:val="28"/>
          <w:lang w:eastAsia="zh-CN"/>
        </w:rPr>
        <w:t>施工企业</w:t>
      </w:r>
      <w:r>
        <w:rPr>
          <w:rFonts w:hint="eastAsia" w:asciiTheme="minorEastAsia" w:hAnsiTheme="minorEastAsia"/>
          <w:sz w:val="28"/>
          <w:szCs w:val="28"/>
        </w:rPr>
        <w:t>危险作业管理情况进行督导检查，发现问题及时处理。</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sz w:val="28"/>
          <w:szCs w:val="28"/>
        </w:rPr>
      </w:pPr>
      <w:bookmarkStart w:id="77" w:name="_Toc970"/>
      <w:r>
        <w:rPr>
          <w:rFonts w:hint="eastAsia" w:asciiTheme="majorEastAsia" w:hAnsiTheme="majorEastAsia"/>
          <w:sz w:val="28"/>
          <w:szCs w:val="28"/>
        </w:rPr>
        <w:t>第三章 附则</w:t>
      </w:r>
      <w:bookmarkEnd w:id="77"/>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第十条</w:t>
      </w:r>
      <w:r>
        <w:rPr>
          <w:rFonts w:hint="eastAsia" w:asciiTheme="minorEastAsia" w:hAnsiTheme="minorEastAsia"/>
          <w:sz w:val="28"/>
          <w:szCs w:val="28"/>
        </w:rPr>
        <w:t xml:space="preserve"> </w:t>
      </w:r>
      <w:r>
        <w:rPr>
          <w:rFonts w:hint="eastAsia" w:asciiTheme="minorEastAsia" w:hAnsiTheme="minorEastAsia"/>
          <w:sz w:val="28"/>
          <w:szCs w:val="28"/>
          <w:lang w:eastAsia="zh-CN"/>
        </w:rPr>
        <w:t>公司安全生产办以室</w:t>
      </w:r>
      <w:r>
        <w:rPr>
          <w:rFonts w:hint="eastAsia" w:asciiTheme="minorEastAsia" w:hAnsiTheme="minorEastAsia"/>
          <w:sz w:val="28"/>
          <w:szCs w:val="28"/>
        </w:rPr>
        <w:t>对本制度的落实进行监督管理。各</w:t>
      </w:r>
      <w:r>
        <w:rPr>
          <w:rFonts w:hint="eastAsia" w:asciiTheme="minorEastAsia" w:hAnsiTheme="minorEastAsia"/>
          <w:sz w:val="28"/>
          <w:szCs w:val="28"/>
          <w:lang w:eastAsia="zh-CN"/>
        </w:rPr>
        <w:t>岗位</w:t>
      </w:r>
      <w:r>
        <w:rPr>
          <w:rFonts w:hint="eastAsia" w:asciiTheme="minorEastAsia" w:hAnsiTheme="minorEastAsia"/>
          <w:sz w:val="28"/>
          <w:szCs w:val="28"/>
        </w:rPr>
        <w:t>和</w:t>
      </w:r>
      <w:r>
        <w:rPr>
          <w:rFonts w:hint="eastAsia" w:asciiTheme="minorEastAsia" w:hAnsiTheme="minorEastAsia"/>
          <w:sz w:val="28"/>
          <w:szCs w:val="28"/>
          <w:lang w:eastAsia="zh-CN"/>
        </w:rPr>
        <w:t>相关方企业</w:t>
      </w:r>
      <w:r>
        <w:rPr>
          <w:rFonts w:hint="eastAsia" w:asciiTheme="minorEastAsia" w:hAnsiTheme="minorEastAsia"/>
          <w:sz w:val="28"/>
          <w:szCs w:val="28"/>
        </w:rPr>
        <w:t>应认真遵守执行此制度，未执行者按违章作业处罚。违反本制度导致事故的</w:t>
      </w:r>
      <w:r>
        <w:rPr>
          <w:rFonts w:hint="eastAsia" w:asciiTheme="minorEastAsia" w:hAnsiTheme="minorEastAsia"/>
          <w:sz w:val="28"/>
          <w:szCs w:val="28"/>
          <w:lang w:eastAsia="zh-CN"/>
        </w:rPr>
        <w:t>公司</w:t>
      </w:r>
      <w:r>
        <w:rPr>
          <w:rFonts w:hint="eastAsia" w:asciiTheme="minorEastAsia" w:hAnsiTheme="minorEastAsia"/>
          <w:sz w:val="28"/>
          <w:szCs w:val="28"/>
        </w:rPr>
        <w:t>及责任人，按相关规定从重处罚，涉嫌犯罪的移交有关部门依法处理。</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 xml:space="preserve">第十一条 </w:t>
      </w:r>
      <w:r>
        <w:rPr>
          <w:rFonts w:hint="eastAsia" w:asciiTheme="minorEastAsia" w:hAnsiTheme="minorEastAsia"/>
          <w:sz w:val="28"/>
          <w:szCs w:val="28"/>
        </w:rPr>
        <w:t>本制度最终解释权归</w:t>
      </w:r>
      <w:r>
        <w:rPr>
          <w:rFonts w:hint="eastAsia" w:asciiTheme="minorEastAsia" w:hAnsiTheme="minorEastAsia"/>
          <w:sz w:val="28"/>
          <w:szCs w:val="28"/>
          <w:lang w:eastAsia="zh-CN"/>
        </w:rPr>
        <w:t>公司</w:t>
      </w:r>
      <w:r>
        <w:rPr>
          <w:rFonts w:hint="eastAsia" w:asciiTheme="minorEastAsia" w:hAnsiTheme="minorEastAsia"/>
          <w:sz w:val="28"/>
          <w:szCs w:val="28"/>
        </w:rPr>
        <w:t>安全管理部。</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第十二条</w:t>
      </w:r>
      <w:r>
        <w:rPr>
          <w:rFonts w:hint="eastAsia" w:asciiTheme="minorEastAsia" w:hAnsiTheme="minorEastAsia"/>
          <w:sz w:val="28"/>
          <w:szCs w:val="28"/>
        </w:rPr>
        <w:t xml:space="preserve"> 本制度自发布之日起施行。</w:t>
      </w:r>
    </w:p>
    <w:p>
      <w:pPr>
        <w:pStyle w:val="2"/>
        <w:pageBreakBefore w:val="0"/>
        <w:kinsoku/>
        <w:wordWrap/>
        <w:overflowPunct/>
        <w:topLinePunct w:val="0"/>
        <w:autoSpaceDE/>
        <w:autoSpaceDN/>
        <w:bidi w:val="0"/>
        <w:adjustRightInd/>
        <w:snapToGrid/>
        <w:spacing w:line="360" w:lineRule="auto"/>
        <w:ind w:firstLine="643" w:firstLineChars="200"/>
        <w:jc w:val="center"/>
        <w:textAlignment w:val="auto"/>
        <w:rPr>
          <w:rFonts w:ascii="黑体" w:hAnsi="黑体" w:eastAsia="黑体"/>
          <w:sz w:val="32"/>
          <w:szCs w:val="32"/>
        </w:rPr>
      </w:pPr>
      <w:bookmarkStart w:id="78" w:name="_Toc28788"/>
      <w:r>
        <w:rPr>
          <w:rFonts w:hint="eastAsia" w:ascii="黑体" w:hAnsi="黑体" w:eastAsia="黑体"/>
          <w:sz w:val="32"/>
          <w:szCs w:val="32"/>
        </w:rPr>
        <w:t>十三、相关方安全生产管理制度</w:t>
      </w:r>
      <w:bookmarkEnd w:id="78"/>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sz w:val="28"/>
          <w:szCs w:val="28"/>
        </w:rPr>
      </w:pPr>
      <w:bookmarkStart w:id="79" w:name="_Toc8676"/>
      <w:r>
        <w:rPr>
          <w:rFonts w:hint="eastAsia" w:asciiTheme="majorEastAsia" w:hAnsiTheme="majorEastAsia"/>
          <w:sz w:val="28"/>
          <w:szCs w:val="28"/>
        </w:rPr>
        <w:t>第一章 编制总则</w:t>
      </w:r>
      <w:bookmarkEnd w:id="79"/>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第一条</w:t>
      </w:r>
      <w:r>
        <w:rPr>
          <w:rFonts w:hint="eastAsia" w:asciiTheme="minorEastAsia" w:hAnsiTheme="minorEastAsia"/>
          <w:sz w:val="28"/>
          <w:szCs w:val="28"/>
        </w:rPr>
        <w:t xml:space="preserve"> 为认真贯彻安全第一，预防为主、综合治理的安全生产方针，加强对相关方安全生产的监督管理，依据《安全生产法</w:t>
      </w:r>
      <w:r>
        <w:rPr>
          <w:rFonts w:hint="eastAsia" w:asciiTheme="minorEastAsia" w:hAnsiTheme="minorEastAsia"/>
          <w:sz w:val="28"/>
          <w:szCs w:val="28"/>
          <w:lang w:eastAsia="zh-CN"/>
        </w:rPr>
        <w:t>》《</w:t>
      </w:r>
      <w:r>
        <w:rPr>
          <w:rFonts w:hint="eastAsia" w:asciiTheme="minorEastAsia" w:hAnsiTheme="minorEastAsia"/>
          <w:sz w:val="28"/>
          <w:szCs w:val="28"/>
        </w:rPr>
        <w:t>四川省安全生产条例</w:t>
      </w:r>
      <w:r>
        <w:rPr>
          <w:rFonts w:hint="eastAsia" w:asciiTheme="minorEastAsia" w:hAnsiTheme="minorEastAsia"/>
          <w:sz w:val="28"/>
          <w:szCs w:val="28"/>
          <w:lang w:eastAsia="zh-CN"/>
        </w:rPr>
        <w:t>》《</w:t>
      </w:r>
      <w:r>
        <w:rPr>
          <w:rFonts w:hint="eastAsia" w:asciiTheme="minorEastAsia" w:hAnsiTheme="minorEastAsia"/>
          <w:sz w:val="28"/>
          <w:szCs w:val="28"/>
        </w:rPr>
        <w:t>生产经营</w:t>
      </w:r>
      <w:r>
        <w:rPr>
          <w:rFonts w:hint="eastAsia" w:asciiTheme="minorEastAsia" w:hAnsiTheme="minorEastAsia"/>
          <w:sz w:val="28"/>
          <w:szCs w:val="28"/>
          <w:lang w:eastAsia="zh-CN"/>
        </w:rPr>
        <w:t>公司</w:t>
      </w:r>
      <w:r>
        <w:rPr>
          <w:rFonts w:hint="eastAsia" w:asciiTheme="minorEastAsia" w:hAnsiTheme="minorEastAsia"/>
          <w:sz w:val="28"/>
          <w:szCs w:val="28"/>
        </w:rPr>
        <w:t>安全生产主体责任暂行规定》等法规要求，结合</w:t>
      </w:r>
      <w:r>
        <w:rPr>
          <w:rFonts w:hint="eastAsia" w:asciiTheme="minorEastAsia" w:hAnsiTheme="minorEastAsia"/>
          <w:sz w:val="28"/>
          <w:szCs w:val="28"/>
          <w:lang w:eastAsia="zh-CN"/>
        </w:rPr>
        <w:t>公司</w:t>
      </w:r>
      <w:r>
        <w:rPr>
          <w:rFonts w:hint="eastAsia" w:asciiTheme="minorEastAsia" w:hAnsiTheme="minorEastAsia"/>
          <w:sz w:val="28"/>
          <w:szCs w:val="28"/>
        </w:rPr>
        <w:t>实际，</w:t>
      </w:r>
      <w:r>
        <w:rPr>
          <w:rFonts w:hint="eastAsia" w:asciiTheme="minorEastAsia" w:hAnsiTheme="minorEastAsia"/>
          <w:sz w:val="28"/>
          <w:szCs w:val="28"/>
          <w:lang w:eastAsia="zh-CN"/>
        </w:rPr>
        <w:t>制定</w:t>
      </w:r>
      <w:r>
        <w:rPr>
          <w:rFonts w:hint="eastAsia" w:asciiTheme="minorEastAsia" w:hAnsiTheme="minorEastAsia"/>
          <w:sz w:val="28"/>
          <w:szCs w:val="28"/>
        </w:rPr>
        <w:t>本制度。</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第二条</w:t>
      </w:r>
      <w:r>
        <w:rPr>
          <w:rFonts w:hint="eastAsia" w:asciiTheme="minorEastAsia" w:hAnsiTheme="minorEastAsia"/>
          <w:sz w:val="28"/>
          <w:szCs w:val="28"/>
        </w:rPr>
        <w:t xml:space="preserve"> 相关方是指在</w:t>
      </w:r>
      <w:r>
        <w:rPr>
          <w:rFonts w:hint="eastAsia" w:asciiTheme="minorEastAsia" w:hAnsiTheme="minorEastAsia"/>
          <w:sz w:val="28"/>
          <w:szCs w:val="28"/>
          <w:lang w:eastAsia="zh-CN"/>
        </w:rPr>
        <w:t>公司</w:t>
      </w:r>
      <w:r>
        <w:rPr>
          <w:rFonts w:hint="eastAsia" w:asciiTheme="minorEastAsia" w:hAnsiTheme="minorEastAsia"/>
          <w:sz w:val="28"/>
          <w:szCs w:val="28"/>
        </w:rPr>
        <w:t>所辖范围内从事与</w:t>
      </w:r>
      <w:r>
        <w:rPr>
          <w:rFonts w:hint="eastAsia" w:asciiTheme="minorEastAsia" w:hAnsiTheme="minorEastAsia"/>
          <w:sz w:val="28"/>
          <w:szCs w:val="28"/>
          <w:lang w:eastAsia="zh-CN"/>
        </w:rPr>
        <w:t>公司</w:t>
      </w:r>
      <w:r>
        <w:rPr>
          <w:rFonts w:hint="eastAsia" w:asciiTheme="minorEastAsia" w:hAnsiTheme="minorEastAsia"/>
          <w:sz w:val="28"/>
          <w:szCs w:val="28"/>
        </w:rPr>
        <w:t>进行业务往来的外部</w:t>
      </w:r>
      <w:r>
        <w:rPr>
          <w:rFonts w:hint="eastAsia" w:asciiTheme="minorEastAsia" w:hAnsiTheme="minorEastAsia"/>
          <w:sz w:val="28"/>
          <w:szCs w:val="28"/>
          <w:lang w:eastAsia="zh-CN"/>
        </w:rPr>
        <w:t>公司</w:t>
      </w:r>
      <w:r>
        <w:rPr>
          <w:rFonts w:hint="eastAsia" w:asciiTheme="minorEastAsia" w:hAnsiTheme="minorEastAsia"/>
          <w:sz w:val="28"/>
          <w:szCs w:val="28"/>
        </w:rPr>
        <w:t>和个人，主要包括</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一</w:t>
      </w:r>
      <w:r>
        <w:rPr>
          <w:rFonts w:hint="eastAsia" w:asciiTheme="minorEastAsia" w:hAnsiTheme="minorEastAsia"/>
          <w:sz w:val="28"/>
          <w:szCs w:val="28"/>
          <w:lang w:eastAsia="zh-CN"/>
        </w:rPr>
        <w:t>）</w:t>
      </w:r>
      <w:r>
        <w:rPr>
          <w:rFonts w:hint="eastAsia" w:asciiTheme="minorEastAsia" w:hAnsiTheme="minorEastAsia"/>
          <w:sz w:val="28"/>
          <w:szCs w:val="28"/>
        </w:rPr>
        <w:t>建设工程相关方</w:t>
      </w:r>
      <w:r>
        <w:rPr>
          <w:rFonts w:hint="eastAsia" w:asciiTheme="minorEastAsia" w:hAnsiTheme="minorEastAsia"/>
          <w:sz w:val="28"/>
          <w:szCs w:val="28"/>
          <w:lang w:eastAsia="zh-CN"/>
        </w:rPr>
        <w:t>：</w:t>
      </w:r>
      <w:r>
        <w:rPr>
          <w:rFonts w:hint="eastAsia" w:asciiTheme="minorEastAsia" w:hAnsiTheme="minorEastAsia"/>
          <w:sz w:val="28"/>
          <w:szCs w:val="28"/>
        </w:rPr>
        <w:t>包括设计、勘察、施工、设备及施工材料提供、设备检修维护等</w:t>
      </w:r>
      <w:r>
        <w:rPr>
          <w:rFonts w:hint="eastAsia" w:asciiTheme="minorEastAsia" w:hAnsiTheme="minorEastAsia"/>
          <w:sz w:val="28"/>
          <w:szCs w:val="28"/>
          <w:lang w:eastAsia="zh-CN"/>
        </w:rPr>
        <w:t>公司；</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二</w:t>
      </w:r>
      <w:r>
        <w:rPr>
          <w:rFonts w:hint="eastAsia" w:asciiTheme="minorEastAsia" w:hAnsiTheme="minorEastAsia"/>
          <w:sz w:val="28"/>
          <w:szCs w:val="28"/>
          <w:lang w:eastAsia="zh-CN"/>
        </w:rPr>
        <w:t>）</w:t>
      </w:r>
      <w:r>
        <w:rPr>
          <w:rFonts w:hint="eastAsia" w:asciiTheme="minorEastAsia" w:hAnsiTheme="minorEastAsia"/>
          <w:sz w:val="28"/>
          <w:szCs w:val="28"/>
        </w:rPr>
        <w:t>承包租赁相关方</w:t>
      </w:r>
      <w:r>
        <w:rPr>
          <w:rFonts w:hint="eastAsia" w:asciiTheme="minorEastAsia" w:hAnsiTheme="minorEastAsia"/>
          <w:sz w:val="28"/>
          <w:szCs w:val="28"/>
          <w:lang w:eastAsia="zh-CN"/>
        </w:rPr>
        <w:t>：</w:t>
      </w:r>
      <w:r>
        <w:rPr>
          <w:rFonts w:hint="eastAsia" w:asciiTheme="minorEastAsia" w:hAnsiTheme="minorEastAsia"/>
          <w:sz w:val="28"/>
          <w:szCs w:val="28"/>
        </w:rPr>
        <w:t>包括在辖区内从事业务承包、租赁经营及有业务往来的</w:t>
      </w:r>
      <w:r>
        <w:rPr>
          <w:rFonts w:hint="eastAsia" w:asciiTheme="minorEastAsia" w:hAnsiTheme="minorEastAsia"/>
          <w:sz w:val="28"/>
          <w:szCs w:val="28"/>
          <w:lang w:eastAsia="zh-CN"/>
        </w:rPr>
        <w:t>公司</w:t>
      </w:r>
      <w:r>
        <w:rPr>
          <w:rFonts w:hint="eastAsia" w:asciiTheme="minorEastAsia" w:hAnsiTheme="minorEastAsia"/>
          <w:sz w:val="28"/>
          <w:szCs w:val="28"/>
        </w:rPr>
        <w:t>、个体工商户等</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三</w:t>
      </w:r>
      <w:r>
        <w:rPr>
          <w:rFonts w:hint="eastAsia" w:asciiTheme="minorEastAsia" w:hAnsiTheme="minorEastAsia"/>
          <w:sz w:val="28"/>
          <w:szCs w:val="28"/>
          <w:lang w:eastAsia="zh-CN"/>
        </w:rPr>
        <w:t>）</w:t>
      </w:r>
      <w:r>
        <w:rPr>
          <w:rFonts w:hint="eastAsia" w:asciiTheme="minorEastAsia" w:hAnsiTheme="minorEastAsia"/>
          <w:sz w:val="28"/>
          <w:szCs w:val="28"/>
        </w:rPr>
        <w:t>业务往来方</w:t>
      </w:r>
      <w:r>
        <w:rPr>
          <w:rFonts w:hint="eastAsia" w:asciiTheme="minorEastAsia" w:hAnsiTheme="minorEastAsia"/>
          <w:sz w:val="28"/>
          <w:szCs w:val="28"/>
          <w:lang w:eastAsia="zh-CN"/>
        </w:rPr>
        <w:t>：</w:t>
      </w:r>
      <w:r>
        <w:rPr>
          <w:rFonts w:hint="eastAsia" w:asciiTheme="minorEastAsia" w:hAnsiTheme="minorEastAsia"/>
          <w:sz w:val="28"/>
          <w:szCs w:val="28"/>
        </w:rPr>
        <w:t>包括产品自提、原料动力供应、设备材料供货、检修维护、检测等在辖区内与</w:t>
      </w:r>
      <w:r>
        <w:rPr>
          <w:rFonts w:hint="eastAsia" w:asciiTheme="minorEastAsia" w:hAnsiTheme="minorEastAsia"/>
          <w:sz w:val="28"/>
          <w:szCs w:val="28"/>
          <w:lang w:eastAsia="zh-CN"/>
        </w:rPr>
        <w:t>公司</w:t>
      </w:r>
      <w:r>
        <w:rPr>
          <w:rFonts w:hint="eastAsia" w:asciiTheme="minorEastAsia" w:hAnsiTheme="minorEastAsia"/>
          <w:sz w:val="28"/>
          <w:szCs w:val="28"/>
        </w:rPr>
        <w:t>进行业务往来的人员和车辆</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四</w:t>
      </w:r>
      <w:r>
        <w:rPr>
          <w:rFonts w:hint="eastAsia" w:asciiTheme="minorEastAsia" w:hAnsiTheme="minorEastAsia"/>
          <w:sz w:val="28"/>
          <w:szCs w:val="28"/>
          <w:lang w:eastAsia="zh-CN"/>
        </w:rPr>
        <w:t>）</w:t>
      </w:r>
      <w:r>
        <w:rPr>
          <w:rFonts w:hint="eastAsia" w:asciiTheme="minorEastAsia" w:hAnsiTheme="minorEastAsia"/>
          <w:sz w:val="28"/>
          <w:szCs w:val="28"/>
        </w:rPr>
        <w:t>外来检查、参观、考察人员及车辆等</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五</w:t>
      </w:r>
      <w:r>
        <w:rPr>
          <w:rFonts w:hint="eastAsia" w:asciiTheme="minorEastAsia" w:hAnsiTheme="minorEastAsia"/>
          <w:sz w:val="28"/>
          <w:szCs w:val="28"/>
          <w:lang w:eastAsia="zh-CN"/>
        </w:rPr>
        <w:t>）</w:t>
      </w:r>
      <w:r>
        <w:rPr>
          <w:rFonts w:hint="eastAsia" w:asciiTheme="minorEastAsia" w:hAnsiTheme="minorEastAsia"/>
          <w:sz w:val="28"/>
          <w:szCs w:val="28"/>
        </w:rPr>
        <w:t>其它与</w:t>
      </w:r>
      <w:r>
        <w:rPr>
          <w:rFonts w:hint="eastAsia" w:asciiTheme="minorEastAsia" w:hAnsiTheme="minorEastAsia"/>
          <w:sz w:val="28"/>
          <w:szCs w:val="28"/>
          <w:lang w:eastAsia="zh-CN"/>
        </w:rPr>
        <w:t>公司</w:t>
      </w:r>
      <w:r>
        <w:rPr>
          <w:rFonts w:hint="eastAsia" w:asciiTheme="minorEastAsia" w:hAnsiTheme="minorEastAsia"/>
          <w:sz w:val="28"/>
          <w:szCs w:val="28"/>
        </w:rPr>
        <w:t>有联系且由</w:t>
      </w:r>
      <w:r>
        <w:rPr>
          <w:rFonts w:hint="eastAsia" w:asciiTheme="minorEastAsia" w:hAnsiTheme="minorEastAsia"/>
          <w:sz w:val="28"/>
          <w:szCs w:val="28"/>
          <w:lang w:eastAsia="zh-CN"/>
        </w:rPr>
        <w:t>公司</w:t>
      </w:r>
      <w:r>
        <w:rPr>
          <w:rFonts w:hint="eastAsia" w:asciiTheme="minorEastAsia" w:hAnsiTheme="minorEastAsia"/>
          <w:sz w:val="28"/>
          <w:szCs w:val="28"/>
        </w:rPr>
        <w:t>接待的人员和车辆等。</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第三条</w:t>
      </w:r>
      <w:r>
        <w:rPr>
          <w:rFonts w:hint="eastAsia" w:asciiTheme="minorEastAsia" w:hAnsiTheme="minorEastAsia"/>
          <w:sz w:val="28"/>
          <w:szCs w:val="28"/>
        </w:rPr>
        <w:t xml:space="preserve"> 本制度规定了与</w:t>
      </w:r>
      <w:r>
        <w:rPr>
          <w:rFonts w:hint="eastAsia" w:asciiTheme="minorEastAsia" w:hAnsiTheme="minorEastAsia"/>
          <w:sz w:val="28"/>
          <w:szCs w:val="28"/>
          <w:lang w:eastAsia="zh-CN"/>
        </w:rPr>
        <w:t>公司</w:t>
      </w:r>
      <w:r>
        <w:rPr>
          <w:rFonts w:hint="eastAsia" w:asciiTheme="minorEastAsia" w:hAnsiTheme="minorEastAsia"/>
          <w:sz w:val="28"/>
          <w:szCs w:val="28"/>
        </w:rPr>
        <w:t>相关的承包方、</w:t>
      </w:r>
      <w:r>
        <w:rPr>
          <w:rFonts w:hint="eastAsia" w:asciiTheme="minorEastAsia" w:hAnsiTheme="minorEastAsia"/>
          <w:sz w:val="28"/>
          <w:szCs w:val="28"/>
          <w:lang w:eastAsia="zh-CN"/>
        </w:rPr>
        <w:t>租赁方企业</w:t>
      </w:r>
      <w:r>
        <w:rPr>
          <w:rFonts w:hint="eastAsia" w:asciiTheme="minorEastAsia" w:hAnsiTheme="minorEastAsia"/>
          <w:sz w:val="28"/>
          <w:szCs w:val="28"/>
        </w:rPr>
        <w:t>和参观考察及其他商务往来人员的安全管理要求。</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sz w:val="28"/>
          <w:szCs w:val="28"/>
        </w:rPr>
      </w:pPr>
      <w:bookmarkStart w:id="80" w:name="_Toc12991"/>
      <w:r>
        <w:rPr>
          <w:rFonts w:hint="eastAsia" w:asciiTheme="majorEastAsia" w:hAnsiTheme="majorEastAsia"/>
          <w:sz w:val="28"/>
          <w:szCs w:val="28"/>
        </w:rPr>
        <w:t>第二章 管理职责</w:t>
      </w:r>
      <w:bookmarkEnd w:id="80"/>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 xml:space="preserve">第四条 </w:t>
      </w:r>
      <w:r>
        <w:rPr>
          <w:rFonts w:hint="eastAsia" w:asciiTheme="minorEastAsia" w:hAnsiTheme="minorEastAsia"/>
          <w:sz w:val="28"/>
          <w:szCs w:val="28"/>
        </w:rPr>
        <w:t>对相关方的安全管理坚持谁承办、谁负责、谁接待、谁负责的原则，由发生主体业务的部门组织实施综合监管。</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第五条</w:t>
      </w:r>
      <w:r>
        <w:rPr>
          <w:rFonts w:hint="eastAsia" w:asciiTheme="minorEastAsia" w:hAnsiTheme="minorEastAsia"/>
          <w:sz w:val="28"/>
          <w:szCs w:val="28"/>
          <w:lang w:eastAsia="zh-CN"/>
        </w:rPr>
        <w:t>安全生产办以室</w:t>
      </w:r>
      <w:r>
        <w:rPr>
          <w:rFonts w:hint="eastAsia" w:asciiTheme="minorEastAsia" w:hAnsiTheme="minorEastAsia"/>
          <w:sz w:val="28"/>
          <w:szCs w:val="28"/>
        </w:rPr>
        <w:t>负责对</w:t>
      </w:r>
      <w:r>
        <w:rPr>
          <w:rFonts w:hint="eastAsia" w:asciiTheme="minorEastAsia" w:hAnsiTheme="minorEastAsia"/>
          <w:sz w:val="28"/>
          <w:szCs w:val="28"/>
          <w:lang w:eastAsia="zh-CN"/>
        </w:rPr>
        <w:t>公司</w:t>
      </w:r>
      <w:r>
        <w:rPr>
          <w:rFonts w:hint="eastAsia" w:asciiTheme="minorEastAsia" w:hAnsiTheme="minorEastAsia"/>
          <w:sz w:val="28"/>
          <w:szCs w:val="28"/>
        </w:rPr>
        <w:t>相关方安全管理情况进行监督检查和指导，参与有关事故的调查处理等工作。</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第六条</w:t>
      </w:r>
      <w:r>
        <w:rPr>
          <w:rFonts w:hint="eastAsia" w:asciiTheme="minorEastAsia" w:hAnsiTheme="minorEastAsia"/>
          <w:sz w:val="28"/>
          <w:szCs w:val="28"/>
        </w:rPr>
        <w:t xml:space="preserve"> 其他因各类公务活动进入辖区的外来人员，由接待部门负责其在辖区内的安全监管。</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第七条</w:t>
      </w:r>
      <w:r>
        <w:rPr>
          <w:rFonts w:hint="eastAsia" w:asciiTheme="minorEastAsia" w:hAnsiTheme="minorEastAsia"/>
          <w:sz w:val="28"/>
          <w:szCs w:val="28"/>
        </w:rPr>
        <w:t xml:space="preserve"> </w:t>
      </w:r>
      <w:r>
        <w:rPr>
          <w:rFonts w:hint="eastAsia" w:asciiTheme="minorEastAsia" w:hAnsiTheme="minorEastAsia"/>
          <w:sz w:val="28"/>
          <w:szCs w:val="28"/>
          <w:lang w:eastAsia="zh-CN"/>
        </w:rPr>
        <w:t>公司</w:t>
      </w:r>
      <w:r>
        <w:rPr>
          <w:rFonts w:hint="eastAsia" w:asciiTheme="minorEastAsia" w:hAnsiTheme="minorEastAsia"/>
          <w:sz w:val="28"/>
          <w:szCs w:val="28"/>
        </w:rPr>
        <w:t>相关职能部门在各自职责范围内对</w:t>
      </w:r>
      <w:r>
        <w:rPr>
          <w:rFonts w:hint="eastAsia" w:asciiTheme="minorEastAsia" w:hAnsiTheme="minorEastAsia"/>
          <w:sz w:val="28"/>
          <w:szCs w:val="28"/>
          <w:lang w:eastAsia="zh-CN"/>
        </w:rPr>
        <w:t>公司</w:t>
      </w:r>
      <w:r>
        <w:rPr>
          <w:rFonts w:hint="eastAsia" w:asciiTheme="minorEastAsia" w:hAnsiTheme="minorEastAsia"/>
          <w:sz w:val="28"/>
          <w:szCs w:val="28"/>
        </w:rPr>
        <w:t>相关方安全生产情况进行监督管理。</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sz w:val="28"/>
          <w:szCs w:val="28"/>
        </w:rPr>
      </w:pPr>
      <w:bookmarkStart w:id="81" w:name="_Toc11866"/>
      <w:r>
        <w:rPr>
          <w:rFonts w:hint="eastAsia" w:asciiTheme="majorEastAsia" w:hAnsiTheme="majorEastAsia"/>
          <w:sz w:val="28"/>
          <w:szCs w:val="28"/>
        </w:rPr>
        <w:t xml:space="preserve">第三章 </w:t>
      </w:r>
      <w:r>
        <w:rPr>
          <w:rFonts w:hint="eastAsia" w:asciiTheme="majorEastAsia" w:hAnsiTheme="majorEastAsia"/>
          <w:sz w:val="28"/>
          <w:szCs w:val="28"/>
          <w:lang w:eastAsia="zh-CN"/>
        </w:rPr>
        <w:t>业主企业</w:t>
      </w:r>
      <w:r>
        <w:rPr>
          <w:rFonts w:hint="eastAsia" w:asciiTheme="majorEastAsia" w:hAnsiTheme="majorEastAsia"/>
          <w:sz w:val="28"/>
          <w:szCs w:val="28"/>
        </w:rPr>
        <w:t>管理要求</w:t>
      </w:r>
      <w:bookmarkEnd w:id="81"/>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第八条</w:t>
      </w:r>
      <w:r>
        <w:rPr>
          <w:rFonts w:hint="eastAsia" w:asciiTheme="minorEastAsia" w:hAnsiTheme="minorEastAsia"/>
          <w:sz w:val="28"/>
          <w:szCs w:val="28"/>
        </w:rPr>
        <w:t xml:space="preserve"> </w:t>
      </w:r>
      <w:r>
        <w:rPr>
          <w:rFonts w:hint="eastAsia" w:asciiTheme="minorEastAsia" w:hAnsiTheme="minorEastAsia"/>
          <w:sz w:val="28"/>
          <w:szCs w:val="28"/>
          <w:lang w:eastAsia="zh-CN"/>
        </w:rPr>
        <w:t>业主企业</w:t>
      </w:r>
      <w:r>
        <w:rPr>
          <w:rFonts w:hint="eastAsia" w:asciiTheme="minorEastAsia" w:hAnsiTheme="minorEastAsia"/>
          <w:sz w:val="28"/>
          <w:szCs w:val="28"/>
        </w:rPr>
        <w:t>应将项目、场所、设备发包或出租给具备相应资质、安全生产条件和管理能力的</w:t>
      </w:r>
      <w:r>
        <w:rPr>
          <w:rFonts w:hint="eastAsia" w:asciiTheme="minorEastAsia" w:hAnsiTheme="minorEastAsia"/>
          <w:sz w:val="28"/>
          <w:szCs w:val="28"/>
          <w:lang w:eastAsia="zh-CN"/>
        </w:rPr>
        <w:t>公司</w:t>
      </w:r>
      <w:r>
        <w:rPr>
          <w:rFonts w:hint="eastAsia" w:asciiTheme="minorEastAsia" w:hAnsiTheme="minorEastAsia"/>
          <w:sz w:val="28"/>
          <w:szCs w:val="28"/>
        </w:rPr>
        <w:t>或个人，为承包、承租</w:t>
      </w:r>
      <w:r>
        <w:rPr>
          <w:rFonts w:hint="eastAsia" w:asciiTheme="minorEastAsia" w:hAnsiTheme="minorEastAsia"/>
          <w:sz w:val="28"/>
          <w:szCs w:val="28"/>
          <w:lang w:eastAsia="zh-CN"/>
        </w:rPr>
        <w:t>公司</w:t>
      </w:r>
      <w:r>
        <w:rPr>
          <w:rFonts w:hint="eastAsia" w:asciiTheme="minorEastAsia" w:hAnsiTheme="minorEastAsia"/>
          <w:sz w:val="28"/>
          <w:szCs w:val="28"/>
        </w:rPr>
        <w:t>提供符合国家</w:t>
      </w:r>
      <w:r>
        <w:rPr>
          <w:rFonts w:hint="eastAsia" w:asciiTheme="minorEastAsia" w:hAnsiTheme="minorEastAsia"/>
          <w:sz w:val="28"/>
          <w:szCs w:val="28"/>
          <w:lang w:eastAsia="zh-CN"/>
        </w:rPr>
        <w:t>法律法规</w:t>
      </w:r>
      <w:r>
        <w:rPr>
          <w:rFonts w:hint="eastAsia" w:asciiTheme="minorEastAsia" w:hAnsiTheme="minorEastAsia"/>
          <w:sz w:val="28"/>
          <w:szCs w:val="28"/>
        </w:rPr>
        <w:t>规定的生产场所、设备设施，落实相关安全告知事项，依法提供项目</w:t>
      </w:r>
      <w:r>
        <w:rPr>
          <w:rFonts w:hint="eastAsia" w:asciiTheme="minorEastAsia" w:hAnsiTheme="minorEastAsia"/>
          <w:sz w:val="28"/>
          <w:szCs w:val="28"/>
          <w:lang w:eastAsia="zh-CN"/>
        </w:rPr>
        <w:t>施工</w:t>
      </w:r>
      <w:r>
        <w:rPr>
          <w:rFonts w:hint="eastAsia" w:asciiTheme="minorEastAsia" w:hAnsiTheme="minorEastAsia"/>
          <w:sz w:val="28"/>
          <w:szCs w:val="28"/>
        </w:rPr>
        <w:t>现场及毗邻区域内地下管线、气象和水文观测资料、相邻建筑物和构筑物、地下工程等有关资料，并保证资料的真实、准确、完整。</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第九条</w:t>
      </w:r>
      <w:r>
        <w:rPr>
          <w:rFonts w:hint="eastAsia" w:asciiTheme="minorEastAsia" w:hAnsiTheme="minorEastAsia"/>
          <w:sz w:val="28"/>
          <w:szCs w:val="28"/>
        </w:rPr>
        <w:t xml:space="preserve"> </w:t>
      </w:r>
      <w:r>
        <w:rPr>
          <w:rFonts w:hint="eastAsia" w:asciiTheme="minorEastAsia" w:hAnsiTheme="minorEastAsia"/>
          <w:sz w:val="28"/>
          <w:szCs w:val="28"/>
          <w:lang w:eastAsia="zh-CN"/>
        </w:rPr>
        <w:t>业主企业</w:t>
      </w:r>
      <w:r>
        <w:rPr>
          <w:rFonts w:hint="eastAsia" w:asciiTheme="minorEastAsia" w:hAnsiTheme="minorEastAsia"/>
          <w:sz w:val="28"/>
          <w:szCs w:val="28"/>
        </w:rPr>
        <w:t>在编制项目概算时，应当确定项目安全作业环境及安全施工措施所需费用，并依法足额向</w:t>
      </w:r>
      <w:r>
        <w:rPr>
          <w:rFonts w:hint="eastAsia" w:asciiTheme="minorEastAsia" w:hAnsiTheme="minorEastAsia"/>
          <w:sz w:val="28"/>
          <w:szCs w:val="28"/>
          <w:lang w:eastAsia="zh-CN"/>
        </w:rPr>
        <w:t>施工企业</w:t>
      </w:r>
      <w:r>
        <w:rPr>
          <w:rFonts w:hint="eastAsia" w:asciiTheme="minorEastAsia" w:hAnsiTheme="minorEastAsia"/>
          <w:sz w:val="28"/>
          <w:szCs w:val="28"/>
        </w:rPr>
        <w:t>提供。</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第十条</w:t>
      </w:r>
      <w:r>
        <w:rPr>
          <w:rFonts w:hint="eastAsia" w:asciiTheme="minorEastAsia" w:hAnsiTheme="minorEastAsia"/>
          <w:sz w:val="28"/>
          <w:szCs w:val="28"/>
        </w:rPr>
        <w:t xml:space="preserve"> </w:t>
      </w:r>
      <w:r>
        <w:rPr>
          <w:rFonts w:hint="eastAsia" w:asciiTheme="minorEastAsia" w:hAnsiTheme="minorEastAsia"/>
          <w:sz w:val="28"/>
          <w:szCs w:val="28"/>
          <w:lang w:eastAsia="zh-CN"/>
        </w:rPr>
        <w:t>业主企业</w:t>
      </w:r>
      <w:r>
        <w:rPr>
          <w:rFonts w:hint="eastAsia" w:asciiTheme="minorEastAsia" w:hAnsiTheme="minorEastAsia"/>
          <w:sz w:val="28"/>
          <w:szCs w:val="28"/>
        </w:rPr>
        <w:t>应当与承包</w:t>
      </w:r>
      <w:r>
        <w:rPr>
          <w:rFonts w:hint="eastAsia" w:asciiTheme="minorEastAsia" w:hAnsiTheme="minorEastAsia"/>
          <w:sz w:val="28"/>
          <w:szCs w:val="28"/>
          <w:lang w:eastAsia="zh-CN"/>
        </w:rPr>
        <w:t>公司</w:t>
      </w:r>
      <w:r>
        <w:rPr>
          <w:rFonts w:hint="eastAsia" w:asciiTheme="minorEastAsia" w:hAnsiTheme="minorEastAsia"/>
          <w:sz w:val="28"/>
          <w:szCs w:val="28"/>
        </w:rPr>
        <w:t>、承租</w:t>
      </w:r>
      <w:r>
        <w:rPr>
          <w:rFonts w:hint="eastAsia" w:asciiTheme="minorEastAsia" w:hAnsiTheme="minorEastAsia"/>
          <w:sz w:val="28"/>
          <w:szCs w:val="28"/>
          <w:lang w:eastAsia="zh-CN"/>
        </w:rPr>
        <w:t>公司</w:t>
      </w:r>
      <w:r>
        <w:rPr>
          <w:rFonts w:hint="eastAsia" w:asciiTheme="minorEastAsia" w:hAnsiTheme="minorEastAsia"/>
          <w:sz w:val="28"/>
          <w:szCs w:val="28"/>
        </w:rPr>
        <w:t>签订专门的安全生产管理协议，或者在承包合同、租赁合同中约定各自的安全生产管理职责，并向</w:t>
      </w:r>
      <w:r>
        <w:rPr>
          <w:rFonts w:hint="eastAsia" w:asciiTheme="minorEastAsia" w:hAnsiTheme="minorEastAsia"/>
          <w:sz w:val="28"/>
          <w:szCs w:val="28"/>
          <w:lang w:eastAsia="zh-CN"/>
        </w:rPr>
        <w:t>公司安全生产办以室</w:t>
      </w:r>
      <w:r>
        <w:rPr>
          <w:rFonts w:hint="eastAsia" w:asciiTheme="minorEastAsia" w:hAnsiTheme="minorEastAsia"/>
          <w:sz w:val="28"/>
          <w:szCs w:val="28"/>
        </w:rPr>
        <w:t>备案。合同应使用国家或行业合同范本。</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rPr>
        <w:t>长期在辖区内负责不同项目的同一</w:t>
      </w:r>
      <w:r>
        <w:rPr>
          <w:rFonts w:hint="eastAsia" w:asciiTheme="minorEastAsia" w:hAnsiTheme="minorEastAsia"/>
          <w:sz w:val="28"/>
          <w:szCs w:val="28"/>
          <w:lang w:eastAsia="zh-CN"/>
        </w:rPr>
        <w:t>施工企业</w:t>
      </w:r>
      <w:r>
        <w:rPr>
          <w:rFonts w:hint="eastAsia" w:asciiTheme="minorEastAsia" w:hAnsiTheme="minorEastAsia"/>
          <w:sz w:val="28"/>
          <w:szCs w:val="28"/>
        </w:rPr>
        <w:t>，应对每个项目单独签订安全协议或条款，确保安全责任全覆盖。</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第十一条</w:t>
      </w:r>
      <w:r>
        <w:rPr>
          <w:rFonts w:hint="eastAsia" w:asciiTheme="minorEastAsia" w:hAnsiTheme="minorEastAsia"/>
          <w:sz w:val="28"/>
          <w:szCs w:val="28"/>
        </w:rPr>
        <w:t xml:space="preserve"> </w:t>
      </w:r>
      <w:r>
        <w:rPr>
          <w:rFonts w:hint="eastAsia" w:asciiTheme="minorEastAsia" w:hAnsiTheme="minorEastAsia"/>
          <w:sz w:val="28"/>
          <w:szCs w:val="28"/>
          <w:lang w:eastAsia="zh-CN"/>
        </w:rPr>
        <w:t>业主企业</w:t>
      </w:r>
      <w:r>
        <w:rPr>
          <w:rFonts w:hint="eastAsia" w:asciiTheme="minorEastAsia" w:hAnsiTheme="minorEastAsia"/>
          <w:sz w:val="28"/>
          <w:szCs w:val="28"/>
        </w:rPr>
        <w:t>应严格按照国家法规要求、行业标准及合同相关规定，依据业务性质、类别和国家相应法规、行业规范，按照一业一策的原则，建立相应安全管理制度、机制，定期或不定期对相关方履责情况进行监督检查，监督各相关方及时整改发现的各类安全隐患，并建立相关档案。</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第十二条</w:t>
      </w:r>
      <w:r>
        <w:rPr>
          <w:rFonts w:hint="eastAsia" w:asciiTheme="minorEastAsia" w:hAnsiTheme="minorEastAsia"/>
          <w:sz w:val="28"/>
          <w:szCs w:val="28"/>
        </w:rPr>
        <w:t xml:space="preserve"> </w:t>
      </w:r>
      <w:r>
        <w:rPr>
          <w:rFonts w:hint="eastAsia" w:asciiTheme="minorEastAsia" w:hAnsiTheme="minorEastAsia"/>
          <w:sz w:val="28"/>
          <w:szCs w:val="28"/>
          <w:lang w:eastAsia="zh-CN"/>
        </w:rPr>
        <w:t>业主企业</w:t>
      </w:r>
      <w:r>
        <w:rPr>
          <w:rFonts w:hint="eastAsia" w:asciiTheme="minorEastAsia" w:hAnsiTheme="minorEastAsia"/>
          <w:sz w:val="28"/>
          <w:szCs w:val="28"/>
        </w:rPr>
        <w:t>不得对勘察、设计、施工、工程监理等</w:t>
      </w:r>
      <w:r>
        <w:rPr>
          <w:rFonts w:hint="eastAsia" w:asciiTheme="minorEastAsia" w:hAnsiTheme="minorEastAsia"/>
          <w:sz w:val="28"/>
          <w:szCs w:val="28"/>
          <w:lang w:eastAsia="zh-CN"/>
        </w:rPr>
        <w:t>公司</w:t>
      </w:r>
      <w:r>
        <w:rPr>
          <w:rFonts w:hint="eastAsia" w:asciiTheme="minorEastAsia" w:hAnsiTheme="minorEastAsia"/>
          <w:sz w:val="28"/>
          <w:szCs w:val="28"/>
        </w:rPr>
        <w:t>提出不符合安全生产</w:t>
      </w:r>
      <w:r>
        <w:rPr>
          <w:rFonts w:hint="eastAsia" w:asciiTheme="minorEastAsia" w:hAnsiTheme="minorEastAsia"/>
          <w:sz w:val="28"/>
          <w:szCs w:val="28"/>
          <w:lang w:eastAsia="zh-CN"/>
        </w:rPr>
        <w:t>法律法规</w:t>
      </w:r>
      <w:r>
        <w:rPr>
          <w:rFonts w:hint="eastAsia" w:asciiTheme="minorEastAsia" w:hAnsiTheme="minorEastAsia"/>
          <w:sz w:val="28"/>
          <w:szCs w:val="28"/>
        </w:rPr>
        <w:t>和强制性标准规定的要求，不得违章指挥施工作业，不得压缩合同约定的工期，不得明示或者暗示</w:t>
      </w:r>
      <w:r>
        <w:rPr>
          <w:rFonts w:hint="eastAsia" w:asciiTheme="minorEastAsia" w:hAnsiTheme="minorEastAsia"/>
          <w:sz w:val="28"/>
          <w:szCs w:val="28"/>
          <w:lang w:eastAsia="zh-CN"/>
        </w:rPr>
        <w:t>施工企业</w:t>
      </w:r>
      <w:r>
        <w:rPr>
          <w:rFonts w:hint="eastAsia" w:asciiTheme="minorEastAsia" w:hAnsiTheme="minorEastAsia"/>
          <w:sz w:val="28"/>
          <w:szCs w:val="28"/>
        </w:rPr>
        <w:t>购买、租赁、使用不符合安全施工要求的安全防护用具、机械设备、施工机具及配件、消防设施和器材。</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sz w:val="28"/>
          <w:szCs w:val="28"/>
        </w:rPr>
      </w:pPr>
      <w:bookmarkStart w:id="82" w:name="_Toc6130"/>
      <w:r>
        <w:rPr>
          <w:rFonts w:hint="eastAsia" w:asciiTheme="majorEastAsia" w:hAnsiTheme="majorEastAsia"/>
          <w:sz w:val="28"/>
          <w:szCs w:val="28"/>
        </w:rPr>
        <w:t>第四章 建设工程相关方管理要求</w:t>
      </w:r>
      <w:bookmarkEnd w:id="82"/>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 xml:space="preserve">第十三条 </w:t>
      </w:r>
      <w:r>
        <w:rPr>
          <w:rFonts w:hint="eastAsia" w:asciiTheme="minorEastAsia" w:hAnsiTheme="minorEastAsia"/>
          <w:sz w:val="28"/>
          <w:szCs w:val="28"/>
        </w:rPr>
        <w:t>建设工程项目的勘察、设计</w:t>
      </w:r>
      <w:r>
        <w:rPr>
          <w:rFonts w:hint="eastAsia" w:asciiTheme="minorEastAsia" w:hAnsiTheme="minorEastAsia"/>
          <w:sz w:val="28"/>
          <w:szCs w:val="28"/>
          <w:lang w:eastAsia="zh-CN"/>
        </w:rPr>
        <w:t>公司</w:t>
      </w:r>
      <w:r>
        <w:rPr>
          <w:rFonts w:hint="eastAsia" w:asciiTheme="minorEastAsia" w:hAnsiTheme="minorEastAsia"/>
          <w:sz w:val="28"/>
          <w:szCs w:val="28"/>
        </w:rPr>
        <w:t>应严格落实</w:t>
      </w:r>
      <w:r>
        <w:rPr>
          <w:rFonts w:hint="eastAsia" w:asciiTheme="minorEastAsia" w:hAnsiTheme="minorEastAsia"/>
          <w:sz w:val="28"/>
          <w:szCs w:val="28"/>
          <w:lang w:eastAsia="zh-CN"/>
        </w:rPr>
        <w:t>法律法规</w:t>
      </w:r>
      <w:r>
        <w:rPr>
          <w:rFonts w:hint="eastAsia" w:asciiTheme="minorEastAsia" w:hAnsiTheme="minorEastAsia"/>
          <w:sz w:val="28"/>
          <w:szCs w:val="28"/>
        </w:rPr>
        <w:t>和工程建设强制性标准，防止因勘察、设计不合理导致生产安全事故的发生。</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第十四条</w:t>
      </w:r>
      <w:r>
        <w:rPr>
          <w:rFonts w:hint="eastAsia" w:asciiTheme="minorEastAsia" w:hAnsiTheme="minorEastAsia"/>
          <w:sz w:val="28"/>
          <w:szCs w:val="28"/>
        </w:rPr>
        <w:t xml:space="preserve"> 建设工程的监理</w:t>
      </w:r>
      <w:r>
        <w:rPr>
          <w:rFonts w:hint="eastAsia" w:asciiTheme="minorEastAsia" w:hAnsiTheme="minorEastAsia"/>
          <w:sz w:val="28"/>
          <w:szCs w:val="28"/>
          <w:lang w:eastAsia="zh-CN"/>
        </w:rPr>
        <w:t>公司</w:t>
      </w:r>
      <w:r>
        <w:rPr>
          <w:rFonts w:hint="eastAsia" w:asciiTheme="minorEastAsia" w:hAnsiTheme="minorEastAsia"/>
          <w:sz w:val="28"/>
          <w:szCs w:val="28"/>
        </w:rPr>
        <w:t>应当审查施组织设计中的安全技术措施或者专项施工方案是否符合工程建设强制性标准。在监理过程中，发现存在安全事故隐患的，应当要求</w:t>
      </w:r>
      <w:r>
        <w:rPr>
          <w:rFonts w:hint="eastAsia" w:asciiTheme="minorEastAsia" w:hAnsiTheme="minorEastAsia"/>
          <w:sz w:val="28"/>
          <w:szCs w:val="28"/>
          <w:lang w:eastAsia="zh-CN"/>
        </w:rPr>
        <w:t>施工企业</w:t>
      </w:r>
      <w:r>
        <w:rPr>
          <w:rFonts w:hint="eastAsia" w:asciiTheme="minorEastAsia" w:hAnsiTheme="minorEastAsia"/>
          <w:sz w:val="28"/>
          <w:szCs w:val="28"/>
        </w:rPr>
        <w:t>整改</w:t>
      </w:r>
      <w:r>
        <w:rPr>
          <w:rFonts w:hint="eastAsia" w:asciiTheme="minorEastAsia" w:hAnsiTheme="minorEastAsia"/>
          <w:sz w:val="28"/>
          <w:szCs w:val="28"/>
          <w:lang w:eastAsia="zh-CN"/>
        </w:rPr>
        <w:t>；</w:t>
      </w:r>
      <w:r>
        <w:rPr>
          <w:rFonts w:hint="eastAsia" w:asciiTheme="minorEastAsia" w:hAnsiTheme="minorEastAsia"/>
          <w:sz w:val="28"/>
          <w:szCs w:val="28"/>
        </w:rPr>
        <w:t>情况严重的，应要求</w:t>
      </w:r>
      <w:r>
        <w:rPr>
          <w:rFonts w:hint="eastAsia" w:asciiTheme="minorEastAsia" w:hAnsiTheme="minorEastAsia"/>
          <w:sz w:val="28"/>
          <w:szCs w:val="28"/>
          <w:lang w:eastAsia="zh-CN"/>
        </w:rPr>
        <w:t>施工企业</w:t>
      </w:r>
      <w:r>
        <w:rPr>
          <w:rFonts w:hint="eastAsia" w:asciiTheme="minorEastAsia" w:hAnsiTheme="minorEastAsia"/>
          <w:sz w:val="28"/>
          <w:szCs w:val="28"/>
        </w:rPr>
        <w:t>暂时停止施工，并及时报告</w:t>
      </w:r>
      <w:r>
        <w:rPr>
          <w:rFonts w:hint="eastAsia" w:asciiTheme="minorEastAsia" w:hAnsiTheme="minorEastAsia"/>
          <w:sz w:val="28"/>
          <w:szCs w:val="28"/>
          <w:lang w:eastAsia="zh-CN"/>
        </w:rPr>
        <w:t>业主企业</w:t>
      </w:r>
      <w:r>
        <w:rPr>
          <w:rFonts w:hint="eastAsia" w:asciiTheme="minorEastAsia" w:hAnsiTheme="minorEastAsia"/>
          <w:sz w:val="28"/>
          <w:szCs w:val="28"/>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施工企业</w:t>
      </w:r>
      <w:r>
        <w:rPr>
          <w:rFonts w:hint="eastAsia" w:asciiTheme="minorEastAsia" w:hAnsiTheme="minorEastAsia"/>
          <w:sz w:val="28"/>
          <w:szCs w:val="28"/>
        </w:rPr>
        <w:t>拒不整改或者不停止施工的，工程监理</w:t>
      </w:r>
      <w:r>
        <w:rPr>
          <w:rFonts w:hint="eastAsia" w:asciiTheme="minorEastAsia" w:hAnsiTheme="minorEastAsia"/>
          <w:sz w:val="28"/>
          <w:szCs w:val="28"/>
          <w:lang w:eastAsia="zh-CN"/>
        </w:rPr>
        <w:t>公司</w:t>
      </w:r>
      <w:r>
        <w:rPr>
          <w:rFonts w:hint="eastAsia" w:asciiTheme="minorEastAsia" w:hAnsiTheme="minorEastAsia"/>
          <w:sz w:val="28"/>
          <w:szCs w:val="28"/>
        </w:rPr>
        <w:t>应及时向有关主管部门报告。</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第十五条</w:t>
      </w:r>
      <w:r>
        <w:rPr>
          <w:rFonts w:hint="eastAsia" w:asciiTheme="minorEastAsia" w:hAnsiTheme="minorEastAsia"/>
          <w:sz w:val="28"/>
          <w:szCs w:val="28"/>
        </w:rPr>
        <w:t xml:space="preserve"> 建设工程</w:t>
      </w:r>
      <w:r>
        <w:rPr>
          <w:rFonts w:hint="eastAsia" w:asciiTheme="minorEastAsia" w:hAnsiTheme="minorEastAsia"/>
          <w:sz w:val="28"/>
          <w:szCs w:val="28"/>
          <w:lang w:eastAsia="zh-CN"/>
        </w:rPr>
        <w:t>施工企业</w:t>
      </w:r>
      <w:r>
        <w:rPr>
          <w:rFonts w:hint="eastAsia" w:asciiTheme="minorEastAsia" w:hAnsiTheme="minorEastAsia"/>
          <w:sz w:val="28"/>
          <w:szCs w:val="28"/>
        </w:rPr>
        <w:t>应按照国家有关法律法规和行业标准要求，建立健全并严格落实安全生产责任制度和安全生产教育培训制度，制定安全生产规章制度和操作规程，保证</w:t>
      </w:r>
      <w:r>
        <w:rPr>
          <w:rFonts w:hint="eastAsia" w:asciiTheme="minorEastAsia" w:hAnsiTheme="minorEastAsia"/>
          <w:sz w:val="28"/>
          <w:szCs w:val="28"/>
          <w:lang w:eastAsia="zh-CN"/>
        </w:rPr>
        <w:t>公司</w:t>
      </w:r>
      <w:r>
        <w:rPr>
          <w:rFonts w:hint="eastAsia" w:asciiTheme="minorEastAsia" w:hAnsiTheme="minorEastAsia"/>
          <w:sz w:val="28"/>
          <w:szCs w:val="28"/>
        </w:rPr>
        <w:t>安全生产条件所需资金的投入，并依法依规接受工程监理</w:t>
      </w:r>
      <w:r>
        <w:rPr>
          <w:rFonts w:hint="eastAsia" w:asciiTheme="minorEastAsia" w:hAnsiTheme="minorEastAsia"/>
          <w:sz w:val="28"/>
          <w:szCs w:val="28"/>
          <w:lang w:eastAsia="zh-CN"/>
        </w:rPr>
        <w:t>公司</w:t>
      </w:r>
      <w:r>
        <w:rPr>
          <w:rFonts w:hint="eastAsia" w:asciiTheme="minorEastAsia" w:hAnsiTheme="minorEastAsia"/>
          <w:sz w:val="28"/>
          <w:szCs w:val="28"/>
        </w:rPr>
        <w:t>的监督管理和建设</w:t>
      </w:r>
      <w:r>
        <w:rPr>
          <w:rFonts w:hint="eastAsia" w:asciiTheme="minorEastAsia" w:hAnsiTheme="minorEastAsia"/>
          <w:sz w:val="28"/>
          <w:szCs w:val="28"/>
          <w:lang w:eastAsia="zh-CN"/>
        </w:rPr>
        <w:t>公司</w:t>
      </w:r>
      <w:r>
        <w:rPr>
          <w:rFonts w:hint="eastAsia" w:asciiTheme="minorEastAsia" w:hAnsiTheme="minorEastAsia"/>
          <w:sz w:val="28"/>
          <w:szCs w:val="28"/>
        </w:rPr>
        <w:t>的监督检查，严格落实</w:t>
      </w:r>
      <w:r>
        <w:rPr>
          <w:rFonts w:hint="eastAsia" w:asciiTheme="minorEastAsia" w:hAnsiTheme="minorEastAsia"/>
          <w:sz w:val="28"/>
          <w:szCs w:val="28"/>
          <w:lang w:eastAsia="zh-CN"/>
        </w:rPr>
        <w:t>施工企业</w:t>
      </w:r>
      <w:r>
        <w:rPr>
          <w:rFonts w:hint="eastAsia" w:asciiTheme="minorEastAsia" w:hAnsiTheme="minorEastAsia"/>
          <w:sz w:val="28"/>
          <w:szCs w:val="28"/>
        </w:rPr>
        <w:t>安全生产主体责任，规范施工安全管理，及时解决处理发现的安全生产隐患，及时、如实报告安全生产事故。</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sz w:val="28"/>
          <w:szCs w:val="28"/>
        </w:rPr>
      </w:pPr>
      <w:bookmarkStart w:id="83" w:name="_Toc20767"/>
      <w:r>
        <w:rPr>
          <w:rFonts w:hint="eastAsia" w:asciiTheme="majorEastAsia" w:hAnsiTheme="majorEastAsia"/>
          <w:sz w:val="28"/>
          <w:szCs w:val="28"/>
        </w:rPr>
        <w:t>第五章 其他</w:t>
      </w:r>
      <w:r>
        <w:rPr>
          <w:rFonts w:hint="eastAsia" w:asciiTheme="majorEastAsia" w:hAnsiTheme="majorEastAsia"/>
          <w:sz w:val="28"/>
          <w:szCs w:val="28"/>
          <w:lang w:eastAsia="zh-CN"/>
        </w:rPr>
        <w:t>相关方企业</w:t>
      </w:r>
      <w:r>
        <w:rPr>
          <w:rFonts w:hint="eastAsia" w:asciiTheme="majorEastAsia" w:hAnsiTheme="majorEastAsia"/>
          <w:sz w:val="28"/>
          <w:szCs w:val="28"/>
        </w:rPr>
        <w:t>和人员安全管理要求</w:t>
      </w:r>
      <w:bookmarkEnd w:id="83"/>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第十六条</w:t>
      </w:r>
      <w:r>
        <w:rPr>
          <w:rFonts w:hint="eastAsia" w:asciiTheme="minorEastAsia" w:hAnsiTheme="minorEastAsia"/>
          <w:sz w:val="28"/>
          <w:szCs w:val="28"/>
        </w:rPr>
        <w:t xml:space="preserve"> 项目租赁或协力</w:t>
      </w:r>
      <w:r>
        <w:rPr>
          <w:rFonts w:hint="eastAsia" w:asciiTheme="minorEastAsia" w:hAnsiTheme="minorEastAsia"/>
          <w:sz w:val="28"/>
          <w:szCs w:val="28"/>
          <w:lang w:eastAsia="zh-CN"/>
        </w:rPr>
        <w:t>公司</w:t>
      </w:r>
      <w:r>
        <w:rPr>
          <w:rFonts w:hint="eastAsia" w:asciiTheme="minorEastAsia" w:hAnsiTheme="minorEastAsia"/>
          <w:sz w:val="28"/>
          <w:szCs w:val="28"/>
        </w:rPr>
        <w:t>应当具备安全生产有关法律、行政法规、国家标准或者行业标准规定的安全生产条件，不具备安全生产条件的，不得从事生产经营活动。</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第十七条</w:t>
      </w:r>
      <w:r>
        <w:rPr>
          <w:rFonts w:hint="eastAsia" w:asciiTheme="minorEastAsia" w:hAnsiTheme="minorEastAsia"/>
          <w:sz w:val="28"/>
          <w:szCs w:val="28"/>
        </w:rPr>
        <w:t xml:space="preserve"> 在</w:t>
      </w:r>
      <w:r>
        <w:rPr>
          <w:rFonts w:hint="eastAsia" w:asciiTheme="minorEastAsia" w:hAnsiTheme="minorEastAsia"/>
          <w:sz w:val="28"/>
          <w:szCs w:val="28"/>
          <w:lang w:eastAsia="zh-CN"/>
        </w:rPr>
        <w:t>公司</w:t>
      </w:r>
      <w:r>
        <w:rPr>
          <w:rFonts w:hint="eastAsia" w:asciiTheme="minorEastAsia" w:hAnsiTheme="minorEastAsia"/>
          <w:sz w:val="28"/>
          <w:szCs w:val="28"/>
        </w:rPr>
        <w:t>辖区内开展生产经营活动的租赁、协力</w:t>
      </w:r>
      <w:r>
        <w:rPr>
          <w:rFonts w:hint="eastAsia" w:asciiTheme="minorEastAsia" w:hAnsiTheme="minorEastAsia"/>
          <w:sz w:val="28"/>
          <w:szCs w:val="28"/>
          <w:lang w:eastAsia="zh-CN"/>
        </w:rPr>
        <w:t>公司</w:t>
      </w:r>
      <w:r>
        <w:rPr>
          <w:rFonts w:hint="eastAsia" w:asciiTheme="minorEastAsia" w:hAnsiTheme="minorEastAsia"/>
          <w:sz w:val="28"/>
          <w:szCs w:val="28"/>
        </w:rPr>
        <w:t>，应接受</w:t>
      </w:r>
      <w:r>
        <w:rPr>
          <w:rFonts w:hint="eastAsia" w:asciiTheme="minorEastAsia" w:hAnsiTheme="minorEastAsia"/>
          <w:sz w:val="28"/>
          <w:szCs w:val="28"/>
          <w:lang w:eastAsia="zh-CN"/>
        </w:rPr>
        <w:t>业主企业</w:t>
      </w:r>
      <w:r>
        <w:rPr>
          <w:rFonts w:hint="eastAsia" w:asciiTheme="minorEastAsia" w:hAnsiTheme="minorEastAsia"/>
          <w:sz w:val="28"/>
          <w:szCs w:val="28"/>
        </w:rPr>
        <w:t>的统一协调和监督管理，严格遵守有关安全生产规章制度。</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第十八条</w:t>
      </w:r>
      <w:r>
        <w:rPr>
          <w:rFonts w:hint="eastAsia" w:asciiTheme="minorEastAsia" w:hAnsiTheme="minorEastAsia"/>
          <w:sz w:val="28"/>
          <w:szCs w:val="28"/>
        </w:rPr>
        <w:t xml:space="preserve"> 其他业务往来人员和车辆，在进入辖区前，应进行登记，并接受安全检查。在辖区内应服从管理，严格遵守</w:t>
      </w:r>
      <w:r>
        <w:rPr>
          <w:rFonts w:hint="eastAsia" w:asciiTheme="minorEastAsia" w:hAnsiTheme="minorEastAsia"/>
          <w:sz w:val="28"/>
          <w:szCs w:val="28"/>
          <w:lang w:eastAsia="zh-CN"/>
        </w:rPr>
        <w:t>业主企业</w:t>
      </w:r>
      <w:r>
        <w:rPr>
          <w:rFonts w:hint="eastAsia" w:asciiTheme="minorEastAsia" w:hAnsiTheme="minorEastAsia"/>
          <w:sz w:val="28"/>
          <w:szCs w:val="28"/>
        </w:rPr>
        <w:t>有关制度规定。</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ajorEastAsia" w:hAnsiTheme="majorEastAsia"/>
          <w:sz w:val="28"/>
          <w:szCs w:val="28"/>
        </w:rPr>
      </w:pPr>
      <w:bookmarkStart w:id="84" w:name="_Toc25129"/>
      <w:r>
        <w:rPr>
          <w:rFonts w:hint="eastAsia" w:asciiTheme="majorEastAsia" w:hAnsiTheme="majorEastAsia"/>
          <w:sz w:val="28"/>
          <w:szCs w:val="28"/>
        </w:rPr>
        <w:t>第六章 附则</w:t>
      </w:r>
      <w:bookmarkEnd w:id="84"/>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第十九条</w:t>
      </w:r>
      <w:r>
        <w:rPr>
          <w:rFonts w:hint="eastAsia" w:asciiTheme="minorEastAsia" w:hAnsiTheme="minorEastAsia"/>
          <w:sz w:val="28"/>
          <w:szCs w:val="28"/>
        </w:rPr>
        <w:t xml:space="preserve"> 本制度最终解释权归</w:t>
      </w:r>
      <w:r>
        <w:rPr>
          <w:rFonts w:hint="eastAsia" w:asciiTheme="minorEastAsia" w:hAnsiTheme="minorEastAsia"/>
          <w:sz w:val="28"/>
          <w:szCs w:val="28"/>
          <w:lang w:eastAsia="zh-CN"/>
        </w:rPr>
        <w:t>公司</w:t>
      </w:r>
      <w:r>
        <w:rPr>
          <w:rFonts w:hint="eastAsia" w:asciiTheme="minorEastAsia" w:hAnsiTheme="minorEastAsia"/>
          <w:sz w:val="28"/>
          <w:szCs w:val="28"/>
        </w:rPr>
        <w:t>安全管理部。</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第二十条</w:t>
      </w:r>
      <w:r>
        <w:rPr>
          <w:rFonts w:hint="eastAsia" w:asciiTheme="minorEastAsia" w:hAnsiTheme="minorEastAsia"/>
          <w:sz w:val="28"/>
          <w:szCs w:val="28"/>
        </w:rPr>
        <w:t xml:space="preserve"> 本制度自发布之日起施行。</w:t>
      </w:r>
    </w:p>
    <w:p>
      <w:pPr>
        <w:pStyle w:val="2"/>
        <w:pageBreakBefore w:val="0"/>
        <w:kinsoku/>
        <w:wordWrap/>
        <w:overflowPunct/>
        <w:topLinePunct w:val="0"/>
        <w:autoSpaceDE/>
        <w:autoSpaceDN/>
        <w:bidi w:val="0"/>
        <w:adjustRightInd/>
        <w:snapToGrid/>
        <w:spacing w:line="360" w:lineRule="auto"/>
        <w:ind w:firstLine="643" w:firstLineChars="200"/>
        <w:jc w:val="center"/>
        <w:textAlignment w:val="auto"/>
        <w:rPr>
          <w:rFonts w:ascii="黑体" w:hAnsi="黑体" w:eastAsia="黑体"/>
          <w:sz w:val="32"/>
          <w:szCs w:val="32"/>
        </w:rPr>
      </w:pPr>
      <w:bookmarkStart w:id="85" w:name="_Toc24072"/>
      <w:r>
        <w:rPr>
          <w:rFonts w:hint="eastAsia" w:ascii="黑体" w:hAnsi="黑体" w:eastAsia="黑体"/>
          <w:sz w:val="32"/>
          <w:szCs w:val="32"/>
        </w:rPr>
        <w:t>十四、安全生产监督检查制度</w:t>
      </w:r>
      <w:bookmarkEnd w:id="85"/>
    </w:p>
    <w:p>
      <w:pPr>
        <w:pStyle w:val="3"/>
        <w:pageBreakBefore w:val="0"/>
        <w:numPr>
          <w:ilvl w:val="0"/>
          <w:numId w:val="0"/>
        </w:numPr>
        <w:kinsoku/>
        <w:wordWrap/>
        <w:overflowPunct/>
        <w:topLinePunct w:val="0"/>
        <w:autoSpaceDE/>
        <w:autoSpaceDN/>
        <w:bidi w:val="0"/>
        <w:adjustRightInd/>
        <w:snapToGrid/>
        <w:spacing w:line="360" w:lineRule="auto"/>
        <w:ind w:firstLine="843" w:firstLineChars="300"/>
        <w:textAlignment w:val="auto"/>
        <w:rPr>
          <w:rFonts w:asciiTheme="minorEastAsia" w:hAnsiTheme="minorEastAsia"/>
          <w:sz w:val="28"/>
          <w:szCs w:val="28"/>
        </w:rPr>
      </w:pPr>
      <w:bookmarkStart w:id="86" w:name="_Toc28521"/>
      <w:r>
        <w:rPr>
          <w:rFonts w:hint="default" w:asciiTheme="minorEastAsia" w:hAnsiTheme="minorEastAsia" w:eastAsiaTheme="majorEastAsia" w:cstheme="majorBidi"/>
          <w:b/>
          <w:bCs/>
          <w:kern w:val="2"/>
          <w:sz w:val="28"/>
          <w:szCs w:val="28"/>
          <w:lang w:val="en-US" w:eastAsia="zh-CN" w:bidi="ar-SA"/>
        </w:rPr>
        <w:t>第一章</w:t>
      </w:r>
      <w:r>
        <w:rPr>
          <w:rFonts w:hint="eastAsia" w:asciiTheme="minorEastAsia" w:hAnsiTheme="minorEastAsia"/>
          <w:sz w:val="28"/>
          <w:szCs w:val="28"/>
        </w:rPr>
        <w:t>编制总则</w:t>
      </w:r>
      <w:bookmarkEnd w:id="86"/>
    </w:p>
    <w:p>
      <w:pPr>
        <w:pStyle w:val="33"/>
        <w:pageBreakBefore w:val="0"/>
        <w:numPr>
          <w:ilvl w:val="0"/>
          <w:numId w:val="0"/>
        </w:numPr>
        <w:kinsoku/>
        <w:wordWrap/>
        <w:overflowPunct/>
        <w:topLinePunct w:val="0"/>
        <w:autoSpaceDE/>
        <w:autoSpaceDN/>
        <w:bidi w:val="0"/>
        <w:adjustRightInd/>
        <w:snapToGrid/>
        <w:spacing w:line="360" w:lineRule="auto"/>
        <w:ind w:firstLine="843" w:firstLineChars="300"/>
        <w:jc w:val="left"/>
        <w:textAlignment w:val="auto"/>
        <w:rPr>
          <w:rFonts w:asciiTheme="minorEastAsia" w:hAnsiTheme="minorEastAsia"/>
          <w:sz w:val="28"/>
          <w:szCs w:val="28"/>
        </w:rPr>
      </w:pPr>
      <w:r>
        <w:rPr>
          <w:rFonts w:hint="default" w:asciiTheme="minorEastAsia" w:hAnsiTheme="minorEastAsia" w:eastAsiaTheme="minorEastAsia" w:cstheme="minorBidi"/>
          <w:b/>
          <w:kern w:val="2"/>
          <w:sz w:val="28"/>
          <w:szCs w:val="28"/>
          <w:lang w:val="en-US" w:eastAsia="zh-CN" w:bidi="ar-SA"/>
        </w:rPr>
        <w:t>第一条</w:t>
      </w:r>
      <w:r>
        <w:rPr>
          <w:rFonts w:hint="eastAsia" w:asciiTheme="minorEastAsia" w:hAnsiTheme="minorEastAsia"/>
          <w:sz w:val="28"/>
          <w:szCs w:val="28"/>
        </w:rPr>
        <w:t>为加强</w:t>
      </w:r>
      <w:r>
        <w:rPr>
          <w:rFonts w:hint="eastAsia" w:asciiTheme="minorEastAsia" w:hAnsiTheme="minorEastAsia"/>
          <w:sz w:val="28"/>
          <w:szCs w:val="28"/>
          <w:lang w:eastAsia="zh-CN"/>
        </w:rPr>
        <w:t>公司</w:t>
      </w:r>
      <w:r>
        <w:rPr>
          <w:rFonts w:hint="eastAsia" w:asciiTheme="minorEastAsia" w:hAnsiTheme="minorEastAsia"/>
          <w:sz w:val="28"/>
          <w:szCs w:val="28"/>
        </w:rPr>
        <w:t>安全生产监督管理工作，推动</w:t>
      </w:r>
      <w:r>
        <w:rPr>
          <w:rFonts w:hint="eastAsia" w:asciiTheme="minorEastAsia" w:hAnsiTheme="minorEastAsia"/>
          <w:sz w:val="28"/>
          <w:szCs w:val="28"/>
          <w:lang w:eastAsia="zh-CN"/>
        </w:rPr>
        <w:t>公司</w:t>
      </w:r>
      <w:r>
        <w:rPr>
          <w:rFonts w:hint="eastAsia" w:asciiTheme="minorEastAsia" w:hAnsiTheme="minorEastAsia"/>
          <w:sz w:val="28"/>
          <w:szCs w:val="28"/>
        </w:rPr>
        <w:t>安全生产主体责任得到全面落实，有效防范各类安全生产事故发生，结合</w:t>
      </w:r>
      <w:r>
        <w:rPr>
          <w:rFonts w:hint="eastAsia" w:asciiTheme="minorEastAsia" w:hAnsiTheme="minorEastAsia"/>
          <w:sz w:val="28"/>
          <w:szCs w:val="28"/>
          <w:lang w:eastAsia="zh-CN"/>
        </w:rPr>
        <w:t>公司</w:t>
      </w:r>
      <w:r>
        <w:rPr>
          <w:rFonts w:hint="eastAsia" w:asciiTheme="minorEastAsia" w:hAnsiTheme="minorEastAsia"/>
          <w:sz w:val="28"/>
          <w:szCs w:val="28"/>
        </w:rPr>
        <w:t>实际，特</w:t>
      </w:r>
      <w:r>
        <w:rPr>
          <w:rFonts w:hint="eastAsia" w:asciiTheme="minorEastAsia" w:hAnsiTheme="minorEastAsia"/>
          <w:sz w:val="28"/>
          <w:szCs w:val="28"/>
          <w:lang w:eastAsia="zh-CN"/>
        </w:rPr>
        <w:t>制定</w:t>
      </w:r>
      <w:r>
        <w:rPr>
          <w:rFonts w:hint="eastAsia" w:asciiTheme="minorEastAsia" w:hAnsiTheme="minorEastAsia"/>
          <w:sz w:val="28"/>
          <w:szCs w:val="28"/>
        </w:rPr>
        <w:t>本制度。</w:t>
      </w:r>
    </w:p>
    <w:p>
      <w:pPr>
        <w:pStyle w:val="33"/>
        <w:pageBreakBefore w:val="0"/>
        <w:numPr>
          <w:ilvl w:val="0"/>
          <w:numId w:val="0"/>
        </w:numPr>
        <w:kinsoku/>
        <w:wordWrap/>
        <w:overflowPunct/>
        <w:topLinePunct w:val="0"/>
        <w:autoSpaceDE/>
        <w:autoSpaceDN/>
        <w:bidi w:val="0"/>
        <w:adjustRightInd/>
        <w:snapToGrid/>
        <w:spacing w:line="360" w:lineRule="auto"/>
        <w:ind w:firstLine="843" w:firstLineChars="300"/>
        <w:jc w:val="left"/>
        <w:textAlignment w:val="auto"/>
        <w:rPr>
          <w:rFonts w:asciiTheme="minorEastAsia" w:hAnsiTheme="minorEastAsia"/>
          <w:sz w:val="28"/>
          <w:szCs w:val="28"/>
        </w:rPr>
      </w:pPr>
      <w:r>
        <w:rPr>
          <w:rFonts w:hint="default" w:asciiTheme="minorEastAsia" w:hAnsiTheme="minorEastAsia" w:eastAsiaTheme="minorEastAsia" w:cstheme="minorBidi"/>
          <w:b/>
          <w:kern w:val="2"/>
          <w:sz w:val="28"/>
          <w:szCs w:val="28"/>
          <w:lang w:val="en-US" w:eastAsia="zh-CN" w:bidi="ar-SA"/>
        </w:rPr>
        <w:t>第二条</w:t>
      </w:r>
      <w:r>
        <w:rPr>
          <w:rFonts w:hint="eastAsia" w:asciiTheme="minorEastAsia" w:hAnsiTheme="minorEastAsia"/>
          <w:sz w:val="28"/>
          <w:szCs w:val="28"/>
        </w:rPr>
        <w:t xml:space="preserve"> 本制度适用于</w:t>
      </w:r>
      <w:r>
        <w:rPr>
          <w:rFonts w:hint="eastAsia" w:asciiTheme="minorEastAsia" w:hAnsiTheme="minorEastAsia"/>
          <w:sz w:val="28"/>
          <w:szCs w:val="28"/>
          <w:lang w:eastAsia="zh-CN"/>
        </w:rPr>
        <w:t>公司</w:t>
      </w:r>
      <w:r>
        <w:rPr>
          <w:rFonts w:hint="eastAsia" w:asciiTheme="minorEastAsia" w:hAnsiTheme="minorEastAsia"/>
          <w:sz w:val="28"/>
          <w:szCs w:val="28"/>
        </w:rPr>
        <w:t>各部门及</w:t>
      </w:r>
      <w:r>
        <w:rPr>
          <w:rFonts w:hint="eastAsia" w:asciiTheme="minorEastAsia" w:hAnsiTheme="minorEastAsia"/>
          <w:sz w:val="28"/>
          <w:szCs w:val="28"/>
          <w:lang w:eastAsia="zh-CN"/>
        </w:rPr>
        <w:t>相关方企业</w:t>
      </w:r>
      <w:r>
        <w:rPr>
          <w:rFonts w:hint="eastAsia" w:asciiTheme="minorEastAsia" w:hAnsiTheme="minorEastAsia"/>
          <w:sz w:val="28"/>
          <w:szCs w:val="28"/>
        </w:rPr>
        <w:t>。</w:t>
      </w:r>
    </w:p>
    <w:p>
      <w:pPr>
        <w:pStyle w:val="33"/>
        <w:pageBreakBefore w:val="0"/>
        <w:numPr>
          <w:ilvl w:val="0"/>
          <w:numId w:val="0"/>
        </w:numPr>
        <w:kinsoku/>
        <w:wordWrap/>
        <w:overflowPunct/>
        <w:topLinePunct w:val="0"/>
        <w:autoSpaceDE/>
        <w:autoSpaceDN/>
        <w:bidi w:val="0"/>
        <w:adjustRightInd/>
        <w:snapToGrid/>
        <w:spacing w:line="360" w:lineRule="auto"/>
        <w:ind w:firstLine="843" w:firstLineChars="300"/>
        <w:jc w:val="left"/>
        <w:textAlignment w:val="auto"/>
        <w:rPr>
          <w:rFonts w:asciiTheme="minorEastAsia" w:hAnsiTheme="minorEastAsia"/>
          <w:sz w:val="28"/>
          <w:szCs w:val="28"/>
        </w:rPr>
      </w:pPr>
      <w:r>
        <w:rPr>
          <w:rFonts w:hint="default" w:asciiTheme="minorEastAsia" w:hAnsiTheme="minorEastAsia" w:eastAsiaTheme="minorEastAsia" w:cstheme="minorBidi"/>
          <w:b/>
          <w:kern w:val="2"/>
          <w:sz w:val="28"/>
          <w:szCs w:val="28"/>
          <w:lang w:val="en-US" w:eastAsia="zh-CN" w:bidi="ar-SA"/>
        </w:rPr>
        <w:t>第三条</w:t>
      </w:r>
      <w:r>
        <w:rPr>
          <w:rFonts w:hint="eastAsia" w:asciiTheme="minorEastAsia" w:hAnsiTheme="minorEastAsia"/>
          <w:b/>
          <w:sz w:val="28"/>
          <w:szCs w:val="28"/>
        </w:rPr>
        <w:t xml:space="preserve"> </w:t>
      </w:r>
      <w:r>
        <w:rPr>
          <w:rFonts w:hint="eastAsia" w:asciiTheme="minorEastAsia" w:hAnsiTheme="minorEastAsia"/>
          <w:sz w:val="28"/>
          <w:szCs w:val="28"/>
          <w:lang w:eastAsia="zh-CN"/>
        </w:rPr>
        <w:t>公司</w:t>
      </w:r>
      <w:r>
        <w:rPr>
          <w:rFonts w:hint="eastAsia" w:asciiTheme="minorEastAsia" w:hAnsiTheme="minorEastAsia"/>
          <w:sz w:val="28"/>
          <w:szCs w:val="28"/>
        </w:rPr>
        <w:t>安全生产监督检查坚持“依法依规、实事求是，执法必严、违法必究”、坚持奖罚结合和时效性原则。</w:t>
      </w:r>
    </w:p>
    <w:p>
      <w:pPr>
        <w:pStyle w:val="3"/>
        <w:pageBreakBefore w:val="0"/>
        <w:kinsoku/>
        <w:wordWrap/>
        <w:overflowPunct/>
        <w:topLinePunct w:val="0"/>
        <w:autoSpaceDE/>
        <w:autoSpaceDN/>
        <w:bidi w:val="0"/>
        <w:adjustRightInd/>
        <w:snapToGrid/>
        <w:spacing w:line="360" w:lineRule="auto"/>
        <w:ind w:firstLine="843" w:firstLineChars="300"/>
        <w:textAlignment w:val="auto"/>
        <w:rPr>
          <w:rFonts w:asciiTheme="minorEastAsia" w:hAnsiTheme="minorEastAsia"/>
          <w:sz w:val="28"/>
          <w:szCs w:val="28"/>
        </w:rPr>
      </w:pPr>
      <w:bookmarkStart w:id="87" w:name="_Toc13951"/>
      <w:r>
        <w:rPr>
          <w:rFonts w:hint="eastAsia" w:asciiTheme="minorEastAsia" w:hAnsiTheme="minorEastAsia"/>
          <w:sz w:val="28"/>
          <w:szCs w:val="28"/>
        </w:rPr>
        <w:t>第二章 检查内容</w:t>
      </w:r>
      <w:bookmarkEnd w:id="87"/>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第四条</w:t>
      </w:r>
      <w:r>
        <w:rPr>
          <w:rFonts w:hint="eastAsia" w:asciiTheme="minorEastAsia" w:hAnsiTheme="minorEastAsia"/>
          <w:sz w:val="28"/>
          <w:szCs w:val="28"/>
        </w:rPr>
        <w:t xml:space="preserve"> 安全生产监督检查的主要内容</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一</w:t>
      </w:r>
      <w:r>
        <w:rPr>
          <w:rFonts w:hint="eastAsia" w:asciiTheme="minorEastAsia" w:hAnsiTheme="minorEastAsia"/>
          <w:sz w:val="28"/>
          <w:szCs w:val="28"/>
          <w:lang w:eastAsia="zh-CN"/>
        </w:rPr>
        <w:t>）</w:t>
      </w:r>
      <w:r>
        <w:rPr>
          <w:rFonts w:hint="eastAsia" w:asciiTheme="minorEastAsia" w:hAnsiTheme="minorEastAsia"/>
          <w:sz w:val="28"/>
          <w:szCs w:val="28"/>
        </w:rPr>
        <w:t>安全生产责任制落实情况</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二</w:t>
      </w:r>
      <w:r>
        <w:rPr>
          <w:rFonts w:hint="eastAsia" w:asciiTheme="minorEastAsia" w:hAnsiTheme="minorEastAsia"/>
          <w:sz w:val="28"/>
          <w:szCs w:val="28"/>
          <w:lang w:eastAsia="zh-CN"/>
        </w:rPr>
        <w:t>）</w:t>
      </w:r>
      <w:r>
        <w:rPr>
          <w:rFonts w:hint="eastAsia" w:asciiTheme="minorEastAsia" w:hAnsiTheme="minorEastAsia"/>
          <w:sz w:val="28"/>
          <w:szCs w:val="28"/>
        </w:rPr>
        <w:t>安全生产教育培训落实情况</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三</w:t>
      </w:r>
      <w:r>
        <w:rPr>
          <w:rFonts w:hint="eastAsia" w:asciiTheme="minorEastAsia" w:hAnsiTheme="minorEastAsia"/>
          <w:sz w:val="28"/>
          <w:szCs w:val="28"/>
          <w:lang w:eastAsia="zh-CN"/>
        </w:rPr>
        <w:t>）</w:t>
      </w:r>
      <w:r>
        <w:rPr>
          <w:rFonts w:hint="eastAsia" w:asciiTheme="minorEastAsia" w:hAnsiTheme="minorEastAsia"/>
          <w:sz w:val="28"/>
          <w:szCs w:val="28"/>
        </w:rPr>
        <w:t>双控机制建设及运行情况</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四</w:t>
      </w:r>
      <w:r>
        <w:rPr>
          <w:rFonts w:hint="eastAsia" w:asciiTheme="minorEastAsia" w:hAnsiTheme="minorEastAsia"/>
          <w:sz w:val="28"/>
          <w:szCs w:val="28"/>
          <w:lang w:eastAsia="zh-CN"/>
        </w:rPr>
        <w:t>）</w:t>
      </w:r>
      <w:r>
        <w:rPr>
          <w:rFonts w:hint="eastAsia" w:asciiTheme="minorEastAsia" w:hAnsiTheme="minorEastAsia"/>
          <w:sz w:val="28"/>
          <w:szCs w:val="28"/>
        </w:rPr>
        <w:t>重点工作安排部署及完成情况</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五</w:t>
      </w:r>
      <w:r>
        <w:rPr>
          <w:rFonts w:hint="eastAsia" w:asciiTheme="minorEastAsia" w:hAnsiTheme="minorEastAsia"/>
          <w:sz w:val="28"/>
          <w:szCs w:val="28"/>
          <w:lang w:eastAsia="zh-CN"/>
        </w:rPr>
        <w:t>）</w:t>
      </w:r>
      <w:r>
        <w:rPr>
          <w:rFonts w:hint="eastAsia" w:asciiTheme="minorEastAsia" w:hAnsiTheme="minorEastAsia"/>
          <w:sz w:val="28"/>
          <w:szCs w:val="28"/>
        </w:rPr>
        <w:t>现场安全生产管理情况</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六</w:t>
      </w:r>
      <w:r>
        <w:rPr>
          <w:rFonts w:hint="eastAsia" w:asciiTheme="minorEastAsia" w:hAnsiTheme="minorEastAsia"/>
          <w:sz w:val="28"/>
          <w:szCs w:val="28"/>
          <w:lang w:eastAsia="zh-CN"/>
        </w:rPr>
        <w:t>）公司</w:t>
      </w:r>
      <w:r>
        <w:rPr>
          <w:rFonts w:hint="eastAsia" w:asciiTheme="minorEastAsia" w:hAnsiTheme="minorEastAsia"/>
          <w:sz w:val="28"/>
          <w:szCs w:val="28"/>
        </w:rPr>
        <w:t>确定的其他内容。</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inorEastAsia" w:hAnsiTheme="minorEastAsia"/>
          <w:sz w:val="28"/>
          <w:szCs w:val="28"/>
        </w:rPr>
      </w:pPr>
      <w:bookmarkStart w:id="88" w:name="_Toc4350"/>
      <w:r>
        <w:rPr>
          <w:rFonts w:hint="eastAsia" w:asciiTheme="minorEastAsia" w:hAnsiTheme="minorEastAsia"/>
          <w:sz w:val="28"/>
          <w:szCs w:val="28"/>
        </w:rPr>
        <w:t>第三章 检查频次</w:t>
      </w:r>
      <w:bookmarkEnd w:id="88"/>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第五条</w:t>
      </w:r>
      <w:r>
        <w:rPr>
          <w:rFonts w:hint="eastAsia" w:asciiTheme="minorEastAsia" w:hAnsiTheme="minorEastAsia"/>
          <w:sz w:val="28"/>
          <w:szCs w:val="28"/>
        </w:rPr>
        <w:t xml:space="preserve"> </w:t>
      </w:r>
      <w:r>
        <w:rPr>
          <w:rFonts w:hint="eastAsia" w:asciiTheme="minorEastAsia" w:hAnsiTheme="minorEastAsia"/>
          <w:sz w:val="28"/>
          <w:szCs w:val="28"/>
          <w:lang w:eastAsia="zh-CN"/>
        </w:rPr>
        <w:t>公司厂级</w:t>
      </w:r>
      <w:r>
        <w:rPr>
          <w:rFonts w:hint="eastAsia" w:asciiTheme="minorEastAsia" w:hAnsiTheme="minorEastAsia"/>
          <w:sz w:val="28"/>
          <w:szCs w:val="28"/>
        </w:rPr>
        <w:t>监督检查</w:t>
      </w:r>
      <w:r>
        <w:rPr>
          <w:rFonts w:hint="eastAsia" w:asciiTheme="minorEastAsia" w:hAnsiTheme="minorEastAsia"/>
          <w:sz w:val="28"/>
          <w:szCs w:val="28"/>
          <w:lang w:eastAsia="zh-CN"/>
        </w:rPr>
        <w:t>：</w:t>
      </w:r>
      <w:r>
        <w:rPr>
          <w:rFonts w:hint="eastAsia" w:asciiTheme="minorEastAsia" w:hAnsiTheme="minorEastAsia"/>
          <w:sz w:val="28"/>
          <w:szCs w:val="28"/>
        </w:rPr>
        <w:t>主要负责人每季度至少组织并参与安全生产监督检查1次</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rPr>
        <w:t>安全生产分管负责人每月至少组织并参与安全生产监督检查1次</w:t>
      </w:r>
      <w:r>
        <w:rPr>
          <w:rFonts w:hint="eastAsia" w:asciiTheme="minorEastAsia" w:hAnsiTheme="minorEastAsia"/>
          <w:sz w:val="28"/>
          <w:szCs w:val="28"/>
          <w:lang w:eastAsia="zh-CN"/>
        </w:rPr>
        <w:t>；安全生产办以室</w:t>
      </w:r>
      <w:r>
        <w:rPr>
          <w:rFonts w:hint="eastAsia" w:asciiTheme="minorEastAsia" w:hAnsiTheme="minorEastAsia"/>
          <w:sz w:val="28"/>
          <w:szCs w:val="28"/>
        </w:rPr>
        <w:t>每半月至少组织并参与安全生产监督检查1次。</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rPr>
        <w:t>班组级监督检查</w:t>
      </w:r>
      <w:r>
        <w:rPr>
          <w:rFonts w:hint="eastAsia" w:asciiTheme="minorEastAsia" w:hAnsiTheme="minorEastAsia"/>
          <w:sz w:val="28"/>
          <w:szCs w:val="28"/>
          <w:lang w:eastAsia="zh-CN"/>
        </w:rPr>
        <w:t>：</w:t>
      </w:r>
      <w:r>
        <w:rPr>
          <w:rFonts w:hint="eastAsia" w:asciiTheme="minorEastAsia" w:hAnsiTheme="minorEastAsia"/>
          <w:sz w:val="28"/>
          <w:szCs w:val="28"/>
        </w:rPr>
        <w:t>班组每周至少组织安全生产监督检查1次。</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rPr>
        <w:t>岗位级监督检查</w:t>
      </w:r>
      <w:r>
        <w:rPr>
          <w:rFonts w:hint="eastAsia" w:asciiTheme="minorEastAsia" w:hAnsiTheme="minorEastAsia"/>
          <w:sz w:val="28"/>
          <w:szCs w:val="28"/>
          <w:lang w:eastAsia="zh-CN"/>
        </w:rPr>
        <w:t>：</w:t>
      </w:r>
      <w:r>
        <w:rPr>
          <w:rFonts w:hint="eastAsia" w:asciiTheme="minorEastAsia" w:hAnsiTheme="minorEastAsia"/>
          <w:sz w:val="28"/>
          <w:szCs w:val="28"/>
        </w:rPr>
        <w:t>各在岗员工应按照四不伤害“原则进行相互实时监督检查。</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inorEastAsia" w:hAnsiTheme="minorEastAsia"/>
          <w:sz w:val="28"/>
          <w:szCs w:val="28"/>
        </w:rPr>
      </w:pPr>
      <w:bookmarkStart w:id="89" w:name="_Toc19945"/>
      <w:r>
        <w:rPr>
          <w:rFonts w:hint="eastAsia" w:asciiTheme="minorEastAsia" w:hAnsiTheme="minorEastAsia"/>
          <w:sz w:val="28"/>
          <w:szCs w:val="28"/>
        </w:rPr>
        <w:t>第四章 程序要求</w:t>
      </w:r>
      <w:bookmarkEnd w:id="89"/>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第六条</w:t>
      </w:r>
      <w:r>
        <w:rPr>
          <w:rFonts w:hint="eastAsia" w:asciiTheme="minorEastAsia" w:hAnsiTheme="minorEastAsia"/>
          <w:sz w:val="28"/>
          <w:szCs w:val="28"/>
        </w:rPr>
        <w:t xml:space="preserve">各 </w:t>
      </w:r>
      <w:r>
        <w:rPr>
          <w:rFonts w:hint="eastAsia" w:asciiTheme="minorEastAsia" w:hAnsiTheme="minorEastAsia"/>
          <w:sz w:val="28"/>
          <w:szCs w:val="28"/>
          <w:lang w:eastAsia="zh-CN"/>
        </w:rPr>
        <w:t>公司</w:t>
      </w:r>
      <w:r>
        <w:rPr>
          <w:rFonts w:hint="eastAsia" w:asciiTheme="minorEastAsia" w:hAnsiTheme="minorEastAsia"/>
          <w:sz w:val="28"/>
          <w:szCs w:val="28"/>
        </w:rPr>
        <w:t>监督检查实施前，应结合安全生产工作实际，制定安全生产监督检查表，确定具体的检查内容、检查负责人和参加检查人员。</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安全生产办以室</w:t>
      </w:r>
      <w:r>
        <w:rPr>
          <w:rFonts w:hint="eastAsia" w:asciiTheme="minorEastAsia" w:hAnsiTheme="minorEastAsia"/>
          <w:sz w:val="28"/>
          <w:szCs w:val="28"/>
        </w:rPr>
        <w:t>负责制定</w:t>
      </w:r>
      <w:r>
        <w:rPr>
          <w:rFonts w:hint="eastAsia" w:asciiTheme="minorEastAsia" w:hAnsiTheme="minorEastAsia"/>
          <w:sz w:val="28"/>
          <w:szCs w:val="28"/>
          <w:lang w:eastAsia="zh-CN"/>
        </w:rPr>
        <w:t>公司厂级</w:t>
      </w:r>
      <w:r>
        <w:rPr>
          <w:rFonts w:hint="eastAsia" w:asciiTheme="minorEastAsia" w:hAnsiTheme="minorEastAsia"/>
          <w:sz w:val="28"/>
          <w:szCs w:val="28"/>
        </w:rPr>
        <w:t>安全生产监督检查表，报经安全生产主管领导和主要负责人审定同意后执行。</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rPr>
        <w:t>各班组负责制定本部门、本班组安全生产监督检查表，会同</w:t>
      </w:r>
      <w:r>
        <w:rPr>
          <w:rFonts w:hint="eastAsia" w:asciiTheme="minorEastAsia" w:hAnsiTheme="minorEastAsia"/>
          <w:sz w:val="28"/>
          <w:szCs w:val="28"/>
          <w:lang w:eastAsia="zh-CN"/>
        </w:rPr>
        <w:t>安全生产办以室</w:t>
      </w:r>
      <w:r>
        <w:rPr>
          <w:rFonts w:hint="eastAsia" w:asciiTheme="minorEastAsia" w:hAnsiTheme="minorEastAsia"/>
          <w:sz w:val="28"/>
          <w:szCs w:val="28"/>
        </w:rPr>
        <w:t>审定同意后执行。</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rPr>
        <w:t>监督检查完成后，检查</w:t>
      </w:r>
      <w:r>
        <w:rPr>
          <w:rFonts w:hint="eastAsia" w:asciiTheme="minorEastAsia" w:hAnsiTheme="minorEastAsia"/>
          <w:sz w:val="28"/>
          <w:szCs w:val="28"/>
          <w:lang w:eastAsia="zh-CN"/>
        </w:rPr>
        <w:t>公司</w:t>
      </w:r>
      <w:r>
        <w:rPr>
          <w:rFonts w:hint="eastAsia" w:asciiTheme="minorEastAsia" w:hAnsiTheme="minorEastAsia"/>
          <w:sz w:val="28"/>
          <w:szCs w:val="28"/>
        </w:rPr>
        <w:t>应对发现的问题隐患提出整改要求或整改建议，检查人员、检查负责人、被检查</w:t>
      </w:r>
      <w:r>
        <w:rPr>
          <w:rFonts w:hint="eastAsia" w:asciiTheme="minorEastAsia" w:hAnsiTheme="minorEastAsia"/>
          <w:sz w:val="28"/>
          <w:szCs w:val="28"/>
          <w:lang w:eastAsia="zh-CN"/>
        </w:rPr>
        <w:t>公司</w:t>
      </w:r>
      <w:r>
        <w:rPr>
          <w:rFonts w:hint="eastAsia" w:asciiTheme="minorEastAsia" w:hAnsiTheme="minorEastAsia"/>
          <w:sz w:val="28"/>
          <w:szCs w:val="28"/>
        </w:rPr>
        <w:t>负责人须在检查表上签字、盖公章确认，原件由检查</w:t>
      </w:r>
      <w:r>
        <w:rPr>
          <w:rFonts w:hint="eastAsia" w:asciiTheme="minorEastAsia" w:hAnsiTheme="minorEastAsia"/>
          <w:sz w:val="28"/>
          <w:szCs w:val="28"/>
          <w:lang w:eastAsia="zh-CN"/>
        </w:rPr>
        <w:t>公司</w:t>
      </w:r>
      <w:r>
        <w:rPr>
          <w:rFonts w:hint="eastAsia" w:asciiTheme="minorEastAsia" w:hAnsiTheme="minorEastAsia"/>
          <w:sz w:val="28"/>
          <w:szCs w:val="28"/>
        </w:rPr>
        <w:t>留存，被检查</w:t>
      </w:r>
      <w:r>
        <w:rPr>
          <w:rFonts w:hint="eastAsia" w:asciiTheme="minorEastAsia" w:hAnsiTheme="minorEastAsia"/>
          <w:sz w:val="28"/>
          <w:szCs w:val="28"/>
          <w:lang w:eastAsia="zh-CN"/>
        </w:rPr>
        <w:t>公司</w:t>
      </w:r>
      <w:r>
        <w:rPr>
          <w:rFonts w:hint="eastAsia" w:asciiTheme="minorEastAsia" w:hAnsiTheme="minorEastAsia"/>
          <w:sz w:val="28"/>
          <w:szCs w:val="28"/>
        </w:rPr>
        <w:t>留存复印件</w:t>
      </w:r>
      <w:r>
        <w:rPr>
          <w:rFonts w:hint="eastAsia" w:asciiTheme="minorEastAsia" w:hAnsiTheme="minorEastAsia"/>
          <w:sz w:val="28"/>
          <w:szCs w:val="28"/>
          <w:lang w:eastAsia="zh-CN"/>
        </w:rPr>
        <w:t>；</w:t>
      </w:r>
      <w:r>
        <w:rPr>
          <w:rFonts w:hint="eastAsia" w:asciiTheme="minorEastAsia" w:hAnsiTheme="minorEastAsia"/>
          <w:sz w:val="28"/>
          <w:szCs w:val="28"/>
        </w:rPr>
        <w:t>被检查</w:t>
      </w:r>
      <w:r>
        <w:rPr>
          <w:rFonts w:hint="eastAsia" w:asciiTheme="minorEastAsia" w:hAnsiTheme="minorEastAsia"/>
          <w:sz w:val="28"/>
          <w:szCs w:val="28"/>
          <w:lang w:eastAsia="zh-CN"/>
        </w:rPr>
        <w:t>公司</w:t>
      </w:r>
      <w:r>
        <w:rPr>
          <w:rFonts w:hint="eastAsia" w:asciiTheme="minorEastAsia" w:hAnsiTheme="minorEastAsia"/>
          <w:sz w:val="28"/>
          <w:szCs w:val="28"/>
        </w:rPr>
        <w:t>的负责人拒绝签字的，检查人员应当将情况记录在案，并向</w:t>
      </w:r>
      <w:r>
        <w:rPr>
          <w:rFonts w:hint="eastAsia" w:asciiTheme="minorEastAsia" w:hAnsiTheme="minorEastAsia"/>
          <w:sz w:val="28"/>
          <w:szCs w:val="28"/>
          <w:lang w:eastAsia="zh-CN"/>
        </w:rPr>
        <w:t>公司</w:t>
      </w:r>
      <w:r>
        <w:rPr>
          <w:rFonts w:hint="eastAsia" w:asciiTheme="minorEastAsia" w:hAnsiTheme="minorEastAsia"/>
          <w:sz w:val="28"/>
          <w:szCs w:val="28"/>
        </w:rPr>
        <w:t>领导或负有安全生产监督管理职责的部门报告。</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第七条</w:t>
      </w:r>
      <w:r>
        <w:rPr>
          <w:rFonts w:hint="eastAsia" w:asciiTheme="minorEastAsia" w:hAnsiTheme="minorEastAsia"/>
          <w:sz w:val="28"/>
          <w:szCs w:val="28"/>
        </w:rPr>
        <w:t xml:space="preserve"> 安全生产监督检查原则上采取</w:t>
      </w:r>
      <w:r>
        <w:rPr>
          <w:rFonts w:asciiTheme="minorEastAsia" w:hAnsiTheme="minorEastAsia"/>
          <w:sz w:val="28"/>
          <w:szCs w:val="28"/>
        </w:rPr>
        <w:t>”</w:t>
      </w:r>
      <w:r>
        <w:rPr>
          <w:rFonts w:hint="eastAsia" w:asciiTheme="minorEastAsia" w:hAnsiTheme="minorEastAsia"/>
          <w:sz w:val="28"/>
          <w:szCs w:val="28"/>
        </w:rPr>
        <w:t>四不两直</w:t>
      </w:r>
      <w:r>
        <w:rPr>
          <w:rFonts w:hint="eastAsia" w:asciiTheme="minorEastAsia" w:hAnsiTheme="minorEastAsia"/>
          <w:sz w:val="28"/>
          <w:szCs w:val="28"/>
          <w:lang w:eastAsia="zh-CN"/>
        </w:rPr>
        <w:t>（</w:t>
      </w:r>
      <w:r>
        <w:rPr>
          <w:rFonts w:hint="eastAsia" w:asciiTheme="minorEastAsia" w:hAnsiTheme="minorEastAsia"/>
          <w:sz w:val="28"/>
          <w:szCs w:val="28"/>
        </w:rPr>
        <w:t xml:space="preserve"> 不发通知、不打招呼、不听汇报、不用陪同接待、直奔基层、直插现场</w:t>
      </w:r>
      <w:r>
        <w:rPr>
          <w:rFonts w:hint="eastAsia" w:asciiTheme="minorEastAsia" w:hAnsiTheme="minorEastAsia"/>
          <w:sz w:val="28"/>
          <w:szCs w:val="28"/>
          <w:lang w:eastAsia="zh-CN"/>
        </w:rPr>
        <w:t>）</w:t>
      </w:r>
      <w:r>
        <w:rPr>
          <w:rFonts w:hint="eastAsia" w:asciiTheme="minorEastAsia" w:hAnsiTheme="minorEastAsia"/>
          <w:sz w:val="28"/>
          <w:szCs w:val="28"/>
        </w:rPr>
        <w:t>的方式开展。</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第八条</w:t>
      </w:r>
      <w:r>
        <w:rPr>
          <w:rFonts w:hint="eastAsia" w:asciiTheme="minorEastAsia" w:hAnsiTheme="minorEastAsia"/>
          <w:sz w:val="28"/>
          <w:szCs w:val="28"/>
        </w:rPr>
        <w:t xml:space="preserve"> 任何</w:t>
      </w:r>
      <w:r>
        <w:rPr>
          <w:rFonts w:hint="eastAsia" w:asciiTheme="minorEastAsia" w:hAnsiTheme="minorEastAsia"/>
          <w:sz w:val="28"/>
          <w:szCs w:val="28"/>
          <w:lang w:eastAsia="zh-CN"/>
        </w:rPr>
        <w:t>公司</w:t>
      </w:r>
      <w:r>
        <w:rPr>
          <w:rFonts w:hint="eastAsia" w:asciiTheme="minorEastAsia" w:hAnsiTheme="minorEastAsia"/>
          <w:sz w:val="28"/>
          <w:szCs w:val="28"/>
        </w:rPr>
        <w:t>和个人在安全生产监督检查过程中，如发现存在“三违”现象，有权立即指出纠正，并如实记录</w:t>
      </w:r>
      <w:r>
        <w:rPr>
          <w:rFonts w:hint="eastAsia" w:asciiTheme="minorEastAsia" w:hAnsiTheme="minorEastAsia"/>
          <w:sz w:val="28"/>
          <w:szCs w:val="28"/>
          <w:lang w:eastAsia="zh-CN"/>
        </w:rPr>
        <w:t>；</w:t>
      </w:r>
      <w:r>
        <w:rPr>
          <w:rFonts w:hint="eastAsia" w:asciiTheme="minorEastAsia" w:hAnsiTheme="minorEastAsia"/>
          <w:sz w:val="28"/>
          <w:szCs w:val="28"/>
        </w:rPr>
        <w:t>如发现可能导致发生事故的安全隐患，立即停止作业，可直接向主要负责人报告，并如实记录。</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 xml:space="preserve">第九条 </w:t>
      </w:r>
      <w:r>
        <w:rPr>
          <w:rFonts w:hint="eastAsia" w:asciiTheme="minorEastAsia" w:hAnsiTheme="minorEastAsia"/>
          <w:sz w:val="28"/>
          <w:szCs w:val="28"/>
        </w:rPr>
        <w:t>检查</w:t>
      </w:r>
      <w:r>
        <w:rPr>
          <w:rFonts w:hint="eastAsia" w:asciiTheme="minorEastAsia" w:hAnsiTheme="minorEastAsia"/>
          <w:sz w:val="28"/>
          <w:szCs w:val="28"/>
          <w:lang w:eastAsia="zh-CN"/>
        </w:rPr>
        <w:t>公司</w:t>
      </w:r>
      <w:r>
        <w:rPr>
          <w:rFonts w:hint="eastAsia" w:asciiTheme="minorEastAsia" w:hAnsiTheme="minorEastAsia"/>
          <w:sz w:val="28"/>
          <w:szCs w:val="28"/>
        </w:rPr>
        <w:t>应及时向</w:t>
      </w:r>
      <w:r>
        <w:rPr>
          <w:rFonts w:hint="eastAsia" w:asciiTheme="minorEastAsia" w:hAnsiTheme="minorEastAsia"/>
          <w:sz w:val="28"/>
          <w:szCs w:val="28"/>
          <w:lang w:eastAsia="zh-CN"/>
        </w:rPr>
        <w:t>公司</w:t>
      </w:r>
      <w:r>
        <w:rPr>
          <w:rFonts w:hint="eastAsia" w:asciiTheme="minorEastAsia" w:hAnsiTheme="minorEastAsia"/>
          <w:sz w:val="28"/>
          <w:szCs w:val="28"/>
        </w:rPr>
        <w:t>主要负责人提交监督检查报告，按要求向被检查</w:t>
      </w:r>
      <w:r>
        <w:rPr>
          <w:rFonts w:hint="eastAsia" w:asciiTheme="minorEastAsia" w:hAnsiTheme="minorEastAsia"/>
          <w:sz w:val="28"/>
          <w:szCs w:val="28"/>
          <w:lang w:eastAsia="zh-CN"/>
        </w:rPr>
        <w:t>公司</w:t>
      </w:r>
      <w:r>
        <w:rPr>
          <w:rFonts w:hint="eastAsia" w:asciiTheme="minorEastAsia" w:hAnsiTheme="minorEastAsia"/>
          <w:sz w:val="28"/>
          <w:szCs w:val="28"/>
        </w:rPr>
        <w:t>下发整改通知书。</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第十条</w:t>
      </w:r>
      <w:r>
        <w:rPr>
          <w:rFonts w:hint="eastAsia" w:asciiTheme="minorEastAsia" w:hAnsiTheme="minorEastAsia"/>
          <w:sz w:val="28"/>
          <w:szCs w:val="28"/>
        </w:rPr>
        <w:t xml:space="preserve"> 被检查</w:t>
      </w:r>
      <w:r>
        <w:rPr>
          <w:rFonts w:hint="eastAsia" w:asciiTheme="minorEastAsia" w:hAnsiTheme="minorEastAsia"/>
          <w:sz w:val="28"/>
          <w:szCs w:val="28"/>
          <w:lang w:eastAsia="zh-CN"/>
        </w:rPr>
        <w:t>公司</w:t>
      </w:r>
      <w:r>
        <w:rPr>
          <w:rFonts w:hint="eastAsia" w:asciiTheme="minorEastAsia" w:hAnsiTheme="minorEastAsia"/>
          <w:sz w:val="28"/>
          <w:szCs w:val="28"/>
        </w:rPr>
        <w:t>应严格按整改要求落实整改措施，及时向检查</w:t>
      </w:r>
      <w:r>
        <w:rPr>
          <w:rFonts w:hint="eastAsia" w:asciiTheme="minorEastAsia" w:hAnsiTheme="minorEastAsia"/>
          <w:sz w:val="28"/>
          <w:szCs w:val="28"/>
          <w:lang w:eastAsia="zh-CN"/>
        </w:rPr>
        <w:t>公司</w:t>
      </w:r>
      <w:r>
        <w:rPr>
          <w:rFonts w:hint="eastAsia" w:asciiTheme="minorEastAsia" w:hAnsiTheme="minorEastAsia"/>
          <w:sz w:val="28"/>
          <w:szCs w:val="28"/>
        </w:rPr>
        <w:t>反馈整改落实情况。检查</w:t>
      </w:r>
      <w:r>
        <w:rPr>
          <w:rFonts w:hint="eastAsia" w:asciiTheme="minorEastAsia" w:hAnsiTheme="minorEastAsia"/>
          <w:sz w:val="28"/>
          <w:szCs w:val="28"/>
          <w:lang w:eastAsia="zh-CN"/>
        </w:rPr>
        <w:t>公司</w:t>
      </w:r>
      <w:r>
        <w:rPr>
          <w:rFonts w:hint="eastAsia" w:asciiTheme="minorEastAsia" w:hAnsiTheme="minorEastAsia"/>
          <w:sz w:val="28"/>
          <w:szCs w:val="28"/>
        </w:rPr>
        <w:t>应对整改情况进行复查，并做好复查记录。</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inorEastAsia" w:hAnsiTheme="minorEastAsia"/>
          <w:sz w:val="28"/>
          <w:szCs w:val="28"/>
        </w:rPr>
      </w:pPr>
      <w:bookmarkStart w:id="90" w:name="_Toc24293"/>
      <w:r>
        <w:rPr>
          <w:rFonts w:hint="eastAsia" w:asciiTheme="minorEastAsia" w:hAnsiTheme="minorEastAsia"/>
          <w:sz w:val="28"/>
          <w:szCs w:val="28"/>
        </w:rPr>
        <w:t>第五章 奖惩事宜</w:t>
      </w:r>
      <w:bookmarkEnd w:id="90"/>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第十一条</w:t>
      </w:r>
      <w:r>
        <w:rPr>
          <w:rFonts w:hint="eastAsia" w:asciiTheme="minorEastAsia" w:hAnsiTheme="minorEastAsia"/>
          <w:sz w:val="28"/>
          <w:szCs w:val="28"/>
        </w:rPr>
        <w:t xml:space="preserve"> 在监督检查过程中，对发现有蓄意阻挠、逃避监督、隐瞒信息等情况的</w:t>
      </w:r>
      <w:r>
        <w:rPr>
          <w:rFonts w:hint="eastAsia" w:asciiTheme="minorEastAsia" w:hAnsiTheme="minorEastAsia"/>
          <w:sz w:val="28"/>
          <w:szCs w:val="28"/>
          <w:lang w:eastAsia="zh-CN"/>
        </w:rPr>
        <w:t>公司</w:t>
      </w:r>
      <w:r>
        <w:rPr>
          <w:rFonts w:hint="eastAsia" w:asciiTheme="minorEastAsia" w:hAnsiTheme="minorEastAsia"/>
          <w:sz w:val="28"/>
          <w:szCs w:val="28"/>
        </w:rPr>
        <w:t>和个人，按</w:t>
      </w:r>
      <w:r>
        <w:rPr>
          <w:rFonts w:hint="eastAsia" w:asciiTheme="minorEastAsia" w:hAnsiTheme="minorEastAsia"/>
          <w:sz w:val="28"/>
          <w:szCs w:val="28"/>
          <w:lang w:eastAsia="zh-CN"/>
        </w:rPr>
        <w:t>公司</w:t>
      </w:r>
      <w:r>
        <w:rPr>
          <w:rFonts w:hint="eastAsia" w:asciiTheme="minorEastAsia" w:hAnsiTheme="minorEastAsia"/>
          <w:sz w:val="28"/>
          <w:szCs w:val="28"/>
        </w:rPr>
        <w:t>有关规定进行上限处罚。</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第十二条</w:t>
      </w:r>
      <w:r>
        <w:rPr>
          <w:rFonts w:hint="eastAsia" w:asciiTheme="minorEastAsia" w:hAnsiTheme="minorEastAsia"/>
          <w:sz w:val="28"/>
          <w:szCs w:val="28"/>
        </w:rPr>
        <w:t xml:space="preserve"> 在日常监督检查中，对员工认真履行监督检查责任，及时制止三违现象、消除安全隐患，避免安全生产事故的，按照</w:t>
      </w:r>
      <w:r>
        <w:rPr>
          <w:rFonts w:hint="eastAsia" w:asciiTheme="minorEastAsia" w:hAnsiTheme="minorEastAsia"/>
          <w:sz w:val="28"/>
          <w:szCs w:val="28"/>
          <w:lang w:eastAsia="zh-CN"/>
        </w:rPr>
        <w:t>公司</w:t>
      </w:r>
      <w:r>
        <w:rPr>
          <w:rFonts w:hint="eastAsia" w:asciiTheme="minorEastAsia" w:hAnsiTheme="minorEastAsia"/>
          <w:sz w:val="28"/>
          <w:szCs w:val="28"/>
        </w:rPr>
        <w:t>有关规定进行奖励。</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inorEastAsia" w:hAnsiTheme="minorEastAsia"/>
          <w:sz w:val="28"/>
          <w:szCs w:val="28"/>
        </w:rPr>
      </w:pPr>
      <w:bookmarkStart w:id="91" w:name="_Toc3563"/>
      <w:r>
        <w:rPr>
          <w:rFonts w:hint="eastAsia" w:asciiTheme="minorEastAsia" w:hAnsiTheme="minorEastAsia"/>
          <w:sz w:val="28"/>
          <w:szCs w:val="28"/>
        </w:rPr>
        <w:t>第六章 附则</w:t>
      </w:r>
      <w:bookmarkEnd w:id="91"/>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第十三条</w:t>
      </w:r>
      <w:r>
        <w:rPr>
          <w:rFonts w:hint="eastAsia" w:asciiTheme="minorEastAsia" w:hAnsiTheme="minorEastAsia"/>
          <w:sz w:val="28"/>
          <w:szCs w:val="28"/>
        </w:rPr>
        <w:t xml:space="preserve"> 本制度最终解释权归</w:t>
      </w:r>
      <w:r>
        <w:rPr>
          <w:rFonts w:hint="eastAsia" w:asciiTheme="minorEastAsia" w:hAnsiTheme="minorEastAsia"/>
          <w:sz w:val="28"/>
          <w:szCs w:val="28"/>
          <w:lang w:eastAsia="zh-CN"/>
        </w:rPr>
        <w:t>公司</w:t>
      </w:r>
      <w:r>
        <w:rPr>
          <w:rFonts w:hint="eastAsia" w:asciiTheme="minorEastAsia" w:hAnsiTheme="minorEastAsia"/>
          <w:sz w:val="28"/>
          <w:szCs w:val="28"/>
        </w:rPr>
        <w:t>安全管理部。</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第十四条</w:t>
      </w:r>
      <w:r>
        <w:rPr>
          <w:rFonts w:hint="eastAsia" w:asciiTheme="minorEastAsia" w:hAnsiTheme="minorEastAsia"/>
          <w:sz w:val="28"/>
          <w:szCs w:val="28"/>
        </w:rPr>
        <w:t xml:space="preserve"> 本制度自发布之日起施行。</w:t>
      </w:r>
    </w:p>
    <w:p>
      <w:pPr>
        <w:pStyle w:val="2"/>
        <w:keepNext/>
        <w:keepLines/>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ascii="黑体" w:hAnsi="黑体" w:eastAsia="黑体"/>
          <w:sz w:val="32"/>
          <w:szCs w:val="32"/>
        </w:rPr>
      </w:pPr>
      <w:bookmarkStart w:id="92" w:name="_Toc28506"/>
      <w:r>
        <w:rPr>
          <w:rFonts w:hint="eastAsia" w:ascii="黑体" w:hAnsi="黑体" w:eastAsia="黑体"/>
          <w:sz w:val="32"/>
          <w:szCs w:val="32"/>
        </w:rPr>
        <w:t>十</w:t>
      </w:r>
      <w:r>
        <w:rPr>
          <w:rFonts w:hint="eastAsia" w:ascii="黑体" w:hAnsi="黑体" w:eastAsia="黑体"/>
          <w:sz w:val="32"/>
          <w:szCs w:val="32"/>
          <w:lang w:eastAsia="zh-CN"/>
        </w:rPr>
        <w:t>五</w:t>
      </w:r>
      <w:r>
        <w:rPr>
          <w:rFonts w:hint="eastAsia" w:ascii="黑体" w:hAnsi="黑体" w:eastAsia="黑体"/>
          <w:sz w:val="32"/>
          <w:szCs w:val="32"/>
        </w:rPr>
        <w:t>、安全生产奖罚制度</w:t>
      </w:r>
      <w:bookmarkEnd w:id="92"/>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inorEastAsia" w:hAnsiTheme="minorEastAsia"/>
          <w:sz w:val="28"/>
          <w:szCs w:val="28"/>
        </w:rPr>
      </w:pPr>
      <w:bookmarkStart w:id="93" w:name="_Toc570"/>
      <w:r>
        <w:rPr>
          <w:rFonts w:hint="eastAsia" w:asciiTheme="minorEastAsia" w:hAnsiTheme="minorEastAsia"/>
          <w:sz w:val="28"/>
          <w:szCs w:val="28"/>
        </w:rPr>
        <w:t>第一章 编制总则</w:t>
      </w:r>
      <w:bookmarkEnd w:id="93"/>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第一条</w:t>
      </w:r>
      <w:r>
        <w:rPr>
          <w:rFonts w:hint="eastAsia" w:asciiTheme="minorEastAsia" w:hAnsiTheme="minorEastAsia"/>
          <w:sz w:val="28"/>
          <w:szCs w:val="28"/>
        </w:rPr>
        <w:t>为加强</w:t>
      </w:r>
      <w:r>
        <w:rPr>
          <w:rFonts w:hint="eastAsia" w:asciiTheme="minorEastAsia" w:hAnsiTheme="minorEastAsia"/>
          <w:sz w:val="28"/>
          <w:szCs w:val="28"/>
          <w:lang w:eastAsia="zh-CN"/>
        </w:rPr>
        <w:t>公司</w:t>
      </w:r>
      <w:r>
        <w:rPr>
          <w:rFonts w:hint="eastAsia" w:asciiTheme="minorEastAsia" w:hAnsiTheme="minorEastAsia"/>
          <w:sz w:val="28"/>
          <w:szCs w:val="28"/>
        </w:rPr>
        <w:t>安全生产管理，促进国家安全生产方针、政策、法规和</w:t>
      </w:r>
      <w:r>
        <w:rPr>
          <w:rFonts w:hint="eastAsia" w:asciiTheme="minorEastAsia" w:hAnsiTheme="minorEastAsia"/>
          <w:sz w:val="28"/>
          <w:szCs w:val="28"/>
          <w:lang w:eastAsia="zh-CN"/>
        </w:rPr>
        <w:t>公司</w:t>
      </w:r>
      <w:r>
        <w:rPr>
          <w:rFonts w:hint="eastAsia" w:asciiTheme="minorEastAsia" w:hAnsiTheme="minorEastAsia"/>
          <w:sz w:val="28"/>
          <w:szCs w:val="28"/>
        </w:rPr>
        <w:t>安全生产各项制度得到有效落实，根据国家相关法律规定，结合</w:t>
      </w:r>
      <w:r>
        <w:rPr>
          <w:rFonts w:hint="eastAsia" w:asciiTheme="minorEastAsia" w:hAnsiTheme="minorEastAsia"/>
          <w:sz w:val="28"/>
          <w:szCs w:val="28"/>
          <w:lang w:eastAsia="zh-CN"/>
        </w:rPr>
        <w:t>公司</w:t>
      </w:r>
      <w:r>
        <w:rPr>
          <w:rFonts w:hint="eastAsia" w:asciiTheme="minorEastAsia" w:hAnsiTheme="minorEastAsia"/>
          <w:sz w:val="28"/>
          <w:szCs w:val="28"/>
        </w:rPr>
        <w:t>实际，制定本制度。</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第二条</w:t>
      </w:r>
      <w:r>
        <w:rPr>
          <w:rFonts w:hint="eastAsia" w:asciiTheme="minorEastAsia" w:hAnsiTheme="minorEastAsia"/>
          <w:sz w:val="28"/>
          <w:szCs w:val="28"/>
        </w:rPr>
        <w:t>本制度适用于</w:t>
      </w:r>
      <w:r>
        <w:rPr>
          <w:rFonts w:hint="eastAsia" w:asciiTheme="minorEastAsia" w:hAnsiTheme="minorEastAsia"/>
          <w:sz w:val="28"/>
          <w:szCs w:val="28"/>
          <w:lang w:eastAsia="zh-CN"/>
        </w:rPr>
        <w:t>公司</w:t>
      </w:r>
      <w:r>
        <w:rPr>
          <w:rFonts w:hint="eastAsia" w:asciiTheme="minorEastAsia" w:hAnsiTheme="minorEastAsia"/>
          <w:sz w:val="28"/>
          <w:szCs w:val="28"/>
        </w:rPr>
        <w:t>全体员工。</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第三条</w:t>
      </w:r>
      <w:r>
        <w:rPr>
          <w:rFonts w:hint="eastAsia" w:asciiTheme="minorEastAsia" w:hAnsiTheme="minorEastAsia"/>
          <w:sz w:val="28"/>
          <w:szCs w:val="28"/>
        </w:rPr>
        <w:t>各部门应参照本制度，结合各自运营管理实际，制定相应制度和细则，并严格执行。</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inorEastAsia" w:hAnsiTheme="minorEastAsia"/>
          <w:sz w:val="28"/>
          <w:szCs w:val="28"/>
        </w:rPr>
      </w:pPr>
      <w:bookmarkStart w:id="94" w:name="_Toc23554"/>
      <w:r>
        <w:rPr>
          <w:rFonts w:hint="eastAsia" w:asciiTheme="minorEastAsia" w:hAnsiTheme="minorEastAsia"/>
          <w:sz w:val="28"/>
          <w:szCs w:val="28"/>
        </w:rPr>
        <w:t>第二章 工作责任</w:t>
      </w:r>
      <w:bookmarkEnd w:id="94"/>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第四条</w:t>
      </w:r>
      <w:r>
        <w:rPr>
          <w:rFonts w:hint="eastAsia" w:asciiTheme="minorEastAsia" w:hAnsiTheme="minorEastAsia"/>
          <w:sz w:val="28"/>
          <w:szCs w:val="28"/>
          <w:lang w:eastAsia="zh-CN"/>
        </w:rPr>
        <w:t>公司安全生产办公室</w:t>
      </w:r>
      <w:r>
        <w:rPr>
          <w:rFonts w:hint="eastAsia" w:asciiTheme="minorEastAsia" w:hAnsiTheme="minorEastAsia"/>
          <w:sz w:val="28"/>
          <w:szCs w:val="28"/>
        </w:rPr>
        <w:t>全面领导安全生产奖罚工作，负责协调解决</w:t>
      </w:r>
      <w:r>
        <w:rPr>
          <w:rFonts w:hint="eastAsia" w:asciiTheme="minorEastAsia" w:hAnsiTheme="minorEastAsia"/>
          <w:sz w:val="28"/>
          <w:szCs w:val="28"/>
          <w:lang w:eastAsia="zh-CN"/>
        </w:rPr>
        <w:t>公司</w:t>
      </w:r>
      <w:r>
        <w:rPr>
          <w:rFonts w:hint="eastAsia" w:asciiTheme="minorEastAsia" w:hAnsiTheme="minorEastAsia"/>
          <w:sz w:val="28"/>
          <w:szCs w:val="28"/>
        </w:rPr>
        <w:t>安全生产奖罚工作中的重大问题。</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第五条</w:t>
      </w:r>
      <w:r>
        <w:rPr>
          <w:rFonts w:hint="eastAsia" w:asciiTheme="minorEastAsia" w:hAnsiTheme="minorEastAsia"/>
          <w:sz w:val="28"/>
          <w:szCs w:val="28"/>
        </w:rPr>
        <w:t>主要负责人对</w:t>
      </w:r>
      <w:r>
        <w:rPr>
          <w:rFonts w:hint="eastAsia" w:asciiTheme="minorEastAsia" w:hAnsiTheme="minorEastAsia"/>
          <w:sz w:val="28"/>
          <w:szCs w:val="28"/>
          <w:lang w:eastAsia="zh-CN"/>
        </w:rPr>
        <w:t>公司</w:t>
      </w:r>
      <w:r>
        <w:rPr>
          <w:rFonts w:hint="eastAsia" w:asciiTheme="minorEastAsia" w:hAnsiTheme="minorEastAsia"/>
          <w:sz w:val="28"/>
          <w:szCs w:val="28"/>
        </w:rPr>
        <w:t>、本部门和分管范围的安全生产奖罚工作负总责。</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第六条</w:t>
      </w:r>
      <w:r>
        <w:rPr>
          <w:rFonts w:hint="eastAsia" w:asciiTheme="minorEastAsia" w:hAnsiTheme="minorEastAsia"/>
          <w:sz w:val="28"/>
          <w:szCs w:val="28"/>
          <w:lang w:eastAsia="zh-CN"/>
        </w:rPr>
        <w:t>安全生产办以室</w:t>
      </w:r>
      <w:r>
        <w:rPr>
          <w:rFonts w:hint="eastAsia" w:asciiTheme="minorEastAsia" w:hAnsiTheme="minorEastAsia"/>
          <w:sz w:val="28"/>
          <w:szCs w:val="28"/>
        </w:rPr>
        <w:t>、</w:t>
      </w:r>
      <w:r>
        <w:rPr>
          <w:rFonts w:hint="eastAsia" w:asciiTheme="minorEastAsia" w:hAnsiTheme="minorEastAsia"/>
          <w:sz w:val="28"/>
          <w:szCs w:val="28"/>
          <w:lang w:eastAsia="zh-CN"/>
        </w:rPr>
        <w:t>公司</w:t>
      </w:r>
      <w:r>
        <w:rPr>
          <w:rFonts w:hint="eastAsia" w:asciiTheme="minorEastAsia" w:hAnsiTheme="minorEastAsia"/>
          <w:sz w:val="28"/>
          <w:szCs w:val="28"/>
        </w:rPr>
        <w:t>办公室、各岗位负责各自职责范围内的安全生产奖罚具体工作。</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安全生产办以室</w:t>
      </w:r>
      <w:r>
        <w:rPr>
          <w:rFonts w:hint="eastAsia" w:asciiTheme="minorEastAsia" w:hAnsiTheme="minorEastAsia"/>
          <w:sz w:val="28"/>
          <w:szCs w:val="28"/>
        </w:rPr>
        <w:t>负责拟订、审核安全生产奖罚意见，报</w:t>
      </w:r>
      <w:r>
        <w:rPr>
          <w:rFonts w:hint="eastAsia" w:asciiTheme="minorEastAsia" w:hAnsiTheme="minorEastAsia"/>
          <w:sz w:val="28"/>
          <w:szCs w:val="28"/>
          <w:lang w:eastAsia="zh-CN"/>
        </w:rPr>
        <w:t>公司</w:t>
      </w:r>
      <w:r>
        <w:rPr>
          <w:rFonts w:hint="eastAsia" w:asciiTheme="minorEastAsia" w:hAnsiTheme="minorEastAsia"/>
          <w:sz w:val="28"/>
          <w:szCs w:val="28"/>
        </w:rPr>
        <w:t>安全生产分管负责人审核，报</w:t>
      </w:r>
      <w:r>
        <w:rPr>
          <w:rFonts w:hint="eastAsia" w:asciiTheme="minorEastAsia" w:hAnsiTheme="minorEastAsia"/>
          <w:sz w:val="28"/>
          <w:szCs w:val="28"/>
          <w:lang w:eastAsia="zh-CN"/>
        </w:rPr>
        <w:t>安全生产办公室</w:t>
      </w:r>
      <w:r>
        <w:rPr>
          <w:rFonts w:hint="eastAsia" w:asciiTheme="minorEastAsia" w:hAnsiTheme="minorEastAsia"/>
          <w:sz w:val="28"/>
          <w:szCs w:val="28"/>
        </w:rPr>
        <w:t>或主要负责人审批，负责对安全生产奖罚工作的监督。</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rPr>
        <w:t>人力管理部门负责对安全生产奖罚金额的核算和任职调级方面的落实工作。</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rPr>
        <w:t>财务部门负责对安全生产奖罚资金方面的落实工作。</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公司</w:t>
      </w:r>
      <w:r>
        <w:rPr>
          <w:rFonts w:hint="eastAsia" w:asciiTheme="minorEastAsia" w:hAnsiTheme="minorEastAsia"/>
          <w:sz w:val="28"/>
          <w:szCs w:val="28"/>
        </w:rPr>
        <w:t>办公室参与对安全生产奖罚工作的监督管理。</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inorEastAsia" w:hAnsiTheme="minorEastAsia"/>
          <w:sz w:val="28"/>
          <w:szCs w:val="28"/>
        </w:rPr>
      </w:pPr>
      <w:bookmarkStart w:id="95" w:name="_Toc12193"/>
      <w:r>
        <w:rPr>
          <w:rFonts w:hint="eastAsia" w:asciiTheme="minorEastAsia" w:hAnsiTheme="minorEastAsia"/>
          <w:sz w:val="28"/>
          <w:szCs w:val="28"/>
        </w:rPr>
        <w:t>第三章 处罚事宜</w:t>
      </w:r>
      <w:bookmarkEnd w:id="95"/>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第七条</w:t>
      </w:r>
      <w:r>
        <w:rPr>
          <w:rFonts w:hint="eastAsia" w:asciiTheme="minorEastAsia" w:hAnsiTheme="minorEastAsia"/>
          <w:sz w:val="28"/>
          <w:szCs w:val="28"/>
        </w:rPr>
        <w:t>安全生产处罚工作应根据谁主管，谁负责</w:t>
      </w:r>
      <w:r>
        <w:rPr>
          <w:rFonts w:hint="eastAsia" w:asciiTheme="minorEastAsia" w:hAnsiTheme="minorEastAsia"/>
          <w:sz w:val="28"/>
          <w:szCs w:val="28"/>
          <w:lang w:eastAsia="zh-CN"/>
        </w:rPr>
        <w:t>；</w:t>
      </w:r>
      <w:r>
        <w:rPr>
          <w:rFonts w:hint="eastAsia" w:asciiTheme="minorEastAsia" w:hAnsiTheme="minorEastAsia"/>
          <w:sz w:val="28"/>
          <w:szCs w:val="28"/>
        </w:rPr>
        <w:t>谁出问题，谁承担责任的原则，对直接责任人、相关责任人分别进行处罚。</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第八条</w:t>
      </w:r>
      <w:r>
        <w:rPr>
          <w:rFonts w:hint="eastAsia" w:asciiTheme="minorEastAsia" w:hAnsiTheme="minorEastAsia"/>
          <w:sz w:val="28"/>
          <w:szCs w:val="28"/>
        </w:rPr>
        <w:t>对日常管理或监督检查中发现存在下列情形的有关责任人进行处罚</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一</w:t>
      </w:r>
      <w:r>
        <w:rPr>
          <w:rFonts w:hint="eastAsia" w:asciiTheme="minorEastAsia" w:hAnsiTheme="minorEastAsia"/>
          <w:sz w:val="28"/>
          <w:szCs w:val="28"/>
          <w:lang w:eastAsia="zh-CN"/>
        </w:rPr>
        <w:t>）</w:t>
      </w:r>
      <w:r>
        <w:rPr>
          <w:rFonts w:hint="eastAsia" w:asciiTheme="minorEastAsia" w:hAnsiTheme="minorEastAsia"/>
          <w:sz w:val="28"/>
          <w:szCs w:val="28"/>
        </w:rPr>
        <w:t>不服从</w:t>
      </w:r>
      <w:r>
        <w:rPr>
          <w:rFonts w:hint="eastAsia" w:asciiTheme="minorEastAsia" w:hAnsiTheme="minorEastAsia"/>
          <w:sz w:val="28"/>
          <w:szCs w:val="28"/>
          <w:lang w:eastAsia="zh-CN"/>
        </w:rPr>
        <w:t>公司</w:t>
      </w:r>
      <w:r>
        <w:rPr>
          <w:rFonts w:hint="eastAsia" w:asciiTheme="minorEastAsia" w:hAnsiTheme="minorEastAsia"/>
          <w:sz w:val="28"/>
          <w:szCs w:val="28"/>
        </w:rPr>
        <w:t>安全生产管理，未按有关要求履行</w:t>
      </w:r>
      <w:r>
        <w:rPr>
          <w:rFonts w:hint="eastAsia" w:asciiTheme="minorEastAsia" w:hAnsiTheme="minorEastAsia"/>
          <w:sz w:val="28"/>
          <w:szCs w:val="28"/>
          <w:lang w:eastAsia="zh-CN"/>
        </w:rPr>
        <w:t>公司</w:t>
      </w:r>
      <w:r>
        <w:rPr>
          <w:rFonts w:hint="eastAsia" w:asciiTheme="minorEastAsia" w:hAnsiTheme="minorEastAsia"/>
          <w:sz w:val="28"/>
          <w:szCs w:val="28"/>
        </w:rPr>
        <w:t>本岗位主体责任，未落实</w:t>
      </w:r>
      <w:r>
        <w:rPr>
          <w:rFonts w:hint="eastAsia" w:asciiTheme="minorEastAsia" w:hAnsiTheme="minorEastAsia"/>
          <w:sz w:val="28"/>
          <w:szCs w:val="28"/>
          <w:lang w:eastAsia="zh-CN"/>
        </w:rPr>
        <w:t>公司</w:t>
      </w:r>
      <w:r>
        <w:rPr>
          <w:rFonts w:hint="eastAsia" w:asciiTheme="minorEastAsia" w:hAnsiTheme="minorEastAsia"/>
          <w:sz w:val="28"/>
          <w:szCs w:val="28"/>
        </w:rPr>
        <w:t>本岗位安全生产责任制的</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二</w:t>
      </w:r>
      <w:r>
        <w:rPr>
          <w:rFonts w:hint="eastAsia" w:asciiTheme="minorEastAsia" w:hAnsiTheme="minorEastAsia"/>
          <w:sz w:val="28"/>
          <w:szCs w:val="28"/>
          <w:lang w:eastAsia="zh-CN"/>
        </w:rPr>
        <w:t>）</w:t>
      </w:r>
      <w:r>
        <w:rPr>
          <w:rFonts w:hint="eastAsia" w:asciiTheme="minorEastAsia" w:hAnsiTheme="minorEastAsia"/>
          <w:sz w:val="28"/>
          <w:szCs w:val="28"/>
        </w:rPr>
        <w:t>未按要求落实安全生产教育培训制度的</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三</w:t>
      </w:r>
      <w:r>
        <w:rPr>
          <w:rFonts w:hint="eastAsia" w:asciiTheme="minorEastAsia" w:hAnsiTheme="minorEastAsia"/>
          <w:sz w:val="28"/>
          <w:szCs w:val="28"/>
          <w:lang w:eastAsia="zh-CN"/>
        </w:rPr>
        <w:t>）</w:t>
      </w:r>
      <w:r>
        <w:rPr>
          <w:rFonts w:hint="eastAsia" w:asciiTheme="minorEastAsia" w:hAnsiTheme="minorEastAsia"/>
          <w:sz w:val="28"/>
          <w:szCs w:val="28"/>
        </w:rPr>
        <w:t>未按要求开展</w:t>
      </w:r>
      <w:r>
        <w:rPr>
          <w:rFonts w:hint="eastAsia" w:asciiTheme="minorEastAsia" w:hAnsiTheme="minorEastAsia"/>
          <w:sz w:val="28"/>
          <w:szCs w:val="28"/>
          <w:lang w:eastAsia="zh-CN"/>
        </w:rPr>
        <w:t>公司</w:t>
      </w:r>
      <w:r>
        <w:rPr>
          <w:rFonts w:hint="eastAsia" w:asciiTheme="minorEastAsia" w:hAnsiTheme="minorEastAsia"/>
          <w:sz w:val="28"/>
          <w:szCs w:val="28"/>
        </w:rPr>
        <w:t>、本岗位风险隐患分级管控和隐患排查治理工作的</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四</w:t>
      </w:r>
      <w:r>
        <w:rPr>
          <w:rFonts w:hint="eastAsia" w:asciiTheme="minorEastAsia" w:hAnsiTheme="minorEastAsia"/>
          <w:sz w:val="28"/>
          <w:szCs w:val="28"/>
          <w:lang w:eastAsia="zh-CN"/>
        </w:rPr>
        <w:t>）</w:t>
      </w:r>
      <w:r>
        <w:rPr>
          <w:rFonts w:hint="eastAsia" w:asciiTheme="minorEastAsia" w:hAnsiTheme="minorEastAsia"/>
          <w:sz w:val="28"/>
          <w:szCs w:val="28"/>
        </w:rPr>
        <w:t>工作中存在违章指挥、违章作业、违反劳动纪律的</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五</w:t>
      </w:r>
      <w:r>
        <w:rPr>
          <w:rFonts w:hint="eastAsia" w:asciiTheme="minorEastAsia" w:hAnsiTheme="minorEastAsia"/>
          <w:sz w:val="28"/>
          <w:szCs w:val="28"/>
          <w:lang w:eastAsia="zh-CN"/>
        </w:rPr>
        <w:t>）</w:t>
      </w:r>
      <w:r>
        <w:rPr>
          <w:rFonts w:hint="eastAsia" w:asciiTheme="minorEastAsia" w:hAnsiTheme="minorEastAsia"/>
          <w:sz w:val="28"/>
          <w:szCs w:val="28"/>
        </w:rPr>
        <w:t>未按要求落实整改意见或拖延整改的</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六</w:t>
      </w:r>
      <w:r>
        <w:rPr>
          <w:rFonts w:hint="eastAsia" w:asciiTheme="minorEastAsia" w:hAnsiTheme="minorEastAsia"/>
          <w:sz w:val="28"/>
          <w:szCs w:val="28"/>
          <w:lang w:eastAsia="zh-CN"/>
        </w:rPr>
        <w:t>）</w:t>
      </w:r>
      <w:r>
        <w:rPr>
          <w:rFonts w:hint="eastAsia" w:asciiTheme="minorEastAsia" w:hAnsiTheme="minorEastAsia"/>
          <w:sz w:val="28"/>
          <w:szCs w:val="28"/>
        </w:rPr>
        <w:t>对坚持原则、认真履职的安全生产管理人员打击报复的</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七</w:t>
      </w:r>
      <w:r>
        <w:rPr>
          <w:rFonts w:hint="eastAsia" w:asciiTheme="minorEastAsia" w:hAnsiTheme="minorEastAsia"/>
          <w:sz w:val="28"/>
          <w:szCs w:val="28"/>
          <w:lang w:eastAsia="zh-CN"/>
        </w:rPr>
        <w:t>）</w:t>
      </w:r>
      <w:r>
        <w:rPr>
          <w:rFonts w:hint="eastAsia" w:asciiTheme="minorEastAsia" w:hAnsiTheme="minorEastAsia"/>
          <w:sz w:val="28"/>
          <w:szCs w:val="28"/>
        </w:rPr>
        <w:t>事故发生，未采取管控措施导致事故扩大或事故继发的、未按有关要求及时如实报告事故情况的及破坏或伪造事故现场的</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八</w:t>
      </w:r>
      <w:r>
        <w:rPr>
          <w:rFonts w:hint="eastAsia" w:asciiTheme="minorEastAsia" w:hAnsiTheme="minorEastAsia"/>
          <w:sz w:val="28"/>
          <w:szCs w:val="28"/>
          <w:lang w:eastAsia="zh-CN"/>
        </w:rPr>
        <w:t>）其他违反公司</w:t>
      </w:r>
      <w:r>
        <w:rPr>
          <w:rFonts w:hint="eastAsia" w:asciiTheme="minorEastAsia" w:hAnsiTheme="minorEastAsia"/>
          <w:sz w:val="28"/>
          <w:szCs w:val="28"/>
        </w:rPr>
        <w:t>安全生产规章制度的行为。</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第九条</w:t>
      </w:r>
      <w:r>
        <w:rPr>
          <w:rFonts w:hint="eastAsia" w:asciiTheme="minorEastAsia" w:hAnsiTheme="minorEastAsia"/>
          <w:sz w:val="28"/>
          <w:szCs w:val="28"/>
        </w:rPr>
        <w:t>处罚形式主要分为经济处罚和行政处罚。</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一</w:t>
      </w:r>
      <w:r>
        <w:rPr>
          <w:rFonts w:hint="eastAsia" w:asciiTheme="minorEastAsia" w:hAnsiTheme="minorEastAsia"/>
          <w:sz w:val="28"/>
          <w:szCs w:val="28"/>
          <w:lang w:eastAsia="zh-CN"/>
        </w:rPr>
        <w:t>）</w:t>
      </w:r>
      <w:r>
        <w:rPr>
          <w:rFonts w:hint="eastAsia" w:asciiTheme="minorEastAsia" w:hAnsiTheme="minorEastAsia"/>
          <w:sz w:val="28"/>
          <w:szCs w:val="28"/>
        </w:rPr>
        <w:t>经济处罚根据违章情节轻重，可采取按50%</w:t>
      </w:r>
      <w:r>
        <w:rPr>
          <w:rFonts w:hint="eastAsia" w:asciiTheme="minorEastAsia" w:hAnsiTheme="minorEastAsia"/>
          <w:sz w:val="28"/>
          <w:szCs w:val="28"/>
          <w:lang w:eastAsia="zh-CN"/>
        </w:rPr>
        <w:t>—</w:t>
      </w:r>
      <w:r>
        <w:rPr>
          <w:rFonts w:hint="eastAsia" w:asciiTheme="minorEastAsia" w:hAnsiTheme="minorEastAsia"/>
          <w:sz w:val="28"/>
          <w:szCs w:val="28"/>
        </w:rPr>
        <w:t>500%的比例扣除安全生产津贴</w:t>
      </w:r>
      <w:r>
        <w:rPr>
          <w:rFonts w:hint="eastAsia" w:asciiTheme="minorEastAsia" w:hAnsiTheme="minorEastAsia"/>
          <w:sz w:val="28"/>
          <w:szCs w:val="28"/>
          <w:lang w:eastAsia="zh-CN"/>
        </w:rPr>
        <w:t>（</w:t>
      </w:r>
      <w:r>
        <w:rPr>
          <w:rFonts w:hint="eastAsia" w:asciiTheme="minorEastAsia" w:hAnsiTheme="minorEastAsia"/>
          <w:sz w:val="28"/>
          <w:szCs w:val="28"/>
        </w:rPr>
        <w:t>奖金</w:t>
      </w:r>
      <w:r>
        <w:rPr>
          <w:rFonts w:hint="eastAsia" w:asciiTheme="minorEastAsia" w:hAnsiTheme="minorEastAsia"/>
          <w:sz w:val="28"/>
          <w:szCs w:val="28"/>
          <w:lang w:eastAsia="zh-CN"/>
        </w:rPr>
        <w:t>）</w:t>
      </w:r>
      <w:r>
        <w:rPr>
          <w:rFonts w:hint="eastAsia" w:asciiTheme="minorEastAsia" w:hAnsiTheme="minorEastAsia"/>
          <w:sz w:val="28"/>
          <w:szCs w:val="28"/>
        </w:rPr>
        <w:t>或绩效、赔偿损失的1%</w:t>
      </w:r>
      <w:r>
        <w:rPr>
          <w:rFonts w:hint="eastAsia" w:asciiTheme="minorEastAsia" w:hAnsiTheme="minorEastAsia"/>
          <w:sz w:val="28"/>
          <w:szCs w:val="28"/>
          <w:lang w:eastAsia="zh-CN"/>
        </w:rPr>
        <w:t>—</w:t>
      </w:r>
      <w:r>
        <w:rPr>
          <w:rFonts w:hint="eastAsia" w:asciiTheme="minorEastAsia" w:hAnsiTheme="minorEastAsia"/>
          <w:sz w:val="28"/>
          <w:szCs w:val="28"/>
        </w:rPr>
        <w:t>50%、降低工资等方式处罚。罚没款项列入</w:t>
      </w:r>
      <w:r>
        <w:rPr>
          <w:rFonts w:hint="eastAsia" w:asciiTheme="minorEastAsia" w:hAnsiTheme="minorEastAsia"/>
          <w:sz w:val="28"/>
          <w:szCs w:val="28"/>
          <w:lang w:eastAsia="zh-CN"/>
        </w:rPr>
        <w:t>公司</w:t>
      </w:r>
      <w:r>
        <w:rPr>
          <w:rFonts w:hint="eastAsia" w:asciiTheme="minorEastAsia" w:hAnsiTheme="minorEastAsia"/>
          <w:sz w:val="28"/>
          <w:szCs w:val="28"/>
        </w:rPr>
        <w:t>或各</w:t>
      </w:r>
      <w:r>
        <w:rPr>
          <w:rFonts w:hint="eastAsia" w:asciiTheme="minorEastAsia" w:hAnsiTheme="minorEastAsia"/>
          <w:sz w:val="28"/>
          <w:szCs w:val="28"/>
          <w:lang w:eastAsia="zh-CN"/>
        </w:rPr>
        <w:t>岗位</w:t>
      </w:r>
      <w:r>
        <w:rPr>
          <w:rFonts w:hint="eastAsia" w:asciiTheme="minorEastAsia" w:hAnsiTheme="minorEastAsia"/>
          <w:sz w:val="28"/>
          <w:szCs w:val="28"/>
        </w:rPr>
        <w:t>安全生产费用。</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二</w:t>
      </w:r>
      <w:r>
        <w:rPr>
          <w:rFonts w:hint="eastAsia" w:asciiTheme="minorEastAsia" w:hAnsiTheme="minorEastAsia"/>
          <w:sz w:val="28"/>
          <w:szCs w:val="28"/>
          <w:lang w:eastAsia="zh-CN"/>
        </w:rPr>
        <w:t>）</w:t>
      </w:r>
      <w:r>
        <w:rPr>
          <w:rFonts w:hint="eastAsia" w:asciiTheme="minorEastAsia" w:hAnsiTheme="minorEastAsia"/>
          <w:sz w:val="28"/>
          <w:szCs w:val="28"/>
        </w:rPr>
        <w:t>行政处罚根据违章情节的轻重，可采取书面检查、警告、记过、降职降级、留用察看及解除劳动关系等方式进行处罚。</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rPr>
        <w:t>对于涉嫌违法犯罪的，移交有关部门和司法机关处理。</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第十条</w:t>
      </w:r>
      <w:r>
        <w:rPr>
          <w:rFonts w:hint="eastAsia" w:asciiTheme="minorEastAsia" w:hAnsiTheme="minorEastAsia"/>
          <w:sz w:val="28"/>
          <w:szCs w:val="28"/>
        </w:rPr>
        <w:t>由职能部门自查发现违章违规的，处罚意见由本部门拟定，报</w:t>
      </w:r>
      <w:r>
        <w:rPr>
          <w:rFonts w:hint="eastAsia" w:asciiTheme="minorEastAsia" w:hAnsiTheme="minorEastAsia"/>
          <w:sz w:val="28"/>
          <w:szCs w:val="28"/>
          <w:lang w:eastAsia="zh-CN"/>
        </w:rPr>
        <w:t>公司安全生产办以室</w:t>
      </w:r>
      <w:r>
        <w:rPr>
          <w:rFonts w:hint="eastAsia" w:asciiTheme="minorEastAsia" w:hAnsiTheme="minorEastAsia"/>
          <w:sz w:val="28"/>
          <w:szCs w:val="28"/>
        </w:rPr>
        <w:t>和安全生产分管负责人审核，经</w:t>
      </w:r>
      <w:r>
        <w:rPr>
          <w:rFonts w:hint="eastAsia" w:asciiTheme="minorEastAsia" w:hAnsiTheme="minorEastAsia"/>
          <w:sz w:val="28"/>
          <w:szCs w:val="28"/>
          <w:lang w:eastAsia="zh-CN"/>
        </w:rPr>
        <w:t>公司安全生产办公室</w:t>
      </w:r>
      <w:r>
        <w:rPr>
          <w:rFonts w:hint="eastAsia" w:asciiTheme="minorEastAsia" w:hAnsiTheme="minorEastAsia"/>
          <w:sz w:val="28"/>
          <w:szCs w:val="28"/>
        </w:rPr>
        <w:t>或主要负责人批准后执行</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rPr>
        <w:t>由各</w:t>
      </w:r>
      <w:r>
        <w:rPr>
          <w:rFonts w:hint="eastAsia" w:asciiTheme="minorEastAsia" w:hAnsiTheme="minorEastAsia"/>
          <w:sz w:val="28"/>
          <w:szCs w:val="28"/>
          <w:lang w:eastAsia="zh-CN"/>
        </w:rPr>
        <w:t>岗位安全生产办以室</w:t>
      </w:r>
      <w:r>
        <w:rPr>
          <w:rFonts w:hint="eastAsia" w:asciiTheme="minorEastAsia" w:hAnsiTheme="minorEastAsia"/>
          <w:sz w:val="28"/>
          <w:szCs w:val="28"/>
        </w:rPr>
        <w:t>检查发现违章违规的，处罚意见由各</w:t>
      </w:r>
      <w:r>
        <w:rPr>
          <w:rFonts w:hint="eastAsia" w:asciiTheme="minorEastAsia" w:hAnsiTheme="minorEastAsia"/>
          <w:sz w:val="28"/>
          <w:szCs w:val="28"/>
          <w:lang w:eastAsia="zh-CN"/>
        </w:rPr>
        <w:t>岗位安全生产办以室</w:t>
      </w:r>
      <w:r>
        <w:rPr>
          <w:rFonts w:hint="eastAsia" w:asciiTheme="minorEastAsia" w:hAnsiTheme="minorEastAsia"/>
          <w:sz w:val="28"/>
          <w:szCs w:val="28"/>
        </w:rPr>
        <w:t>拟定，报</w:t>
      </w:r>
      <w:r>
        <w:rPr>
          <w:rFonts w:hint="eastAsia" w:asciiTheme="minorEastAsia" w:hAnsiTheme="minorEastAsia"/>
          <w:sz w:val="28"/>
          <w:szCs w:val="28"/>
          <w:lang w:eastAsia="zh-CN"/>
        </w:rPr>
        <w:t>公司</w:t>
      </w:r>
      <w:r>
        <w:rPr>
          <w:rFonts w:hint="eastAsia" w:asciiTheme="minorEastAsia" w:hAnsiTheme="minorEastAsia"/>
          <w:sz w:val="28"/>
          <w:szCs w:val="28"/>
        </w:rPr>
        <w:t>安全生产分管负责人审核，经</w:t>
      </w:r>
      <w:r>
        <w:rPr>
          <w:rFonts w:hint="eastAsia" w:asciiTheme="minorEastAsia" w:hAnsiTheme="minorEastAsia"/>
          <w:sz w:val="28"/>
          <w:szCs w:val="28"/>
          <w:lang w:eastAsia="zh-CN"/>
        </w:rPr>
        <w:t>公司</w:t>
      </w:r>
      <w:r>
        <w:rPr>
          <w:rFonts w:hint="eastAsia" w:asciiTheme="minorEastAsia" w:hAnsiTheme="minorEastAsia"/>
          <w:sz w:val="28"/>
          <w:szCs w:val="28"/>
        </w:rPr>
        <w:t>主要负责人批准后执行。</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rPr>
        <w:t>由</w:t>
      </w:r>
      <w:r>
        <w:rPr>
          <w:rFonts w:hint="eastAsia" w:asciiTheme="minorEastAsia" w:hAnsiTheme="minorEastAsia"/>
          <w:sz w:val="28"/>
          <w:szCs w:val="28"/>
          <w:lang w:eastAsia="zh-CN"/>
        </w:rPr>
        <w:t>公司</w:t>
      </w:r>
      <w:r>
        <w:rPr>
          <w:rFonts w:hint="eastAsia" w:asciiTheme="minorEastAsia" w:hAnsiTheme="minorEastAsia"/>
          <w:sz w:val="28"/>
          <w:szCs w:val="28"/>
        </w:rPr>
        <w:t>安全管理部检查发现存在违规违章的，可按上述程序提出处罚意见，也可责令被检查</w:t>
      </w:r>
      <w:r>
        <w:rPr>
          <w:rFonts w:hint="eastAsia" w:asciiTheme="minorEastAsia" w:hAnsiTheme="minorEastAsia"/>
          <w:sz w:val="28"/>
          <w:szCs w:val="28"/>
          <w:lang w:eastAsia="zh-CN"/>
        </w:rPr>
        <w:t>公司</w:t>
      </w:r>
      <w:r>
        <w:rPr>
          <w:rFonts w:hint="eastAsia" w:asciiTheme="minorEastAsia" w:hAnsiTheme="minorEastAsia"/>
          <w:sz w:val="28"/>
          <w:szCs w:val="28"/>
        </w:rPr>
        <w:t>提出处罚意见，并对处罚意见的落实进行监督。</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inorEastAsia" w:hAnsiTheme="minorEastAsia"/>
          <w:sz w:val="28"/>
          <w:szCs w:val="28"/>
        </w:rPr>
      </w:pPr>
      <w:bookmarkStart w:id="96" w:name="_Toc2384"/>
      <w:r>
        <w:rPr>
          <w:rFonts w:hint="eastAsia" w:asciiTheme="minorEastAsia" w:hAnsiTheme="minorEastAsia"/>
          <w:sz w:val="28"/>
          <w:szCs w:val="28"/>
          <w:highlight w:val="lightGray"/>
        </w:rPr>
        <w:t>第四</w:t>
      </w:r>
      <w:r>
        <w:rPr>
          <w:rFonts w:hint="eastAsia" w:asciiTheme="minorEastAsia" w:hAnsiTheme="minorEastAsia"/>
          <w:sz w:val="28"/>
          <w:szCs w:val="28"/>
        </w:rPr>
        <w:t>章</w:t>
      </w:r>
      <w:r>
        <w:rPr>
          <w:rFonts w:hint="eastAsia" w:asciiTheme="minorEastAsia" w:hAnsiTheme="minorEastAsia"/>
          <w:b w:val="0"/>
          <w:sz w:val="28"/>
          <w:szCs w:val="28"/>
        </w:rPr>
        <w:t xml:space="preserve"> </w:t>
      </w:r>
      <w:r>
        <w:rPr>
          <w:rFonts w:hint="eastAsia" w:asciiTheme="minorEastAsia" w:hAnsiTheme="minorEastAsia"/>
          <w:sz w:val="28"/>
          <w:szCs w:val="28"/>
        </w:rPr>
        <w:t>奖励事项</w:t>
      </w:r>
      <w:bookmarkEnd w:id="96"/>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第十一条</w:t>
      </w:r>
      <w:r>
        <w:rPr>
          <w:rFonts w:hint="eastAsia" w:asciiTheme="minorEastAsia" w:hAnsiTheme="minorEastAsia"/>
          <w:sz w:val="28"/>
          <w:szCs w:val="28"/>
        </w:rPr>
        <w:t>对存在下列情形的</w:t>
      </w:r>
      <w:r>
        <w:rPr>
          <w:rFonts w:hint="eastAsia" w:asciiTheme="minorEastAsia" w:hAnsiTheme="minorEastAsia"/>
          <w:sz w:val="28"/>
          <w:szCs w:val="28"/>
          <w:lang w:eastAsia="zh-CN"/>
        </w:rPr>
        <w:t>公司</w:t>
      </w:r>
      <w:r>
        <w:rPr>
          <w:rFonts w:hint="eastAsia" w:asciiTheme="minorEastAsia" w:hAnsiTheme="minorEastAsia"/>
          <w:sz w:val="28"/>
          <w:szCs w:val="28"/>
        </w:rPr>
        <w:t>或个人可给予奖励</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一</w:t>
      </w:r>
      <w:r>
        <w:rPr>
          <w:rFonts w:hint="eastAsia" w:asciiTheme="minorEastAsia" w:hAnsiTheme="minorEastAsia"/>
          <w:sz w:val="28"/>
          <w:szCs w:val="28"/>
          <w:lang w:eastAsia="zh-CN"/>
        </w:rPr>
        <w:t>）</w:t>
      </w:r>
      <w:r>
        <w:rPr>
          <w:rFonts w:hint="eastAsia" w:asciiTheme="minorEastAsia" w:hAnsiTheme="minorEastAsia"/>
          <w:sz w:val="28"/>
          <w:szCs w:val="28"/>
        </w:rPr>
        <w:t>在安全生产管理、技术和职业卫生等方面，推荐先进技术、管理方法或提出重要建议，被采用且效果明显的，有发明创造或科研成果，成绩显著的</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二</w:t>
      </w:r>
      <w:r>
        <w:rPr>
          <w:rFonts w:hint="eastAsia" w:asciiTheme="minorEastAsia" w:hAnsiTheme="minorEastAsia"/>
          <w:sz w:val="28"/>
          <w:szCs w:val="28"/>
          <w:lang w:eastAsia="zh-CN"/>
        </w:rPr>
        <w:t>）</w:t>
      </w:r>
      <w:r>
        <w:rPr>
          <w:rFonts w:hint="eastAsia" w:asciiTheme="minorEastAsia" w:hAnsiTheme="minorEastAsia"/>
          <w:sz w:val="28"/>
          <w:szCs w:val="28"/>
        </w:rPr>
        <w:t>遵章守纪、模范执行安全操作规程，正确使用标准化动作，在预防事故、安全生产过程中做出显著成绩的</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三</w:t>
      </w:r>
      <w:r>
        <w:rPr>
          <w:rFonts w:hint="eastAsia" w:asciiTheme="minorEastAsia" w:hAnsiTheme="minorEastAsia"/>
          <w:sz w:val="28"/>
          <w:szCs w:val="28"/>
          <w:lang w:eastAsia="zh-CN"/>
        </w:rPr>
        <w:t>）</w:t>
      </w:r>
      <w:r>
        <w:rPr>
          <w:rFonts w:hint="eastAsia" w:asciiTheme="minorEastAsia" w:hAnsiTheme="minorEastAsia"/>
          <w:sz w:val="28"/>
          <w:szCs w:val="28"/>
        </w:rPr>
        <w:t>及时制止违章指挥、制止违章作业、发现或消除重大事故隐患，避免1人重伤及以上或直接经济损失10万元以上的事故</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四</w:t>
      </w:r>
      <w:r>
        <w:rPr>
          <w:rFonts w:hint="eastAsia" w:asciiTheme="minorEastAsia" w:hAnsiTheme="minorEastAsia"/>
          <w:sz w:val="28"/>
          <w:szCs w:val="28"/>
          <w:lang w:eastAsia="zh-CN"/>
        </w:rPr>
        <w:t>）</w:t>
      </w:r>
      <w:r>
        <w:rPr>
          <w:rFonts w:hint="eastAsia" w:asciiTheme="minorEastAsia" w:hAnsiTheme="minorEastAsia"/>
          <w:sz w:val="28"/>
          <w:szCs w:val="28"/>
        </w:rPr>
        <w:t>在安全生产年度考核中被评为安全生产先进</w:t>
      </w:r>
      <w:r>
        <w:rPr>
          <w:rFonts w:hint="eastAsia" w:asciiTheme="minorEastAsia" w:hAnsiTheme="minorEastAsia"/>
          <w:sz w:val="28"/>
          <w:szCs w:val="28"/>
          <w:lang w:eastAsia="zh-CN"/>
        </w:rPr>
        <w:t>公司</w:t>
      </w:r>
      <w:r>
        <w:rPr>
          <w:rFonts w:hint="eastAsia" w:asciiTheme="minorEastAsia" w:hAnsiTheme="minorEastAsia"/>
          <w:sz w:val="28"/>
          <w:szCs w:val="28"/>
        </w:rPr>
        <w:t>和先进个人的</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五</w:t>
      </w:r>
      <w:r>
        <w:rPr>
          <w:rFonts w:hint="eastAsia" w:asciiTheme="minorEastAsia" w:hAnsiTheme="minorEastAsia"/>
          <w:sz w:val="28"/>
          <w:szCs w:val="28"/>
          <w:lang w:eastAsia="zh-CN"/>
        </w:rPr>
        <w:t>）</w:t>
      </w:r>
      <w:r>
        <w:rPr>
          <w:rFonts w:hint="eastAsia" w:asciiTheme="minorEastAsia" w:hAnsiTheme="minorEastAsia"/>
          <w:sz w:val="28"/>
          <w:szCs w:val="28"/>
        </w:rPr>
        <w:t>生产一线非兼职安全生产管理人员，被评为岗位安全生产标兵的</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六</w:t>
      </w:r>
      <w:r>
        <w:rPr>
          <w:rFonts w:hint="eastAsia" w:asciiTheme="minorEastAsia" w:hAnsiTheme="minorEastAsia"/>
          <w:sz w:val="28"/>
          <w:szCs w:val="28"/>
          <w:lang w:eastAsia="zh-CN"/>
        </w:rPr>
        <w:t>）</w:t>
      </w:r>
      <w:r>
        <w:rPr>
          <w:rFonts w:hint="eastAsia" w:asciiTheme="minorEastAsia" w:hAnsiTheme="minorEastAsia"/>
          <w:sz w:val="28"/>
          <w:szCs w:val="28"/>
        </w:rPr>
        <w:t>发生非责任事故时，积极抢救并采取措施防止了事故扩大，使员工生命和</w:t>
      </w:r>
      <w:r>
        <w:rPr>
          <w:rFonts w:hint="eastAsia" w:asciiTheme="minorEastAsia" w:hAnsiTheme="minorEastAsia"/>
          <w:sz w:val="28"/>
          <w:szCs w:val="28"/>
          <w:lang w:eastAsia="zh-CN"/>
        </w:rPr>
        <w:t>公司</w:t>
      </w:r>
      <w:r>
        <w:rPr>
          <w:rFonts w:hint="eastAsia" w:asciiTheme="minorEastAsia" w:hAnsiTheme="minorEastAsia"/>
          <w:sz w:val="28"/>
          <w:szCs w:val="28"/>
        </w:rPr>
        <w:t>财产免受或减少损失的</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七</w:t>
      </w:r>
      <w:r>
        <w:rPr>
          <w:rFonts w:hint="eastAsia" w:asciiTheme="minorEastAsia" w:hAnsiTheme="minorEastAsia"/>
          <w:sz w:val="28"/>
          <w:szCs w:val="28"/>
          <w:lang w:eastAsia="zh-CN"/>
        </w:rPr>
        <w:t>）公司安全生产办公室</w:t>
      </w:r>
      <w:r>
        <w:rPr>
          <w:rFonts w:hint="eastAsia" w:asciiTheme="minorEastAsia" w:hAnsiTheme="minorEastAsia"/>
          <w:sz w:val="28"/>
          <w:szCs w:val="28"/>
        </w:rPr>
        <w:t>同意奖励的其他事项。</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第十二条</w:t>
      </w:r>
      <w:r>
        <w:rPr>
          <w:rFonts w:hint="eastAsia" w:asciiTheme="minorEastAsia" w:hAnsiTheme="minorEastAsia"/>
          <w:sz w:val="28"/>
          <w:szCs w:val="28"/>
        </w:rPr>
        <w:t>奖励形式分为精神奖励、物质奖励和行政奖励，三种方式可统兼使用。</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rPr>
        <w:t>精神奖励主要包括</w:t>
      </w:r>
      <w:r>
        <w:rPr>
          <w:rFonts w:hint="eastAsia" w:asciiTheme="minorEastAsia" w:hAnsiTheme="minorEastAsia"/>
          <w:sz w:val="28"/>
          <w:szCs w:val="28"/>
          <w:lang w:eastAsia="zh-CN"/>
        </w:rPr>
        <w:t>：</w:t>
      </w:r>
      <w:r>
        <w:rPr>
          <w:rFonts w:hint="eastAsia" w:asciiTheme="minorEastAsia" w:hAnsiTheme="minorEastAsia"/>
          <w:sz w:val="28"/>
          <w:szCs w:val="28"/>
        </w:rPr>
        <w:t>通报表扬、授予荣誉称号、记功等方式。</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rPr>
        <w:t>物质奖励主要包括</w:t>
      </w:r>
      <w:r>
        <w:rPr>
          <w:rFonts w:hint="eastAsia" w:asciiTheme="minorEastAsia" w:hAnsiTheme="minorEastAsia"/>
          <w:sz w:val="28"/>
          <w:szCs w:val="28"/>
          <w:lang w:eastAsia="zh-CN"/>
        </w:rPr>
        <w:t>：</w:t>
      </w:r>
      <w:r>
        <w:rPr>
          <w:rFonts w:hint="eastAsia" w:asciiTheme="minorEastAsia" w:hAnsiTheme="minorEastAsia"/>
          <w:sz w:val="28"/>
          <w:szCs w:val="28"/>
        </w:rPr>
        <w:t>颁发奖品、奖金。</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rPr>
        <w:t>行政奖励主要包括</w:t>
      </w:r>
      <w:r>
        <w:rPr>
          <w:rFonts w:hint="eastAsia" w:asciiTheme="minorEastAsia" w:hAnsiTheme="minorEastAsia"/>
          <w:sz w:val="28"/>
          <w:szCs w:val="28"/>
          <w:lang w:eastAsia="zh-CN"/>
        </w:rPr>
        <w:t>：</w:t>
      </w:r>
      <w:r>
        <w:rPr>
          <w:rFonts w:hint="eastAsia" w:asciiTheme="minorEastAsia" w:hAnsiTheme="minorEastAsia"/>
          <w:sz w:val="28"/>
          <w:szCs w:val="28"/>
        </w:rPr>
        <w:t>晋级、升职。</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第十三条</w:t>
      </w:r>
      <w:r>
        <w:rPr>
          <w:rFonts w:hint="eastAsia" w:asciiTheme="minorEastAsia" w:hAnsiTheme="minorEastAsia"/>
          <w:sz w:val="28"/>
          <w:szCs w:val="28"/>
        </w:rPr>
        <w:t>在安全生产年度考核中被考核为安全生产优秀</w:t>
      </w:r>
      <w:r>
        <w:rPr>
          <w:rFonts w:hint="eastAsia" w:asciiTheme="minorEastAsia" w:hAnsiTheme="minorEastAsia"/>
          <w:sz w:val="28"/>
          <w:szCs w:val="28"/>
          <w:lang w:eastAsia="zh-CN"/>
        </w:rPr>
        <w:t>公司</w:t>
      </w:r>
      <w:r>
        <w:rPr>
          <w:rFonts w:hint="eastAsia" w:asciiTheme="minorEastAsia" w:hAnsiTheme="minorEastAsia"/>
          <w:sz w:val="28"/>
          <w:szCs w:val="28"/>
        </w:rPr>
        <w:t>、先进个人和岗位安全生产标兵的，由考核</w:t>
      </w:r>
      <w:r>
        <w:rPr>
          <w:rFonts w:hint="eastAsia" w:asciiTheme="minorEastAsia" w:hAnsiTheme="minorEastAsia"/>
          <w:sz w:val="28"/>
          <w:szCs w:val="28"/>
          <w:lang w:eastAsia="zh-CN"/>
        </w:rPr>
        <w:t>公司</w:t>
      </w:r>
      <w:r>
        <w:rPr>
          <w:rFonts w:hint="eastAsia" w:asciiTheme="minorEastAsia" w:hAnsiTheme="minorEastAsia"/>
          <w:sz w:val="28"/>
          <w:szCs w:val="28"/>
        </w:rPr>
        <w:t>给予奖励，奖励标准由考核</w:t>
      </w:r>
      <w:r>
        <w:rPr>
          <w:rFonts w:hint="eastAsia" w:asciiTheme="minorEastAsia" w:hAnsiTheme="minorEastAsia"/>
          <w:sz w:val="28"/>
          <w:szCs w:val="28"/>
          <w:lang w:eastAsia="zh-CN"/>
        </w:rPr>
        <w:t>公司</w:t>
      </w:r>
      <w:r>
        <w:rPr>
          <w:rFonts w:hint="eastAsia" w:asciiTheme="minorEastAsia" w:hAnsiTheme="minorEastAsia"/>
          <w:sz w:val="28"/>
          <w:szCs w:val="28"/>
        </w:rPr>
        <w:t>确定。</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rPr>
        <w:t>其他情形奖励经所在部门申请，报</w:t>
      </w:r>
      <w:r>
        <w:rPr>
          <w:rFonts w:hint="eastAsia" w:asciiTheme="minorEastAsia" w:hAnsiTheme="minorEastAsia"/>
          <w:sz w:val="28"/>
          <w:szCs w:val="28"/>
          <w:lang w:eastAsia="zh-CN"/>
        </w:rPr>
        <w:t>公司</w:t>
      </w:r>
      <w:r>
        <w:rPr>
          <w:rFonts w:hint="eastAsia" w:asciiTheme="minorEastAsia" w:hAnsiTheme="minorEastAsia"/>
          <w:sz w:val="28"/>
          <w:szCs w:val="28"/>
        </w:rPr>
        <w:t>安全管理部门和安全生产分管负责人审核后，呈</w:t>
      </w:r>
      <w:r>
        <w:rPr>
          <w:rFonts w:hint="eastAsia" w:asciiTheme="minorEastAsia" w:hAnsiTheme="minorEastAsia"/>
          <w:sz w:val="28"/>
          <w:szCs w:val="28"/>
          <w:lang w:eastAsia="zh-CN"/>
        </w:rPr>
        <w:t>公司安全生产办公室</w:t>
      </w:r>
      <w:r>
        <w:rPr>
          <w:rFonts w:hint="eastAsia" w:asciiTheme="minorEastAsia" w:hAnsiTheme="minorEastAsia"/>
          <w:sz w:val="28"/>
          <w:szCs w:val="28"/>
        </w:rPr>
        <w:t>或主要负责人批准执行。奖励物资金额最高不超3000元每人。</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rPr>
        <w:t>奖金应从</w:t>
      </w:r>
      <w:r>
        <w:rPr>
          <w:rFonts w:hint="eastAsia" w:asciiTheme="minorEastAsia" w:hAnsiTheme="minorEastAsia"/>
          <w:sz w:val="28"/>
          <w:szCs w:val="28"/>
          <w:lang w:eastAsia="zh-CN"/>
        </w:rPr>
        <w:t>公司</w:t>
      </w:r>
      <w:r>
        <w:rPr>
          <w:rFonts w:hint="eastAsia" w:asciiTheme="minorEastAsia" w:hAnsiTheme="minorEastAsia"/>
          <w:sz w:val="28"/>
          <w:szCs w:val="28"/>
        </w:rPr>
        <w:t>或各</w:t>
      </w:r>
      <w:r>
        <w:rPr>
          <w:rFonts w:hint="eastAsia" w:asciiTheme="minorEastAsia" w:hAnsiTheme="minorEastAsia"/>
          <w:sz w:val="28"/>
          <w:szCs w:val="28"/>
          <w:lang w:eastAsia="zh-CN"/>
        </w:rPr>
        <w:t>岗位</w:t>
      </w:r>
      <w:r>
        <w:rPr>
          <w:rFonts w:hint="eastAsia" w:asciiTheme="minorEastAsia" w:hAnsiTheme="minorEastAsia"/>
          <w:sz w:val="28"/>
          <w:szCs w:val="28"/>
        </w:rPr>
        <w:t>安全生产费用中列支。</w:t>
      </w:r>
    </w:p>
    <w:p>
      <w:pPr>
        <w:pStyle w:val="3"/>
        <w:pageBreakBefore w:val="0"/>
        <w:kinsoku/>
        <w:wordWrap/>
        <w:overflowPunct/>
        <w:topLinePunct w:val="0"/>
        <w:autoSpaceDE/>
        <w:autoSpaceDN/>
        <w:bidi w:val="0"/>
        <w:adjustRightInd/>
        <w:snapToGrid/>
        <w:spacing w:line="360" w:lineRule="auto"/>
        <w:ind w:firstLine="560" w:firstLineChars="200"/>
        <w:textAlignment w:val="auto"/>
        <w:rPr>
          <w:rFonts w:asciiTheme="minorEastAsia" w:hAnsiTheme="minorEastAsia"/>
          <w:b w:val="0"/>
          <w:sz w:val="28"/>
          <w:szCs w:val="28"/>
        </w:rPr>
      </w:pPr>
      <w:bookmarkStart w:id="97" w:name="_Toc22610"/>
      <w:r>
        <w:rPr>
          <w:rFonts w:hint="eastAsia" w:asciiTheme="minorEastAsia" w:hAnsiTheme="minorEastAsia"/>
          <w:b w:val="0"/>
          <w:sz w:val="28"/>
          <w:szCs w:val="28"/>
        </w:rPr>
        <w:t>第五章  附则</w:t>
      </w:r>
      <w:bookmarkEnd w:id="97"/>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第十四条</w:t>
      </w:r>
      <w:r>
        <w:rPr>
          <w:rFonts w:hint="eastAsia" w:asciiTheme="minorEastAsia" w:hAnsiTheme="minorEastAsia"/>
          <w:sz w:val="28"/>
          <w:szCs w:val="28"/>
        </w:rPr>
        <w:t>各</w:t>
      </w:r>
      <w:r>
        <w:rPr>
          <w:rFonts w:hint="eastAsia" w:asciiTheme="minorEastAsia" w:hAnsiTheme="minorEastAsia"/>
          <w:sz w:val="28"/>
          <w:szCs w:val="28"/>
          <w:lang w:eastAsia="zh-CN"/>
        </w:rPr>
        <w:t>岗位</w:t>
      </w:r>
      <w:r>
        <w:rPr>
          <w:rFonts w:hint="eastAsia" w:asciiTheme="minorEastAsia" w:hAnsiTheme="minorEastAsia"/>
          <w:sz w:val="28"/>
          <w:szCs w:val="28"/>
        </w:rPr>
        <w:t>应建立健全安全生产奖罚台账，定期向</w:t>
      </w:r>
      <w:r>
        <w:rPr>
          <w:rFonts w:hint="eastAsia" w:asciiTheme="minorEastAsia" w:hAnsiTheme="minorEastAsia"/>
          <w:sz w:val="28"/>
          <w:szCs w:val="28"/>
          <w:lang w:eastAsia="zh-CN"/>
        </w:rPr>
        <w:t>公司</w:t>
      </w:r>
      <w:r>
        <w:rPr>
          <w:rFonts w:hint="eastAsia" w:asciiTheme="minorEastAsia" w:hAnsiTheme="minorEastAsia"/>
          <w:sz w:val="28"/>
          <w:szCs w:val="28"/>
        </w:rPr>
        <w:t>安全管理部报备。</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第十五条</w:t>
      </w:r>
      <w:r>
        <w:rPr>
          <w:rFonts w:hint="eastAsia" w:asciiTheme="minorEastAsia" w:hAnsiTheme="minorEastAsia"/>
          <w:sz w:val="28"/>
          <w:szCs w:val="28"/>
        </w:rPr>
        <w:t>本制度未尽事宜由</w:t>
      </w:r>
      <w:r>
        <w:rPr>
          <w:rFonts w:hint="eastAsia" w:asciiTheme="minorEastAsia" w:hAnsiTheme="minorEastAsia"/>
          <w:sz w:val="28"/>
          <w:szCs w:val="28"/>
          <w:lang w:eastAsia="zh-CN"/>
        </w:rPr>
        <w:t>公司安全生产办公室</w:t>
      </w:r>
      <w:r>
        <w:rPr>
          <w:rFonts w:hint="eastAsia" w:asciiTheme="minorEastAsia" w:hAnsiTheme="minorEastAsia"/>
          <w:sz w:val="28"/>
          <w:szCs w:val="28"/>
        </w:rPr>
        <w:t>决定。</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第十六条</w:t>
      </w:r>
      <w:r>
        <w:rPr>
          <w:rFonts w:hint="eastAsia" w:asciiTheme="minorEastAsia" w:hAnsiTheme="minorEastAsia"/>
          <w:sz w:val="28"/>
          <w:szCs w:val="28"/>
        </w:rPr>
        <w:t>本制度最终解释权归</w:t>
      </w:r>
      <w:r>
        <w:rPr>
          <w:rFonts w:hint="eastAsia" w:asciiTheme="minorEastAsia" w:hAnsiTheme="minorEastAsia"/>
          <w:sz w:val="28"/>
          <w:szCs w:val="28"/>
          <w:lang w:eastAsia="zh-CN"/>
        </w:rPr>
        <w:t>公司</w:t>
      </w:r>
      <w:r>
        <w:rPr>
          <w:rFonts w:hint="eastAsia" w:asciiTheme="minorEastAsia" w:hAnsiTheme="minorEastAsia"/>
          <w:sz w:val="28"/>
          <w:szCs w:val="28"/>
        </w:rPr>
        <w:t>安全管理部。</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第十七条</w:t>
      </w:r>
      <w:r>
        <w:rPr>
          <w:rFonts w:hint="eastAsia" w:asciiTheme="minorEastAsia" w:hAnsiTheme="minorEastAsia"/>
          <w:sz w:val="28"/>
          <w:szCs w:val="28"/>
        </w:rPr>
        <w:t>本制度自发布之日起实施。</w:t>
      </w:r>
    </w:p>
    <w:p>
      <w:pPr>
        <w:pStyle w:val="2"/>
        <w:pageBreakBefore w:val="0"/>
        <w:kinsoku/>
        <w:wordWrap/>
        <w:overflowPunct/>
        <w:topLinePunct w:val="0"/>
        <w:autoSpaceDE/>
        <w:autoSpaceDN/>
        <w:bidi w:val="0"/>
        <w:adjustRightInd/>
        <w:snapToGrid/>
        <w:spacing w:line="360" w:lineRule="auto"/>
        <w:ind w:firstLine="643" w:firstLineChars="200"/>
        <w:jc w:val="center"/>
        <w:textAlignment w:val="auto"/>
        <w:rPr>
          <w:rFonts w:ascii="黑体" w:hAnsi="黑体" w:eastAsia="黑体"/>
          <w:sz w:val="32"/>
          <w:szCs w:val="32"/>
        </w:rPr>
      </w:pPr>
      <w:bookmarkStart w:id="98" w:name="_Toc2573"/>
      <w:r>
        <w:rPr>
          <w:rFonts w:hint="eastAsia" w:ascii="黑体" w:hAnsi="黑体" w:eastAsia="黑体"/>
          <w:sz w:val="32"/>
          <w:szCs w:val="32"/>
        </w:rPr>
        <w:t>十</w:t>
      </w:r>
      <w:r>
        <w:rPr>
          <w:rFonts w:hint="eastAsia" w:ascii="黑体" w:hAnsi="黑体" w:eastAsia="黑体"/>
          <w:sz w:val="32"/>
          <w:szCs w:val="32"/>
          <w:lang w:eastAsia="zh-CN"/>
        </w:rPr>
        <w:t>六</w:t>
      </w:r>
      <w:r>
        <w:rPr>
          <w:rFonts w:hint="eastAsia" w:ascii="黑体" w:hAnsi="黑体" w:eastAsia="黑体"/>
          <w:sz w:val="32"/>
          <w:szCs w:val="32"/>
        </w:rPr>
        <w:t>、安全文化建设管理制度</w:t>
      </w:r>
      <w:bookmarkEnd w:id="98"/>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inorEastAsia" w:hAnsiTheme="minorEastAsia"/>
          <w:sz w:val="28"/>
          <w:szCs w:val="28"/>
        </w:rPr>
      </w:pPr>
      <w:bookmarkStart w:id="99" w:name="_Toc16332"/>
      <w:r>
        <w:rPr>
          <w:rFonts w:hint="eastAsia" w:asciiTheme="minorEastAsia" w:hAnsiTheme="minorEastAsia"/>
          <w:sz w:val="28"/>
          <w:szCs w:val="28"/>
        </w:rPr>
        <w:t>第一章</w:t>
      </w:r>
      <w:r>
        <w:rPr>
          <w:rFonts w:hint="eastAsia" w:asciiTheme="minorEastAsia" w:hAnsiTheme="minorEastAsia"/>
          <w:b w:val="0"/>
          <w:sz w:val="28"/>
          <w:szCs w:val="28"/>
        </w:rPr>
        <w:t xml:space="preserve"> </w:t>
      </w:r>
      <w:r>
        <w:rPr>
          <w:rFonts w:hint="eastAsia" w:asciiTheme="minorEastAsia" w:hAnsiTheme="minorEastAsia"/>
          <w:sz w:val="28"/>
          <w:szCs w:val="28"/>
        </w:rPr>
        <w:t>编制总则</w:t>
      </w:r>
      <w:bookmarkEnd w:id="99"/>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第一条</w:t>
      </w:r>
      <w:r>
        <w:rPr>
          <w:rFonts w:hint="eastAsia" w:asciiTheme="minorEastAsia" w:hAnsiTheme="minorEastAsia"/>
          <w:sz w:val="28"/>
          <w:szCs w:val="28"/>
        </w:rPr>
        <w:t>为规范</w:t>
      </w:r>
      <w:r>
        <w:rPr>
          <w:rFonts w:hint="eastAsia" w:asciiTheme="minorEastAsia" w:hAnsiTheme="minorEastAsia"/>
          <w:sz w:val="28"/>
          <w:szCs w:val="28"/>
          <w:lang w:eastAsia="zh-CN"/>
        </w:rPr>
        <w:t>公司</w:t>
      </w:r>
      <w:r>
        <w:rPr>
          <w:rFonts w:hint="eastAsia" w:asciiTheme="minorEastAsia" w:hAnsiTheme="minorEastAsia"/>
          <w:sz w:val="28"/>
          <w:szCs w:val="28"/>
        </w:rPr>
        <w:t>安全文化建设1工作，建立长效工作机制，健全安全生产工作体系，营造浓厚的安全生产工作氛围，激发全员安全生产源动力，使其牢固树立安全第一意识，培育践行生命高于</w:t>
      </w:r>
      <w:r>
        <w:rPr>
          <w:rFonts w:hint="eastAsia" w:asciiTheme="minorEastAsia" w:hAnsiTheme="minorEastAsia"/>
          <w:sz w:val="28"/>
          <w:szCs w:val="28"/>
          <w:lang w:eastAsia="zh-CN"/>
        </w:rPr>
        <w:t>一切</w:t>
      </w:r>
      <w:r>
        <w:rPr>
          <w:rFonts w:hint="eastAsia" w:asciiTheme="minorEastAsia" w:hAnsiTheme="minorEastAsia"/>
          <w:sz w:val="28"/>
          <w:szCs w:val="28"/>
        </w:rPr>
        <w:t>的道德价值观，培养形成遵纪守法、按章操作的思想自觉和行动自觉，不断提升</w:t>
      </w:r>
      <w:r>
        <w:rPr>
          <w:rFonts w:hint="eastAsia" w:asciiTheme="minorEastAsia" w:hAnsiTheme="minorEastAsia"/>
          <w:sz w:val="28"/>
          <w:szCs w:val="28"/>
          <w:lang w:eastAsia="zh-CN"/>
        </w:rPr>
        <w:t>公司</w:t>
      </w:r>
      <w:r>
        <w:rPr>
          <w:rFonts w:hint="eastAsia" w:asciiTheme="minorEastAsia" w:hAnsiTheme="minorEastAsia"/>
          <w:sz w:val="28"/>
          <w:szCs w:val="28"/>
        </w:rPr>
        <w:t>本质安全水平，参照《企业安全文化建设导则》，结合</w:t>
      </w:r>
      <w:r>
        <w:rPr>
          <w:rFonts w:hint="eastAsia" w:asciiTheme="minorEastAsia" w:hAnsiTheme="minorEastAsia"/>
          <w:sz w:val="28"/>
          <w:szCs w:val="28"/>
          <w:lang w:eastAsia="zh-CN"/>
        </w:rPr>
        <w:t>公司</w:t>
      </w:r>
      <w:r>
        <w:rPr>
          <w:rFonts w:hint="eastAsia" w:asciiTheme="minorEastAsia" w:hAnsiTheme="minorEastAsia"/>
          <w:sz w:val="28"/>
          <w:szCs w:val="28"/>
        </w:rPr>
        <w:t>实际，制定本制度。</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第二条</w:t>
      </w:r>
      <w:r>
        <w:rPr>
          <w:rFonts w:hint="eastAsia" w:asciiTheme="minorEastAsia" w:hAnsiTheme="minorEastAsia"/>
          <w:sz w:val="28"/>
          <w:szCs w:val="28"/>
        </w:rPr>
        <w:t>本制度所指安全文化，是指安全理念、安全意识以及在其指导下的各项行为的总称，是全体员工所共享的安全价值观、态度、道德和行为规范组成的统一体。主要包括安全观念、行为安全、系统安全、工艺安全等。</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rPr>
        <w:t>安全文化是</w:t>
      </w:r>
      <w:r>
        <w:rPr>
          <w:rFonts w:hint="eastAsia" w:asciiTheme="minorEastAsia" w:hAnsiTheme="minorEastAsia"/>
          <w:sz w:val="28"/>
          <w:szCs w:val="28"/>
          <w:lang w:eastAsia="zh-CN"/>
        </w:rPr>
        <w:t>公司</w:t>
      </w:r>
      <w:r>
        <w:rPr>
          <w:rFonts w:hint="eastAsia" w:asciiTheme="minorEastAsia" w:hAnsiTheme="minorEastAsia"/>
          <w:sz w:val="28"/>
          <w:szCs w:val="28"/>
        </w:rPr>
        <w:t>文化的子文化，是</w:t>
      </w:r>
      <w:r>
        <w:rPr>
          <w:rFonts w:hint="eastAsia" w:asciiTheme="minorEastAsia" w:hAnsiTheme="minorEastAsia"/>
          <w:sz w:val="28"/>
          <w:szCs w:val="28"/>
          <w:lang w:eastAsia="zh-CN"/>
        </w:rPr>
        <w:t>公司</w:t>
      </w:r>
      <w:r>
        <w:rPr>
          <w:rFonts w:hint="eastAsia" w:asciiTheme="minorEastAsia" w:hAnsiTheme="minorEastAsia"/>
          <w:sz w:val="28"/>
          <w:szCs w:val="28"/>
        </w:rPr>
        <w:t>文化的重要组成部分，安全文化建设应与</w:t>
      </w:r>
      <w:r>
        <w:rPr>
          <w:rFonts w:hint="eastAsia" w:asciiTheme="minorEastAsia" w:hAnsiTheme="minorEastAsia"/>
          <w:sz w:val="28"/>
          <w:szCs w:val="28"/>
          <w:lang w:eastAsia="zh-CN"/>
        </w:rPr>
        <w:t>公司</w:t>
      </w:r>
      <w:r>
        <w:rPr>
          <w:rFonts w:hint="eastAsia" w:asciiTheme="minorEastAsia" w:hAnsiTheme="minorEastAsia"/>
          <w:sz w:val="28"/>
          <w:szCs w:val="28"/>
        </w:rPr>
        <w:t>文化建设保持一致， 并服从和服务</w:t>
      </w:r>
      <w:r>
        <w:rPr>
          <w:rFonts w:hint="eastAsia" w:asciiTheme="minorEastAsia" w:hAnsiTheme="minorEastAsia"/>
          <w:sz w:val="28"/>
          <w:szCs w:val="28"/>
          <w:lang w:eastAsia="zh-CN"/>
        </w:rPr>
        <w:t>公司</w:t>
      </w:r>
      <w:r>
        <w:rPr>
          <w:rFonts w:hint="eastAsia" w:asciiTheme="minorEastAsia" w:hAnsiTheme="minorEastAsia"/>
          <w:sz w:val="28"/>
          <w:szCs w:val="28"/>
        </w:rPr>
        <w:t>文化。</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第三条</w:t>
      </w:r>
      <w:r>
        <w:rPr>
          <w:rFonts w:hint="eastAsia" w:asciiTheme="minorEastAsia" w:hAnsiTheme="minorEastAsia"/>
          <w:sz w:val="28"/>
          <w:szCs w:val="28"/>
        </w:rPr>
        <w:t>安全文化建设坚持以人为本、注重实效的原则，从构建安全理念文化、制度文化、行为文化、物质文化出发，建立健全管理制度，强化全员的安全意识，规范各岗位员工作业行为，营造浓厚的安全生产氛围。</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第四条</w:t>
      </w:r>
      <w:r>
        <w:rPr>
          <w:rFonts w:hint="eastAsia" w:asciiTheme="minorEastAsia" w:hAnsiTheme="minorEastAsia"/>
          <w:sz w:val="28"/>
          <w:szCs w:val="28"/>
        </w:rPr>
        <w:t>本制度适用于</w:t>
      </w:r>
      <w:r>
        <w:rPr>
          <w:rFonts w:hint="eastAsia" w:asciiTheme="minorEastAsia" w:hAnsiTheme="minorEastAsia"/>
          <w:sz w:val="28"/>
          <w:szCs w:val="28"/>
          <w:lang w:eastAsia="zh-CN"/>
        </w:rPr>
        <w:t>公司（</w:t>
      </w:r>
      <w:r>
        <w:rPr>
          <w:rFonts w:hint="eastAsia" w:asciiTheme="minorEastAsia" w:hAnsiTheme="minorEastAsia"/>
          <w:sz w:val="28"/>
          <w:szCs w:val="28"/>
        </w:rPr>
        <w:t>下称各</w:t>
      </w:r>
      <w:r>
        <w:rPr>
          <w:rFonts w:hint="eastAsia" w:asciiTheme="minorEastAsia" w:hAnsiTheme="minorEastAsia"/>
          <w:sz w:val="28"/>
          <w:szCs w:val="28"/>
          <w:lang w:eastAsia="zh-CN"/>
        </w:rPr>
        <w:t>公司）</w:t>
      </w:r>
      <w:r>
        <w:rPr>
          <w:rFonts w:hint="eastAsia" w:asciiTheme="minorEastAsia" w:hAnsiTheme="minorEastAsia"/>
          <w:sz w:val="28"/>
          <w:szCs w:val="28"/>
        </w:rPr>
        <w:t>，安全文化的主体是全体员工</w:t>
      </w:r>
      <w:r>
        <w:rPr>
          <w:rFonts w:hint="eastAsia" w:asciiTheme="minorEastAsia" w:hAnsiTheme="minorEastAsia"/>
          <w:sz w:val="28"/>
          <w:szCs w:val="28"/>
          <w:lang w:eastAsia="zh-CN"/>
        </w:rPr>
        <w:t>（</w:t>
      </w:r>
      <w:r>
        <w:rPr>
          <w:rFonts w:hint="eastAsia" w:asciiTheme="minorEastAsia" w:hAnsiTheme="minorEastAsia"/>
          <w:sz w:val="28"/>
          <w:szCs w:val="28"/>
        </w:rPr>
        <w:t>包括正式工、合同工、临时工</w:t>
      </w:r>
      <w:r>
        <w:rPr>
          <w:rFonts w:hint="eastAsia" w:asciiTheme="minorEastAsia" w:hAnsiTheme="minorEastAsia"/>
          <w:sz w:val="28"/>
          <w:szCs w:val="28"/>
          <w:lang w:eastAsia="zh-CN"/>
        </w:rPr>
        <w:t>）</w:t>
      </w:r>
      <w:r>
        <w:rPr>
          <w:rFonts w:hint="eastAsia" w:asciiTheme="minorEastAsia" w:hAnsiTheme="minorEastAsia"/>
          <w:sz w:val="28"/>
          <w:szCs w:val="28"/>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rPr>
        <w:t>安全文化建设是安全生产管理的重要内容，各</w:t>
      </w:r>
      <w:r>
        <w:rPr>
          <w:rFonts w:hint="eastAsia" w:asciiTheme="minorEastAsia" w:hAnsiTheme="minorEastAsia"/>
          <w:sz w:val="28"/>
          <w:szCs w:val="28"/>
          <w:lang w:eastAsia="zh-CN"/>
        </w:rPr>
        <w:t>公司</w:t>
      </w:r>
      <w:r>
        <w:rPr>
          <w:rFonts w:hint="eastAsia" w:asciiTheme="minorEastAsia" w:hAnsiTheme="minorEastAsia"/>
          <w:sz w:val="28"/>
          <w:szCs w:val="28"/>
        </w:rPr>
        <w:t>应将安全文化建设工作纳入安全管理体系统一管理，实行同规划、同运行、同考核、同激励。</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inorEastAsia" w:hAnsiTheme="minorEastAsia"/>
          <w:sz w:val="28"/>
          <w:szCs w:val="28"/>
        </w:rPr>
      </w:pPr>
      <w:bookmarkStart w:id="100" w:name="_Toc2095"/>
      <w:r>
        <w:rPr>
          <w:rFonts w:hint="eastAsia" w:asciiTheme="minorEastAsia" w:hAnsiTheme="minorEastAsia"/>
          <w:sz w:val="28"/>
          <w:szCs w:val="28"/>
          <w:highlight w:val="lightGray"/>
        </w:rPr>
        <w:t>第二章</w:t>
      </w:r>
      <w:r>
        <w:rPr>
          <w:rFonts w:hint="eastAsia" w:asciiTheme="minorEastAsia" w:hAnsiTheme="minorEastAsia"/>
          <w:sz w:val="28"/>
          <w:szCs w:val="28"/>
        </w:rPr>
        <w:t xml:space="preserve"> 管理责任</w:t>
      </w:r>
      <w:bookmarkEnd w:id="100"/>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第五条</w:t>
      </w:r>
      <w:r>
        <w:rPr>
          <w:rFonts w:hint="eastAsia" w:asciiTheme="minorEastAsia" w:hAnsiTheme="minorEastAsia"/>
          <w:sz w:val="28"/>
          <w:szCs w:val="28"/>
          <w:lang w:eastAsia="zh-CN"/>
        </w:rPr>
        <w:t>公司</w:t>
      </w:r>
      <w:r>
        <w:rPr>
          <w:rFonts w:hint="eastAsia" w:asciiTheme="minorEastAsia" w:hAnsiTheme="minorEastAsia"/>
          <w:sz w:val="28"/>
          <w:szCs w:val="28"/>
        </w:rPr>
        <w:t>主要负责人对</w:t>
      </w:r>
      <w:r>
        <w:rPr>
          <w:rFonts w:hint="eastAsia" w:asciiTheme="minorEastAsia" w:hAnsiTheme="minorEastAsia"/>
          <w:sz w:val="28"/>
          <w:szCs w:val="28"/>
          <w:lang w:eastAsia="zh-CN"/>
        </w:rPr>
        <w:t>公司</w:t>
      </w:r>
      <w:r>
        <w:rPr>
          <w:rFonts w:hint="eastAsia" w:asciiTheme="minorEastAsia" w:hAnsiTheme="minorEastAsia"/>
          <w:sz w:val="28"/>
          <w:szCs w:val="28"/>
        </w:rPr>
        <w:t>安全文化建设工作负有全面管理责任，负责协调解决</w:t>
      </w:r>
      <w:r>
        <w:rPr>
          <w:rFonts w:hint="eastAsia" w:asciiTheme="minorEastAsia" w:hAnsiTheme="minorEastAsia"/>
          <w:sz w:val="28"/>
          <w:szCs w:val="28"/>
          <w:lang w:eastAsia="zh-CN"/>
        </w:rPr>
        <w:t>公司</w:t>
      </w:r>
      <w:r>
        <w:rPr>
          <w:rFonts w:hint="eastAsia" w:asciiTheme="minorEastAsia" w:hAnsiTheme="minorEastAsia"/>
          <w:sz w:val="28"/>
          <w:szCs w:val="28"/>
        </w:rPr>
        <w:t>安全生产文化建设工作中的重大问题，审批有关重要文件，保障安全文化建设投入的有效落实。</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第六条</w:t>
      </w:r>
      <w:r>
        <w:rPr>
          <w:rFonts w:hint="eastAsia" w:asciiTheme="minorEastAsia" w:hAnsiTheme="minorEastAsia"/>
          <w:sz w:val="28"/>
          <w:szCs w:val="28"/>
          <w:lang w:eastAsia="zh-CN"/>
        </w:rPr>
        <w:t>公司</w:t>
      </w:r>
      <w:r>
        <w:rPr>
          <w:rFonts w:hint="eastAsia" w:asciiTheme="minorEastAsia" w:hAnsiTheme="minorEastAsia"/>
          <w:sz w:val="28"/>
          <w:szCs w:val="28"/>
        </w:rPr>
        <w:t>安全生产分管负责人直接领导</w:t>
      </w:r>
      <w:r>
        <w:rPr>
          <w:rFonts w:hint="eastAsia" w:asciiTheme="minorEastAsia" w:hAnsiTheme="minorEastAsia"/>
          <w:sz w:val="28"/>
          <w:szCs w:val="28"/>
          <w:lang w:eastAsia="zh-CN"/>
        </w:rPr>
        <w:t>公司</w:t>
      </w:r>
      <w:r>
        <w:rPr>
          <w:rFonts w:hint="eastAsia" w:asciiTheme="minorEastAsia" w:hAnsiTheme="minorEastAsia"/>
          <w:sz w:val="28"/>
          <w:szCs w:val="28"/>
        </w:rPr>
        <w:t>安全文化建设工作，组织并参与</w:t>
      </w:r>
      <w:r>
        <w:rPr>
          <w:rFonts w:hint="eastAsia" w:asciiTheme="minorEastAsia" w:hAnsiTheme="minorEastAsia"/>
          <w:sz w:val="28"/>
          <w:szCs w:val="28"/>
          <w:lang w:eastAsia="zh-CN"/>
        </w:rPr>
        <w:t>公司</w:t>
      </w:r>
      <w:r>
        <w:rPr>
          <w:rFonts w:hint="eastAsia" w:asciiTheme="minorEastAsia" w:hAnsiTheme="minorEastAsia"/>
          <w:sz w:val="28"/>
          <w:szCs w:val="28"/>
        </w:rPr>
        <w:t>安全文化建设工作计划、活动方案、规章制度的编制、审核、落实、检查和考核等工作。</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第七条</w:t>
      </w:r>
      <w:r>
        <w:rPr>
          <w:rFonts w:hint="eastAsia" w:asciiTheme="minorEastAsia" w:hAnsiTheme="minorEastAsia"/>
          <w:sz w:val="28"/>
          <w:szCs w:val="28"/>
          <w:lang w:eastAsia="zh-CN"/>
        </w:rPr>
        <w:t>公司</w:t>
      </w:r>
      <w:r>
        <w:rPr>
          <w:rFonts w:hint="eastAsia" w:asciiTheme="minorEastAsia" w:hAnsiTheme="minorEastAsia"/>
          <w:sz w:val="28"/>
          <w:szCs w:val="28"/>
        </w:rPr>
        <w:t>其他分管负责人和各部门主要负责人依据职能分工，负责分管范围的安全文化建设相关工作。</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第八条</w:t>
      </w:r>
      <w:r>
        <w:rPr>
          <w:rFonts w:hint="eastAsia" w:asciiTheme="minorEastAsia" w:hAnsiTheme="minorEastAsia"/>
          <w:sz w:val="28"/>
          <w:szCs w:val="28"/>
          <w:lang w:eastAsia="zh-CN"/>
        </w:rPr>
        <w:t>公司安全生产办以室</w:t>
      </w:r>
      <w:r>
        <w:rPr>
          <w:rFonts w:hint="eastAsia" w:asciiTheme="minorEastAsia" w:hAnsiTheme="minorEastAsia"/>
          <w:sz w:val="28"/>
          <w:szCs w:val="28"/>
        </w:rPr>
        <w:t>为</w:t>
      </w:r>
      <w:r>
        <w:rPr>
          <w:rFonts w:hint="eastAsia" w:asciiTheme="minorEastAsia" w:hAnsiTheme="minorEastAsia"/>
          <w:sz w:val="28"/>
          <w:szCs w:val="28"/>
          <w:lang w:eastAsia="zh-CN"/>
        </w:rPr>
        <w:t>公司</w:t>
      </w:r>
      <w:r>
        <w:rPr>
          <w:rFonts w:hint="eastAsia" w:asciiTheme="minorEastAsia" w:hAnsiTheme="minorEastAsia"/>
          <w:sz w:val="28"/>
          <w:szCs w:val="28"/>
        </w:rPr>
        <w:t>安全文化建设归口管理部门，具体负责</w:t>
      </w:r>
      <w:r>
        <w:rPr>
          <w:rFonts w:hint="eastAsia" w:asciiTheme="minorEastAsia" w:hAnsiTheme="minorEastAsia"/>
          <w:sz w:val="28"/>
          <w:szCs w:val="28"/>
          <w:lang w:eastAsia="zh-CN"/>
        </w:rPr>
        <w:t>公司</w:t>
      </w:r>
      <w:r>
        <w:rPr>
          <w:rFonts w:hint="eastAsia" w:asciiTheme="minorEastAsia" w:hAnsiTheme="minorEastAsia"/>
          <w:sz w:val="28"/>
          <w:szCs w:val="28"/>
        </w:rPr>
        <w:t>安全文化建设工作计划、活动方案、规章制度的编制、报批、落实及监督考核等工作。</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第九条</w:t>
      </w:r>
      <w:r>
        <w:rPr>
          <w:rFonts w:hint="eastAsia" w:asciiTheme="minorEastAsia" w:hAnsiTheme="minorEastAsia"/>
          <w:sz w:val="28"/>
          <w:szCs w:val="28"/>
          <w:lang w:eastAsia="zh-CN"/>
        </w:rPr>
        <w:t>公司</w:t>
      </w:r>
      <w:r>
        <w:rPr>
          <w:rFonts w:hint="eastAsia" w:asciiTheme="minorEastAsia" w:hAnsiTheme="minorEastAsia"/>
          <w:sz w:val="28"/>
          <w:szCs w:val="28"/>
        </w:rPr>
        <w:t>全体员工应积极参加</w:t>
      </w:r>
      <w:r>
        <w:rPr>
          <w:rFonts w:hint="eastAsia" w:asciiTheme="minorEastAsia" w:hAnsiTheme="minorEastAsia"/>
          <w:sz w:val="28"/>
          <w:szCs w:val="28"/>
          <w:lang w:eastAsia="zh-CN"/>
        </w:rPr>
        <w:t>公司</w:t>
      </w:r>
      <w:r>
        <w:rPr>
          <w:rFonts w:hint="eastAsia" w:asciiTheme="minorEastAsia" w:hAnsiTheme="minorEastAsia"/>
          <w:sz w:val="28"/>
          <w:szCs w:val="28"/>
        </w:rPr>
        <w:t>安全文化建设活动，认真学习、掌握安全文化建设相关知识和技能，成为</w:t>
      </w:r>
      <w:r>
        <w:rPr>
          <w:rFonts w:hint="eastAsia" w:asciiTheme="minorEastAsia" w:hAnsiTheme="minorEastAsia"/>
          <w:sz w:val="28"/>
          <w:szCs w:val="28"/>
          <w:lang w:eastAsia="zh-CN"/>
        </w:rPr>
        <w:t>公司</w:t>
      </w:r>
      <w:r>
        <w:rPr>
          <w:rFonts w:hint="eastAsia" w:asciiTheme="minorEastAsia" w:hAnsiTheme="minorEastAsia"/>
          <w:sz w:val="28"/>
          <w:szCs w:val="28"/>
        </w:rPr>
        <w:t>安全文化建设的参与者、实践者和传播者。</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inorEastAsia" w:hAnsiTheme="minorEastAsia"/>
          <w:sz w:val="28"/>
          <w:szCs w:val="28"/>
        </w:rPr>
      </w:pPr>
      <w:bookmarkStart w:id="101" w:name="_Toc21205"/>
      <w:r>
        <w:rPr>
          <w:rFonts w:hint="eastAsia" w:asciiTheme="minorEastAsia" w:hAnsiTheme="minorEastAsia"/>
          <w:sz w:val="28"/>
          <w:szCs w:val="28"/>
        </w:rPr>
        <w:t>第三章 基本要素</w:t>
      </w:r>
      <w:bookmarkEnd w:id="101"/>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b/>
          <w:sz w:val="28"/>
          <w:szCs w:val="28"/>
        </w:rPr>
      </w:pPr>
      <w:r>
        <w:rPr>
          <w:rFonts w:hint="eastAsia" w:asciiTheme="minorEastAsia" w:hAnsiTheme="minorEastAsia"/>
          <w:b/>
          <w:sz w:val="28"/>
          <w:szCs w:val="28"/>
        </w:rPr>
        <w:t>第十条安全承诺</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一</w:t>
      </w:r>
      <w:r>
        <w:rPr>
          <w:rFonts w:hint="eastAsia" w:asciiTheme="minorEastAsia" w:hAnsiTheme="minorEastAsia"/>
          <w:sz w:val="28"/>
          <w:szCs w:val="28"/>
          <w:lang w:eastAsia="zh-CN"/>
        </w:rPr>
        <w:t>）公司</w:t>
      </w:r>
      <w:r>
        <w:rPr>
          <w:rFonts w:hint="eastAsia" w:asciiTheme="minorEastAsia" w:hAnsiTheme="minorEastAsia"/>
          <w:sz w:val="28"/>
          <w:szCs w:val="28"/>
        </w:rPr>
        <w:t>应建立包括安全价值观、安全愿景、安全使命和安全目标等在内的安全承诺。</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二</w:t>
      </w:r>
      <w:r>
        <w:rPr>
          <w:rFonts w:hint="eastAsia" w:asciiTheme="minorEastAsia" w:hAnsiTheme="minorEastAsia"/>
          <w:sz w:val="28"/>
          <w:szCs w:val="28"/>
          <w:lang w:eastAsia="zh-CN"/>
        </w:rPr>
        <w:t>）</w:t>
      </w:r>
      <w:r>
        <w:rPr>
          <w:rFonts w:hint="eastAsia" w:asciiTheme="minorEastAsia" w:hAnsiTheme="minorEastAsia"/>
          <w:sz w:val="28"/>
          <w:szCs w:val="28"/>
        </w:rPr>
        <w:t>安全承诺应符合下列要求</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rPr>
        <w:t>1.切合</w:t>
      </w:r>
      <w:r>
        <w:rPr>
          <w:rFonts w:hint="eastAsia" w:asciiTheme="minorEastAsia" w:hAnsiTheme="minorEastAsia"/>
          <w:sz w:val="28"/>
          <w:szCs w:val="28"/>
          <w:lang w:eastAsia="zh-CN"/>
        </w:rPr>
        <w:t>公司</w:t>
      </w:r>
      <w:r>
        <w:rPr>
          <w:rFonts w:hint="eastAsia" w:asciiTheme="minorEastAsia" w:hAnsiTheme="minorEastAsia"/>
          <w:sz w:val="28"/>
          <w:szCs w:val="28"/>
        </w:rPr>
        <w:t>经营特点和管理实际，反映共同安全意愿和决心</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rPr>
        <w:t>2明确安全问题在</w:t>
      </w:r>
      <w:r>
        <w:rPr>
          <w:rFonts w:hint="eastAsia" w:asciiTheme="minorEastAsia" w:hAnsiTheme="minorEastAsia"/>
          <w:sz w:val="28"/>
          <w:szCs w:val="28"/>
          <w:lang w:eastAsia="zh-CN"/>
        </w:rPr>
        <w:t>公司</w:t>
      </w:r>
      <w:r>
        <w:rPr>
          <w:rFonts w:hint="eastAsia" w:asciiTheme="minorEastAsia" w:hAnsiTheme="minorEastAsia"/>
          <w:sz w:val="28"/>
          <w:szCs w:val="28"/>
        </w:rPr>
        <w:t>内部有最高优先权</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rPr>
        <w:t>3.声明所有与</w:t>
      </w:r>
      <w:r>
        <w:rPr>
          <w:rFonts w:hint="eastAsia" w:asciiTheme="minorEastAsia" w:hAnsiTheme="minorEastAsia"/>
          <w:sz w:val="28"/>
          <w:szCs w:val="28"/>
          <w:lang w:eastAsia="zh-CN"/>
        </w:rPr>
        <w:t>公司</w:t>
      </w:r>
      <w:r>
        <w:rPr>
          <w:rFonts w:hint="eastAsia" w:asciiTheme="minorEastAsia" w:hAnsiTheme="minorEastAsia"/>
          <w:sz w:val="28"/>
          <w:szCs w:val="28"/>
        </w:rPr>
        <w:t>安全有关的重要活动都追求卓越</w:t>
      </w:r>
      <w:r>
        <w:rPr>
          <w:rFonts w:hint="eastAsia" w:asciiTheme="minorEastAsia" w:hAnsiTheme="minorEastAsia"/>
          <w:sz w:val="28"/>
          <w:szCs w:val="28"/>
          <w:lang w:eastAsia="zh-CN"/>
        </w:rPr>
        <w:t>；</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rPr>
        <w:t>4.含义清晰明了，并被全体员工和相关方所知晓和理解。</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三</w:t>
      </w:r>
      <w:r>
        <w:rPr>
          <w:rFonts w:hint="eastAsia" w:asciiTheme="minorEastAsia" w:hAnsiTheme="minorEastAsia"/>
          <w:sz w:val="28"/>
          <w:szCs w:val="28"/>
          <w:lang w:eastAsia="zh-CN"/>
        </w:rPr>
        <w:t>）公司</w:t>
      </w:r>
      <w:r>
        <w:rPr>
          <w:rFonts w:hint="eastAsia" w:asciiTheme="minorEastAsia" w:hAnsiTheme="minorEastAsia"/>
          <w:sz w:val="28"/>
          <w:szCs w:val="28"/>
        </w:rPr>
        <w:t>主要负责人应以上率下，对安全承诺</w:t>
      </w:r>
      <w:r>
        <w:rPr>
          <w:rFonts w:hint="eastAsia" w:asciiTheme="minorEastAsia" w:hAnsiTheme="minorEastAsia"/>
          <w:sz w:val="28"/>
          <w:szCs w:val="28"/>
          <w:lang w:eastAsia="zh-CN"/>
        </w:rPr>
        <w:t>作出</w:t>
      </w:r>
      <w:r>
        <w:rPr>
          <w:rFonts w:hint="eastAsia" w:asciiTheme="minorEastAsia" w:hAnsiTheme="minorEastAsia"/>
          <w:sz w:val="28"/>
          <w:szCs w:val="28"/>
        </w:rPr>
        <w:t>表率，接受全体员工对履诺实践的监督。</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四</w:t>
      </w:r>
      <w:r>
        <w:rPr>
          <w:rFonts w:hint="eastAsia" w:asciiTheme="minorEastAsia" w:hAnsiTheme="minorEastAsia"/>
          <w:sz w:val="28"/>
          <w:szCs w:val="28"/>
          <w:lang w:eastAsia="zh-CN"/>
        </w:rPr>
        <w:t>）</w:t>
      </w:r>
      <w:r>
        <w:rPr>
          <w:rFonts w:hint="eastAsia" w:asciiTheme="minorEastAsia" w:hAnsiTheme="minorEastAsia"/>
          <w:sz w:val="28"/>
          <w:szCs w:val="28"/>
        </w:rPr>
        <w:t>全体员工应充分理解和接受</w:t>
      </w:r>
      <w:r>
        <w:rPr>
          <w:rFonts w:hint="eastAsia" w:asciiTheme="minorEastAsia" w:hAnsiTheme="minorEastAsia"/>
          <w:sz w:val="28"/>
          <w:szCs w:val="28"/>
          <w:lang w:eastAsia="zh-CN"/>
        </w:rPr>
        <w:t>公司</w:t>
      </w:r>
      <w:r>
        <w:rPr>
          <w:rFonts w:hint="eastAsia" w:asciiTheme="minorEastAsia" w:hAnsiTheme="minorEastAsia"/>
          <w:sz w:val="28"/>
          <w:szCs w:val="28"/>
        </w:rPr>
        <w:t>安全承诺机制，并结合自身岗位进行承诺践诺。</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五</w:t>
      </w:r>
      <w:r>
        <w:rPr>
          <w:rFonts w:hint="eastAsia" w:asciiTheme="minorEastAsia" w:hAnsiTheme="minorEastAsia"/>
          <w:sz w:val="28"/>
          <w:szCs w:val="28"/>
          <w:lang w:eastAsia="zh-CN"/>
        </w:rPr>
        <w:t>）</w:t>
      </w:r>
      <w:r>
        <w:rPr>
          <w:rFonts w:hint="eastAsia" w:asciiTheme="minorEastAsia" w:hAnsiTheme="minorEastAsia"/>
          <w:sz w:val="28"/>
          <w:szCs w:val="28"/>
        </w:rPr>
        <w:t>必要时应要求相关供应商、承包商、承租商等相关方提供相应的安全承诺。</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rPr>
        <w:t>第十一条行为规范和程序</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公司</w:t>
      </w:r>
      <w:r>
        <w:rPr>
          <w:rFonts w:hint="eastAsia" w:asciiTheme="minorEastAsia" w:hAnsiTheme="minorEastAsia"/>
          <w:sz w:val="28"/>
          <w:szCs w:val="28"/>
        </w:rPr>
        <w:t>应建立并完善安全生产管理机构和责任体系，明确各岗位员工在安全生产工作中的责任与权限</w:t>
      </w:r>
      <w:r>
        <w:rPr>
          <w:rFonts w:hint="eastAsia" w:asciiTheme="minorEastAsia" w:hAnsiTheme="minorEastAsia"/>
          <w:sz w:val="28"/>
          <w:szCs w:val="28"/>
          <w:lang w:eastAsia="zh-CN"/>
        </w:rPr>
        <w:t>；</w:t>
      </w:r>
      <w:r>
        <w:rPr>
          <w:rFonts w:hint="eastAsia" w:asciiTheme="minorEastAsia" w:hAnsiTheme="minorEastAsia"/>
          <w:sz w:val="28"/>
          <w:szCs w:val="28"/>
        </w:rPr>
        <w:t>健全并细化安全生产各项管理制度、操作规程和工作程序，教育全体员工严格按照规定程序开展生产经营活动，有效规范各岗位员工生产作业行为。</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第十二条</w:t>
      </w:r>
      <w:r>
        <w:rPr>
          <w:rFonts w:hint="eastAsia" w:asciiTheme="minorEastAsia" w:hAnsiTheme="minorEastAsia"/>
          <w:sz w:val="28"/>
          <w:szCs w:val="28"/>
        </w:rPr>
        <w:t>安全行为激励</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公司</w:t>
      </w:r>
      <w:r>
        <w:rPr>
          <w:rFonts w:hint="eastAsia" w:asciiTheme="minorEastAsia" w:hAnsiTheme="minorEastAsia"/>
          <w:sz w:val="28"/>
          <w:szCs w:val="28"/>
        </w:rPr>
        <w:t>应结合实际建立健全安全绩效评估</w:t>
      </w:r>
      <w:r>
        <w:rPr>
          <w:rFonts w:hint="eastAsia" w:asciiTheme="minorEastAsia" w:hAnsiTheme="minorEastAsia"/>
          <w:sz w:val="28"/>
          <w:szCs w:val="28"/>
          <w:lang w:eastAsia="zh-CN"/>
        </w:rPr>
        <w:t>（</w:t>
      </w:r>
      <w:r>
        <w:rPr>
          <w:rFonts w:hint="eastAsia" w:asciiTheme="minorEastAsia" w:hAnsiTheme="minorEastAsia"/>
          <w:sz w:val="28"/>
          <w:szCs w:val="28"/>
        </w:rPr>
        <w:t>考核</w:t>
      </w:r>
      <w:r>
        <w:rPr>
          <w:rFonts w:hint="eastAsia" w:asciiTheme="minorEastAsia" w:hAnsiTheme="minorEastAsia"/>
          <w:sz w:val="28"/>
          <w:szCs w:val="28"/>
          <w:lang w:eastAsia="zh-CN"/>
        </w:rPr>
        <w:t>）</w:t>
      </w:r>
      <w:r>
        <w:rPr>
          <w:rFonts w:hint="eastAsia" w:asciiTheme="minorEastAsia" w:hAnsiTheme="minorEastAsia"/>
          <w:sz w:val="28"/>
          <w:szCs w:val="28"/>
        </w:rPr>
        <w:t>体系，建立科学有效的奖罚制度</w:t>
      </w:r>
      <w:r>
        <w:rPr>
          <w:rFonts w:hint="eastAsia" w:asciiTheme="minorEastAsia" w:hAnsiTheme="minorEastAsia"/>
          <w:sz w:val="28"/>
          <w:szCs w:val="28"/>
          <w:lang w:eastAsia="zh-CN"/>
        </w:rPr>
        <w:t>，</w:t>
      </w:r>
      <w:r>
        <w:rPr>
          <w:rFonts w:hint="eastAsia" w:asciiTheme="minorEastAsia" w:hAnsiTheme="minorEastAsia"/>
          <w:sz w:val="28"/>
          <w:szCs w:val="28"/>
        </w:rPr>
        <w:t>奖优罚劣，全面强化各岗位员工安全意识，促进安全生产各项管理制度和操作规程的落实。</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rPr>
        <w:t>在决定实施处罚前，应审慎对待员工的差错，仔细权衡处罚措施，避免员工因过多关注错误本身和处罚措施而隐瞒错误。</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第十三条</w:t>
      </w:r>
      <w:r>
        <w:rPr>
          <w:rFonts w:hint="eastAsia" w:asciiTheme="minorEastAsia" w:hAnsiTheme="minorEastAsia"/>
          <w:sz w:val="28"/>
          <w:szCs w:val="28"/>
        </w:rPr>
        <w:t>教育培训</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公司</w:t>
      </w:r>
      <w:r>
        <w:rPr>
          <w:rFonts w:hint="eastAsia" w:asciiTheme="minorEastAsia" w:hAnsiTheme="minorEastAsia"/>
          <w:sz w:val="28"/>
          <w:szCs w:val="28"/>
        </w:rPr>
        <w:t>应建</w:t>
      </w:r>
      <w:r>
        <w:rPr>
          <w:rFonts w:hint="eastAsia" w:asciiTheme="minorEastAsia" w:hAnsiTheme="minorEastAsia"/>
          <w:sz w:val="28"/>
          <w:szCs w:val="28"/>
          <w:lang w:eastAsia="zh-CN"/>
        </w:rPr>
        <w:t>：</w:t>
      </w:r>
      <w:r>
        <w:rPr>
          <w:rFonts w:hint="eastAsia" w:asciiTheme="minorEastAsia" w:hAnsiTheme="minorEastAsia"/>
          <w:sz w:val="28"/>
          <w:szCs w:val="28"/>
        </w:rPr>
        <w:t>建立有效的岗位胜任资格评估和安全教育培训制度机制，确保全体员工充分胜任所承担的工作，并安排必要的培训和定期复训，建立有效的安全学习模式，实现动态发展的安全学习过程，保证安全生产水平和管理能力的持续提升。</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第十四条</w:t>
      </w:r>
      <w:r>
        <w:rPr>
          <w:rFonts w:hint="eastAsia" w:asciiTheme="minorEastAsia" w:hAnsiTheme="minorEastAsia"/>
          <w:sz w:val="28"/>
          <w:szCs w:val="28"/>
        </w:rPr>
        <w:t>宣传与沟通</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公司</w:t>
      </w:r>
      <w:r>
        <w:rPr>
          <w:rFonts w:hint="eastAsia" w:asciiTheme="minorEastAsia" w:hAnsiTheme="minorEastAsia"/>
          <w:sz w:val="28"/>
          <w:szCs w:val="28"/>
        </w:rPr>
        <w:t>应健全安全信息宣传体系，设立安全生产宣传阵地，综合利用板报、宣传栏、微信群、简报等媒介，宣传安全生产有关法律法规、概念定义、实践经验、典型案例等内容。同时，建立良好的安全事项沟通程序</w:t>
      </w:r>
      <w:r>
        <w:rPr>
          <w:rFonts w:hint="eastAsia" w:asciiTheme="minorEastAsia" w:hAnsiTheme="minorEastAsia"/>
          <w:sz w:val="28"/>
          <w:szCs w:val="28"/>
          <w:lang w:eastAsia="zh-CN"/>
        </w:rPr>
        <w:t>；</w:t>
      </w:r>
      <w:r>
        <w:rPr>
          <w:rFonts w:hint="eastAsia" w:asciiTheme="minorEastAsia" w:hAnsiTheme="minorEastAsia"/>
          <w:sz w:val="28"/>
          <w:szCs w:val="28"/>
        </w:rPr>
        <w:t>确保</w:t>
      </w:r>
      <w:r>
        <w:rPr>
          <w:rFonts w:hint="eastAsia" w:asciiTheme="minorEastAsia" w:hAnsiTheme="minorEastAsia"/>
          <w:sz w:val="28"/>
          <w:szCs w:val="28"/>
          <w:lang w:eastAsia="zh-CN"/>
        </w:rPr>
        <w:t>公司</w:t>
      </w:r>
      <w:r>
        <w:rPr>
          <w:rFonts w:hint="eastAsia" w:asciiTheme="minorEastAsia" w:hAnsiTheme="minorEastAsia"/>
          <w:sz w:val="28"/>
          <w:szCs w:val="28"/>
        </w:rPr>
        <w:t>与属地政府监管机构和相关方、</w:t>
      </w:r>
      <w:r>
        <w:rPr>
          <w:rFonts w:hint="eastAsia" w:asciiTheme="minorEastAsia" w:hAnsiTheme="minorEastAsia"/>
          <w:sz w:val="28"/>
          <w:szCs w:val="28"/>
          <w:lang w:eastAsia="zh-CN"/>
        </w:rPr>
        <w:t>公司</w:t>
      </w:r>
      <w:r>
        <w:rPr>
          <w:rFonts w:hint="eastAsia" w:asciiTheme="minorEastAsia" w:hAnsiTheme="minorEastAsia"/>
          <w:sz w:val="28"/>
          <w:szCs w:val="28"/>
        </w:rPr>
        <w:t>内部各类员工之间在安全生产方面进行有效沟通</w:t>
      </w:r>
      <w:r>
        <w:rPr>
          <w:rFonts w:hint="eastAsia" w:asciiTheme="minorEastAsia" w:hAnsiTheme="minorEastAsia"/>
          <w:sz w:val="28"/>
          <w:szCs w:val="28"/>
          <w:lang w:eastAsia="zh-CN"/>
        </w:rPr>
        <w:t>，</w:t>
      </w:r>
      <w:r>
        <w:rPr>
          <w:rFonts w:hint="eastAsia" w:asciiTheme="minorEastAsia" w:hAnsiTheme="minorEastAsia"/>
          <w:sz w:val="28"/>
          <w:szCs w:val="28"/>
        </w:rPr>
        <w:t>畅通信息渠道。</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第十五条</w:t>
      </w:r>
      <w:r>
        <w:rPr>
          <w:rFonts w:hint="eastAsia" w:asciiTheme="minorEastAsia" w:hAnsiTheme="minorEastAsia"/>
          <w:sz w:val="28"/>
          <w:szCs w:val="28"/>
        </w:rPr>
        <w:t>参与机制.</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hint="eastAsia" w:asciiTheme="minorEastAsia" w:hAnsiTheme="minorEastAsia" w:eastAsiaTheme="minorEastAsia"/>
          <w:sz w:val="28"/>
          <w:szCs w:val="28"/>
          <w:lang w:eastAsia="zh-CN"/>
        </w:rPr>
      </w:pPr>
      <w:r>
        <w:rPr>
          <w:rFonts w:hint="eastAsia" w:asciiTheme="minorEastAsia" w:hAnsiTheme="minorEastAsia"/>
          <w:sz w:val="28"/>
          <w:szCs w:val="28"/>
          <w:lang w:eastAsia="zh-CN"/>
        </w:rPr>
        <w:t>公司</w:t>
      </w:r>
      <w:r>
        <w:rPr>
          <w:rFonts w:hint="eastAsia" w:asciiTheme="minorEastAsia" w:hAnsiTheme="minorEastAsia"/>
          <w:sz w:val="28"/>
          <w:szCs w:val="28"/>
        </w:rPr>
        <w:t>应根据自身运营实际，以签订安全生产责任书、召开安全生产会议、开展安全生产检查、组织安全竞赛活动、开展岗位风险隐患自查自纠和教育培训等活动，让全体员工和相关方参与</w:t>
      </w:r>
      <w:r>
        <w:rPr>
          <w:rFonts w:hint="eastAsia" w:asciiTheme="minorEastAsia" w:hAnsiTheme="minorEastAsia"/>
          <w:sz w:val="28"/>
          <w:szCs w:val="28"/>
          <w:lang w:eastAsia="zh-CN"/>
        </w:rPr>
        <w:t>公司</w:t>
      </w:r>
      <w:r>
        <w:rPr>
          <w:rFonts w:hint="eastAsia" w:asciiTheme="minorEastAsia" w:hAnsiTheme="minorEastAsia"/>
          <w:sz w:val="28"/>
          <w:szCs w:val="28"/>
        </w:rPr>
        <w:t>安全生产事务，强化全体员工和相关方安全责任意识，促进</w:t>
      </w:r>
      <w:r>
        <w:rPr>
          <w:rFonts w:hint="eastAsia" w:asciiTheme="minorEastAsia" w:hAnsiTheme="minorEastAsia"/>
          <w:sz w:val="28"/>
          <w:szCs w:val="28"/>
          <w:lang w:eastAsia="zh-CN"/>
        </w:rPr>
        <w:t>公司</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rPr>
        <w:t>安全生产责任制和相关方安全责任的有效落实。</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第十六条</w:t>
      </w:r>
      <w:r>
        <w:rPr>
          <w:rFonts w:hint="eastAsia" w:asciiTheme="minorEastAsia" w:hAnsiTheme="minorEastAsia"/>
          <w:sz w:val="28"/>
          <w:szCs w:val="28"/>
        </w:rPr>
        <w:t>审核与评估</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公司</w:t>
      </w:r>
      <w:r>
        <w:rPr>
          <w:rFonts w:hint="eastAsia" w:asciiTheme="minorEastAsia" w:hAnsiTheme="minorEastAsia"/>
          <w:sz w:val="28"/>
          <w:szCs w:val="28"/>
        </w:rPr>
        <w:t>应参照《全国安全文化建设示范企业评价标准》，对自身安全文化建设情况进行定期的全面审核与评估。审核与评估要实事求是，客观</w:t>
      </w:r>
      <w:r>
        <w:rPr>
          <w:rFonts w:hint="eastAsia" w:asciiTheme="minorEastAsia" w:hAnsiTheme="minorEastAsia"/>
          <w:sz w:val="28"/>
          <w:szCs w:val="28"/>
          <w:lang w:eastAsia="zh-CN"/>
        </w:rPr>
        <w:t>反映公司</w:t>
      </w:r>
      <w:r>
        <w:rPr>
          <w:rFonts w:hint="eastAsia" w:asciiTheme="minorEastAsia" w:hAnsiTheme="minorEastAsia"/>
          <w:sz w:val="28"/>
          <w:szCs w:val="28"/>
        </w:rPr>
        <w:t>安全文化建设状态，着眼安全文化建设各要素的完备性和实效性，找出存在的问题和不足，针对性地提出改进</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rPr>
        <w:t>措施并严格落实，保证安全文化建设持续改进。</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第十七条</w:t>
      </w:r>
      <w:r>
        <w:rPr>
          <w:rFonts w:hint="eastAsia" w:asciiTheme="minorEastAsia" w:hAnsiTheme="minorEastAsia"/>
          <w:sz w:val="28"/>
          <w:szCs w:val="28"/>
        </w:rPr>
        <w:t>推进与保障</w:t>
      </w:r>
    </w:p>
    <w:p>
      <w:pPr>
        <w:pageBreakBefore w:val="0"/>
        <w:kinsoku/>
        <w:wordWrap/>
        <w:overflowPunct/>
        <w:topLinePunct w:val="0"/>
        <w:autoSpaceDE/>
        <w:autoSpaceDN/>
        <w:bidi w:val="0"/>
        <w:adjustRightInd/>
        <w:snapToGrid/>
        <w:spacing w:line="360" w:lineRule="auto"/>
        <w:ind w:left="280" w:firstLine="560" w:firstLineChars="200"/>
        <w:jc w:val="left"/>
        <w:textAlignment w:val="auto"/>
        <w:rPr>
          <w:rFonts w:asciiTheme="minorEastAsia" w:hAnsiTheme="minorEastAsia"/>
          <w:sz w:val="28"/>
          <w:szCs w:val="28"/>
        </w:rPr>
      </w:pPr>
      <w:r>
        <w:rPr>
          <w:rFonts w:hint="eastAsia" w:asciiTheme="minorEastAsia" w:hAnsiTheme="minorEastAsia"/>
          <w:sz w:val="28"/>
          <w:szCs w:val="28"/>
          <w:lang w:eastAsia="zh-CN"/>
        </w:rPr>
        <w:t>公司</w:t>
      </w:r>
      <w:r>
        <w:rPr>
          <w:rFonts w:hint="eastAsia" w:asciiTheme="minorEastAsia" w:hAnsiTheme="minorEastAsia"/>
          <w:sz w:val="28"/>
          <w:szCs w:val="28"/>
        </w:rPr>
        <w:t>应充分认识安全文化建设的阶段性、复杂性和持续改进性，由</w:t>
      </w:r>
      <w:r>
        <w:rPr>
          <w:rFonts w:hint="eastAsia" w:asciiTheme="minorEastAsia" w:hAnsiTheme="minorEastAsia"/>
          <w:sz w:val="28"/>
          <w:szCs w:val="28"/>
          <w:lang w:eastAsia="zh-CN"/>
        </w:rPr>
        <w:t>公司</w:t>
      </w:r>
      <w:r>
        <w:rPr>
          <w:rFonts w:hint="eastAsia" w:asciiTheme="minorEastAsia" w:hAnsiTheme="minorEastAsia"/>
          <w:sz w:val="28"/>
          <w:szCs w:val="28"/>
        </w:rPr>
        <w:t>主要负责人组织制定</w:t>
      </w:r>
      <w:r>
        <w:rPr>
          <w:rFonts w:hint="eastAsia" w:asciiTheme="minorEastAsia" w:hAnsiTheme="minorEastAsia"/>
          <w:sz w:val="28"/>
          <w:szCs w:val="28"/>
          <w:lang w:eastAsia="zh-CN"/>
        </w:rPr>
        <w:t>公司</w:t>
      </w:r>
      <w:r>
        <w:rPr>
          <w:rFonts w:hint="eastAsia" w:asciiTheme="minorEastAsia" w:hAnsiTheme="minorEastAsia"/>
          <w:sz w:val="28"/>
          <w:szCs w:val="28"/>
        </w:rPr>
        <w:t>安全文化建设的长期规划和阶段性计划，并保证为安全文化建设提供必要的人力、物力、财力保障</w:t>
      </w:r>
      <w:r>
        <w:rPr>
          <w:rFonts w:hint="eastAsia" w:asciiTheme="minorEastAsia" w:hAnsiTheme="minorEastAsia"/>
          <w:sz w:val="28"/>
          <w:szCs w:val="28"/>
          <w:lang w:eastAsia="zh-CN"/>
        </w:rPr>
        <w:t>。</w:t>
      </w:r>
    </w:p>
    <w:p>
      <w:pPr>
        <w:pStyle w:val="3"/>
        <w:pageBreakBefore w:val="0"/>
        <w:kinsoku/>
        <w:wordWrap/>
        <w:overflowPunct/>
        <w:topLinePunct w:val="0"/>
        <w:autoSpaceDE/>
        <w:autoSpaceDN/>
        <w:bidi w:val="0"/>
        <w:adjustRightInd/>
        <w:snapToGrid/>
        <w:spacing w:line="360" w:lineRule="auto"/>
        <w:ind w:firstLine="562" w:firstLineChars="200"/>
        <w:textAlignment w:val="auto"/>
        <w:rPr>
          <w:rFonts w:asciiTheme="minorEastAsia" w:hAnsiTheme="minorEastAsia"/>
          <w:sz w:val="28"/>
          <w:szCs w:val="28"/>
        </w:rPr>
      </w:pPr>
      <w:bookmarkStart w:id="102" w:name="_Toc9574"/>
      <w:r>
        <w:rPr>
          <w:rFonts w:hint="eastAsia" w:asciiTheme="minorEastAsia" w:hAnsiTheme="minorEastAsia"/>
          <w:sz w:val="28"/>
          <w:szCs w:val="28"/>
        </w:rPr>
        <w:t>第四章 附则</w:t>
      </w:r>
      <w:bookmarkEnd w:id="102"/>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asciiTheme="minorEastAsia" w:hAnsiTheme="minorEastAsia"/>
          <w:sz w:val="28"/>
          <w:szCs w:val="28"/>
        </w:rPr>
      </w:pPr>
      <w:r>
        <w:rPr>
          <w:rFonts w:hint="eastAsia" w:asciiTheme="minorEastAsia" w:hAnsiTheme="minorEastAsia"/>
          <w:b/>
          <w:sz w:val="28"/>
          <w:szCs w:val="28"/>
        </w:rPr>
        <w:t>第十八条</w:t>
      </w:r>
      <w:r>
        <w:rPr>
          <w:rFonts w:hint="eastAsia" w:asciiTheme="minorEastAsia" w:hAnsiTheme="minorEastAsia"/>
          <w:sz w:val="28"/>
          <w:szCs w:val="28"/>
        </w:rPr>
        <w:t>本制度最终解释权归</w:t>
      </w:r>
      <w:r>
        <w:rPr>
          <w:rFonts w:hint="eastAsia" w:asciiTheme="minorEastAsia" w:hAnsiTheme="minorEastAsia"/>
          <w:sz w:val="28"/>
          <w:szCs w:val="28"/>
          <w:lang w:eastAsia="zh-CN"/>
        </w:rPr>
        <w:t>公司</w:t>
      </w:r>
      <w:r>
        <w:rPr>
          <w:rFonts w:hint="eastAsia" w:asciiTheme="minorEastAsia" w:hAnsiTheme="minorEastAsia"/>
          <w:sz w:val="28"/>
          <w:szCs w:val="28"/>
        </w:rPr>
        <w:t>安全管理部。</w:t>
      </w:r>
    </w:p>
    <w:p>
      <w:pPr>
        <w:pageBreakBefore w:val="0"/>
        <w:kinsoku/>
        <w:wordWrap/>
        <w:overflowPunct/>
        <w:topLinePunct w:val="0"/>
        <w:autoSpaceDE/>
        <w:autoSpaceDN/>
        <w:bidi w:val="0"/>
        <w:adjustRightInd/>
        <w:snapToGrid/>
        <w:spacing w:line="360" w:lineRule="auto"/>
        <w:ind w:left="281" w:firstLine="562" w:firstLineChars="200"/>
        <w:jc w:val="left"/>
        <w:textAlignment w:val="auto"/>
        <w:rPr>
          <w:rFonts w:hint="eastAsia" w:asciiTheme="minorEastAsia" w:hAnsiTheme="minorEastAsia"/>
          <w:sz w:val="28"/>
          <w:szCs w:val="28"/>
        </w:rPr>
      </w:pPr>
      <w:r>
        <w:rPr>
          <w:rFonts w:hint="eastAsia" w:asciiTheme="minorEastAsia" w:hAnsiTheme="minorEastAsia"/>
          <w:b/>
          <w:sz w:val="28"/>
          <w:szCs w:val="28"/>
        </w:rPr>
        <w:t>第十九条</w:t>
      </w:r>
      <w:r>
        <w:rPr>
          <w:rFonts w:hint="eastAsia" w:asciiTheme="minorEastAsia" w:hAnsiTheme="minorEastAsia"/>
          <w:sz w:val="28"/>
          <w:szCs w:val="28"/>
        </w:rPr>
        <w:t>本制度自发布之日起施行。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0"/>
        <w:rPr>
          <w:rFonts w:hint="eastAsia" w:ascii="黑体" w:hAnsi="黑体" w:eastAsia="黑体" w:cs="黑体"/>
          <w:b/>
          <w:w w:val="9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s="黑体"/>
          <w:b/>
          <w:w w:val="90"/>
          <w:sz w:val="32"/>
          <w:szCs w:val="32"/>
        </w:rPr>
      </w:pPr>
      <w:bookmarkStart w:id="103" w:name="_Toc31832"/>
      <w:r>
        <w:rPr>
          <w:rFonts w:hint="eastAsia" w:ascii="黑体" w:hAnsi="黑体" w:eastAsia="黑体" w:cs="黑体"/>
          <w:b/>
          <w:w w:val="90"/>
          <w:sz w:val="32"/>
          <w:szCs w:val="32"/>
          <w:lang w:eastAsia="zh-CN"/>
        </w:rPr>
        <w:t>十七、</w:t>
      </w:r>
      <w:r>
        <w:rPr>
          <w:rFonts w:hint="eastAsia" w:ascii="黑体" w:hAnsi="黑体" w:eastAsia="黑体" w:cs="黑体"/>
          <w:b/>
          <w:w w:val="90"/>
          <w:sz w:val="32"/>
          <w:szCs w:val="32"/>
        </w:rPr>
        <w:t>新建改建扩建工程项目的安全论证评价和管理制度</w:t>
      </w:r>
      <w:bookmarkEnd w:id="103"/>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outlineLvl w:val="1"/>
        <w:rPr>
          <w:rFonts w:hint="default" w:asciiTheme="minorEastAsia" w:hAnsiTheme="minorEastAsia"/>
          <w:b/>
          <w:bCs/>
          <w:sz w:val="28"/>
          <w:szCs w:val="28"/>
          <w:lang w:val="en-US" w:eastAsia="zh-CN"/>
        </w:rPr>
      </w:pPr>
      <w:bookmarkStart w:id="104" w:name="_Toc6403"/>
      <w:r>
        <w:rPr>
          <w:rFonts w:hint="eastAsia" w:asciiTheme="minorEastAsia" w:hAnsiTheme="minorEastAsia"/>
          <w:b/>
          <w:bCs/>
          <w:sz w:val="28"/>
          <w:szCs w:val="28"/>
        </w:rPr>
        <w:t>第一</w:t>
      </w:r>
      <w:r>
        <w:rPr>
          <w:rFonts w:hint="eastAsia" w:asciiTheme="minorEastAsia" w:hAnsiTheme="minorEastAsia"/>
          <w:b/>
          <w:bCs/>
          <w:sz w:val="28"/>
          <w:szCs w:val="28"/>
          <w:lang w:eastAsia="zh-CN"/>
        </w:rPr>
        <w:t>章</w:t>
      </w:r>
      <w:r>
        <w:rPr>
          <w:rFonts w:hint="eastAsia" w:asciiTheme="minorEastAsia" w:hAnsiTheme="minorEastAsia"/>
          <w:b/>
          <w:bCs/>
          <w:sz w:val="28"/>
          <w:szCs w:val="28"/>
          <w:lang w:val="en-US" w:eastAsia="zh-CN"/>
        </w:rPr>
        <w:t xml:space="preserve"> 目的</w:t>
      </w:r>
      <w:bookmarkEnd w:id="104"/>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sz w:val="28"/>
          <w:szCs w:val="28"/>
        </w:rPr>
      </w:pPr>
      <w:r>
        <w:rPr>
          <w:rFonts w:hint="eastAsia" w:asciiTheme="minorEastAsia" w:hAnsiTheme="minorEastAsia"/>
          <w:sz w:val="28"/>
          <w:szCs w:val="28"/>
        </w:rPr>
        <w:t>为确保新、改、扩建工程项目（以下简称建设项目）安全、环保、职业卫生以及消防安全设施与主体工程同时设计、同时施工、同时投入生产使用，根据相关法律法规及规章制度，制定本制度。</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outlineLvl w:val="1"/>
        <w:rPr>
          <w:rFonts w:hint="default" w:asciiTheme="minorEastAsia" w:hAnsiTheme="minorEastAsia"/>
          <w:sz w:val="28"/>
          <w:szCs w:val="28"/>
          <w:lang w:val="en-US" w:eastAsia="zh-CN"/>
        </w:rPr>
      </w:pPr>
      <w:bookmarkStart w:id="105" w:name="_Toc30251"/>
      <w:r>
        <w:rPr>
          <w:rFonts w:hint="eastAsia" w:asciiTheme="minorEastAsia" w:hAnsiTheme="minorEastAsia"/>
          <w:b/>
          <w:bCs/>
          <w:sz w:val="28"/>
          <w:szCs w:val="28"/>
        </w:rPr>
        <w:t>第二</w:t>
      </w:r>
      <w:r>
        <w:rPr>
          <w:rFonts w:hint="eastAsia" w:asciiTheme="minorEastAsia" w:hAnsiTheme="minorEastAsia"/>
          <w:b/>
          <w:bCs/>
          <w:sz w:val="28"/>
          <w:szCs w:val="28"/>
          <w:lang w:eastAsia="zh-CN"/>
        </w:rPr>
        <w:t>章</w:t>
      </w:r>
      <w:r>
        <w:rPr>
          <w:rFonts w:hint="eastAsia" w:asciiTheme="minorEastAsia" w:hAnsiTheme="minorEastAsia"/>
          <w:b/>
          <w:bCs/>
          <w:sz w:val="28"/>
          <w:szCs w:val="28"/>
          <w:lang w:val="en-US" w:eastAsia="zh-CN"/>
        </w:rPr>
        <w:t xml:space="preserve"> 方法</w:t>
      </w:r>
      <w:bookmarkEnd w:id="105"/>
      <w:r>
        <w:rPr>
          <w:rFonts w:hint="eastAsia" w:asciiTheme="minorEastAsia" w:hAnsiTheme="minorEastAsia"/>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sz w:val="28"/>
          <w:szCs w:val="28"/>
        </w:rPr>
      </w:pPr>
      <w:r>
        <w:rPr>
          <w:rFonts w:hint="eastAsia" w:asciiTheme="minorEastAsia" w:hAnsiTheme="minorEastAsia"/>
          <w:sz w:val="28"/>
          <w:szCs w:val="28"/>
          <w:lang w:eastAsia="zh-CN"/>
        </w:rPr>
        <w:t>公司</w:t>
      </w:r>
      <w:r>
        <w:rPr>
          <w:rFonts w:hint="eastAsia" w:asciiTheme="minorEastAsia" w:hAnsiTheme="minorEastAsia"/>
          <w:sz w:val="28"/>
          <w:szCs w:val="28"/>
        </w:rPr>
        <w:t>应对项目建议书，可行性研究报告，初步设计，总体</w:t>
      </w:r>
      <w:r>
        <w:rPr>
          <w:rFonts w:hint="eastAsia" w:asciiTheme="minorEastAsia" w:hAnsiTheme="minorEastAsia"/>
          <w:sz w:val="28"/>
          <w:szCs w:val="28"/>
          <w:lang w:eastAsia="zh-CN"/>
        </w:rPr>
        <w:t>施工方案</w:t>
      </w:r>
      <w:r>
        <w:rPr>
          <w:rFonts w:hint="eastAsia" w:asciiTheme="minorEastAsia" w:hAnsiTheme="minorEastAsia"/>
          <w:sz w:val="28"/>
          <w:szCs w:val="28"/>
        </w:rPr>
        <w:t>，开工前安全条例确认和竣工验收五个阶段，按照国家有关规定进行规范管理。</w:t>
      </w:r>
    </w:p>
    <w:p>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left"/>
        <w:textAlignment w:val="auto"/>
        <w:rPr>
          <w:rFonts w:hint="eastAsia" w:asciiTheme="minorEastAsia" w:hAnsiTheme="minorEastAsia"/>
          <w:sz w:val="28"/>
          <w:szCs w:val="28"/>
        </w:rPr>
      </w:pPr>
      <w:r>
        <w:rPr>
          <w:rFonts w:hint="eastAsia" w:asciiTheme="minorEastAsia" w:hAnsiTheme="minorEastAsia"/>
          <w:sz w:val="28"/>
          <w:szCs w:val="28"/>
        </w:rPr>
        <w:t>1、在进行可行性研究论证时，必须进行安全论证。</w:t>
      </w:r>
    </w:p>
    <w:p>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left"/>
        <w:textAlignment w:val="auto"/>
        <w:rPr>
          <w:rFonts w:hint="eastAsia" w:asciiTheme="minorEastAsia" w:hAnsiTheme="minorEastAsia"/>
          <w:sz w:val="28"/>
          <w:szCs w:val="28"/>
        </w:rPr>
      </w:pPr>
      <w:r>
        <w:rPr>
          <w:rFonts w:hint="eastAsia" w:asciiTheme="minorEastAsia" w:hAnsiTheme="minorEastAsia"/>
          <w:sz w:val="28"/>
          <w:szCs w:val="28"/>
        </w:rPr>
        <w:t>2、施工单位必须按照审查批准的设计方案进行施工，不得擅自</w:t>
      </w:r>
    </w:p>
    <w:p>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left"/>
        <w:textAlignment w:val="auto"/>
        <w:rPr>
          <w:rFonts w:hint="eastAsia" w:asciiTheme="minorEastAsia" w:hAnsiTheme="minorEastAsia"/>
          <w:sz w:val="28"/>
          <w:szCs w:val="28"/>
        </w:rPr>
      </w:pPr>
      <w:r>
        <w:rPr>
          <w:rFonts w:hint="eastAsia" w:asciiTheme="minorEastAsia" w:hAnsiTheme="minorEastAsia"/>
          <w:sz w:val="28"/>
          <w:szCs w:val="28"/>
        </w:rPr>
        <w:t>更改安全设施的设计，并确保施工质量</w:t>
      </w:r>
    </w:p>
    <w:p>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left"/>
        <w:textAlignment w:val="auto"/>
        <w:rPr>
          <w:rFonts w:hint="eastAsia" w:asciiTheme="minorEastAsia" w:hAnsiTheme="minorEastAsia"/>
          <w:sz w:val="28"/>
          <w:szCs w:val="28"/>
        </w:rPr>
      </w:pPr>
      <w:r>
        <w:rPr>
          <w:rFonts w:hint="eastAsia" w:asciiTheme="minorEastAsia" w:hAnsiTheme="minorEastAsia"/>
          <w:sz w:val="28"/>
          <w:szCs w:val="28"/>
        </w:rPr>
        <w:t>3、按照国家建设项目竣工验收规范进行验收，不符合安全规程</w:t>
      </w:r>
    </w:p>
    <w:p>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left"/>
        <w:textAlignment w:val="auto"/>
        <w:rPr>
          <w:rFonts w:hint="eastAsia" w:asciiTheme="minorEastAsia" w:hAnsiTheme="minorEastAsia"/>
          <w:sz w:val="28"/>
          <w:szCs w:val="28"/>
        </w:rPr>
      </w:pPr>
      <w:r>
        <w:rPr>
          <w:rFonts w:hint="eastAsia" w:asciiTheme="minorEastAsia" w:hAnsiTheme="minorEastAsia"/>
          <w:sz w:val="28"/>
          <w:szCs w:val="28"/>
        </w:rPr>
        <w:t>和国家或行业标准的不得验收和投产使用</w:t>
      </w:r>
      <w:r>
        <w:rPr>
          <w:rFonts w:hint="eastAsia" w:asciiTheme="minorEastAsia" w:hAnsi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left"/>
        <w:textAlignment w:val="auto"/>
        <w:rPr>
          <w:rFonts w:hint="eastAsia" w:asciiTheme="minorEastAsia" w:hAnsiTheme="minorEastAsia"/>
          <w:sz w:val="28"/>
          <w:szCs w:val="28"/>
        </w:rPr>
      </w:pPr>
      <w:r>
        <w:rPr>
          <w:rFonts w:hint="eastAsia" w:asciiTheme="minorEastAsia" w:hAnsiTheme="minorEastAsia"/>
          <w:sz w:val="28"/>
          <w:szCs w:val="28"/>
        </w:rPr>
        <w:t>4、建设项目正式投入运行后，安全设施必须与生产设施同时投入使用</w:t>
      </w:r>
      <w:r>
        <w:rPr>
          <w:rFonts w:hint="eastAsia" w:asciiTheme="minorEastAsia" w:hAnsi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left"/>
        <w:textAlignment w:val="auto"/>
        <w:rPr>
          <w:rFonts w:hint="eastAsia" w:asciiTheme="minorEastAsia" w:hAnsiTheme="minorEastAsia"/>
          <w:sz w:val="28"/>
          <w:szCs w:val="28"/>
        </w:rPr>
      </w:pPr>
      <w:r>
        <w:rPr>
          <w:rFonts w:hint="eastAsia" w:asciiTheme="minorEastAsia" w:hAnsiTheme="minorEastAsia"/>
          <w:sz w:val="28"/>
          <w:szCs w:val="28"/>
        </w:rPr>
        <w:t>5、出产设施扶植中的变换严格履行变换管理制度，履行变换程序，</w:t>
      </w:r>
      <w:r>
        <w:rPr>
          <w:rFonts w:hint="eastAsia" w:asciiTheme="minorEastAsia" w:hAnsiTheme="minorEastAsia"/>
          <w:sz w:val="28"/>
          <w:szCs w:val="28"/>
          <w:lang w:eastAsia="zh-CN"/>
        </w:rPr>
        <w:t>做好</w:t>
      </w:r>
      <w:r>
        <w:rPr>
          <w:rFonts w:hint="eastAsia" w:asciiTheme="minorEastAsia" w:hAnsiTheme="minorEastAsia"/>
          <w:sz w:val="28"/>
          <w:szCs w:val="28"/>
        </w:rPr>
        <w:t>变换</w:t>
      </w:r>
      <w:r>
        <w:rPr>
          <w:rFonts w:hint="eastAsia" w:asciiTheme="minorEastAsia" w:hAnsiTheme="minorEastAsia"/>
          <w:sz w:val="28"/>
          <w:szCs w:val="28"/>
          <w:lang w:eastAsia="zh-CN"/>
        </w:rPr>
        <w:t>纪实</w:t>
      </w:r>
      <w:r>
        <w:rPr>
          <w:rFonts w:hint="eastAsia" w:asciiTheme="minorEastAsia" w:hAnsiTheme="minorEastAsia"/>
          <w:sz w:val="28"/>
          <w:szCs w:val="28"/>
        </w:rPr>
        <w:t>，并对变换全过程进行风险管理。</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outlineLvl w:val="1"/>
        <w:rPr>
          <w:rFonts w:hint="default" w:asciiTheme="minorEastAsia" w:hAnsiTheme="minorEastAsia"/>
          <w:b/>
          <w:bCs/>
          <w:sz w:val="28"/>
          <w:szCs w:val="28"/>
          <w:lang w:val="en-US" w:eastAsia="zh-CN"/>
        </w:rPr>
      </w:pPr>
      <w:bookmarkStart w:id="106" w:name="_Toc15912"/>
      <w:r>
        <w:rPr>
          <w:rFonts w:hint="eastAsia" w:asciiTheme="minorEastAsia" w:hAnsiTheme="minorEastAsia"/>
          <w:b/>
          <w:bCs/>
          <w:sz w:val="28"/>
          <w:szCs w:val="28"/>
        </w:rPr>
        <w:t>第三</w:t>
      </w:r>
      <w:r>
        <w:rPr>
          <w:rFonts w:hint="eastAsia" w:asciiTheme="minorEastAsia" w:hAnsiTheme="minorEastAsia"/>
          <w:b/>
          <w:bCs/>
          <w:sz w:val="28"/>
          <w:szCs w:val="28"/>
          <w:lang w:eastAsia="zh-CN"/>
        </w:rPr>
        <w:t>章</w:t>
      </w:r>
      <w:r>
        <w:rPr>
          <w:rFonts w:hint="eastAsia" w:asciiTheme="minorEastAsia" w:hAnsiTheme="minorEastAsia"/>
          <w:b/>
          <w:bCs/>
          <w:sz w:val="28"/>
          <w:szCs w:val="28"/>
          <w:lang w:val="en-US" w:eastAsia="zh-CN"/>
        </w:rPr>
        <w:t xml:space="preserve"> 要求</w:t>
      </w:r>
      <w:bookmarkEnd w:id="106"/>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sz w:val="28"/>
          <w:szCs w:val="28"/>
        </w:rPr>
      </w:pPr>
      <w:r>
        <w:rPr>
          <w:rFonts w:hint="eastAsia" w:asciiTheme="minorEastAsia" w:hAnsiTheme="minorEastAsia"/>
          <w:sz w:val="28"/>
          <w:szCs w:val="28"/>
        </w:rPr>
        <w:t>新建、改建、扩建、技改、革新等项目的设计，必须执行以下规定</w:t>
      </w:r>
      <w:r>
        <w:rPr>
          <w:rFonts w:hint="eastAsia" w:asciiTheme="minorEastAsia" w:hAnsi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left"/>
        <w:textAlignment w:val="auto"/>
        <w:rPr>
          <w:rFonts w:hint="eastAsia" w:asciiTheme="minorEastAsia" w:hAnsiTheme="minorEastAsia"/>
          <w:sz w:val="28"/>
          <w:szCs w:val="28"/>
        </w:rPr>
      </w:pPr>
      <w:r>
        <w:rPr>
          <w:rFonts w:hint="eastAsia" w:asciiTheme="minorEastAsia" w:hAnsiTheme="minorEastAsia"/>
          <w:sz w:val="28"/>
          <w:szCs w:val="28"/>
        </w:rPr>
        <w:t>1、设计人员必须严格执行国家有关安全、卫生、环保、消防等</w:t>
      </w:r>
    </w:p>
    <w:p>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left"/>
        <w:textAlignment w:val="auto"/>
        <w:rPr>
          <w:rFonts w:hint="eastAsia" w:asciiTheme="minorEastAsia" w:hAnsiTheme="minorEastAsia"/>
          <w:sz w:val="28"/>
          <w:szCs w:val="28"/>
        </w:rPr>
      </w:pPr>
      <w:r>
        <w:rPr>
          <w:rFonts w:hint="eastAsia" w:asciiTheme="minorEastAsia" w:hAnsiTheme="minorEastAsia"/>
          <w:sz w:val="28"/>
          <w:szCs w:val="28"/>
        </w:rPr>
        <w:t>设计规范和尺度。</w:t>
      </w:r>
    </w:p>
    <w:p>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left"/>
        <w:textAlignment w:val="auto"/>
        <w:rPr>
          <w:rFonts w:hint="eastAsia" w:asciiTheme="minorEastAsia" w:hAnsiTheme="minorEastAsia"/>
          <w:sz w:val="28"/>
          <w:szCs w:val="28"/>
        </w:rPr>
      </w:pPr>
      <w:r>
        <w:rPr>
          <w:rFonts w:hint="eastAsia" w:asciiTheme="minorEastAsia" w:hAnsiTheme="minorEastAsia"/>
          <w:sz w:val="28"/>
          <w:szCs w:val="28"/>
        </w:rPr>
        <w:t>2、设计采用新工艺、新设备、新材料、新产品时，必须有鉴定报告。</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sz w:val="28"/>
          <w:szCs w:val="28"/>
        </w:rPr>
      </w:pPr>
      <w:r>
        <w:rPr>
          <w:rFonts w:hint="eastAsia" w:asciiTheme="minorEastAsia" w:hAnsiTheme="minorEastAsia"/>
          <w:sz w:val="28"/>
          <w:szCs w:val="28"/>
        </w:rPr>
        <w:t>3、新产品转入批量出产必须符合下列条件</w:t>
      </w:r>
      <w:r>
        <w:rPr>
          <w:rFonts w:hint="eastAsia" w:asciiTheme="minorEastAsia" w:hAnsi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left"/>
        <w:textAlignment w:val="auto"/>
        <w:rPr>
          <w:rFonts w:hint="eastAsia" w:asciiTheme="minorEastAsia" w:hAnsiTheme="minorEastAsia"/>
          <w:sz w:val="28"/>
          <w:szCs w:val="28"/>
        </w:rPr>
      </w:pPr>
      <w:r>
        <w:rPr>
          <w:rFonts w:hint="eastAsia" w:asciiTheme="minorEastAsia" w:hAnsiTheme="minorEastAsia"/>
          <w:sz w:val="28"/>
          <w:szCs w:val="28"/>
        </w:rPr>
        <w:t>1</w:t>
      </w:r>
      <w:r>
        <w:rPr>
          <w:rFonts w:hint="eastAsia" w:asciiTheme="minorEastAsia" w:hAnsiTheme="minorEastAsia"/>
          <w:sz w:val="28"/>
          <w:szCs w:val="28"/>
          <w:lang w:eastAsia="zh-CN"/>
        </w:rPr>
        <w:t>）</w:t>
      </w:r>
      <w:r>
        <w:rPr>
          <w:rFonts w:hint="eastAsia" w:asciiTheme="minorEastAsia" w:hAnsiTheme="minorEastAsia"/>
          <w:sz w:val="28"/>
          <w:szCs w:val="28"/>
        </w:rPr>
        <w:t>工艺条件的选取应符合安全条件要求。</w:t>
      </w:r>
    </w:p>
    <w:p>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left"/>
        <w:textAlignment w:val="auto"/>
        <w:rPr>
          <w:rFonts w:hint="eastAsia" w:asciiTheme="minorEastAsia" w:hAnsiTheme="minorEastAsia"/>
          <w:sz w:val="28"/>
          <w:szCs w:val="28"/>
        </w:rPr>
      </w:pPr>
      <w:r>
        <w:rPr>
          <w:rFonts w:hint="eastAsia" w:asciiTheme="minorEastAsia" w:hAnsiTheme="minorEastAsia"/>
          <w:sz w:val="28"/>
          <w:szCs w:val="28"/>
        </w:rPr>
        <w:t>2</w:t>
      </w:r>
      <w:r>
        <w:rPr>
          <w:rFonts w:hint="eastAsia" w:asciiTheme="minorEastAsia" w:hAnsiTheme="minorEastAsia"/>
          <w:sz w:val="28"/>
          <w:szCs w:val="28"/>
          <w:lang w:eastAsia="zh-CN"/>
        </w:rPr>
        <w:t>）</w:t>
      </w:r>
      <w:r>
        <w:rPr>
          <w:rFonts w:hint="eastAsia" w:asciiTheme="minorEastAsia" w:hAnsiTheme="minorEastAsia"/>
          <w:sz w:val="28"/>
          <w:szCs w:val="28"/>
        </w:rPr>
        <w:t>具备可靠的安全步伐</w:t>
      </w:r>
      <w:r>
        <w:rPr>
          <w:rFonts w:hint="eastAsia" w:asciiTheme="minorEastAsia" w:hAnsiTheme="minorEastAsia"/>
          <w:sz w:val="28"/>
          <w:szCs w:val="28"/>
          <w:lang w:eastAsia="zh-CN"/>
        </w:rPr>
        <w:t>（</w:t>
      </w:r>
      <w:r>
        <w:rPr>
          <w:rFonts w:hint="eastAsia" w:asciiTheme="minorEastAsia" w:hAnsiTheme="minorEastAsia"/>
          <w:sz w:val="28"/>
          <w:szCs w:val="28"/>
        </w:rPr>
        <w:t>包括可靠的控制手段报警装置及发生事故的紧急处理装置等</w:t>
      </w:r>
      <w:r>
        <w:rPr>
          <w:rFonts w:hint="eastAsia" w:asciiTheme="minorEastAsia" w:hAnsiTheme="minorEastAsia"/>
          <w:sz w:val="28"/>
          <w:szCs w:val="28"/>
          <w:lang w:eastAsia="zh-CN"/>
        </w:rPr>
        <w:t>）</w:t>
      </w:r>
      <w:r>
        <w:rPr>
          <w:rFonts w:hint="eastAsia" w:asciiTheme="minorEastAsia" w:hAnsiTheme="minorEastAsia"/>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left"/>
        <w:textAlignment w:val="auto"/>
        <w:rPr>
          <w:rFonts w:hint="eastAsia" w:asciiTheme="minorEastAsia" w:hAnsiTheme="minorEastAsia"/>
          <w:sz w:val="28"/>
          <w:szCs w:val="28"/>
        </w:rPr>
      </w:pPr>
      <w:r>
        <w:rPr>
          <w:rFonts w:hint="eastAsia" w:asciiTheme="minorEastAsia" w:hAnsiTheme="minorEastAsia"/>
          <w:sz w:val="28"/>
          <w:szCs w:val="28"/>
        </w:rPr>
        <w:t>3</w:t>
      </w:r>
      <w:r>
        <w:rPr>
          <w:rFonts w:hint="eastAsia" w:asciiTheme="minorEastAsia" w:hAnsiTheme="minorEastAsia"/>
          <w:sz w:val="28"/>
          <w:szCs w:val="28"/>
          <w:lang w:eastAsia="zh-CN"/>
        </w:rPr>
        <w:t>）</w:t>
      </w:r>
      <w:r>
        <w:rPr>
          <w:rFonts w:hint="eastAsia" w:asciiTheme="minorEastAsia" w:hAnsiTheme="minorEastAsia"/>
          <w:sz w:val="28"/>
          <w:szCs w:val="28"/>
        </w:rPr>
        <w:t>设备选型和建构筑物，应符合防火防爆工业卫生等标准和规定的要求。</w:t>
      </w:r>
    </w:p>
    <w:p>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left"/>
        <w:textAlignment w:val="auto"/>
        <w:rPr>
          <w:rFonts w:hint="eastAsia" w:asciiTheme="minorEastAsia" w:hAnsiTheme="minorEastAsia"/>
          <w:sz w:val="28"/>
          <w:szCs w:val="28"/>
        </w:rPr>
      </w:pPr>
      <w:r>
        <w:rPr>
          <w:rFonts w:hint="eastAsia" w:asciiTheme="minorEastAsia" w:hAnsiTheme="minorEastAsia"/>
          <w:sz w:val="28"/>
          <w:szCs w:val="28"/>
        </w:rPr>
        <w:t>4</w:t>
      </w:r>
      <w:r>
        <w:rPr>
          <w:rFonts w:hint="eastAsia" w:asciiTheme="minorEastAsia" w:hAnsiTheme="minorEastAsia"/>
          <w:sz w:val="28"/>
          <w:szCs w:val="28"/>
          <w:lang w:eastAsia="zh-CN"/>
        </w:rPr>
        <w:t>）</w:t>
      </w:r>
      <w:r>
        <w:rPr>
          <w:rFonts w:hint="eastAsia" w:asciiTheme="minorEastAsia" w:hAnsiTheme="minorEastAsia"/>
          <w:sz w:val="28"/>
          <w:szCs w:val="28"/>
        </w:rPr>
        <w:t>设计文件要有安全可靠性评价。</w:t>
      </w:r>
    </w:p>
    <w:p>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left"/>
        <w:textAlignment w:val="auto"/>
        <w:rPr>
          <w:rFonts w:hint="eastAsia" w:asciiTheme="minorEastAsia" w:hAnsiTheme="minorEastAsia"/>
          <w:sz w:val="28"/>
          <w:szCs w:val="28"/>
        </w:rPr>
      </w:pPr>
      <w:r>
        <w:rPr>
          <w:rFonts w:hint="eastAsia" w:asciiTheme="minorEastAsia" w:hAnsiTheme="minorEastAsia"/>
          <w:sz w:val="28"/>
          <w:szCs w:val="28"/>
        </w:rPr>
        <w:t>4、审查初步设计或方案时，应有安全、职业卫生、环保、消</w:t>
      </w:r>
    </w:p>
    <w:p>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left"/>
        <w:textAlignment w:val="auto"/>
        <w:rPr>
          <w:rFonts w:hint="eastAsia" w:asciiTheme="minorEastAsia" w:hAnsiTheme="minorEastAsia"/>
          <w:sz w:val="28"/>
          <w:szCs w:val="28"/>
        </w:rPr>
      </w:pPr>
      <w:r>
        <w:rPr>
          <w:rFonts w:hint="eastAsia" w:asciiTheme="minorEastAsia" w:hAnsiTheme="minorEastAsia"/>
          <w:sz w:val="28"/>
          <w:szCs w:val="28"/>
        </w:rPr>
        <w:t>防部门参加评审事情，凡未经上述部门签署同意的，财务部门有权拒绝付款。</w:t>
      </w:r>
    </w:p>
    <w:p>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left"/>
        <w:textAlignment w:val="auto"/>
        <w:rPr>
          <w:rFonts w:hint="eastAsia" w:asciiTheme="minorEastAsia" w:hAnsiTheme="minorEastAsia"/>
          <w:sz w:val="28"/>
          <w:szCs w:val="28"/>
        </w:rPr>
      </w:pPr>
      <w:r>
        <w:rPr>
          <w:rFonts w:hint="eastAsia" w:asciiTheme="minorEastAsia" w:hAnsiTheme="minorEastAsia"/>
          <w:sz w:val="28"/>
          <w:szCs w:val="28"/>
        </w:rPr>
        <w:t>5、凡引进先进的工艺装置和技术，必须同时引进先进的安全、</w:t>
      </w:r>
    </w:p>
    <w:p>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left"/>
        <w:textAlignment w:val="auto"/>
        <w:rPr>
          <w:rFonts w:hint="eastAsia" w:asciiTheme="minorEastAsia" w:hAnsiTheme="minorEastAsia"/>
          <w:sz w:val="28"/>
          <w:szCs w:val="28"/>
        </w:rPr>
      </w:pPr>
      <w:r>
        <w:rPr>
          <w:rFonts w:hint="eastAsia" w:asciiTheme="minorEastAsia" w:hAnsiTheme="minorEastAsia"/>
          <w:sz w:val="28"/>
          <w:szCs w:val="28"/>
        </w:rPr>
        <w:t>工业、卫生、环保、消防设施和技术，或在国内配套相应水平的设施和技术。</w:t>
      </w:r>
    </w:p>
    <w:p>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left"/>
        <w:textAlignment w:val="auto"/>
        <w:rPr>
          <w:rFonts w:hint="eastAsia" w:asciiTheme="minorEastAsia" w:hAnsi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sz w:val="32"/>
          <w:szCs w:val="32"/>
        </w:rPr>
      </w:pPr>
      <w:bookmarkStart w:id="107" w:name="_Toc7429"/>
      <w:r>
        <w:rPr>
          <w:rFonts w:hint="eastAsia" w:ascii="黑体" w:hAnsi="黑体" w:eastAsia="黑体" w:cs="黑体"/>
          <w:b/>
          <w:bCs/>
          <w:sz w:val="32"/>
          <w:szCs w:val="32"/>
          <w:lang w:eastAsia="zh-CN"/>
        </w:rPr>
        <w:t>十八、</w:t>
      </w:r>
      <w:r>
        <w:rPr>
          <w:rFonts w:hint="eastAsia" w:ascii="黑体" w:hAnsi="黑体" w:eastAsia="黑体" w:cs="黑体"/>
          <w:b/>
          <w:bCs/>
          <w:sz w:val="32"/>
          <w:szCs w:val="32"/>
        </w:rPr>
        <w:t>安全设施设备检修维护制度</w:t>
      </w:r>
      <w:bookmarkEnd w:id="107"/>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8"/>
          <w:szCs w:val="28"/>
        </w:rPr>
      </w:pPr>
      <w:bookmarkStart w:id="108" w:name="_Toc7263"/>
      <w:r>
        <w:rPr>
          <w:rFonts w:hint="eastAsia" w:ascii="宋体" w:hAnsi="宋体" w:eastAsia="宋体" w:cs="宋体"/>
          <w:b/>
          <w:bCs/>
          <w:sz w:val="28"/>
          <w:szCs w:val="28"/>
          <w:lang w:eastAsia="zh-CN"/>
        </w:rPr>
        <w:t>第一章、</w:t>
      </w:r>
      <w:r>
        <w:rPr>
          <w:rFonts w:hint="eastAsia" w:ascii="宋体" w:hAnsi="宋体" w:eastAsia="宋体" w:cs="宋体"/>
          <w:b/>
          <w:bCs/>
          <w:sz w:val="28"/>
          <w:szCs w:val="28"/>
        </w:rPr>
        <w:t>目的作用</w:t>
      </w:r>
      <w:bookmarkEnd w:id="108"/>
      <w:r>
        <w:rPr>
          <w:rFonts w:hint="eastAsia" w:ascii="宋体" w:hAnsi="宋体" w:eastAsia="宋体" w:cs="宋体"/>
          <w:b/>
          <w:bCs/>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8"/>
          <w:szCs w:val="28"/>
        </w:rPr>
      </w:pPr>
      <w:r>
        <w:rPr>
          <w:rFonts w:hint="eastAsia" w:ascii="宋体" w:hAnsi="宋体" w:eastAsia="宋体" w:cs="宋体"/>
          <w:sz w:val="28"/>
          <w:szCs w:val="28"/>
        </w:rPr>
        <w:t>  为了科学地管理好</w:t>
      </w:r>
      <w:r>
        <w:rPr>
          <w:rFonts w:hint="eastAsia" w:ascii="宋体" w:hAnsi="宋体" w:eastAsia="宋体" w:cs="宋体"/>
          <w:sz w:val="28"/>
          <w:szCs w:val="28"/>
          <w:lang w:eastAsia="zh-CN"/>
        </w:rPr>
        <w:t>公司</w:t>
      </w:r>
      <w:r>
        <w:rPr>
          <w:rFonts w:hint="eastAsia" w:ascii="宋体" w:hAnsi="宋体" w:eastAsia="宋体" w:cs="宋体"/>
          <w:sz w:val="28"/>
          <w:szCs w:val="28"/>
        </w:rPr>
        <w:t xml:space="preserve">的设备，使设备的维护管理工作有组织、有计划、有原则、有标准、有规程地进行，以达到设备的使用寿命长、综合效能高和适应生产发展需要的目的，特制定本制度。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8"/>
          <w:szCs w:val="28"/>
        </w:rPr>
      </w:pPr>
      <w:bookmarkStart w:id="109" w:name="_Toc18736"/>
      <w:r>
        <w:rPr>
          <w:rFonts w:hint="eastAsia" w:ascii="宋体" w:hAnsi="宋体" w:eastAsia="宋体" w:cs="宋体"/>
          <w:b/>
          <w:bCs/>
          <w:sz w:val="28"/>
          <w:szCs w:val="28"/>
          <w:lang w:eastAsia="zh-CN"/>
        </w:rPr>
        <w:t>第二章、</w:t>
      </w:r>
      <w:r>
        <w:rPr>
          <w:rFonts w:hint="eastAsia" w:ascii="宋体" w:hAnsi="宋体" w:eastAsia="宋体" w:cs="宋体"/>
          <w:b/>
          <w:bCs/>
          <w:sz w:val="28"/>
          <w:szCs w:val="28"/>
        </w:rPr>
        <w:t>管理职责</w:t>
      </w:r>
      <w:bookmarkEnd w:id="109"/>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  2.1 </w:t>
      </w:r>
      <w:r>
        <w:rPr>
          <w:rFonts w:hint="eastAsia" w:ascii="宋体" w:hAnsi="宋体" w:eastAsia="宋体" w:cs="宋体"/>
          <w:sz w:val="28"/>
          <w:szCs w:val="28"/>
          <w:lang w:eastAsia="zh-CN"/>
        </w:rPr>
        <w:t>公司</w:t>
      </w:r>
      <w:r>
        <w:rPr>
          <w:rFonts w:hint="eastAsia" w:ascii="宋体" w:hAnsi="宋体" w:eastAsia="宋体" w:cs="宋体"/>
          <w:sz w:val="28"/>
          <w:szCs w:val="28"/>
        </w:rPr>
        <w:t>设备动部负责对全</w:t>
      </w:r>
      <w:r>
        <w:rPr>
          <w:rFonts w:hint="eastAsia" w:ascii="宋体" w:hAnsi="宋体" w:eastAsia="宋体" w:cs="宋体"/>
          <w:sz w:val="28"/>
          <w:szCs w:val="28"/>
          <w:lang w:eastAsia="zh-CN"/>
        </w:rPr>
        <w:t>公司</w:t>
      </w:r>
      <w:r>
        <w:rPr>
          <w:rFonts w:hint="eastAsia" w:ascii="宋体" w:hAnsi="宋体" w:eastAsia="宋体" w:cs="宋体"/>
          <w:sz w:val="28"/>
          <w:szCs w:val="28"/>
        </w:rPr>
        <w:t>范围内设备维护的归口管理和统一计划安排，要建立设备维护方面的各项制度和章程，协助和配合各部门强化责任意识，使设备的维护和保养能按照</w:t>
      </w:r>
      <w:r>
        <w:rPr>
          <w:rFonts w:hint="eastAsia" w:ascii="宋体" w:hAnsi="宋体" w:eastAsia="宋体" w:cs="宋体"/>
          <w:sz w:val="28"/>
          <w:szCs w:val="28"/>
          <w:lang w:eastAsia="zh-CN"/>
        </w:rPr>
        <w:t>公司</w:t>
      </w:r>
      <w:r>
        <w:rPr>
          <w:rFonts w:hint="eastAsia" w:ascii="宋体" w:hAnsi="宋体" w:eastAsia="宋体" w:cs="宋体"/>
          <w:sz w:val="28"/>
          <w:szCs w:val="28"/>
        </w:rPr>
        <w:t xml:space="preserve">规范要求得到贯彻执行。 </w:t>
      </w:r>
      <w:r>
        <w:rPr>
          <w:rFonts w:hint="eastAsia" w:ascii="宋体" w:hAnsi="宋体" w:eastAsia="宋体" w:cs="宋体"/>
          <w:sz w:val="28"/>
          <w:szCs w:val="28"/>
        </w:rPr>
        <w:br w:type="textWrapping"/>
      </w:r>
      <w:r>
        <w:rPr>
          <w:rFonts w:hint="eastAsia" w:ascii="宋体" w:hAnsi="宋体" w:eastAsia="宋体" w:cs="宋体"/>
          <w:sz w:val="28"/>
          <w:szCs w:val="28"/>
        </w:rPr>
        <w:t>  2.2 各设备使用部门主管人员要按照</w:t>
      </w:r>
      <w:r>
        <w:rPr>
          <w:rFonts w:hint="eastAsia" w:ascii="宋体" w:hAnsi="宋体" w:eastAsia="宋体" w:cs="宋体"/>
          <w:sz w:val="28"/>
          <w:szCs w:val="28"/>
          <w:lang w:eastAsia="zh-CN"/>
        </w:rPr>
        <w:t>公司</w:t>
      </w:r>
      <w:r>
        <w:rPr>
          <w:rFonts w:hint="eastAsia" w:ascii="宋体" w:hAnsi="宋体" w:eastAsia="宋体" w:cs="宋体"/>
          <w:sz w:val="28"/>
          <w:szCs w:val="28"/>
        </w:rPr>
        <w:t>关于设备维护保养的方针、政策和本制度的规定要求，对本部门的设备管理进行细化，并在执行过程中从严要求，经常检查，加强考核。</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8"/>
          <w:szCs w:val="28"/>
        </w:rPr>
      </w:pPr>
      <w:bookmarkStart w:id="110" w:name="_Toc1548"/>
      <w:r>
        <w:rPr>
          <w:rFonts w:hint="eastAsia" w:ascii="宋体" w:hAnsi="宋体" w:eastAsia="宋体" w:cs="宋体"/>
          <w:b/>
          <w:bCs/>
          <w:sz w:val="28"/>
          <w:szCs w:val="28"/>
          <w:lang w:eastAsia="zh-CN"/>
        </w:rPr>
        <w:t>第三章</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设备维护基本原则</w:t>
      </w:r>
      <w:bookmarkEnd w:id="110"/>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8"/>
          <w:szCs w:val="28"/>
        </w:rPr>
      </w:pPr>
      <w:r>
        <w:rPr>
          <w:rFonts w:hint="eastAsia" w:ascii="宋体" w:hAnsi="宋体" w:eastAsia="宋体" w:cs="宋体"/>
          <w:sz w:val="28"/>
          <w:szCs w:val="28"/>
        </w:rPr>
        <w:t>  3.1 设备维护工作应贯彻“预防为主”的原则 应把设备故障消灭在萌芽状态，其主要任务是防止连接件松动和不正常</w:t>
      </w:r>
      <w:r>
        <w:rPr>
          <w:rFonts w:hint="eastAsia" w:ascii="宋体" w:hAnsi="宋体" w:eastAsia="宋体" w:cs="宋体"/>
          <w:sz w:val="28"/>
          <w:szCs w:val="28"/>
          <w:lang w:eastAsia="zh-CN"/>
        </w:rPr>
        <w:t>的</w:t>
      </w:r>
      <w:r>
        <w:rPr>
          <w:rFonts w:hint="eastAsia" w:ascii="宋体" w:hAnsi="宋体" w:eastAsia="宋体" w:cs="宋体"/>
          <w:sz w:val="28"/>
          <w:szCs w:val="28"/>
        </w:rPr>
        <w:t xml:space="preserve">磨损，监督操作者按设备使用规程的规定正确使用设备，防止设备事故的发生，延长设备使用寿命和检修周期，保证设备的安全运行，为生产提供最佳状态的生产设备。 </w:t>
      </w:r>
      <w:r>
        <w:rPr>
          <w:rFonts w:hint="eastAsia" w:ascii="宋体" w:hAnsi="宋体" w:eastAsia="宋体" w:cs="宋体"/>
          <w:sz w:val="28"/>
          <w:szCs w:val="28"/>
        </w:rPr>
        <w:br w:type="textWrapping"/>
      </w:r>
      <w:r>
        <w:rPr>
          <w:rFonts w:hint="eastAsia" w:ascii="宋体" w:hAnsi="宋体" w:eastAsia="宋体" w:cs="宋体"/>
          <w:sz w:val="28"/>
          <w:szCs w:val="28"/>
        </w:rPr>
        <w:t xml:space="preserve">  3.2 坚持使用和维护相结合原则操作人员在设备日常维护工作中做到“三好”（管好、用好、维护好），“四会”（会使用、会保养、会检查、会排除故障）。 </w:t>
      </w:r>
      <w:r>
        <w:rPr>
          <w:rFonts w:hint="eastAsia" w:ascii="宋体" w:hAnsi="宋体" w:eastAsia="宋体" w:cs="宋体"/>
          <w:sz w:val="28"/>
          <w:szCs w:val="28"/>
        </w:rPr>
        <w:br w:type="textWrapping"/>
      </w:r>
      <w:r>
        <w:rPr>
          <w:rFonts w:hint="eastAsia" w:ascii="宋体" w:hAnsi="宋体" w:eastAsia="宋体" w:cs="宋体"/>
          <w:sz w:val="28"/>
          <w:szCs w:val="28"/>
        </w:rPr>
        <w:t xml:space="preserve">  3.3 坚持合理规划科学维护的原则 设备维护工作重点，体现在提高维修工作质量、减少故障停机时间、提高设备作业率。要做到这些就必须做到合理规划，实现生产修理两不误，同时注意采用科学的维护方法，以达到效率的最大化。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sz w:val="28"/>
          <w:szCs w:val="28"/>
        </w:rPr>
      </w:pPr>
      <w:bookmarkStart w:id="111" w:name="_Toc31162"/>
      <w:r>
        <w:rPr>
          <w:rFonts w:hint="eastAsia" w:ascii="宋体" w:hAnsi="宋体" w:eastAsia="宋体" w:cs="宋体"/>
          <w:b/>
          <w:bCs/>
          <w:sz w:val="28"/>
          <w:szCs w:val="28"/>
          <w:lang w:eastAsia="zh-CN"/>
        </w:rPr>
        <w:t>第四章</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设备维护的要点</w:t>
      </w:r>
      <w:bookmarkEnd w:id="111"/>
      <w:r>
        <w:rPr>
          <w:rFonts w:hint="eastAsia" w:ascii="宋体" w:hAnsi="宋体" w:eastAsia="宋体" w:cs="宋体"/>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  4.1 操作工作实行设备维护保养负责制： </w:t>
      </w:r>
      <w:r>
        <w:rPr>
          <w:rFonts w:hint="eastAsia" w:ascii="宋体" w:hAnsi="宋体" w:eastAsia="宋体" w:cs="宋体"/>
          <w:sz w:val="28"/>
          <w:szCs w:val="28"/>
        </w:rPr>
        <w:br w:type="textWrapping"/>
      </w:r>
      <w:r>
        <w:rPr>
          <w:rFonts w:hint="eastAsia" w:ascii="宋体" w:hAnsi="宋体" w:eastAsia="宋体" w:cs="宋体"/>
          <w:sz w:val="28"/>
          <w:szCs w:val="28"/>
        </w:rPr>
        <w:t xml:space="preserve">  4.1.1 单机、独立（如起重行车、运输车辆、金属切削机床、锻压等）通用设备实行操作工人当班检查和维护保养负责制。 </w:t>
      </w:r>
      <w:r>
        <w:rPr>
          <w:rFonts w:hint="eastAsia" w:ascii="宋体" w:hAnsi="宋体" w:eastAsia="宋体" w:cs="宋体"/>
          <w:sz w:val="28"/>
          <w:szCs w:val="28"/>
        </w:rPr>
        <w:br w:type="textWrapping"/>
      </w:r>
      <w:r>
        <w:rPr>
          <w:rFonts w:hint="eastAsia" w:ascii="宋体" w:hAnsi="宋体" w:eastAsia="宋体" w:cs="宋体"/>
          <w:sz w:val="28"/>
          <w:szCs w:val="28"/>
        </w:rPr>
        <w:t xml:space="preserve">  4.1.2 连续生产线上集体操作的设备，实行三分之一（或四分之一）区域当班检查和维护保养负责制。 </w:t>
      </w:r>
      <w:r>
        <w:rPr>
          <w:rFonts w:hint="eastAsia" w:ascii="宋体" w:hAnsi="宋体" w:eastAsia="宋体" w:cs="宋体"/>
          <w:sz w:val="28"/>
          <w:szCs w:val="28"/>
        </w:rPr>
        <w:br w:type="textWrapping"/>
      </w:r>
      <w:r>
        <w:rPr>
          <w:rFonts w:hint="eastAsia" w:ascii="宋体" w:hAnsi="宋体" w:eastAsia="宋体" w:cs="宋体"/>
          <w:sz w:val="28"/>
          <w:szCs w:val="28"/>
        </w:rPr>
        <w:t xml:space="preserve">  4.1.3 无固定人员操作的公用设备，由设备所在部门设备主任指定专人维护保养负责制。 </w:t>
      </w:r>
      <w:r>
        <w:rPr>
          <w:rFonts w:hint="eastAsia" w:ascii="宋体" w:hAnsi="宋体" w:eastAsia="宋体" w:cs="宋体"/>
          <w:sz w:val="28"/>
          <w:szCs w:val="28"/>
        </w:rPr>
        <w:br w:type="textWrapping"/>
      </w:r>
      <w:r>
        <w:rPr>
          <w:rFonts w:hint="eastAsia" w:ascii="宋体" w:hAnsi="宋体" w:eastAsia="宋体" w:cs="宋体"/>
          <w:sz w:val="28"/>
          <w:szCs w:val="28"/>
        </w:rPr>
        <w:t>  4.1.4 每台设备都要</w:t>
      </w:r>
      <w:r>
        <w:rPr>
          <w:rFonts w:hint="eastAsia" w:ascii="宋体" w:hAnsi="宋体" w:eastAsia="宋体" w:cs="宋体"/>
          <w:sz w:val="28"/>
          <w:szCs w:val="28"/>
          <w:lang w:eastAsia="zh-CN"/>
        </w:rPr>
        <w:t>制定</w:t>
      </w:r>
      <w:r>
        <w:rPr>
          <w:rFonts w:hint="eastAsia" w:ascii="宋体" w:hAnsi="宋体" w:eastAsia="宋体" w:cs="宋体"/>
          <w:sz w:val="28"/>
          <w:szCs w:val="28"/>
        </w:rPr>
        <w:t xml:space="preserve">和悬挂维护保养责任牌，要写明维护保养者姓名。 </w:t>
      </w:r>
      <w:r>
        <w:rPr>
          <w:rFonts w:hint="eastAsia" w:ascii="宋体" w:hAnsi="宋体" w:eastAsia="宋体" w:cs="宋体"/>
          <w:sz w:val="28"/>
          <w:szCs w:val="28"/>
        </w:rPr>
        <w:br w:type="textWrapping"/>
      </w:r>
      <w:r>
        <w:rPr>
          <w:rFonts w:hint="eastAsia" w:ascii="宋体" w:hAnsi="宋体" w:eastAsia="宋体" w:cs="宋体"/>
          <w:sz w:val="28"/>
          <w:szCs w:val="28"/>
        </w:rPr>
        <w:t xml:space="preserve">  4.2 维护保养责任者有下列职责： </w:t>
      </w:r>
      <w:r>
        <w:rPr>
          <w:rFonts w:hint="eastAsia" w:ascii="宋体" w:hAnsi="宋体" w:eastAsia="宋体" w:cs="宋体"/>
          <w:sz w:val="28"/>
          <w:szCs w:val="28"/>
        </w:rPr>
        <w:br w:type="textWrapping"/>
      </w:r>
      <w:r>
        <w:rPr>
          <w:rFonts w:hint="eastAsia" w:ascii="宋体" w:hAnsi="宋体" w:eastAsia="宋体" w:cs="宋体"/>
          <w:sz w:val="28"/>
          <w:szCs w:val="28"/>
        </w:rPr>
        <w:t xml:space="preserve">  4.2.1 严格按设备使用规程的规定，正确使用好自己操作的设备，不超负荷使用。开车前15分钟要仔细检查设备，连接螺栓松动，要及时紧固和检查按车间规定须维护检查的必检部位，然后空负荷试车，检查各控制开关是否失灵。发现问题和异常现象，要停车检查，自己能处理的马上处理，不能处理的，及时报告检修责任者，立即处理。 </w:t>
      </w:r>
      <w:r>
        <w:rPr>
          <w:rFonts w:hint="eastAsia" w:ascii="宋体" w:hAnsi="宋体" w:eastAsia="宋体" w:cs="宋体"/>
          <w:sz w:val="28"/>
          <w:szCs w:val="28"/>
        </w:rPr>
        <w:br w:type="textWrapping"/>
      </w:r>
      <w:r>
        <w:rPr>
          <w:rFonts w:hint="eastAsia" w:ascii="宋体" w:hAnsi="宋体" w:eastAsia="宋体" w:cs="宋体"/>
          <w:sz w:val="28"/>
          <w:szCs w:val="28"/>
        </w:rPr>
        <w:t>  4.2.3 正确地按车间</w:t>
      </w:r>
      <w:r>
        <w:rPr>
          <w:rFonts w:hint="eastAsia" w:ascii="宋体" w:hAnsi="宋体" w:eastAsia="宋体" w:cs="宋体"/>
          <w:sz w:val="28"/>
          <w:szCs w:val="28"/>
          <w:lang w:eastAsia="zh-CN"/>
        </w:rPr>
        <w:t>制定</w:t>
      </w:r>
      <w:r>
        <w:rPr>
          <w:rFonts w:hint="eastAsia" w:ascii="宋体" w:hAnsi="宋体" w:eastAsia="宋体" w:cs="宋体"/>
          <w:sz w:val="28"/>
          <w:szCs w:val="28"/>
        </w:rPr>
        <w:t xml:space="preserve">的润滑表规定，定期添加润滑油或润滑脂，定期换油，保持油路畅通。 </w:t>
      </w:r>
      <w:r>
        <w:rPr>
          <w:rFonts w:hint="eastAsia" w:ascii="宋体" w:hAnsi="宋体" w:eastAsia="宋体" w:cs="宋体"/>
          <w:sz w:val="28"/>
          <w:szCs w:val="28"/>
        </w:rPr>
        <w:br w:type="textWrapping"/>
      </w:r>
      <w:r>
        <w:rPr>
          <w:rFonts w:hint="eastAsia" w:ascii="宋体" w:hAnsi="宋体" w:eastAsia="宋体" w:cs="宋体"/>
          <w:sz w:val="28"/>
          <w:szCs w:val="28"/>
        </w:rPr>
        <w:t xml:space="preserve">  4.2.4 操作工在本班下班前15分钟停机，将设备和工作场地擦拭和清扫干净，保持设备内外清洁，无油垢、无脏物，做到“漆见本色铁见光”。 </w:t>
      </w:r>
      <w:r>
        <w:rPr>
          <w:rFonts w:hint="eastAsia" w:ascii="宋体" w:hAnsi="宋体" w:eastAsia="宋体" w:cs="宋体"/>
          <w:sz w:val="28"/>
          <w:szCs w:val="28"/>
        </w:rPr>
        <w:br w:type="textWrapping"/>
      </w:r>
      <w:r>
        <w:rPr>
          <w:rFonts w:hint="eastAsia" w:ascii="宋体" w:hAnsi="宋体" w:eastAsia="宋体" w:cs="宋体"/>
          <w:sz w:val="28"/>
          <w:szCs w:val="28"/>
        </w:rPr>
        <w:t xml:space="preserve">  4.2.5 认真执行设备交接班制度，主要设备每台都应有“交接班记录本”，每班人员应认真写清楚，交接双方要在“交接班记录本”上签字，设备在接班后发生问题由接班人负责。 </w:t>
      </w:r>
      <w:r>
        <w:rPr>
          <w:rFonts w:hint="eastAsia" w:ascii="宋体" w:hAnsi="宋体" w:eastAsia="宋体" w:cs="宋体"/>
          <w:sz w:val="28"/>
          <w:szCs w:val="28"/>
        </w:rPr>
        <w:br w:type="textWrapping"/>
      </w:r>
      <w:r>
        <w:rPr>
          <w:rFonts w:hint="eastAsia" w:ascii="宋体" w:hAnsi="宋体" w:eastAsia="宋体" w:cs="宋体"/>
          <w:sz w:val="28"/>
          <w:szCs w:val="28"/>
        </w:rPr>
        <w:t xml:space="preserve">  4.3 专业维修工人，实行设备包修制： </w:t>
      </w:r>
      <w:r>
        <w:rPr>
          <w:rFonts w:hint="eastAsia" w:ascii="宋体" w:hAnsi="宋体" w:eastAsia="宋体" w:cs="宋体"/>
          <w:sz w:val="28"/>
          <w:szCs w:val="28"/>
        </w:rPr>
        <w:br w:type="textWrapping"/>
      </w:r>
      <w:r>
        <w:rPr>
          <w:rFonts w:hint="eastAsia" w:ascii="宋体" w:hAnsi="宋体" w:eastAsia="宋体" w:cs="宋体"/>
          <w:sz w:val="28"/>
          <w:szCs w:val="28"/>
        </w:rPr>
        <w:t xml:space="preserve">   4.3.1 班组包区域，个人包机组。 </w:t>
      </w:r>
      <w:r>
        <w:rPr>
          <w:rFonts w:hint="eastAsia" w:ascii="宋体" w:hAnsi="宋体" w:eastAsia="宋体" w:cs="宋体"/>
          <w:sz w:val="28"/>
          <w:szCs w:val="28"/>
        </w:rPr>
        <w:br w:type="textWrapping"/>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4.3.2 每个设备区域和每一台设备都要</w:t>
      </w:r>
      <w:r>
        <w:rPr>
          <w:rFonts w:hint="eastAsia" w:ascii="宋体" w:hAnsi="宋体" w:eastAsia="宋体" w:cs="宋体"/>
          <w:sz w:val="28"/>
          <w:szCs w:val="28"/>
          <w:lang w:eastAsia="zh-CN"/>
        </w:rPr>
        <w:t>制定</w:t>
      </w:r>
      <w:r>
        <w:rPr>
          <w:rFonts w:hint="eastAsia" w:ascii="宋体" w:hAnsi="宋体" w:eastAsia="宋体" w:cs="宋体"/>
          <w:sz w:val="28"/>
          <w:szCs w:val="28"/>
        </w:rPr>
        <w:t xml:space="preserve">和悬挂维护检修责任牌。区域内要悬挂班组长责任牌，单机悬挂个人责任牌，填写检查维修责任者职责。 </w:t>
      </w:r>
      <w:r>
        <w:rPr>
          <w:rFonts w:hint="eastAsia" w:ascii="宋体" w:hAnsi="宋体" w:eastAsia="宋体" w:cs="宋体"/>
          <w:sz w:val="28"/>
          <w:szCs w:val="28"/>
        </w:rPr>
        <w:br w:type="textWrapping"/>
      </w:r>
      <w:r>
        <w:rPr>
          <w:rFonts w:hint="eastAsia" w:ascii="宋体" w:hAnsi="宋体" w:eastAsia="宋体" w:cs="宋体"/>
          <w:sz w:val="28"/>
          <w:szCs w:val="28"/>
        </w:rPr>
        <w:t xml:space="preserve">  4.4 专业维修者有下列职责： </w:t>
      </w:r>
      <w:r>
        <w:rPr>
          <w:rFonts w:hint="eastAsia" w:ascii="宋体" w:hAnsi="宋体" w:eastAsia="宋体" w:cs="宋体"/>
          <w:sz w:val="28"/>
          <w:szCs w:val="28"/>
        </w:rPr>
        <w:br w:type="textWrapping"/>
      </w:r>
      <w:r>
        <w:rPr>
          <w:rFonts w:hint="eastAsia" w:ascii="宋体" w:hAnsi="宋体" w:eastAsia="宋体" w:cs="宋体"/>
          <w:sz w:val="28"/>
          <w:szCs w:val="28"/>
        </w:rPr>
        <w:t xml:space="preserve">  4.4.1 区域包修的责任班组，应按车间制定的区域设备检查点，分解落实到单机包修的个人，定时、定点进行巡回检查包修。 </w:t>
      </w:r>
      <w:r>
        <w:rPr>
          <w:rFonts w:hint="eastAsia" w:ascii="宋体" w:hAnsi="宋体" w:eastAsia="宋体" w:cs="宋体"/>
          <w:sz w:val="28"/>
          <w:szCs w:val="28"/>
        </w:rPr>
        <w:br w:type="textWrapping"/>
      </w:r>
      <w:r>
        <w:rPr>
          <w:rFonts w:hint="eastAsia" w:ascii="宋体" w:hAnsi="宋体" w:eastAsia="宋体" w:cs="宋体"/>
          <w:sz w:val="28"/>
          <w:szCs w:val="28"/>
        </w:rPr>
        <w:t xml:space="preserve">  4.4,2 包机的个人应根据车间规定的每台设备检查点的检查情况详细填写记录，交车间设备组存档备查。 </w:t>
      </w:r>
      <w:r>
        <w:rPr>
          <w:rFonts w:hint="eastAsia" w:ascii="宋体" w:hAnsi="宋体" w:eastAsia="宋体" w:cs="宋体"/>
          <w:sz w:val="28"/>
          <w:szCs w:val="28"/>
        </w:rPr>
        <w:br w:type="textWrapping"/>
      </w:r>
      <w:r>
        <w:rPr>
          <w:rFonts w:hint="eastAsia" w:ascii="宋体" w:hAnsi="宋体" w:eastAsia="宋体" w:cs="宋体"/>
          <w:sz w:val="28"/>
          <w:szCs w:val="28"/>
        </w:rPr>
        <w:t>  4.4.3 车间设备组应根据定时定点检查的记录，安排和落实该设备的预修计划，并报设备科备案，及时排除设备事故或设备故障。</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sz w:val="28"/>
          <w:szCs w:val="28"/>
        </w:rPr>
      </w:pPr>
      <w:bookmarkStart w:id="112" w:name="_Toc858"/>
      <w:r>
        <w:rPr>
          <w:rFonts w:hint="eastAsia" w:ascii="宋体" w:hAnsi="宋体" w:eastAsia="宋体" w:cs="宋体"/>
          <w:b/>
          <w:bCs/>
          <w:sz w:val="28"/>
          <w:szCs w:val="28"/>
          <w:lang w:eastAsia="zh-CN"/>
        </w:rPr>
        <w:t>第五章</w:t>
      </w:r>
      <w:r>
        <w:rPr>
          <w:rFonts w:hint="eastAsia" w:ascii="宋体" w:hAnsi="宋体" w:eastAsia="宋体" w:cs="宋体"/>
          <w:b/>
          <w:bCs/>
          <w:sz w:val="28"/>
          <w:szCs w:val="28"/>
        </w:rPr>
        <w:t xml:space="preserve"> 设备的分类分级维护保养</w:t>
      </w:r>
      <w:bookmarkEnd w:id="112"/>
      <w:r>
        <w:rPr>
          <w:rFonts w:hint="eastAsia" w:ascii="宋体" w:hAnsi="宋体" w:eastAsia="宋体" w:cs="宋体"/>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  5.1 金属切削机床、起重行车、锻压机械、运输车辆等通用设备，按一、二、三级维护保养责任制。 </w:t>
      </w:r>
      <w:r>
        <w:rPr>
          <w:rFonts w:hint="eastAsia" w:ascii="宋体" w:hAnsi="宋体" w:eastAsia="宋体" w:cs="宋体"/>
          <w:sz w:val="28"/>
          <w:szCs w:val="28"/>
        </w:rPr>
        <w:br w:type="textWrapping"/>
      </w:r>
      <w:r>
        <w:rPr>
          <w:rFonts w:hint="eastAsia" w:ascii="宋体" w:hAnsi="宋体" w:eastAsia="宋体" w:cs="宋体"/>
          <w:sz w:val="28"/>
          <w:szCs w:val="28"/>
        </w:rPr>
        <w:t xml:space="preserve">  5.1.1 一级保养以操作者为主，维修工人配合，二班或三班工作制的设备每季度做一次一级保养。运输车辆则每行走2000公里进行一级保养，每次保养必须按保养的要求进行。 </w:t>
      </w:r>
      <w:r>
        <w:rPr>
          <w:rFonts w:hint="eastAsia" w:ascii="宋体" w:hAnsi="宋体" w:eastAsia="宋体" w:cs="宋体"/>
          <w:sz w:val="28"/>
          <w:szCs w:val="28"/>
        </w:rPr>
        <w:br w:type="textWrapping"/>
      </w:r>
      <w:r>
        <w:rPr>
          <w:rFonts w:hint="eastAsia" w:ascii="宋体" w:hAnsi="宋体" w:eastAsia="宋体" w:cs="宋体"/>
          <w:sz w:val="28"/>
          <w:szCs w:val="28"/>
        </w:rPr>
        <w:t xml:space="preserve">  5.1.2 二级保养以维修工人为主，二班或三班工作制的设备一年做一次二级保养。运输车辆则每行走7000公里，进行二级保养，每次保养必须按保养的要求进行。运输车辆每行走45000-50000公里，进行三级保养，按运输车辆保养内容及要求进行。 </w:t>
      </w:r>
      <w:r>
        <w:rPr>
          <w:rFonts w:hint="eastAsia" w:ascii="宋体" w:hAnsi="宋体" w:eastAsia="宋体" w:cs="宋体"/>
          <w:sz w:val="28"/>
          <w:szCs w:val="28"/>
        </w:rPr>
        <w:br w:type="textWrapping"/>
      </w:r>
      <w:r>
        <w:rPr>
          <w:rFonts w:hint="eastAsia" w:ascii="宋体" w:hAnsi="宋体" w:eastAsia="宋体" w:cs="宋体"/>
          <w:sz w:val="28"/>
          <w:szCs w:val="28"/>
        </w:rPr>
        <w:t>  5.1.3 连续生产线上的专用设备，推行点检、预修和厂休及节假日的维修责任制，根据点检的预修计划，进行</w:t>
      </w:r>
      <w:r>
        <w:rPr>
          <w:rFonts w:hint="eastAsia" w:ascii="宋体" w:hAnsi="宋体" w:eastAsia="宋体" w:cs="宋体"/>
          <w:sz w:val="28"/>
          <w:szCs w:val="28"/>
          <w:lang w:eastAsia="zh-CN"/>
        </w:rPr>
        <w:t>定期维修</w:t>
      </w:r>
      <w:r>
        <w:rPr>
          <w:rFonts w:hint="eastAsia" w:ascii="宋体" w:hAnsi="宋体" w:eastAsia="宋体" w:cs="宋体"/>
          <w:sz w:val="28"/>
          <w:szCs w:val="28"/>
        </w:rPr>
        <w:t xml:space="preserve">。 </w:t>
      </w:r>
      <w:r>
        <w:rPr>
          <w:rFonts w:hint="eastAsia" w:ascii="宋体" w:hAnsi="宋体" w:eastAsia="宋体" w:cs="宋体"/>
          <w:sz w:val="28"/>
          <w:szCs w:val="28"/>
        </w:rPr>
        <w:br w:type="textWrapping"/>
      </w:r>
      <w:r>
        <w:rPr>
          <w:rFonts w:hint="eastAsia" w:ascii="宋体" w:hAnsi="宋体" w:eastAsia="宋体" w:cs="宋体"/>
          <w:sz w:val="28"/>
          <w:szCs w:val="28"/>
        </w:rPr>
        <w:t xml:space="preserve">  5.3 设备的预防维护保养周期的确定，可根据设备的重要性和生产班次划分类别。 </w:t>
      </w:r>
      <w:r>
        <w:rPr>
          <w:rFonts w:hint="eastAsia" w:ascii="宋体" w:hAnsi="宋体" w:eastAsia="宋体" w:cs="宋体"/>
          <w:sz w:val="28"/>
          <w:szCs w:val="28"/>
        </w:rPr>
        <w:br w:type="textWrapping"/>
      </w:r>
      <w:r>
        <w:rPr>
          <w:rFonts w:hint="eastAsia" w:ascii="宋体" w:hAnsi="宋体" w:eastAsia="宋体" w:cs="宋体"/>
          <w:sz w:val="28"/>
          <w:szCs w:val="28"/>
        </w:rPr>
        <w:t xml:space="preserve">  5.3.1 A类设备周期最短。 </w:t>
      </w:r>
      <w:r>
        <w:rPr>
          <w:rFonts w:hint="eastAsia" w:ascii="宋体" w:hAnsi="宋体" w:eastAsia="宋体" w:cs="宋体"/>
          <w:sz w:val="28"/>
          <w:szCs w:val="28"/>
        </w:rPr>
        <w:br w:type="textWrapping"/>
      </w:r>
      <w:r>
        <w:rPr>
          <w:rFonts w:hint="eastAsia" w:ascii="宋体" w:hAnsi="宋体" w:eastAsia="宋体" w:cs="宋体"/>
          <w:sz w:val="28"/>
          <w:szCs w:val="28"/>
        </w:rPr>
        <w:t xml:space="preserve">  5.3.2 B类设备周期较长。 </w:t>
      </w:r>
      <w:r>
        <w:rPr>
          <w:rFonts w:hint="eastAsia" w:ascii="宋体" w:hAnsi="宋体" w:eastAsia="宋体" w:cs="宋体"/>
          <w:sz w:val="28"/>
          <w:szCs w:val="28"/>
        </w:rPr>
        <w:br w:type="textWrapping"/>
      </w:r>
      <w:r>
        <w:rPr>
          <w:rFonts w:hint="eastAsia" w:ascii="宋体" w:hAnsi="宋体" w:eastAsia="宋体" w:cs="宋体"/>
          <w:sz w:val="28"/>
          <w:szCs w:val="28"/>
        </w:rPr>
        <w:t xml:space="preserve">  5.3.3 C类设备，不作定期规定。 </w:t>
      </w:r>
      <w:r>
        <w:rPr>
          <w:rFonts w:hint="eastAsia" w:ascii="宋体" w:hAnsi="宋体" w:eastAsia="宋体" w:cs="宋体"/>
          <w:sz w:val="28"/>
          <w:szCs w:val="28"/>
        </w:rPr>
        <w:br w:type="textWrapping"/>
      </w:r>
      <w:r>
        <w:rPr>
          <w:rFonts w:hint="eastAsia" w:ascii="宋体" w:hAnsi="宋体" w:eastAsia="宋体" w:cs="宋体"/>
          <w:sz w:val="28"/>
          <w:szCs w:val="28"/>
        </w:rPr>
        <w:t xml:space="preserve">  5.4 车间 </w:t>
      </w:r>
      <w:r>
        <w:rPr>
          <w:rFonts w:hint="eastAsia" w:ascii="宋体" w:hAnsi="宋体" w:eastAsia="宋体" w:cs="宋体"/>
          <w:sz w:val="28"/>
          <w:szCs w:val="28"/>
        </w:rPr>
        <w:br w:type="textWrapping"/>
      </w:r>
      <w:r>
        <w:rPr>
          <w:rFonts w:hint="eastAsia" w:ascii="宋体" w:hAnsi="宋体" w:eastAsia="宋体" w:cs="宋体"/>
          <w:sz w:val="28"/>
          <w:szCs w:val="28"/>
        </w:rPr>
        <w:t xml:space="preserve">  设备主任组织分管的设备员，按类别确定好每一台设备的必检部位，定岗、定员，责任到人，并报设备科备案。 </w:t>
      </w:r>
      <w:r>
        <w:rPr>
          <w:rFonts w:hint="eastAsia" w:ascii="宋体" w:hAnsi="宋体" w:eastAsia="宋体" w:cs="宋体"/>
          <w:sz w:val="28"/>
          <w:szCs w:val="28"/>
        </w:rPr>
        <w:br w:type="textWrapping"/>
      </w:r>
      <w:r>
        <w:rPr>
          <w:rFonts w:hint="eastAsia" w:ascii="宋体" w:hAnsi="宋体" w:eastAsia="宋体" w:cs="宋体"/>
          <w:sz w:val="28"/>
          <w:szCs w:val="28"/>
        </w:rPr>
        <w:t>  5.5 车间设备员将分管的每一台设备，编写生产工人日常维护检查表和专业维修工人巡回检查表（包括机组名称、必检部位名称、每点检查内容、检查标准、检查时间、</w:t>
      </w:r>
      <w:r>
        <w:rPr>
          <w:rFonts w:hint="eastAsia" w:ascii="宋体" w:hAnsi="宋体" w:eastAsia="宋体" w:cs="宋体"/>
          <w:sz w:val="28"/>
          <w:szCs w:val="28"/>
          <w:lang w:eastAsia="zh-CN"/>
        </w:rPr>
        <w:t>检查点</w:t>
      </w:r>
      <w:r>
        <w:rPr>
          <w:rFonts w:hint="eastAsia" w:ascii="宋体" w:hAnsi="宋体" w:eastAsia="宋体" w:cs="宋体"/>
          <w:sz w:val="28"/>
          <w:szCs w:val="28"/>
        </w:rPr>
        <w:t>的编号）及检查记录或图表。</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8"/>
          <w:szCs w:val="28"/>
        </w:rPr>
      </w:pPr>
      <w:bookmarkStart w:id="113" w:name="_Toc20013"/>
      <w:r>
        <w:rPr>
          <w:rFonts w:hint="eastAsia" w:ascii="宋体" w:hAnsi="宋体" w:eastAsia="宋体" w:cs="宋体"/>
          <w:b/>
          <w:bCs/>
          <w:sz w:val="28"/>
          <w:szCs w:val="28"/>
          <w:lang w:eastAsia="zh-CN"/>
        </w:rPr>
        <w:t>第六章</w:t>
      </w:r>
      <w:r>
        <w:rPr>
          <w:rFonts w:hint="eastAsia" w:ascii="宋体" w:hAnsi="宋体" w:eastAsia="宋体" w:cs="宋体"/>
          <w:b/>
          <w:bCs/>
          <w:sz w:val="28"/>
          <w:szCs w:val="28"/>
        </w:rPr>
        <w:t xml:space="preserve"> 设备维护规程的编制</w:t>
      </w:r>
      <w:bookmarkEnd w:id="113"/>
      <w:r>
        <w:rPr>
          <w:rFonts w:hint="eastAsia" w:ascii="宋体" w:hAnsi="宋体" w:eastAsia="宋体" w:cs="宋体"/>
          <w:b/>
          <w:bCs/>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Arial" w:hAnsi="Arial" w:cs="Arial"/>
          <w:sz w:val="28"/>
          <w:szCs w:val="28"/>
        </w:rPr>
      </w:pPr>
      <w:r>
        <w:rPr>
          <w:rFonts w:hint="eastAsia" w:ascii="宋体" w:hAnsi="宋体" w:eastAsia="宋体" w:cs="宋体"/>
          <w:sz w:val="28"/>
          <w:szCs w:val="28"/>
        </w:rPr>
        <w:t>  6.1 设备维护规程是设备维护工作</w:t>
      </w:r>
      <w:r>
        <w:rPr>
          <w:rFonts w:hint="eastAsia" w:ascii="宋体" w:hAnsi="宋体" w:eastAsia="宋体" w:cs="宋体"/>
          <w:sz w:val="28"/>
          <w:szCs w:val="28"/>
          <w:lang w:eastAsia="zh-CN"/>
        </w:rPr>
        <w:t>唯一</w:t>
      </w:r>
      <w:r>
        <w:rPr>
          <w:rFonts w:hint="eastAsia" w:ascii="宋体" w:hAnsi="宋体" w:eastAsia="宋体" w:cs="宋体"/>
          <w:sz w:val="28"/>
          <w:szCs w:val="28"/>
        </w:rPr>
        <w:t>遵循的准则，是企业搞好设</w:t>
      </w:r>
      <w:r>
        <w:rPr>
          <w:rFonts w:ascii="Arial" w:hAnsi="Arial" w:cs="Arial"/>
          <w:sz w:val="28"/>
          <w:szCs w:val="28"/>
        </w:rPr>
        <w:t xml:space="preserve">备维护工作的基础。企业所有生产工人、维修工人、生产、维护管理及指挥人员都必须认真贯彻执行。设备维护规程，根据生产发展、工艺改进及设备装置水平的不断提高，应相应修订和完善。 </w:t>
      </w:r>
      <w:r>
        <w:rPr>
          <w:rFonts w:ascii="Arial" w:hAnsi="Arial" w:cs="Arial"/>
          <w:sz w:val="28"/>
          <w:szCs w:val="28"/>
        </w:rPr>
        <w:br w:type="textWrapping"/>
      </w:r>
      <w:r>
        <w:rPr>
          <w:rFonts w:ascii="Arial" w:hAnsi="Arial" w:cs="Arial"/>
          <w:sz w:val="28"/>
          <w:szCs w:val="28"/>
        </w:rPr>
        <w:t>   </w:t>
      </w:r>
      <w:r>
        <w:rPr>
          <w:rFonts w:hint="eastAsia" w:ascii="Arial" w:hAnsi="Arial" w:cs="Arial"/>
          <w:sz w:val="28"/>
          <w:szCs w:val="28"/>
          <w:lang w:val="en-US" w:eastAsia="zh-CN"/>
        </w:rPr>
        <w:t xml:space="preserve"> </w:t>
      </w:r>
      <w:r>
        <w:rPr>
          <w:rFonts w:ascii="Arial" w:hAnsi="Arial" w:cs="Arial"/>
          <w:sz w:val="28"/>
          <w:szCs w:val="28"/>
        </w:rPr>
        <w:t xml:space="preserve">6.1.1 每种设备都应有维护规程。 </w:t>
      </w:r>
      <w:r>
        <w:rPr>
          <w:rFonts w:ascii="Arial" w:hAnsi="Arial" w:cs="Arial"/>
          <w:sz w:val="28"/>
          <w:szCs w:val="28"/>
        </w:rPr>
        <w:br w:type="textWrapping"/>
      </w:r>
      <w:r>
        <w:rPr>
          <w:rFonts w:ascii="Arial" w:hAnsi="Arial" w:cs="Arial"/>
          <w:sz w:val="28"/>
          <w:szCs w:val="28"/>
        </w:rPr>
        <w:t xml:space="preserve">    6.1.2 </w:t>
      </w:r>
      <w:r>
        <w:rPr>
          <w:rFonts w:hint="eastAsia" w:ascii="Arial" w:hAnsi="Arial" w:cs="Arial"/>
          <w:sz w:val="28"/>
          <w:szCs w:val="28"/>
          <w:lang w:val="en-US" w:eastAsia="zh-CN"/>
        </w:rPr>
        <w:t xml:space="preserve"> </w:t>
      </w:r>
      <w:r>
        <w:rPr>
          <w:rFonts w:ascii="Arial" w:hAnsi="Arial" w:cs="Arial"/>
          <w:sz w:val="28"/>
          <w:szCs w:val="28"/>
        </w:rPr>
        <w:t xml:space="preserve">新建和技术改造的机组或单台机设备在验收投产前，要编写好维护规程，经审核后，发到岗位个人。 </w:t>
      </w:r>
      <w:r>
        <w:rPr>
          <w:rFonts w:ascii="Arial" w:hAnsi="Arial" w:cs="Arial"/>
          <w:sz w:val="28"/>
          <w:szCs w:val="28"/>
        </w:rPr>
        <w:br w:type="textWrapping"/>
      </w:r>
      <w:r>
        <w:rPr>
          <w:rFonts w:ascii="Arial" w:hAnsi="Arial" w:cs="Arial"/>
          <w:sz w:val="28"/>
          <w:szCs w:val="28"/>
        </w:rPr>
        <w:t> </w:t>
      </w:r>
      <w:r>
        <w:rPr>
          <w:rFonts w:hint="eastAsia" w:ascii="Arial" w:hAnsi="Arial" w:cs="Arial"/>
          <w:sz w:val="28"/>
          <w:szCs w:val="28"/>
          <w:lang w:val="en-US" w:eastAsia="zh-CN"/>
        </w:rPr>
        <w:t xml:space="preserve">  </w:t>
      </w:r>
      <w:r>
        <w:rPr>
          <w:rFonts w:ascii="Arial" w:hAnsi="Arial" w:cs="Arial"/>
          <w:sz w:val="28"/>
          <w:szCs w:val="28"/>
        </w:rPr>
        <w:t xml:space="preserve">6.2 设备维护规程，应包括如下内容： </w:t>
      </w:r>
      <w:r>
        <w:rPr>
          <w:rFonts w:ascii="Arial" w:hAnsi="Arial" w:cs="Arial"/>
          <w:sz w:val="28"/>
          <w:szCs w:val="28"/>
        </w:rPr>
        <w:br w:type="textWrapping"/>
      </w:r>
      <w:r>
        <w:rPr>
          <w:rFonts w:ascii="Arial" w:hAnsi="Arial" w:cs="Arial"/>
          <w:sz w:val="28"/>
          <w:szCs w:val="28"/>
        </w:rPr>
        <w:t xml:space="preserve">   6.2.1 设备的主要技术性能参数表。 </w:t>
      </w:r>
      <w:r>
        <w:rPr>
          <w:rFonts w:ascii="Arial" w:hAnsi="Arial" w:cs="Arial"/>
          <w:sz w:val="28"/>
          <w:szCs w:val="28"/>
        </w:rPr>
        <w:br w:type="textWrapping"/>
      </w:r>
      <w:r>
        <w:rPr>
          <w:rFonts w:ascii="Arial" w:hAnsi="Arial" w:cs="Arial"/>
          <w:sz w:val="28"/>
          <w:szCs w:val="28"/>
        </w:rPr>
        <w:t> </w:t>
      </w:r>
      <w:r>
        <w:rPr>
          <w:rFonts w:hint="eastAsia" w:ascii="Arial" w:hAnsi="Arial" w:cs="Arial"/>
          <w:sz w:val="28"/>
          <w:szCs w:val="28"/>
          <w:lang w:val="en-US" w:eastAsia="zh-CN"/>
        </w:rPr>
        <w:t xml:space="preserve"> </w:t>
      </w:r>
      <w:r>
        <w:rPr>
          <w:rFonts w:ascii="Arial" w:hAnsi="Arial" w:cs="Arial"/>
          <w:sz w:val="28"/>
          <w:szCs w:val="28"/>
        </w:rPr>
        <w:t> 6.2.2 简要</w:t>
      </w:r>
      <w:r>
        <w:rPr>
          <w:rFonts w:hint="eastAsia" w:ascii="Arial" w:hAnsi="Arial" w:cs="Arial"/>
          <w:sz w:val="28"/>
          <w:szCs w:val="28"/>
          <w:lang w:eastAsia="zh-CN"/>
        </w:rPr>
        <w:t>的</w:t>
      </w:r>
      <w:r>
        <w:rPr>
          <w:rFonts w:ascii="Arial" w:hAnsi="Arial" w:cs="Arial"/>
          <w:sz w:val="28"/>
          <w:szCs w:val="28"/>
        </w:rPr>
        <w:t xml:space="preserve">传动示意图、液压、动力、电气等原理图，便于掌握设备的工作原理。 </w:t>
      </w:r>
      <w:r>
        <w:rPr>
          <w:rFonts w:ascii="Arial" w:hAnsi="Arial" w:cs="Arial"/>
          <w:sz w:val="28"/>
          <w:szCs w:val="28"/>
        </w:rPr>
        <w:br w:type="textWrapping"/>
      </w:r>
      <w:r>
        <w:rPr>
          <w:rFonts w:ascii="Arial" w:hAnsi="Arial" w:cs="Arial"/>
          <w:sz w:val="28"/>
          <w:szCs w:val="28"/>
        </w:rPr>
        <w:t xml:space="preserve">   6.2.3 润滑控制点管理图表，明确设备的润滑点及选用油脂牌号。 </w:t>
      </w:r>
      <w:r>
        <w:rPr>
          <w:rFonts w:ascii="Arial" w:hAnsi="Arial" w:cs="Arial"/>
          <w:sz w:val="28"/>
          <w:szCs w:val="28"/>
        </w:rPr>
        <w:br w:type="textWrapping"/>
      </w:r>
      <w:r>
        <w:rPr>
          <w:rFonts w:ascii="Arial" w:hAnsi="Arial" w:cs="Arial"/>
          <w:sz w:val="28"/>
          <w:szCs w:val="28"/>
        </w:rPr>
        <w:t xml:space="preserve">   6.2.4 当班操作人员检查维护部位，维护人员巡回检查的周期、检查点，每点检查的标准。设备在运行中出现的常见故障排除方法。 </w:t>
      </w:r>
      <w:r>
        <w:rPr>
          <w:rFonts w:ascii="Arial" w:hAnsi="Arial" w:cs="Arial"/>
          <w:sz w:val="28"/>
          <w:szCs w:val="28"/>
        </w:rPr>
        <w:br w:type="textWrapping"/>
      </w:r>
      <w:r>
        <w:rPr>
          <w:rFonts w:ascii="Arial" w:hAnsi="Arial" w:cs="Arial"/>
          <w:sz w:val="28"/>
          <w:szCs w:val="28"/>
        </w:rPr>
        <w:t xml:space="preserve">   6.2.5 设备运行中的安全注意事项。 </w:t>
      </w:r>
      <w:r>
        <w:rPr>
          <w:rFonts w:ascii="Arial" w:hAnsi="Arial" w:cs="Arial"/>
          <w:sz w:val="28"/>
          <w:szCs w:val="28"/>
        </w:rPr>
        <w:br w:type="textWrapping"/>
      </w:r>
      <w:r>
        <w:rPr>
          <w:rFonts w:ascii="Arial" w:hAnsi="Arial" w:cs="Arial"/>
          <w:sz w:val="28"/>
          <w:szCs w:val="28"/>
        </w:rPr>
        <w:t xml:space="preserve">   6.2.6 设备易损件更换周期和报废标准。 </w:t>
      </w:r>
      <w:r>
        <w:rPr>
          <w:rFonts w:ascii="Arial" w:hAnsi="Arial" w:cs="Arial"/>
          <w:sz w:val="28"/>
          <w:szCs w:val="28"/>
        </w:rPr>
        <w:br w:type="textWrapping"/>
      </w:r>
      <w:r>
        <w:rPr>
          <w:rFonts w:ascii="Arial" w:hAnsi="Arial" w:cs="Arial"/>
          <w:sz w:val="28"/>
          <w:szCs w:val="28"/>
        </w:rPr>
        <w:t xml:space="preserve">   6.2.7 明确设备和设备区域的文明卫生要求。 </w:t>
      </w:r>
      <w:r>
        <w:rPr>
          <w:rFonts w:ascii="Arial" w:hAnsi="Arial" w:cs="Arial"/>
          <w:sz w:val="28"/>
          <w:szCs w:val="28"/>
        </w:rPr>
        <w:br w:type="textWrapping"/>
      </w:r>
      <w:r>
        <w:rPr>
          <w:rFonts w:hint="eastAsia" w:ascii="Arial" w:hAnsi="Arial" w:cs="Arial"/>
          <w:sz w:val="28"/>
          <w:szCs w:val="28"/>
          <w:lang w:val="en-US" w:eastAsia="zh-CN"/>
        </w:rPr>
        <w:t xml:space="preserve">  </w:t>
      </w:r>
      <w:r>
        <w:rPr>
          <w:rFonts w:ascii="Arial" w:hAnsi="Arial" w:cs="Arial"/>
          <w:sz w:val="28"/>
          <w:szCs w:val="28"/>
        </w:rPr>
        <w:t xml:space="preserve">6.3 设备维护规程的编制： </w:t>
      </w:r>
      <w:r>
        <w:rPr>
          <w:rFonts w:ascii="Arial" w:hAnsi="Arial" w:cs="Arial"/>
          <w:sz w:val="28"/>
          <w:szCs w:val="28"/>
        </w:rPr>
        <w:br w:type="textWrapping"/>
      </w:r>
      <w:r>
        <w:rPr>
          <w:rFonts w:ascii="Arial" w:hAnsi="Arial" w:cs="Arial"/>
          <w:sz w:val="28"/>
          <w:szCs w:val="28"/>
        </w:rPr>
        <w:t xml:space="preserve">   6.3.1 凡新建技术改造项目的成套机组、单台设备的维护规程由设备所在部门的设备技术组负责编写。 </w:t>
      </w:r>
      <w:r>
        <w:rPr>
          <w:rFonts w:ascii="Arial" w:hAnsi="Arial" w:cs="Arial"/>
          <w:sz w:val="28"/>
          <w:szCs w:val="28"/>
        </w:rPr>
        <w:br w:type="textWrapping"/>
      </w:r>
      <w:r>
        <w:rPr>
          <w:rFonts w:ascii="Arial" w:hAnsi="Arial" w:cs="Arial"/>
          <w:sz w:val="28"/>
          <w:szCs w:val="28"/>
        </w:rPr>
        <w:t xml:space="preserve">   6.3.2 在用设备尚无设备维护规程，应逐台限期由设备所在部门负责编写。 </w:t>
      </w:r>
      <w:r>
        <w:rPr>
          <w:rFonts w:ascii="Arial" w:hAnsi="Arial" w:cs="Arial"/>
          <w:sz w:val="28"/>
          <w:szCs w:val="28"/>
        </w:rPr>
        <w:br w:type="textWrapping"/>
      </w:r>
      <w:r>
        <w:rPr>
          <w:rFonts w:ascii="Arial" w:hAnsi="Arial" w:cs="Arial"/>
          <w:sz w:val="28"/>
          <w:szCs w:val="28"/>
        </w:rPr>
        <w:t xml:space="preserve">   6.3.3 生产工艺改变，设备参数变更，车间工艺组应在工艺改变前一个月通知设备组，及时对规程进行修订。 </w:t>
      </w:r>
      <w:r>
        <w:rPr>
          <w:rFonts w:ascii="Arial" w:hAnsi="Arial" w:cs="Arial"/>
          <w:sz w:val="28"/>
          <w:szCs w:val="28"/>
        </w:rPr>
        <w:br w:type="textWrapping"/>
      </w:r>
      <w:r>
        <w:rPr>
          <w:rFonts w:ascii="Arial" w:hAnsi="Arial" w:cs="Arial"/>
          <w:sz w:val="28"/>
          <w:szCs w:val="28"/>
        </w:rPr>
        <w:t>   6.3.4 操作、维修人员在实践中，发现有不妥和失误之处及时向车间设备组反映，设备组应立即</w:t>
      </w:r>
      <w:r>
        <w:rPr>
          <w:rFonts w:hint="eastAsia" w:ascii="Arial" w:hAnsi="Arial" w:cs="Arial"/>
          <w:sz w:val="28"/>
          <w:szCs w:val="28"/>
          <w:lang w:eastAsia="zh-CN"/>
        </w:rPr>
        <w:t>深入</w:t>
      </w:r>
      <w:r>
        <w:rPr>
          <w:rFonts w:ascii="Arial" w:hAnsi="Arial" w:cs="Arial"/>
          <w:sz w:val="28"/>
          <w:szCs w:val="28"/>
        </w:rPr>
        <w:t>现场</w:t>
      </w:r>
      <w:r>
        <w:rPr>
          <w:rFonts w:hint="eastAsia" w:ascii="Arial" w:hAnsi="Arial" w:cs="Arial"/>
          <w:sz w:val="28"/>
          <w:szCs w:val="28"/>
          <w:lang w:eastAsia="zh-CN"/>
        </w:rPr>
        <w:t>查看</w:t>
      </w:r>
      <w:r>
        <w:rPr>
          <w:rFonts w:ascii="Arial" w:hAnsi="Arial" w:cs="Arial"/>
          <w:sz w:val="28"/>
          <w:szCs w:val="28"/>
        </w:rPr>
        <w:t xml:space="preserve">，进行修改。 </w:t>
      </w:r>
      <w:r>
        <w:rPr>
          <w:rFonts w:ascii="Arial" w:hAnsi="Arial" w:cs="Arial"/>
          <w:sz w:val="28"/>
          <w:szCs w:val="28"/>
        </w:rPr>
        <w:br w:type="textWrapping"/>
      </w:r>
      <w:r>
        <w:rPr>
          <w:rFonts w:ascii="Arial" w:hAnsi="Arial" w:cs="Arial"/>
          <w:sz w:val="28"/>
          <w:szCs w:val="28"/>
        </w:rPr>
        <w:t xml:space="preserve">   6.3.5 凡新编制的维护规程，须经车间设备主任审核，送设备科备案。 </w:t>
      </w:r>
      <w:r>
        <w:rPr>
          <w:rFonts w:ascii="Arial" w:hAnsi="Arial" w:cs="Arial"/>
          <w:sz w:val="28"/>
          <w:szCs w:val="28"/>
        </w:rPr>
        <w:br w:type="textWrapping"/>
      </w:r>
      <w:r>
        <w:rPr>
          <w:rFonts w:ascii="Arial" w:hAnsi="Arial" w:cs="Arial"/>
          <w:sz w:val="28"/>
          <w:szCs w:val="28"/>
        </w:rPr>
        <w:t>   6.3.6 凡修订后的维护规程，须经车间设备主任审核，送设备科备案。</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ascii="Arial" w:hAnsi="Arial" w:cs="Arial"/>
          <w:sz w:val="28"/>
          <w:szCs w:val="28"/>
        </w:rPr>
      </w:pPr>
      <w:bookmarkStart w:id="114" w:name="_Toc13707"/>
      <w:r>
        <w:rPr>
          <w:rFonts w:hint="eastAsia" w:ascii="Arial" w:hAnsi="Arial" w:cs="Arial"/>
          <w:b/>
          <w:bCs/>
          <w:sz w:val="28"/>
          <w:szCs w:val="28"/>
          <w:lang w:eastAsia="zh-CN"/>
        </w:rPr>
        <w:t>第七章</w:t>
      </w:r>
      <w:r>
        <w:rPr>
          <w:rFonts w:hint="eastAsia" w:ascii="Arial" w:hAnsi="Arial" w:cs="Arial"/>
          <w:b/>
          <w:bCs/>
          <w:sz w:val="28"/>
          <w:szCs w:val="28"/>
          <w:lang w:val="en-US" w:eastAsia="zh-CN"/>
        </w:rPr>
        <w:t xml:space="preserve"> </w:t>
      </w:r>
      <w:r>
        <w:rPr>
          <w:rFonts w:ascii="Arial" w:hAnsi="Arial" w:cs="Arial"/>
          <w:b/>
          <w:bCs/>
          <w:sz w:val="28"/>
          <w:szCs w:val="28"/>
        </w:rPr>
        <w:t>设备维护规程的贯彻与执行</w:t>
      </w:r>
      <w:bookmarkEnd w:id="114"/>
      <w:r>
        <w:rPr>
          <w:rFonts w:ascii="Arial" w:hAnsi="Arial" w:cs="Arial"/>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Arial" w:hAnsi="Arial" w:cs="Arial"/>
          <w:sz w:val="28"/>
          <w:szCs w:val="28"/>
        </w:rPr>
      </w:pPr>
      <w:r>
        <w:rPr>
          <w:rFonts w:ascii="Arial" w:hAnsi="Arial" w:cs="Arial"/>
          <w:sz w:val="28"/>
          <w:szCs w:val="28"/>
        </w:rPr>
        <w:t xml:space="preserve">  7.1 维护规程的贯彻与执行，是保证设备处于良好的技术状态、安全运行的重要方法。因此，领导、操作、维修人员必须认真学习，贯彻与执行。 </w:t>
      </w:r>
      <w:r>
        <w:rPr>
          <w:rFonts w:ascii="Arial" w:hAnsi="Arial" w:cs="Arial"/>
          <w:sz w:val="28"/>
          <w:szCs w:val="28"/>
        </w:rPr>
        <w:br w:type="textWrapping"/>
      </w:r>
      <w:r>
        <w:rPr>
          <w:rFonts w:ascii="Arial" w:hAnsi="Arial" w:cs="Arial"/>
          <w:sz w:val="28"/>
          <w:szCs w:val="28"/>
        </w:rPr>
        <w:t>  7.2 维护规程必须</w:t>
      </w:r>
      <w:r>
        <w:rPr>
          <w:rFonts w:hint="eastAsia" w:ascii="Arial" w:hAnsi="Arial" w:cs="Arial"/>
          <w:sz w:val="28"/>
          <w:szCs w:val="28"/>
          <w:lang w:eastAsia="zh-CN"/>
        </w:rPr>
        <w:t>深入贯彻</w:t>
      </w:r>
      <w:r>
        <w:rPr>
          <w:rFonts w:ascii="Arial" w:hAnsi="Arial" w:cs="Arial"/>
          <w:sz w:val="28"/>
          <w:szCs w:val="28"/>
        </w:rPr>
        <w:t xml:space="preserve">到操作、维修人员，并做到人手一册。 </w:t>
      </w:r>
      <w:r>
        <w:rPr>
          <w:rFonts w:ascii="Arial" w:hAnsi="Arial" w:cs="Arial"/>
          <w:sz w:val="28"/>
          <w:szCs w:val="28"/>
        </w:rPr>
        <w:br w:type="textWrapping"/>
      </w:r>
      <w:r>
        <w:rPr>
          <w:rFonts w:ascii="Arial" w:hAnsi="Arial" w:cs="Arial"/>
          <w:sz w:val="28"/>
          <w:szCs w:val="28"/>
        </w:rPr>
        <w:t xml:space="preserve">  7.3 操作工人和专职维修工人，要相互提醒、相互监督，并严格按维护规程执行。 </w:t>
      </w:r>
      <w:r>
        <w:rPr>
          <w:rFonts w:ascii="Arial" w:hAnsi="Arial" w:cs="Arial"/>
          <w:sz w:val="28"/>
          <w:szCs w:val="28"/>
        </w:rPr>
        <w:br w:type="textWrapping"/>
      </w:r>
      <w:r>
        <w:rPr>
          <w:rFonts w:ascii="Arial" w:hAnsi="Arial" w:cs="Arial"/>
          <w:sz w:val="28"/>
          <w:szCs w:val="28"/>
        </w:rPr>
        <w:t>  7.4 车间设备组要</w:t>
      </w:r>
      <w:r>
        <w:rPr>
          <w:rFonts w:hint="eastAsia" w:ascii="Arial" w:hAnsi="Arial" w:cs="Arial"/>
          <w:sz w:val="28"/>
          <w:szCs w:val="28"/>
          <w:lang w:eastAsia="zh-CN"/>
        </w:rPr>
        <w:t>经常深入</w:t>
      </w:r>
      <w:r>
        <w:rPr>
          <w:rFonts w:ascii="Arial" w:hAnsi="Arial" w:cs="Arial"/>
          <w:sz w:val="28"/>
          <w:szCs w:val="28"/>
        </w:rPr>
        <w:t>车间检查维护规程执行情况，发现不按规程执行，及时向车间设备主任汇报，严肃处理。</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ascii="Arial" w:hAnsi="Arial" w:cs="Arial"/>
          <w:b/>
          <w:bCs/>
          <w:sz w:val="28"/>
          <w:szCs w:val="28"/>
        </w:rPr>
      </w:pPr>
      <w:bookmarkStart w:id="115" w:name="_Toc27421"/>
      <w:r>
        <w:rPr>
          <w:rFonts w:hint="eastAsia" w:ascii="Arial" w:hAnsi="Arial" w:cs="Arial"/>
          <w:b/>
          <w:bCs/>
          <w:sz w:val="28"/>
          <w:szCs w:val="28"/>
          <w:lang w:eastAsia="zh-CN"/>
        </w:rPr>
        <w:t>第八章</w:t>
      </w:r>
      <w:r>
        <w:rPr>
          <w:rFonts w:hint="eastAsia" w:ascii="Arial" w:hAnsi="Arial" w:cs="Arial"/>
          <w:b/>
          <w:bCs/>
          <w:sz w:val="28"/>
          <w:szCs w:val="28"/>
          <w:lang w:val="en-US" w:eastAsia="zh-CN"/>
        </w:rPr>
        <w:t xml:space="preserve"> </w:t>
      </w:r>
      <w:r>
        <w:rPr>
          <w:rFonts w:ascii="Arial" w:hAnsi="Arial" w:cs="Arial"/>
          <w:b/>
          <w:bCs/>
          <w:sz w:val="28"/>
          <w:szCs w:val="28"/>
        </w:rPr>
        <w:t>设备技术档案管理</w:t>
      </w:r>
      <w:bookmarkEnd w:id="115"/>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4"/>
        </w:rPr>
      </w:pPr>
      <w:r>
        <w:rPr>
          <w:rFonts w:ascii="Arial" w:hAnsi="Arial" w:cs="Arial"/>
          <w:sz w:val="28"/>
          <w:szCs w:val="28"/>
        </w:rPr>
        <w:t xml:space="preserve">  8.1 设备技术档案是设备使用期间的物质运动（包括从设备的设计、选型、制造、安装、调试、使用、维修、更新改造、报废等全过程）的综合记载，为设备管理提供各个不同时期的原始根据。因此，车间和设备科都应贯彻执行，逐台建立设备技术档案。 </w:t>
      </w:r>
      <w:r>
        <w:rPr>
          <w:rFonts w:ascii="Arial" w:hAnsi="Arial" w:cs="Arial"/>
          <w:sz w:val="28"/>
          <w:szCs w:val="28"/>
        </w:rPr>
        <w:br w:type="textWrapping"/>
      </w:r>
      <w:r>
        <w:rPr>
          <w:rFonts w:ascii="Arial" w:hAnsi="Arial" w:cs="Arial"/>
          <w:sz w:val="28"/>
          <w:szCs w:val="28"/>
        </w:rPr>
        <w:t xml:space="preserve">  8.2 凡在用的设备都必须建立技术档案。 </w:t>
      </w:r>
      <w:r>
        <w:rPr>
          <w:rFonts w:ascii="Arial" w:hAnsi="Arial" w:cs="Arial"/>
          <w:sz w:val="28"/>
          <w:szCs w:val="28"/>
        </w:rPr>
        <w:br w:type="textWrapping"/>
      </w:r>
      <w:r>
        <w:rPr>
          <w:rFonts w:ascii="Arial" w:hAnsi="Arial" w:cs="Arial"/>
          <w:sz w:val="28"/>
          <w:szCs w:val="28"/>
        </w:rPr>
        <w:t xml:space="preserve">  8.2.1 按厂制定的“设备技术档案”逐项记载。 </w:t>
      </w:r>
      <w:r>
        <w:rPr>
          <w:rFonts w:ascii="Arial" w:hAnsi="Arial" w:cs="Arial"/>
          <w:sz w:val="28"/>
          <w:szCs w:val="28"/>
        </w:rPr>
        <w:br w:type="textWrapping"/>
      </w:r>
      <w:r>
        <w:rPr>
          <w:rFonts w:ascii="Arial" w:hAnsi="Arial" w:cs="Arial"/>
          <w:sz w:val="28"/>
          <w:szCs w:val="28"/>
        </w:rPr>
        <w:t xml:space="preserve">  8.2.2 </w:t>
      </w:r>
      <w:r>
        <w:rPr>
          <w:rFonts w:hint="eastAsia" w:ascii="Arial" w:hAnsi="Arial" w:cs="Arial"/>
          <w:sz w:val="28"/>
          <w:szCs w:val="28"/>
          <w:lang w:eastAsia="zh-CN"/>
        </w:rPr>
        <w:t>必须</w:t>
      </w:r>
      <w:r>
        <w:rPr>
          <w:rFonts w:ascii="Arial" w:hAnsi="Arial" w:cs="Arial"/>
          <w:sz w:val="28"/>
          <w:szCs w:val="28"/>
        </w:rPr>
        <w:t xml:space="preserve">有传动示意图、液压、动力、电气等原理图。 </w:t>
      </w:r>
      <w:r>
        <w:rPr>
          <w:rFonts w:ascii="Arial" w:hAnsi="Arial" w:cs="Arial"/>
          <w:sz w:val="28"/>
          <w:szCs w:val="28"/>
        </w:rPr>
        <w:br w:type="textWrapping"/>
      </w:r>
      <w:r>
        <w:rPr>
          <w:rFonts w:ascii="Arial" w:hAnsi="Arial" w:cs="Arial"/>
          <w:sz w:val="28"/>
          <w:szCs w:val="28"/>
        </w:rPr>
        <w:t xml:space="preserve">  8.2.3 </w:t>
      </w:r>
      <w:r>
        <w:rPr>
          <w:rFonts w:hint="eastAsia" w:ascii="Arial" w:hAnsi="Arial" w:cs="Arial"/>
          <w:sz w:val="28"/>
          <w:szCs w:val="28"/>
          <w:lang w:eastAsia="zh-CN"/>
        </w:rPr>
        <w:t>必须</w:t>
      </w:r>
      <w:r>
        <w:rPr>
          <w:rFonts w:ascii="Arial" w:hAnsi="Arial" w:cs="Arial"/>
          <w:sz w:val="28"/>
          <w:szCs w:val="28"/>
        </w:rPr>
        <w:t xml:space="preserve">有润滑五定图表。 </w:t>
      </w:r>
      <w:r>
        <w:rPr>
          <w:rFonts w:ascii="Arial" w:hAnsi="Arial" w:cs="Arial"/>
          <w:sz w:val="28"/>
          <w:szCs w:val="28"/>
        </w:rPr>
        <w:br w:type="textWrapping"/>
      </w:r>
      <w:r>
        <w:rPr>
          <w:rFonts w:ascii="Arial" w:hAnsi="Arial" w:cs="Arial"/>
          <w:sz w:val="28"/>
          <w:szCs w:val="28"/>
        </w:rPr>
        <w:t xml:space="preserve">  8.2.4 </w:t>
      </w:r>
      <w:r>
        <w:rPr>
          <w:rFonts w:hint="eastAsia" w:ascii="Arial" w:hAnsi="Arial" w:cs="Arial"/>
          <w:sz w:val="28"/>
          <w:szCs w:val="28"/>
          <w:lang w:eastAsia="zh-CN"/>
        </w:rPr>
        <w:t>必须</w:t>
      </w:r>
      <w:r>
        <w:rPr>
          <w:rFonts w:ascii="Arial" w:hAnsi="Arial" w:cs="Arial"/>
          <w:sz w:val="28"/>
          <w:szCs w:val="28"/>
        </w:rPr>
        <w:t xml:space="preserve">有点检表（包括点检内容、点检标准、点检时间、点检人员及处理结果）。 </w:t>
      </w:r>
      <w:r>
        <w:rPr>
          <w:rFonts w:ascii="Arial" w:hAnsi="Arial" w:cs="Arial"/>
          <w:sz w:val="28"/>
          <w:szCs w:val="28"/>
        </w:rPr>
        <w:br w:type="textWrapping"/>
      </w:r>
      <w:r>
        <w:rPr>
          <w:rFonts w:ascii="Arial" w:hAnsi="Arial" w:cs="Arial"/>
          <w:sz w:val="28"/>
          <w:szCs w:val="28"/>
        </w:rPr>
        <w:t xml:space="preserve">  8.2.5 设备档案的内容要随问题的出现和解决而详细记载（包括问题出现的时间、部位、损坏程度、原因、处理结果、责任者等）。 </w:t>
      </w:r>
      <w:r>
        <w:rPr>
          <w:rFonts w:ascii="Arial" w:hAnsi="Arial" w:cs="Arial"/>
          <w:sz w:val="28"/>
          <w:szCs w:val="28"/>
        </w:rPr>
        <w:br w:type="textWrapping"/>
      </w:r>
      <w:r>
        <w:rPr>
          <w:rFonts w:ascii="Arial" w:hAnsi="Arial" w:cs="Arial"/>
          <w:sz w:val="28"/>
          <w:szCs w:val="28"/>
        </w:rPr>
        <w:t xml:space="preserve">  8.2.6 档案记载的内容、文字要整齐清晰（用钢笔填写）。 </w:t>
      </w:r>
      <w:r>
        <w:rPr>
          <w:rFonts w:ascii="Arial" w:hAnsi="Arial" w:cs="Arial"/>
          <w:sz w:val="28"/>
          <w:szCs w:val="28"/>
        </w:rPr>
        <w:br w:type="textWrapping"/>
      </w:r>
      <w:r>
        <w:rPr>
          <w:rFonts w:ascii="Arial" w:hAnsi="Arial" w:cs="Arial"/>
          <w:sz w:val="28"/>
          <w:szCs w:val="28"/>
        </w:rPr>
        <w:t xml:space="preserve">  8.3 凡在用的100千瓦及以上的大型电机、高压屏、高压开关、变压器、整流装置、电热设备等应独立建立专业档案。 </w:t>
      </w:r>
      <w:r>
        <w:rPr>
          <w:rFonts w:ascii="Arial" w:hAnsi="Arial" w:cs="Arial"/>
          <w:sz w:val="28"/>
          <w:szCs w:val="28"/>
        </w:rPr>
        <w:br w:type="textWrapping"/>
      </w:r>
      <w:r>
        <w:rPr>
          <w:rFonts w:ascii="Arial" w:hAnsi="Arial" w:cs="Arial"/>
          <w:sz w:val="28"/>
          <w:szCs w:val="28"/>
        </w:rPr>
        <w:t xml:space="preserve">  8.4 凡在用的主要设备、应建立备件、易损件图册。 </w:t>
      </w:r>
      <w:r>
        <w:rPr>
          <w:rFonts w:ascii="Arial" w:hAnsi="Arial" w:cs="Arial"/>
          <w:sz w:val="28"/>
          <w:szCs w:val="28"/>
        </w:rPr>
        <w:br w:type="textWrapping"/>
      </w:r>
      <w:r>
        <w:rPr>
          <w:rFonts w:ascii="Arial" w:hAnsi="Arial" w:cs="Arial"/>
          <w:sz w:val="28"/>
          <w:szCs w:val="28"/>
        </w:rPr>
        <w:t xml:space="preserve">  8.5 新设备到货后，设备库必须把随机带来的全部资料（包括图纸、说明书、装箱单等）交技术资料室复制两份，原资料归厂资料室，复制资料一份交设备科，一份交设备使用部门。 </w:t>
      </w:r>
      <w:r>
        <w:rPr>
          <w:rFonts w:ascii="Arial" w:hAnsi="Arial" w:cs="Arial"/>
          <w:sz w:val="28"/>
          <w:szCs w:val="28"/>
        </w:rPr>
        <w:br w:type="textWrapping"/>
      </w:r>
      <w:r>
        <w:rPr>
          <w:rFonts w:ascii="Arial" w:hAnsi="Arial" w:cs="Arial"/>
          <w:sz w:val="28"/>
          <w:szCs w:val="28"/>
        </w:rPr>
        <w:t>  8.6 设备大、中修，必须将检修情况（包括检修时间、检修负责人、更换的零部件、解决的主要技术问题、改进部分及图纸、调试、验收等原始</w:t>
      </w:r>
      <w:r>
        <w:rPr>
          <w:rFonts w:ascii="Arial" w:hAnsi="Arial" w:cs="Arial"/>
          <w:sz w:val="24"/>
        </w:rPr>
        <w:t>记录）归档。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s="黑体"/>
          <w:b/>
          <w:sz w:val="32"/>
          <w:szCs w:val="32"/>
          <w:lang w:eastAsia="zh-CN"/>
        </w:rPr>
      </w:pPr>
      <w:bookmarkStart w:id="116" w:name="_Toc32216"/>
      <w:r>
        <w:rPr>
          <w:rFonts w:hint="eastAsia" w:ascii="黑体" w:hAnsi="黑体" w:eastAsia="黑体" w:cs="黑体"/>
          <w:sz w:val="32"/>
          <w:szCs w:val="32"/>
          <w:lang w:val="en-US" w:eastAsia="zh-CN"/>
        </w:rPr>
        <w:t xml:space="preserve">十九、 </w:t>
      </w:r>
      <w:r>
        <w:rPr>
          <w:rFonts w:hint="eastAsia" w:ascii="黑体" w:hAnsi="黑体" w:eastAsia="黑体" w:cs="黑体"/>
          <w:sz w:val="32"/>
          <w:szCs w:val="32"/>
        </w:rPr>
        <w:t>设备设施</w:t>
      </w:r>
      <w:r>
        <w:rPr>
          <w:rFonts w:hint="eastAsia" w:ascii="黑体" w:hAnsi="黑体" w:eastAsia="黑体" w:cs="黑体"/>
          <w:sz w:val="32"/>
          <w:szCs w:val="32"/>
          <w:lang w:eastAsia="zh-CN"/>
        </w:rPr>
        <w:t>综合</w:t>
      </w:r>
      <w:r>
        <w:rPr>
          <w:rFonts w:hint="eastAsia" w:ascii="黑体" w:hAnsi="黑体" w:eastAsia="黑体" w:cs="黑体"/>
          <w:sz w:val="32"/>
          <w:szCs w:val="32"/>
        </w:rPr>
        <w:t>安全管理</w:t>
      </w:r>
      <w:r>
        <w:rPr>
          <w:rFonts w:hint="eastAsia" w:ascii="黑体" w:hAnsi="黑体" w:eastAsia="黑体" w:cs="黑体"/>
          <w:sz w:val="32"/>
          <w:szCs w:val="32"/>
          <w:lang w:eastAsia="zh-CN"/>
        </w:rPr>
        <w:t>制度</w:t>
      </w:r>
      <w:bookmarkEnd w:id="116"/>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sz w:val="28"/>
          <w:szCs w:val="28"/>
        </w:rPr>
      </w:pPr>
      <w:bookmarkStart w:id="117" w:name="_Toc2056"/>
      <w:r>
        <w:rPr>
          <w:rFonts w:hint="eastAsia" w:ascii="宋体" w:hAnsi="宋体" w:eastAsia="宋体" w:cs="宋体"/>
          <w:b/>
          <w:sz w:val="28"/>
          <w:szCs w:val="28"/>
          <w:lang w:eastAsia="zh-CN"/>
        </w:rPr>
        <w:t>第一章</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目的</w:t>
      </w:r>
      <w:bookmarkEnd w:id="117"/>
    </w:p>
    <w:p>
      <w:pPr>
        <w:keepNext w:val="0"/>
        <w:keepLines w:val="0"/>
        <w:pageBreakBefore w:val="0"/>
        <w:widowControl w:val="0"/>
        <w:kinsoku/>
        <w:wordWrap/>
        <w:overflowPunct/>
        <w:topLinePunct w:val="0"/>
        <w:autoSpaceDE/>
        <w:autoSpaceDN/>
        <w:bidi w:val="0"/>
        <w:adjustRightInd/>
        <w:snapToGrid/>
        <w:spacing w:line="360" w:lineRule="auto"/>
        <w:ind w:right="102"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为确保</w:t>
      </w:r>
      <w:r>
        <w:rPr>
          <w:rFonts w:hint="eastAsia" w:ascii="宋体" w:hAnsi="宋体" w:eastAsia="宋体" w:cs="宋体"/>
          <w:sz w:val="28"/>
          <w:szCs w:val="28"/>
          <w:lang w:eastAsia="zh-CN"/>
        </w:rPr>
        <w:t>公司</w:t>
      </w:r>
      <w:r>
        <w:rPr>
          <w:rFonts w:hint="eastAsia" w:ascii="宋体" w:hAnsi="宋体" w:eastAsia="宋体" w:cs="宋体"/>
          <w:sz w:val="28"/>
          <w:szCs w:val="28"/>
        </w:rPr>
        <w:t>生产作业区域内的设备、设施安全运行，避免因设备、设施的问题而出现安全生产事故，保证生产作业过程中员工生命和</w:t>
      </w:r>
      <w:r>
        <w:rPr>
          <w:rFonts w:hint="eastAsia" w:ascii="宋体" w:hAnsi="宋体" w:eastAsia="宋体" w:cs="宋体"/>
          <w:sz w:val="28"/>
          <w:szCs w:val="28"/>
          <w:lang w:eastAsia="zh-CN"/>
        </w:rPr>
        <w:t>公司</w:t>
      </w:r>
      <w:r>
        <w:rPr>
          <w:rFonts w:hint="eastAsia" w:ascii="宋体" w:hAnsi="宋体" w:eastAsia="宋体" w:cs="宋体"/>
          <w:sz w:val="28"/>
          <w:szCs w:val="28"/>
        </w:rPr>
        <w:t>财产不受损害，根据《中华人民共和国安全生产法</w:t>
      </w:r>
      <w:r>
        <w:rPr>
          <w:rFonts w:hint="eastAsia" w:ascii="宋体" w:hAnsi="宋体" w:eastAsia="宋体" w:cs="宋体"/>
          <w:sz w:val="28"/>
          <w:szCs w:val="28"/>
          <w:lang w:eastAsia="zh-CN"/>
        </w:rPr>
        <w:t>》《</w:t>
      </w:r>
      <w:r>
        <w:rPr>
          <w:rFonts w:hint="eastAsia" w:ascii="宋体" w:hAnsi="宋体" w:eastAsia="宋体" w:cs="宋体"/>
          <w:sz w:val="28"/>
          <w:szCs w:val="28"/>
        </w:rPr>
        <w:t>化工企业安全管理规定》和上级专业主管部门有关安全管理方面的规定、制度并结合</w:t>
      </w:r>
      <w:r>
        <w:rPr>
          <w:rFonts w:hint="eastAsia" w:ascii="宋体" w:hAnsi="宋体" w:eastAsia="宋体" w:cs="宋体"/>
          <w:sz w:val="28"/>
          <w:szCs w:val="28"/>
          <w:lang w:eastAsia="zh-CN"/>
        </w:rPr>
        <w:t>公司</w:t>
      </w:r>
      <w:r>
        <w:rPr>
          <w:rFonts w:hint="eastAsia" w:ascii="宋体" w:hAnsi="宋体" w:eastAsia="宋体" w:cs="宋体"/>
          <w:sz w:val="28"/>
          <w:szCs w:val="28"/>
        </w:rPr>
        <w:t>的特点而制定本制度。</w:t>
      </w:r>
    </w:p>
    <w:p>
      <w:pPr>
        <w:keepNext w:val="0"/>
        <w:keepLines w:val="0"/>
        <w:pageBreakBefore w:val="0"/>
        <w:widowControl w:val="0"/>
        <w:kinsoku/>
        <w:wordWrap/>
        <w:overflowPunct/>
        <w:topLinePunct w:val="0"/>
        <w:autoSpaceDE/>
        <w:autoSpaceDN/>
        <w:bidi w:val="0"/>
        <w:adjustRightInd/>
        <w:snapToGrid/>
        <w:spacing w:line="360" w:lineRule="auto"/>
        <w:ind w:right="102"/>
        <w:textAlignment w:val="auto"/>
        <w:outlineLvl w:val="1"/>
        <w:rPr>
          <w:rFonts w:hint="eastAsia" w:ascii="宋体" w:hAnsi="宋体" w:eastAsia="宋体" w:cs="宋体"/>
          <w:b/>
          <w:sz w:val="28"/>
          <w:szCs w:val="28"/>
        </w:rPr>
      </w:pPr>
      <w:bookmarkStart w:id="118" w:name="_Toc19523"/>
      <w:r>
        <w:rPr>
          <w:rFonts w:hint="eastAsia" w:ascii="宋体" w:hAnsi="宋体" w:eastAsia="宋体" w:cs="宋体"/>
          <w:b/>
          <w:sz w:val="28"/>
          <w:szCs w:val="28"/>
          <w:lang w:eastAsia="zh-CN"/>
        </w:rPr>
        <w:t>第二章</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范围</w:t>
      </w:r>
      <w:bookmarkEnd w:id="118"/>
    </w:p>
    <w:p>
      <w:pPr>
        <w:keepNext w:val="0"/>
        <w:keepLines w:val="0"/>
        <w:pageBreakBefore w:val="0"/>
        <w:widowControl w:val="0"/>
        <w:kinsoku/>
        <w:wordWrap/>
        <w:overflowPunct/>
        <w:topLinePunct w:val="0"/>
        <w:autoSpaceDE/>
        <w:autoSpaceDN/>
        <w:bidi w:val="0"/>
        <w:adjustRightInd/>
        <w:snapToGrid/>
        <w:spacing w:line="360" w:lineRule="auto"/>
        <w:ind w:left="363" w:right="102"/>
        <w:textAlignment w:val="auto"/>
        <w:rPr>
          <w:rFonts w:hint="eastAsia" w:ascii="宋体" w:hAnsi="宋体" w:eastAsia="宋体" w:cs="宋体"/>
          <w:sz w:val="28"/>
          <w:szCs w:val="28"/>
        </w:rPr>
      </w:pPr>
      <w:r>
        <w:rPr>
          <w:rFonts w:hint="eastAsia" w:ascii="宋体" w:hAnsi="宋体" w:eastAsia="宋体" w:cs="宋体"/>
          <w:sz w:val="28"/>
          <w:szCs w:val="28"/>
        </w:rPr>
        <w:t>本制度适用于</w:t>
      </w:r>
      <w:r>
        <w:rPr>
          <w:rFonts w:hint="eastAsia" w:ascii="宋体" w:hAnsi="宋体" w:eastAsia="宋体" w:cs="宋体"/>
          <w:sz w:val="28"/>
          <w:szCs w:val="28"/>
          <w:lang w:eastAsia="zh-CN"/>
        </w:rPr>
        <w:t>公司</w:t>
      </w:r>
      <w:r>
        <w:rPr>
          <w:rFonts w:hint="eastAsia" w:ascii="宋体" w:hAnsi="宋体" w:eastAsia="宋体" w:cs="宋体"/>
          <w:sz w:val="28"/>
          <w:szCs w:val="28"/>
        </w:rPr>
        <w:t>所有设备设施的安全管理。</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sz w:val="28"/>
          <w:szCs w:val="28"/>
        </w:rPr>
      </w:pPr>
      <w:bookmarkStart w:id="119" w:name="_Toc6496"/>
      <w:r>
        <w:rPr>
          <w:rFonts w:hint="eastAsia" w:ascii="宋体" w:hAnsi="宋体" w:eastAsia="宋体" w:cs="宋体"/>
          <w:b/>
          <w:sz w:val="28"/>
          <w:szCs w:val="28"/>
          <w:lang w:eastAsia="zh-CN"/>
        </w:rPr>
        <w:t>第三章</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职责</w:t>
      </w:r>
      <w:bookmarkEnd w:id="119"/>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8"/>
          <w:szCs w:val="28"/>
        </w:rPr>
      </w:pPr>
      <w:r>
        <w:rPr>
          <w:rFonts w:hint="eastAsia" w:ascii="宋体" w:hAnsi="宋体" w:eastAsia="宋体" w:cs="宋体"/>
          <w:sz w:val="28"/>
          <w:szCs w:val="28"/>
        </w:rPr>
        <w:t>3.1</w:t>
      </w:r>
      <w:r>
        <w:rPr>
          <w:rFonts w:hint="eastAsia" w:ascii="宋体" w:hAnsi="宋体" w:eastAsia="宋体" w:cs="宋体"/>
          <w:sz w:val="28"/>
          <w:szCs w:val="28"/>
          <w:lang w:eastAsia="zh-CN"/>
        </w:rPr>
        <w:t>生产</w:t>
      </w:r>
      <w:r>
        <w:rPr>
          <w:rFonts w:hint="eastAsia" w:ascii="宋体" w:hAnsi="宋体" w:eastAsia="宋体" w:cs="宋体"/>
          <w:sz w:val="28"/>
          <w:szCs w:val="28"/>
        </w:rPr>
        <w:t>部负责</w:t>
      </w:r>
      <w:r>
        <w:rPr>
          <w:rFonts w:hint="eastAsia" w:ascii="宋体" w:hAnsi="宋体" w:eastAsia="宋体" w:cs="宋体"/>
          <w:sz w:val="28"/>
          <w:szCs w:val="28"/>
          <w:lang w:eastAsia="zh-CN"/>
        </w:rPr>
        <w:t>公司</w:t>
      </w:r>
      <w:r>
        <w:rPr>
          <w:rFonts w:hint="eastAsia" w:ascii="宋体" w:hAnsi="宋体" w:eastAsia="宋体" w:cs="宋体"/>
          <w:sz w:val="28"/>
          <w:szCs w:val="28"/>
        </w:rPr>
        <w:t>正常生产作业中</w:t>
      </w:r>
      <w:r>
        <w:rPr>
          <w:rFonts w:hint="eastAsia" w:ascii="宋体" w:hAnsi="宋体" w:eastAsia="宋体" w:cs="宋体"/>
          <w:sz w:val="28"/>
          <w:szCs w:val="28"/>
          <w:lang w:eastAsia="zh-CN"/>
        </w:rPr>
        <w:t>需</w:t>
      </w:r>
      <w:r>
        <w:rPr>
          <w:rFonts w:hint="eastAsia" w:ascii="宋体" w:hAnsi="宋体" w:eastAsia="宋体" w:cs="宋体"/>
          <w:sz w:val="28"/>
          <w:szCs w:val="28"/>
        </w:rPr>
        <w:t>更新的设备、设施及其相关零部件的采购。</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kern w:val="0"/>
          <w:sz w:val="28"/>
          <w:szCs w:val="28"/>
        </w:rPr>
      </w:pPr>
      <w:r>
        <w:rPr>
          <w:rFonts w:hint="eastAsia" w:ascii="宋体" w:hAnsi="宋体" w:eastAsia="宋体" w:cs="宋体"/>
          <w:sz w:val="28"/>
          <w:szCs w:val="28"/>
        </w:rPr>
        <w:t xml:space="preserve">3.2 </w:t>
      </w:r>
      <w:r>
        <w:rPr>
          <w:rFonts w:hint="eastAsia" w:ascii="宋体" w:hAnsi="宋体" w:eastAsia="宋体" w:cs="宋体"/>
          <w:sz w:val="28"/>
          <w:szCs w:val="28"/>
          <w:lang w:eastAsia="zh-CN"/>
        </w:rPr>
        <w:t>生产</w:t>
      </w:r>
      <w:r>
        <w:rPr>
          <w:rFonts w:hint="eastAsia" w:ascii="宋体" w:hAnsi="宋体" w:eastAsia="宋体" w:cs="宋体"/>
          <w:sz w:val="28"/>
          <w:szCs w:val="28"/>
        </w:rPr>
        <w:t>部负责</w:t>
      </w:r>
      <w:r>
        <w:rPr>
          <w:rFonts w:hint="eastAsia" w:ascii="宋体" w:hAnsi="宋体" w:eastAsia="宋体" w:cs="宋体"/>
          <w:sz w:val="28"/>
          <w:szCs w:val="28"/>
          <w:lang w:eastAsia="zh-CN"/>
        </w:rPr>
        <w:t>公司</w:t>
      </w:r>
      <w:r>
        <w:rPr>
          <w:rFonts w:hint="eastAsia" w:ascii="宋体" w:hAnsi="宋体" w:eastAsia="宋体" w:cs="宋体"/>
          <w:sz w:val="28"/>
          <w:szCs w:val="28"/>
        </w:rPr>
        <w:t>设备、设施的日常维护保养，并将情况如实记录在</w:t>
      </w:r>
      <w:r>
        <w:rPr>
          <w:rFonts w:hint="eastAsia" w:ascii="宋体" w:hAnsi="宋体" w:eastAsia="宋体" w:cs="宋体"/>
          <w:kern w:val="0"/>
          <w:sz w:val="28"/>
          <w:szCs w:val="28"/>
        </w:rPr>
        <w:t>《设备日常维护保养记录表》中，作为设备更新的依据。</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3.3 </w:t>
      </w:r>
      <w:r>
        <w:rPr>
          <w:rFonts w:hint="eastAsia" w:ascii="宋体" w:hAnsi="宋体" w:eastAsia="宋体" w:cs="宋体"/>
          <w:sz w:val="28"/>
          <w:szCs w:val="28"/>
          <w:lang w:eastAsia="zh-CN"/>
        </w:rPr>
        <w:t>生产</w:t>
      </w:r>
      <w:r>
        <w:rPr>
          <w:rFonts w:hint="eastAsia" w:ascii="宋体" w:hAnsi="宋体" w:eastAsia="宋体" w:cs="宋体"/>
          <w:sz w:val="28"/>
          <w:szCs w:val="28"/>
        </w:rPr>
        <w:t>负责</w:t>
      </w:r>
      <w:r>
        <w:rPr>
          <w:rFonts w:hint="eastAsia" w:ascii="宋体" w:hAnsi="宋体" w:eastAsia="宋体" w:cs="宋体"/>
          <w:sz w:val="28"/>
          <w:szCs w:val="28"/>
          <w:lang w:eastAsia="zh-CN"/>
        </w:rPr>
        <w:t>公司</w:t>
      </w:r>
      <w:r>
        <w:rPr>
          <w:rFonts w:hint="eastAsia" w:ascii="宋体" w:hAnsi="宋体" w:eastAsia="宋体" w:cs="宋体"/>
          <w:sz w:val="28"/>
          <w:szCs w:val="28"/>
        </w:rPr>
        <w:t>设备的基础档案资料归类管理。</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8"/>
          <w:szCs w:val="28"/>
        </w:rPr>
      </w:pPr>
      <w:r>
        <w:rPr>
          <w:rFonts w:hint="eastAsia" w:ascii="宋体" w:hAnsi="宋体" w:eastAsia="宋体" w:cs="宋体"/>
          <w:sz w:val="28"/>
          <w:szCs w:val="28"/>
        </w:rPr>
        <w:t>3.4设备、设施的报废由使用部门提出申请，经</w:t>
      </w:r>
      <w:r>
        <w:rPr>
          <w:rFonts w:hint="eastAsia" w:ascii="宋体" w:hAnsi="宋体" w:eastAsia="宋体" w:cs="宋体"/>
          <w:sz w:val="28"/>
          <w:szCs w:val="28"/>
          <w:lang w:eastAsia="zh-CN"/>
        </w:rPr>
        <w:t>车间、生产</w:t>
      </w:r>
      <w:r>
        <w:rPr>
          <w:rFonts w:hint="eastAsia" w:ascii="宋体" w:hAnsi="宋体" w:eastAsia="宋体" w:cs="宋体"/>
          <w:sz w:val="28"/>
          <w:szCs w:val="28"/>
        </w:rPr>
        <w:t>部联合审查验证后报</w:t>
      </w:r>
      <w:r>
        <w:rPr>
          <w:rFonts w:hint="eastAsia" w:ascii="宋体" w:hAnsi="宋体" w:eastAsia="宋体" w:cs="宋体"/>
          <w:sz w:val="28"/>
          <w:szCs w:val="28"/>
          <w:lang w:eastAsia="zh-CN"/>
        </w:rPr>
        <w:t>公司安全生产领导小组</w:t>
      </w:r>
      <w:r>
        <w:rPr>
          <w:rFonts w:hint="eastAsia" w:ascii="宋体" w:hAnsi="宋体" w:eastAsia="宋体" w:cs="宋体"/>
          <w:sz w:val="28"/>
          <w:szCs w:val="28"/>
        </w:rPr>
        <w:t>审批。</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sz w:val="28"/>
          <w:szCs w:val="28"/>
        </w:rPr>
      </w:pPr>
      <w:bookmarkStart w:id="120" w:name="_Toc24075"/>
      <w:r>
        <w:rPr>
          <w:rFonts w:hint="eastAsia" w:ascii="宋体" w:hAnsi="宋体" w:eastAsia="宋体" w:cs="宋体"/>
          <w:b/>
          <w:sz w:val="28"/>
          <w:szCs w:val="28"/>
          <w:lang w:eastAsia="zh-CN"/>
        </w:rPr>
        <w:t>第四章</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设备选购</w:t>
      </w:r>
      <w:bookmarkEnd w:id="120"/>
      <w:r>
        <w:rPr>
          <w:rFonts w:hint="eastAsia" w:ascii="宋体" w:hAnsi="宋体" w:eastAsia="宋体" w:cs="宋体"/>
          <w:b/>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8"/>
          <w:szCs w:val="28"/>
        </w:rPr>
      </w:pPr>
      <w:r>
        <w:rPr>
          <w:rFonts w:hint="eastAsia" w:ascii="宋体" w:hAnsi="宋体" w:eastAsia="宋体" w:cs="宋体"/>
          <w:kern w:val="0"/>
          <w:sz w:val="28"/>
          <w:szCs w:val="28"/>
        </w:rPr>
        <w:t xml:space="preserve">4.1必须坚持“安全高于一切”的设备选购原则，要求做到在设备运行中，在能保证自身安全的同时，确保操作人员和环境的安全。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8"/>
          <w:szCs w:val="28"/>
        </w:rPr>
      </w:pPr>
      <w:r>
        <w:rPr>
          <w:rFonts w:hint="eastAsia" w:ascii="宋体" w:hAnsi="宋体" w:eastAsia="宋体" w:cs="宋体"/>
          <w:kern w:val="0"/>
          <w:sz w:val="28"/>
          <w:szCs w:val="28"/>
        </w:rPr>
        <w:t>4.2设备制造单位必须具备国家规定的相应企业资质，有良好的售后服务保障。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8"/>
          <w:szCs w:val="28"/>
        </w:rPr>
      </w:pPr>
      <w:r>
        <w:rPr>
          <w:rFonts w:hint="eastAsia" w:ascii="宋体" w:hAnsi="宋体" w:eastAsia="宋体" w:cs="宋体"/>
          <w:kern w:val="0"/>
          <w:sz w:val="28"/>
          <w:szCs w:val="28"/>
        </w:rPr>
        <w:t>4.3设备的出厂证明、安全运行</w:t>
      </w:r>
      <w:r>
        <w:rPr>
          <w:rFonts w:hint="eastAsia" w:ascii="宋体" w:hAnsi="宋体" w:eastAsia="宋体" w:cs="宋体"/>
          <w:kern w:val="0"/>
          <w:sz w:val="28"/>
          <w:szCs w:val="28"/>
          <w:lang w:eastAsia="zh-CN"/>
        </w:rPr>
        <w:t>注意事项</w:t>
      </w:r>
      <w:r>
        <w:rPr>
          <w:rFonts w:hint="eastAsia" w:ascii="宋体" w:hAnsi="宋体" w:eastAsia="宋体" w:cs="宋体"/>
          <w:kern w:val="0"/>
          <w:sz w:val="28"/>
          <w:szCs w:val="28"/>
        </w:rPr>
        <w:t>、技术操作规程、保修期限等资料齐全。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8"/>
          <w:szCs w:val="28"/>
        </w:rPr>
      </w:pPr>
      <w:r>
        <w:rPr>
          <w:rFonts w:hint="eastAsia" w:ascii="宋体" w:hAnsi="宋体" w:eastAsia="宋体" w:cs="宋体"/>
          <w:kern w:val="0"/>
          <w:sz w:val="28"/>
          <w:szCs w:val="28"/>
        </w:rPr>
        <w:t>4.4设备选购宜选择长期合作、信誉优良的客户，以确保设备采购的及时到位。</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sz w:val="28"/>
          <w:szCs w:val="28"/>
        </w:rPr>
      </w:pPr>
      <w:bookmarkStart w:id="121" w:name="_Toc24503"/>
      <w:r>
        <w:rPr>
          <w:rFonts w:hint="eastAsia" w:ascii="宋体" w:hAnsi="宋体" w:eastAsia="宋体" w:cs="宋体"/>
          <w:b/>
          <w:sz w:val="28"/>
          <w:szCs w:val="28"/>
          <w:lang w:eastAsia="zh-CN"/>
        </w:rPr>
        <w:t>第五章</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设备使用前的管理</w:t>
      </w:r>
      <w:bookmarkEnd w:id="12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8"/>
          <w:szCs w:val="28"/>
        </w:rPr>
      </w:pPr>
      <w:r>
        <w:rPr>
          <w:rFonts w:hint="eastAsia" w:ascii="宋体" w:hAnsi="宋体" w:eastAsia="宋体" w:cs="宋体"/>
          <w:kern w:val="0"/>
          <w:sz w:val="28"/>
          <w:szCs w:val="28"/>
        </w:rPr>
        <w:t>5.1 制定安全技术操作规程，及维护保养安全注意事项，并建立设备档案。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8"/>
          <w:szCs w:val="28"/>
        </w:rPr>
      </w:pPr>
      <w:r>
        <w:rPr>
          <w:rFonts w:hint="eastAsia" w:ascii="宋体" w:hAnsi="宋体" w:eastAsia="宋体" w:cs="宋体"/>
          <w:kern w:val="0"/>
          <w:sz w:val="28"/>
          <w:szCs w:val="28"/>
        </w:rPr>
        <w:t>5.2 根据设备的使用性能情况有针对性</w:t>
      </w:r>
      <w:r>
        <w:rPr>
          <w:rFonts w:hint="eastAsia" w:ascii="宋体" w:hAnsi="宋体" w:eastAsia="宋体" w:cs="宋体"/>
          <w:kern w:val="0"/>
          <w:sz w:val="28"/>
          <w:szCs w:val="28"/>
          <w:lang w:eastAsia="zh-CN"/>
        </w:rPr>
        <w:t>地</w:t>
      </w:r>
      <w:r>
        <w:rPr>
          <w:rFonts w:hint="eastAsia" w:ascii="宋体" w:hAnsi="宋体" w:eastAsia="宋体" w:cs="宋体"/>
          <w:kern w:val="0"/>
          <w:sz w:val="28"/>
          <w:szCs w:val="28"/>
        </w:rPr>
        <w:t>安装设备的安全防护装置。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8"/>
          <w:szCs w:val="28"/>
        </w:rPr>
      </w:pPr>
      <w:r>
        <w:rPr>
          <w:rFonts w:hint="eastAsia" w:ascii="宋体" w:hAnsi="宋体" w:eastAsia="宋体" w:cs="宋体"/>
          <w:kern w:val="0"/>
          <w:sz w:val="28"/>
          <w:szCs w:val="28"/>
        </w:rPr>
        <w:t>5.3设备投入使用前，应由生产商或供应商就操作方法和安全注意事项对操作人员进行相关的知识</w:t>
      </w:r>
      <w:r>
        <w:rPr>
          <w:rFonts w:hint="eastAsia" w:ascii="宋体" w:hAnsi="宋体" w:eastAsia="宋体" w:cs="宋体"/>
          <w:kern w:val="0"/>
          <w:sz w:val="28"/>
          <w:szCs w:val="28"/>
        </w:rPr>
        <w:fldChar w:fldCharType="begin"/>
      </w:r>
      <w:r>
        <w:rPr>
          <w:rFonts w:hint="eastAsia" w:ascii="宋体" w:hAnsi="宋体" w:eastAsia="宋体" w:cs="宋体"/>
          <w:kern w:val="0"/>
          <w:sz w:val="28"/>
          <w:szCs w:val="28"/>
        </w:rPr>
        <w:instrText xml:space="preserve"> HYPERLINK "http://www.aqpx.cn" \t "_blank" </w:instrText>
      </w:r>
      <w:r>
        <w:rPr>
          <w:rFonts w:hint="eastAsia" w:ascii="宋体" w:hAnsi="宋体" w:eastAsia="宋体" w:cs="宋体"/>
          <w:kern w:val="0"/>
          <w:sz w:val="28"/>
          <w:szCs w:val="28"/>
        </w:rPr>
        <w:fldChar w:fldCharType="separate"/>
      </w:r>
      <w:r>
        <w:rPr>
          <w:rFonts w:hint="eastAsia" w:ascii="宋体" w:hAnsi="宋体" w:eastAsia="宋体" w:cs="宋体"/>
          <w:color w:val="000000"/>
          <w:kern w:val="0"/>
          <w:sz w:val="28"/>
          <w:szCs w:val="28"/>
        </w:rPr>
        <w:t>培训</w:t>
      </w:r>
      <w:r>
        <w:rPr>
          <w:rFonts w:hint="eastAsia" w:ascii="宋体" w:hAnsi="宋体" w:eastAsia="宋体" w:cs="宋体"/>
          <w:kern w:val="0"/>
          <w:sz w:val="28"/>
          <w:szCs w:val="28"/>
        </w:rPr>
        <w:fldChar w:fldCharType="end"/>
      </w:r>
      <w:r>
        <w:rPr>
          <w:rFonts w:hint="eastAsia" w:ascii="宋体" w:hAnsi="宋体" w:eastAsia="宋体" w:cs="宋体"/>
          <w:kern w:val="0"/>
          <w:sz w:val="28"/>
          <w:szCs w:val="28"/>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sz w:val="28"/>
          <w:szCs w:val="28"/>
        </w:rPr>
      </w:pPr>
      <w:bookmarkStart w:id="122" w:name="_Toc12444"/>
      <w:r>
        <w:rPr>
          <w:rFonts w:hint="eastAsia" w:ascii="宋体" w:hAnsi="宋体" w:eastAsia="宋体" w:cs="宋体"/>
          <w:b/>
          <w:sz w:val="28"/>
          <w:szCs w:val="28"/>
          <w:lang w:eastAsia="zh-CN"/>
        </w:rPr>
        <w:t>第六章</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设备设施使用中的管理</w:t>
      </w:r>
      <w:bookmarkEnd w:id="122"/>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8"/>
          <w:szCs w:val="28"/>
        </w:rPr>
      </w:pPr>
      <w:r>
        <w:rPr>
          <w:rFonts w:hint="eastAsia" w:ascii="宋体" w:hAnsi="宋体" w:eastAsia="宋体" w:cs="宋体"/>
          <w:kern w:val="0"/>
          <w:sz w:val="28"/>
          <w:szCs w:val="28"/>
        </w:rPr>
        <w:t>6.1严格执行《安全检查和隐患整改制度》和《安全检维修管理制度》，设备使用部门应建立日常安全检查记录和设备日常维护保养记录，由</w:t>
      </w:r>
      <w:r>
        <w:rPr>
          <w:rFonts w:hint="eastAsia" w:ascii="宋体" w:hAnsi="宋体" w:eastAsia="宋体" w:cs="宋体"/>
          <w:kern w:val="0"/>
          <w:sz w:val="28"/>
          <w:szCs w:val="28"/>
          <w:lang w:eastAsia="zh-CN"/>
        </w:rPr>
        <w:t>生产部</w:t>
      </w:r>
      <w:r>
        <w:rPr>
          <w:rFonts w:hint="eastAsia" w:ascii="宋体" w:hAnsi="宋体" w:eastAsia="宋体" w:cs="宋体"/>
          <w:kern w:val="0"/>
          <w:sz w:val="28"/>
          <w:szCs w:val="28"/>
        </w:rPr>
        <w:t>负责监督检查。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8"/>
          <w:szCs w:val="28"/>
        </w:rPr>
      </w:pPr>
      <w:r>
        <w:rPr>
          <w:rFonts w:hint="eastAsia" w:ascii="宋体" w:hAnsi="宋体" w:eastAsia="宋体" w:cs="宋体"/>
          <w:kern w:val="0"/>
          <w:sz w:val="28"/>
          <w:szCs w:val="28"/>
        </w:rPr>
        <w:t>6.2 操作人员应严格按照设备安全技术操作规程进行操作，严禁无序操作和误操作。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kern w:val="0"/>
          <w:sz w:val="28"/>
          <w:szCs w:val="28"/>
        </w:rPr>
        <w:t>6.3设备的使用应由专门的操作人员</w:t>
      </w:r>
      <w:r>
        <w:rPr>
          <w:rFonts w:hint="eastAsia" w:ascii="宋体" w:hAnsi="宋体" w:eastAsia="宋体" w:cs="宋体"/>
          <w:sz w:val="28"/>
          <w:szCs w:val="28"/>
        </w:rPr>
        <w:t>进行设备操作和维护保养，无关人员不得擅自操作和维护保养设备。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6.4设备使用过程中，严禁让设备超负荷工作，严禁有安全隐患的设备继续使用。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6.5操作人员在设备使用过程中密切关注设备的运行状态，发现异常情况应及时通知中控室，按照生产作业工艺流程的要求，及时、有序、安全</w:t>
      </w:r>
      <w:r>
        <w:rPr>
          <w:rFonts w:hint="eastAsia" w:ascii="宋体" w:hAnsi="宋体" w:eastAsia="宋体" w:cs="宋体"/>
          <w:sz w:val="28"/>
          <w:szCs w:val="28"/>
          <w:lang w:eastAsia="zh-CN"/>
        </w:rPr>
        <w:t>地</w:t>
      </w:r>
      <w:r>
        <w:rPr>
          <w:rFonts w:hint="eastAsia" w:ascii="宋体" w:hAnsi="宋体" w:eastAsia="宋体" w:cs="宋体"/>
          <w:sz w:val="28"/>
          <w:szCs w:val="28"/>
        </w:rPr>
        <w:t>关停设备。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8"/>
          <w:szCs w:val="28"/>
        </w:rPr>
      </w:pPr>
      <w:r>
        <w:rPr>
          <w:rFonts w:hint="eastAsia" w:ascii="宋体" w:hAnsi="宋体" w:eastAsia="宋体" w:cs="宋体"/>
          <w:kern w:val="0"/>
          <w:sz w:val="28"/>
          <w:szCs w:val="28"/>
        </w:rPr>
        <w:t>6.6</w:t>
      </w:r>
      <w:r>
        <w:rPr>
          <w:rFonts w:hint="eastAsia" w:ascii="宋体" w:hAnsi="宋体" w:eastAsia="宋体" w:cs="宋体"/>
          <w:sz w:val="28"/>
          <w:szCs w:val="28"/>
        </w:rPr>
        <w:t>设备使用过程中应根据各设备的技术状况和技术标准，进行定期检修，以消除设备安全隐患，保持设备正常性能。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6.7严格进行交接班，交接班双方要在现场进行交接，交接人员要详细讲述当班的生产情况，设备状况，设备存在的问题和处理情况以及设备运行的注意事项。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6.8设施在使用过程中，不得随意打洞、拆除、修改、破坏原有结构，以确保其使用性能。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6.9设施在使用过程中发生的表面破损及缺陷要及时采取措施进行修缮，以保证其使用性能，对设施中的不安全部位要及时拆除或采取措施加以消除，以保证使用安全。</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sz w:val="28"/>
          <w:szCs w:val="28"/>
        </w:rPr>
      </w:pPr>
      <w:bookmarkStart w:id="123" w:name="_Toc11613"/>
      <w:r>
        <w:rPr>
          <w:rFonts w:hint="eastAsia" w:ascii="宋体" w:hAnsi="宋体" w:eastAsia="宋体" w:cs="宋体"/>
          <w:b/>
          <w:sz w:val="28"/>
          <w:szCs w:val="28"/>
          <w:lang w:eastAsia="zh-CN"/>
        </w:rPr>
        <w:t>第七章</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设备设施的维护保养</w:t>
      </w:r>
      <w:bookmarkEnd w:id="123"/>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8"/>
          <w:szCs w:val="28"/>
        </w:rPr>
      </w:pPr>
      <w:r>
        <w:rPr>
          <w:rFonts w:hint="eastAsia" w:ascii="宋体" w:hAnsi="宋体" w:eastAsia="宋体" w:cs="宋体"/>
          <w:kern w:val="0"/>
          <w:sz w:val="28"/>
          <w:szCs w:val="28"/>
        </w:rPr>
        <w:t>7.1设备运行与维护坚持“设备专人负责，共同管理”的原则精心养护，保证设备安全，负责人调离，立即配置其他人员负责。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8"/>
          <w:szCs w:val="28"/>
        </w:rPr>
      </w:pPr>
      <w:r>
        <w:rPr>
          <w:rFonts w:hint="eastAsia" w:ascii="宋体" w:hAnsi="宋体" w:eastAsia="宋体" w:cs="宋体"/>
          <w:kern w:val="0"/>
          <w:sz w:val="28"/>
          <w:szCs w:val="28"/>
        </w:rPr>
        <w:t>7.2 操作人员要做好以下工作：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8"/>
          <w:szCs w:val="28"/>
        </w:rPr>
      </w:pPr>
      <w:r>
        <w:rPr>
          <w:rFonts w:hint="eastAsia" w:ascii="宋体" w:hAnsi="宋体" w:eastAsia="宋体" w:cs="宋体"/>
          <w:kern w:val="0"/>
          <w:sz w:val="28"/>
          <w:szCs w:val="28"/>
        </w:rPr>
        <w:t>7.2.1 自觉爱护设备，严格遵守技术操作规程，不得违章操作</w:t>
      </w:r>
      <w:r>
        <w:rPr>
          <w:rFonts w:hint="eastAsia" w:ascii="宋体" w:hAnsi="宋体" w:eastAsia="宋体" w:cs="宋体"/>
          <w:sz w:val="28"/>
          <w:szCs w:val="28"/>
        </w:rPr>
        <w:t>，生产中努力做到不超压，不超负荷</w:t>
      </w:r>
      <w:r>
        <w:rPr>
          <w:rFonts w:hint="eastAsia" w:ascii="宋体" w:hAnsi="宋体" w:eastAsia="宋体" w:cs="宋体"/>
          <w:kern w:val="0"/>
          <w:sz w:val="28"/>
          <w:szCs w:val="28"/>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8"/>
          <w:szCs w:val="28"/>
        </w:rPr>
      </w:pPr>
      <w:r>
        <w:rPr>
          <w:rFonts w:hint="eastAsia" w:ascii="宋体" w:hAnsi="宋体" w:eastAsia="宋体" w:cs="宋体"/>
          <w:kern w:val="0"/>
          <w:sz w:val="28"/>
          <w:szCs w:val="28"/>
        </w:rPr>
        <w:t>7.2.2 管线、阀门做到不渗不漏。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8"/>
          <w:szCs w:val="28"/>
        </w:rPr>
      </w:pPr>
      <w:r>
        <w:rPr>
          <w:rFonts w:hint="eastAsia" w:ascii="宋体" w:hAnsi="宋体" w:eastAsia="宋体" w:cs="宋体"/>
          <w:kern w:val="0"/>
          <w:sz w:val="28"/>
          <w:szCs w:val="28"/>
        </w:rPr>
        <w:t>7.2.3 做好设备经常性的防腐等工作。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8"/>
          <w:szCs w:val="28"/>
        </w:rPr>
      </w:pPr>
      <w:r>
        <w:rPr>
          <w:rFonts w:hint="eastAsia" w:ascii="宋体" w:hAnsi="宋体" w:eastAsia="宋体" w:cs="宋体"/>
          <w:kern w:val="0"/>
          <w:sz w:val="28"/>
          <w:szCs w:val="28"/>
        </w:rPr>
        <w:t>7.2.4 设备要定期更换，强制保养，保持</w:t>
      </w:r>
      <w:r>
        <w:rPr>
          <w:rFonts w:hint="eastAsia" w:ascii="宋体" w:hAnsi="宋体" w:eastAsia="宋体" w:cs="宋体"/>
          <w:kern w:val="0"/>
          <w:sz w:val="28"/>
          <w:szCs w:val="28"/>
          <w:lang w:eastAsia="zh-CN"/>
        </w:rPr>
        <w:t>技术</w:t>
      </w:r>
      <w:r>
        <w:rPr>
          <w:rFonts w:hint="eastAsia" w:ascii="宋体" w:hAnsi="宋体" w:eastAsia="宋体" w:cs="宋体"/>
          <w:kern w:val="0"/>
          <w:sz w:val="28"/>
          <w:szCs w:val="28"/>
        </w:rPr>
        <w:t>状况良好。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8"/>
          <w:szCs w:val="28"/>
        </w:rPr>
      </w:pPr>
      <w:r>
        <w:rPr>
          <w:rFonts w:hint="eastAsia" w:ascii="宋体" w:hAnsi="宋体" w:eastAsia="宋体" w:cs="宋体"/>
          <w:kern w:val="0"/>
          <w:sz w:val="28"/>
          <w:szCs w:val="28"/>
        </w:rPr>
        <w:t>7.2.5 建立设备保养卡片，做好设备的运行、维护、养护记录。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8"/>
          <w:szCs w:val="28"/>
        </w:rPr>
      </w:pPr>
      <w:r>
        <w:rPr>
          <w:rFonts w:hint="eastAsia" w:ascii="宋体" w:hAnsi="宋体" w:eastAsia="宋体" w:cs="宋体"/>
          <w:kern w:val="0"/>
          <w:sz w:val="28"/>
          <w:szCs w:val="28"/>
        </w:rPr>
        <w:t>7.2.6 保持设备清洁，场所整洁，环境卫生好。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kern w:val="0"/>
          <w:sz w:val="28"/>
          <w:szCs w:val="28"/>
        </w:rPr>
        <w:t>7.3</w:t>
      </w:r>
      <w:r>
        <w:rPr>
          <w:rFonts w:hint="eastAsia" w:ascii="宋体" w:hAnsi="宋体" w:eastAsia="宋体" w:cs="宋体"/>
          <w:sz w:val="28"/>
          <w:szCs w:val="28"/>
        </w:rPr>
        <w:t>消防器材，消防设施及各种灭火防火器具建立完整的登记记录，</w:t>
      </w:r>
      <w:r>
        <w:rPr>
          <w:rFonts w:hint="eastAsia" w:ascii="宋体" w:hAnsi="宋体" w:eastAsia="宋体" w:cs="宋体"/>
          <w:sz w:val="28"/>
          <w:szCs w:val="28"/>
          <w:lang w:eastAsia="zh-CN"/>
        </w:rPr>
        <w:t>定期检查</w:t>
      </w:r>
      <w:r>
        <w:rPr>
          <w:rFonts w:hint="eastAsia" w:ascii="宋体" w:hAnsi="宋体" w:eastAsia="宋体" w:cs="宋体"/>
          <w:sz w:val="28"/>
          <w:szCs w:val="28"/>
        </w:rPr>
        <w:t>。消防器材、消防设施统一编号，实行定人、定点、定位摆放。由专人负责养护，标明更换日期。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7.4设备的维修、改换、更新均要有检修记录，以便管理人员掌握资料，有效管理。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7.5根据各班组岗位值班工作日志，定期统计出各种设备的使用情况，使用率、完好率。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7.6设施的修理、改造，使用部门必须将所修理工作的具体内容、改造的目的、要求和实施方案书面通报</w:t>
      </w:r>
      <w:r>
        <w:rPr>
          <w:rFonts w:hint="eastAsia" w:ascii="宋体" w:hAnsi="宋体" w:eastAsia="宋体" w:cs="宋体"/>
          <w:sz w:val="28"/>
          <w:szCs w:val="28"/>
          <w:lang w:eastAsia="zh-CN"/>
        </w:rPr>
        <w:t>公司</w:t>
      </w:r>
      <w:r>
        <w:rPr>
          <w:rFonts w:hint="eastAsia" w:ascii="宋体" w:hAnsi="宋体" w:eastAsia="宋体" w:cs="宋体"/>
          <w:sz w:val="28"/>
          <w:szCs w:val="28"/>
        </w:rPr>
        <w:t>审批，经批准后方可组织实施。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7.7设备、设施进行检修、保养时，应先切断电源，并在电源开关处设有明显的安全警示标志。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7.8进入有毒、有害设备内维修时，应先经过解毒，置换处理，在确认安全后，方可入内维修作业，并要有人员在场监护。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7.9设备检修、保养结束后，应清点整理检修工具，清理零件、杂物，对传动设备用手动先试车，在确认正常后，再送上电源试车，试车运转正常后方可交付给操作人员生产作业。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7.10对于贵重、技术性强的设备，必须由专人或供货商派人来保养、维修。需自己维修时，</w:t>
      </w:r>
      <w:r>
        <w:rPr>
          <w:rFonts w:hint="eastAsia" w:ascii="宋体" w:hAnsi="宋体" w:eastAsia="宋体" w:cs="宋体"/>
          <w:sz w:val="28"/>
          <w:szCs w:val="28"/>
          <w:lang w:eastAsia="zh-CN"/>
        </w:rPr>
        <w:t>必须</w:t>
      </w:r>
      <w:r>
        <w:rPr>
          <w:rFonts w:hint="eastAsia" w:ascii="宋体" w:hAnsi="宋体" w:eastAsia="宋体" w:cs="宋体"/>
          <w:sz w:val="28"/>
          <w:szCs w:val="28"/>
        </w:rPr>
        <w:t>有把握，经技术人员反复论证后，方可开展维修。</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sz w:val="28"/>
          <w:szCs w:val="28"/>
        </w:rPr>
      </w:pPr>
      <w:bookmarkStart w:id="124" w:name="_Toc21817"/>
      <w:r>
        <w:rPr>
          <w:rFonts w:hint="eastAsia" w:ascii="宋体" w:hAnsi="宋体" w:eastAsia="宋体" w:cs="宋体"/>
          <w:b/>
          <w:sz w:val="28"/>
          <w:szCs w:val="28"/>
          <w:lang w:eastAsia="zh-CN"/>
        </w:rPr>
        <w:t>第八章</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设备设施的检查</w:t>
      </w:r>
      <w:bookmarkEnd w:id="124"/>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8"/>
          <w:szCs w:val="28"/>
        </w:rPr>
      </w:pPr>
      <w:r>
        <w:rPr>
          <w:rFonts w:hint="eastAsia" w:ascii="宋体" w:hAnsi="宋体" w:eastAsia="宋体" w:cs="宋体"/>
          <w:kern w:val="0"/>
          <w:sz w:val="28"/>
          <w:szCs w:val="28"/>
        </w:rPr>
        <w:t>8.1 严格执行《安全检查与隐患整改制度》，并将检查结果记录在《设备日常维修保养记录表》上，发现隐患及时整改。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8"/>
          <w:szCs w:val="28"/>
        </w:rPr>
      </w:pPr>
      <w:r>
        <w:rPr>
          <w:rFonts w:hint="eastAsia" w:ascii="宋体" w:hAnsi="宋体" w:eastAsia="宋体" w:cs="宋体"/>
          <w:kern w:val="0"/>
          <w:sz w:val="28"/>
          <w:szCs w:val="28"/>
        </w:rPr>
        <w:t>8.2设备大修完工后，必须进行质量检查的验收，并在《设备维修登记表》上</w:t>
      </w:r>
      <w:r>
        <w:rPr>
          <w:rFonts w:hint="eastAsia" w:ascii="宋体" w:hAnsi="宋体" w:eastAsia="宋体" w:cs="宋体"/>
          <w:kern w:val="0"/>
          <w:sz w:val="28"/>
          <w:szCs w:val="28"/>
          <w:lang w:eastAsia="zh-CN"/>
        </w:rPr>
        <w:t>做好</w:t>
      </w:r>
      <w:r>
        <w:rPr>
          <w:rFonts w:hint="eastAsia" w:ascii="宋体" w:hAnsi="宋体" w:eastAsia="宋体" w:cs="宋体"/>
          <w:kern w:val="0"/>
          <w:sz w:val="28"/>
          <w:szCs w:val="28"/>
        </w:rPr>
        <w:t xml:space="preserve">记录。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8"/>
          <w:szCs w:val="28"/>
        </w:rPr>
      </w:pPr>
      <w:r>
        <w:rPr>
          <w:rFonts w:hint="eastAsia" w:ascii="宋体" w:hAnsi="宋体" w:eastAsia="宋体" w:cs="宋体"/>
          <w:kern w:val="0"/>
          <w:sz w:val="28"/>
          <w:szCs w:val="28"/>
        </w:rPr>
        <w:t>8.3每年年底由</w:t>
      </w:r>
      <w:r>
        <w:rPr>
          <w:rFonts w:hint="eastAsia" w:ascii="宋体" w:hAnsi="宋体" w:eastAsia="宋体" w:cs="宋体"/>
          <w:kern w:val="0"/>
          <w:sz w:val="28"/>
          <w:szCs w:val="28"/>
          <w:lang w:eastAsia="zh-CN"/>
        </w:rPr>
        <w:t>公司</w:t>
      </w:r>
      <w:r>
        <w:rPr>
          <w:rFonts w:hint="eastAsia" w:ascii="宋体" w:hAnsi="宋体" w:eastAsia="宋体" w:cs="宋体"/>
          <w:kern w:val="0"/>
          <w:sz w:val="28"/>
          <w:szCs w:val="28"/>
        </w:rPr>
        <w:t>主管领导、部门负责人、设备使用主要操作人员、安全管理人员组成检查小组，对储存设施是否完好、能否继续使用进行评定，并提出处理意见和改进措施。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kern w:val="0"/>
          <w:sz w:val="28"/>
          <w:szCs w:val="28"/>
        </w:rPr>
        <w:t>8.4</w:t>
      </w:r>
      <w:r>
        <w:rPr>
          <w:rFonts w:hint="eastAsia" w:ascii="宋体" w:hAnsi="宋体" w:eastAsia="宋体" w:cs="宋体"/>
          <w:sz w:val="28"/>
          <w:szCs w:val="28"/>
        </w:rPr>
        <w:t>发生设备事故，应按等级上报，并查清原因，按“四不放过”原则进行处理。对能发现重大设备事故隐患者应予表扬和奖励。</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8.5每月组织一次设备大检查，发现问题及时整改，使</w:t>
      </w:r>
      <w:r>
        <w:rPr>
          <w:rFonts w:hint="eastAsia" w:ascii="宋体" w:hAnsi="宋体" w:eastAsia="宋体" w:cs="宋体"/>
          <w:sz w:val="28"/>
          <w:szCs w:val="28"/>
          <w:lang w:eastAsia="zh-CN"/>
        </w:rPr>
        <w:t>公司</w:t>
      </w:r>
      <w:r>
        <w:rPr>
          <w:rFonts w:hint="eastAsia" w:ascii="宋体" w:hAnsi="宋体" w:eastAsia="宋体" w:cs="宋体"/>
          <w:sz w:val="28"/>
          <w:szCs w:val="28"/>
        </w:rPr>
        <w:t>设备完好率经常保持在</w:t>
      </w:r>
      <w:r>
        <w:rPr>
          <w:rFonts w:hint="eastAsia" w:ascii="宋体" w:hAnsi="宋体" w:eastAsia="宋体" w:cs="宋体"/>
          <w:sz w:val="28"/>
          <w:szCs w:val="28"/>
          <w:lang w:eastAsia="zh-CN"/>
        </w:rPr>
        <w:t>98%</w:t>
      </w:r>
      <w:r>
        <w:rPr>
          <w:rFonts w:hint="eastAsia" w:ascii="宋体" w:hAnsi="宋体" w:eastAsia="宋体" w:cs="宋体"/>
          <w:sz w:val="28"/>
          <w:szCs w:val="28"/>
        </w:rPr>
        <w:t>以上，密封点泄漏率维持在千分之零点三以下。</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sz w:val="28"/>
          <w:szCs w:val="28"/>
        </w:rPr>
      </w:pPr>
      <w:bookmarkStart w:id="125" w:name="_Toc32250"/>
      <w:r>
        <w:rPr>
          <w:rFonts w:hint="eastAsia" w:ascii="宋体" w:hAnsi="宋体" w:eastAsia="宋体" w:cs="宋体"/>
          <w:b/>
          <w:sz w:val="28"/>
          <w:szCs w:val="28"/>
          <w:lang w:eastAsia="zh-CN"/>
        </w:rPr>
        <w:t>第九章</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设备设施更新改造及报废的管理</w:t>
      </w:r>
      <w:bookmarkEnd w:id="12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8"/>
          <w:szCs w:val="28"/>
        </w:rPr>
      </w:pPr>
      <w:r>
        <w:rPr>
          <w:rFonts w:hint="eastAsia" w:ascii="宋体" w:hAnsi="宋体" w:eastAsia="宋体" w:cs="宋体"/>
          <w:kern w:val="0"/>
          <w:sz w:val="28"/>
          <w:szCs w:val="28"/>
        </w:rPr>
        <w:t>9.1设备报废的基本原则：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8"/>
          <w:szCs w:val="28"/>
        </w:rPr>
      </w:pPr>
      <w:r>
        <w:rPr>
          <w:rFonts w:hint="eastAsia" w:ascii="宋体" w:hAnsi="宋体" w:eastAsia="宋体" w:cs="宋体"/>
          <w:kern w:val="0"/>
          <w:sz w:val="28"/>
          <w:szCs w:val="28"/>
        </w:rPr>
        <w:t>9.1.1 国家或行业规定需要淘汰的设备。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8"/>
          <w:szCs w:val="28"/>
        </w:rPr>
      </w:pPr>
      <w:r>
        <w:rPr>
          <w:rFonts w:hint="eastAsia" w:ascii="宋体" w:hAnsi="宋体" w:eastAsia="宋体" w:cs="宋体"/>
          <w:kern w:val="0"/>
          <w:sz w:val="28"/>
          <w:szCs w:val="28"/>
        </w:rPr>
        <w:t xml:space="preserve">9.1.2 </w:t>
      </w:r>
      <w:r>
        <w:rPr>
          <w:rFonts w:hint="eastAsia" w:ascii="宋体" w:hAnsi="宋体" w:eastAsia="宋体" w:cs="宋体"/>
          <w:kern w:val="0"/>
          <w:sz w:val="28"/>
          <w:szCs w:val="28"/>
          <w:lang w:eastAsia="zh-CN"/>
        </w:rPr>
        <w:t>设备已</w:t>
      </w:r>
      <w:r>
        <w:rPr>
          <w:rFonts w:hint="eastAsia" w:ascii="宋体" w:hAnsi="宋体" w:eastAsia="宋体" w:cs="宋体"/>
          <w:kern w:val="0"/>
          <w:sz w:val="28"/>
          <w:szCs w:val="28"/>
        </w:rPr>
        <w:t>过正常使用年限或经正常磨损后达不到要求。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8"/>
          <w:szCs w:val="28"/>
        </w:rPr>
      </w:pPr>
      <w:r>
        <w:rPr>
          <w:rFonts w:hint="eastAsia" w:ascii="宋体" w:hAnsi="宋体" w:eastAsia="宋体" w:cs="宋体"/>
          <w:kern w:val="0"/>
          <w:sz w:val="28"/>
          <w:szCs w:val="28"/>
        </w:rPr>
        <w:t>9.1.3 设备发生操作意外事故，造成无法修复或修复不合算。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8"/>
          <w:szCs w:val="28"/>
        </w:rPr>
      </w:pPr>
      <w:r>
        <w:rPr>
          <w:rFonts w:hint="eastAsia" w:ascii="宋体" w:hAnsi="宋体" w:eastAsia="宋体" w:cs="宋体"/>
          <w:kern w:val="0"/>
          <w:sz w:val="28"/>
          <w:szCs w:val="28"/>
        </w:rPr>
        <w:t>9.2 设备报废手续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8"/>
          <w:szCs w:val="28"/>
        </w:rPr>
      </w:pPr>
      <w:r>
        <w:rPr>
          <w:rFonts w:hint="eastAsia" w:ascii="宋体" w:hAnsi="宋体" w:eastAsia="宋体" w:cs="宋体"/>
          <w:kern w:val="0"/>
          <w:sz w:val="28"/>
          <w:szCs w:val="28"/>
        </w:rPr>
        <w:t>9.2.1 由设备使用部门提出报废申请，经</w:t>
      </w:r>
      <w:r>
        <w:rPr>
          <w:rFonts w:hint="eastAsia" w:ascii="宋体" w:hAnsi="宋体" w:eastAsia="宋体" w:cs="宋体"/>
          <w:kern w:val="0"/>
          <w:sz w:val="28"/>
          <w:szCs w:val="28"/>
          <w:lang w:eastAsia="zh-CN"/>
        </w:rPr>
        <w:t>公司</w:t>
      </w:r>
      <w:r>
        <w:rPr>
          <w:rFonts w:hint="eastAsia" w:ascii="宋体" w:hAnsi="宋体" w:eastAsia="宋体" w:cs="宋体"/>
          <w:kern w:val="0"/>
          <w:sz w:val="28"/>
          <w:szCs w:val="28"/>
        </w:rPr>
        <w:t>相关部门和领导确认并签署意见。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8"/>
          <w:szCs w:val="28"/>
        </w:rPr>
      </w:pPr>
      <w:r>
        <w:rPr>
          <w:rFonts w:hint="eastAsia" w:ascii="宋体" w:hAnsi="宋体" w:eastAsia="宋体" w:cs="宋体"/>
          <w:kern w:val="0"/>
          <w:sz w:val="28"/>
          <w:szCs w:val="28"/>
        </w:rPr>
        <w:t>9.2.2 设备报废后，由</w:t>
      </w:r>
      <w:r>
        <w:rPr>
          <w:rFonts w:hint="eastAsia" w:ascii="宋体" w:hAnsi="宋体" w:eastAsia="宋体" w:cs="宋体"/>
          <w:kern w:val="0"/>
          <w:sz w:val="28"/>
          <w:szCs w:val="28"/>
          <w:lang w:eastAsia="zh-CN"/>
        </w:rPr>
        <w:t>生产</w:t>
      </w:r>
      <w:r>
        <w:rPr>
          <w:rFonts w:hint="eastAsia" w:ascii="宋体" w:hAnsi="宋体" w:eastAsia="宋体" w:cs="宋体"/>
          <w:kern w:val="0"/>
          <w:sz w:val="28"/>
          <w:szCs w:val="28"/>
        </w:rPr>
        <w:t>对报废设备进行处理。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8"/>
          <w:szCs w:val="28"/>
        </w:rPr>
      </w:pPr>
      <w:r>
        <w:rPr>
          <w:rFonts w:hint="eastAsia" w:ascii="宋体" w:hAnsi="宋体" w:eastAsia="宋体" w:cs="宋体"/>
          <w:kern w:val="0"/>
          <w:sz w:val="28"/>
          <w:szCs w:val="28"/>
        </w:rPr>
        <w:t>9.3 设备改造的基本要求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8"/>
          <w:szCs w:val="28"/>
        </w:rPr>
      </w:pPr>
      <w:r>
        <w:rPr>
          <w:rFonts w:hint="eastAsia" w:ascii="宋体" w:hAnsi="宋体" w:eastAsia="宋体" w:cs="宋体"/>
          <w:kern w:val="0"/>
          <w:sz w:val="28"/>
          <w:szCs w:val="28"/>
        </w:rPr>
        <w:t>9.3.1 经过技术论证后，采取新技术、新材料、新的零部件就可以提高设备的综合安全技术水平，经济上也是合算的。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8"/>
          <w:szCs w:val="28"/>
        </w:rPr>
      </w:pPr>
      <w:r>
        <w:rPr>
          <w:rFonts w:hint="eastAsia" w:ascii="宋体" w:hAnsi="宋体" w:eastAsia="宋体" w:cs="宋体"/>
          <w:kern w:val="0"/>
          <w:sz w:val="28"/>
          <w:szCs w:val="28"/>
        </w:rPr>
        <w:t>9.3.2 设备改造要持谨慎负责的态度，不能轻易蛮干，必须按照申请、论证、批准的基本程序运行。</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8"/>
          <w:szCs w:val="28"/>
        </w:rPr>
      </w:pPr>
      <w:r>
        <w:rPr>
          <w:rFonts w:hint="eastAsia" w:ascii="宋体" w:hAnsi="宋体" w:eastAsia="宋体" w:cs="宋体"/>
          <w:b w:val="0"/>
          <w:bCs w:val="0"/>
          <w:sz w:val="28"/>
          <w:szCs w:val="28"/>
        </w:rPr>
        <w:t>10、</w:t>
      </w:r>
      <w:r>
        <w:rPr>
          <w:rFonts w:hint="eastAsia" w:ascii="宋体" w:hAnsi="宋体" w:eastAsia="宋体" w:cs="宋体"/>
          <w:sz w:val="28"/>
          <w:szCs w:val="28"/>
        </w:rPr>
        <w:t>严格执行设备管理过程中的记录制度，</w:t>
      </w:r>
      <w:r>
        <w:rPr>
          <w:rFonts w:hint="eastAsia" w:ascii="宋体" w:hAnsi="宋体" w:eastAsia="宋体" w:cs="宋体"/>
          <w:kern w:val="0"/>
          <w:sz w:val="28"/>
          <w:szCs w:val="28"/>
        </w:rPr>
        <w:t>建立设备技术管理档案，记载设备使用全过程的状态。按照设备选购，设备维护保养、检修、更新改造、报废处理等程序运行。每个环节的责任人都要填写规定的管理表格或图表，负责人和主管领导签名确认，并保存。</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kern w:val="0"/>
          <w:sz w:val="32"/>
          <w:szCs w:val="32"/>
        </w:rPr>
      </w:pPr>
      <w:bookmarkStart w:id="126" w:name="_Toc29355"/>
      <w:r>
        <w:rPr>
          <w:rFonts w:hint="eastAsia" w:ascii="黑体" w:hAnsi="黑体" w:eastAsia="黑体" w:cs="黑体"/>
          <w:b/>
          <w:kern w:val="0"/>
          <w:sz w:val="32"/>
          <w:szCs w:val="32"/>
          <w:lang w:eastAsia="zh-CN"/>
        </w:rPr>
        <w:t>二十、</w:t>
      </w:r>
      <w:r>
        <w:rPr>
          <w:rFonts w:hint="eastAsia" w:ascii="黑体" w:hAnsi="黑体" w:eastAsia="黑体" w:cs="黑体"/>
          <w:b/>
          <w:kern w:val="0"/>
          <w:sz w:val="32"/>
          <w:szCs w:val="32"/>
        </w:rPr>
        <w:t>现场安全管理和岗位安全生产标准化操作制度</w:t>
      </w:r>
      <w:bookmarkEnd w:id="126"/>
    </w:p>
    <w:p>
      <w:pPr>
        <w:pStyle w:val="33"/>
        <w:keepNext w:val="0"/>
        <w:keepLines w:val="0"/>
        <w:pageBreakBefore w:val="0"/>
        <w:widowControl w:val="0"/>
        <w:numPr>
          <w:ilvl w:val="0"/>
          <w:numId w:val="1"/>
        </w:numPr>
        <w:kinsoku/>
        <w:wordWrap/>
        <w:overflowPunct/>
        <w:topLinePunct w:val="0"/>
        <w:autoSpaceDE/>
        <w:autoSpaceDN/>
        <w:bidi w:val="0"/>
        <w:adjustRightInd/>
        <w:snapToGrid/>
        <w:spacing w:line="360" w:lineRule="auto"/>
        <w:ind w:left="1083" w:hanging="1083" w:firstLineChars="0"/>
        <w:jc w:val="left"/>
        <w:textAlignment w:val="auto"/>
        <w:outlineLvl w:val="1"/>
        <w:rPr>
          <w:rFonts w:hint="eastAsia" w:ascii="宋体" w:hAnsi="宋体" w:eastAsia="宋体" w:cs="宋体"/>
          <w:b/>
          <w:bCs/>
          <w:sz w:val="28"/>
          <w:szCs w:val="28"/>
        </w:rPr>
      </w:pPr>
      <w:r>
        <w:rPr>
          <w:rFonts w:hint="eastAsia" w:ascii="宋体" w:hAnsi="宋体" w:eastAsia="宋体" w:cs="宋体"/>
          <w:b/>
          <w:bCs/>
          <w:sz w:val="28"/>
          <w:szCs w:val="28"/>
        </w:rPr>
        <w:t xml:space="preserve"> </w:t>
      </w:r>
      <w:bookmarkStart w:id="127" w:name="_Toc6118"/>
      <w:r>
        <w:rPr>
          <w:rFonts w:hint="eastAsia" w:ascii="宋体" w:hAnsi="宋体" w:eastAsia="宋体" w:cs="宋体"/>
          <w:b/>
          <w:bCs/>
          <w:sz w:val="28"/>
          <w:szCs w:val="28"/>
        </w:rPr>
        <w:t>总 则</w:t>
      </w:r>
      <w:bookmarkEnd w:id="127"/>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第一条  为加强生产现场安全管理，预防生产安全事故的发生，保护</w:t>
      </w:r>
      <w:r>
        <w:rPr>
          <w:rFonts w:hint="eastAsia" w:ascii="宋体" w:hAnsi="宋体" w:eastAsia="宋体" w:cs="宋体"/>
          <w:sz w:val="28"/>
          <w:szCs w:val="28"/>
          <w:lang w:eastAsia="zh-CN"/>
        </w:rPr>
        <w:t>公司</w:t>
      </w:r>
      <w:r>
        <w:rPr>
          <w:rFonts w:hint="eastAsia" w:ascii="宋体" w:hAnsi="宋体" w:eastAsia="宋体" w:cs="宋体"/>
          <w:sz w:val="28"/>
          <w:szCs w:val="28"/>
        </w:rPr>
        <w:t>员工在生产经营活动中的安全和健康，保障</w:t>
      </w:r>
      <w:r>
        <w:rPr>
          <w:rFonts w:hint="eastAsia" w:ascii="宋体" w:hAnsi="宋体" w:eastAsia="宋体" w:cs="宋体"/>
          <w:sz w:val="28"/>
          <w:szCs w:val="28"/>
          <w:lang w:eastAsia="zh-CN"/>
        </w:rPr>
        <w:t>公司</w:t>
      </w:r>
      <w:r>
        <w:rPr>
          <w:rFonts w:hint="eastAsia" w:ascii="宋体" w:hAnsi="宋体" w:eastAsia="宋体" w:cs="宋体"/>
          <w:sz w:val="28"/>
          <w:szCs w:val="28"/>
        </w:rPr>
        <w:t>财产安全，逐步实现作业规范化、生产精细化的目标，根据《中华人民共和国安全生产法</w:t>
      </w:r>
      <w:r>
        <w:rPr>
          <w:rFonts w:hint="eastAsia" w:ascii="宋体" w:hAnsi="宋体" w:eastAsia="宋体" w:cs="宋体"/>
          <w:sz w:val="28"/>
          <w:szCs w:val="28"/>
          <w:lang w:eastAsia="zh-CN"/>
        </w:rPr>
        <w:t>》《</w:t>
      </w:r>
      <w:r>
        <w:rPr>
          <w:rFonts w:hint="eastAsia" w:ascii="宋体" w:hAnsi="宋体" w:eastAsia="宋体" w:cs="宋体"/>
          <w:sz w:val="28"/>
          <w:szCs w:val="28"/>
        </w:rPr>
        <w:t>四川省安全生产条例》，结合</w:t>
      </w:r>
      <w:r>
        <w:rPr>
          <w:rFonts w:hint="eastAsia" w:ascii="宋体" w:hAnsi="宋体" w:eastAsia="宋体" w:cs="宋体"/>
          <w:sz w:val="28"/>
          <w:szCs w:val="28"/>
          <w:lang w:eastAsia="zh-CN"/>
        </w:rPr>
        <w:t>公司</w:t>
      </w:r>
      <w:r>
        <w:rPr>
          <w:rFonts w:hint="eastAsia" w:ascii="宋体" w:hAnsi="宋体" w:eastAsia="宋体" w:cs="宋体"/>
          <w:sz w:val="28"/>
          <w:szCs w:val="28"/>
        </w:rPr>
        <w:t>各生产现场的具体特点，制定本制度。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第二条 本制度适用于</w:t>
      </w:r>
      <w:r>
        <w:rPr>
          <w:rFonts w:hint="eastAsia" w:ascii="宋体" w:hAnsi="宋体" w:eastAsia="宋体" w:cs="宋体"/>
          <w:sz w:val="28"/>
          <w:szCs w:val="28"/>
          <w:lang w:eastAsia="zh-CN"/>
        </w:rPr>
        <w:t>公司</w:t>
      </w:r>
      <w:r>
        <w:rPr>
          <w:rFonts w:hint="eastAsia" w:ascii="宋体" w:hAnsi="宋体" w:eastAsia="宋体" w:cs="宋体"/>
          <w:sz w:val="28"/>
          <w:szCs w:val="28"/>
        </w:rPr>
        <w:t>在本部的生产经营活动的现场安全管理，对于工程项目，需按其行业的具体要求制定相关现场安全管理和标准化操作制度。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第三条  在</w:t>
      </w:r>
      <w:r>
        <w:rPr>
          <w:rFonts w:hint="eastAsia" w:ascii="宋体" w:hAnsi="宋体" w:eastAsia="宋体" w:cs="宋体"/>
          <w:sz w:val="28"/>
          <w:szCs w:val="28"/>
          <w:lang w:eastAsia="zh-CN"/>
        </w:rPr>
        <w:t>公司</w:t>
      </w:r>
      <w:r>
        <w:rPr>
          <w:rFonts w:hint="eastAsia" w:ascii="宋体" w:hAnsi="宋体" w:eastAsia="宋体" w:cs="宋体"/>
          <w:sz w:val="28"/>
          <w:szCs w:val="28"/>
        </w:rPr>
        <w:t>建立并推行安全生产责任制。</w:t>
      </w:r>
      <w:r>
        <w:rPr>
          <w:rFonts w:hint="eastAsia" w:ascii="宋体" w:hAnsi="宋体" w:eastAsia="宋体" w:cs="宋体"/>
          <w:sz w:val="28"/>
          <w:szCs w:val="28"/>
          <w:lang w:eastAsia="zh-CN"/>
        </w:rPr>
        <w:t>公司</w:t>
      </w:r>
      <w:r>
        <w:rPr>
          <w:rFonts w:hint="eastAsia" w:ascii="宋体" w:hAnsi="宋体" w:eastAsia="宋体" w:cs="宋体"/>
          <w:sz w:val="28"/>
          <w:szCs w:val="28"/>
        </w:rPr>
        <w:t>的主要负责人对本单位的安全生产全面负责；分管安全的负责人是</w:t>
      </w:r>
      <w:r>
        <w:rPr>
          <w:rFonts w:hint="eastAsia" w:ascii="宋体" w:hAnsi="宋体" w:eastAsia="宋体" w:cs="宋体"/>
          <w:sz w:val="28"/>
          <w:szCs w:val="28"/>
          <w:lang w:eastAsia="zh-CN"/>
        </w:rPr>
        <w:t>公司</w:t>
      </w:r>
      <w:r>
        <w:rPr>
          <w:rFonts w:hint="eastAsia" w:ascii="宋体" w:hAnsi="宋体" w:eastAsia="宋体" w:cs="宋体"/>
          <w:sz w:val="28"/>
          <w:szCs w:val="28"/>
        </w:rPr>
        <w:t>安全生产工作综合监督管理责任人，对</w:t>
      </w:r>
      <w:r>
        <w:rPr>
          <w:rFonts w:hint="eastAsia" w:ascii="宋体" w:hAnsi="宋体" w:eastAsia="宋体" w:cs="宋体"/>
          <w:sz w:val="28"/>
          <w:szCs w:val="28"/>
          <w:lang w:eastAsia="zh-CN"/>
        </w:rPr>
        <w:t>公司</w:t>
      </w:r>
      <w:r>
        <w:rPr>
          <w:rFonts w:hint="eastAsia" w:ascii="宋体" w:hAnsi="宋体" w:eastAsia="宋体" w:cs="宋体"/>
          <w:sz w:val="28"/>
          <w:szCs w:val="28"/>
        </w:rPr>
        <w:t>安全生产负组织领导和综合监督管理领导责任；各部门负责人对各自分管工作范围内的安全生产工作负直接领导责任；其他从业人员负岗位责任。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第四条 </w:t>
      </w:r>
      <w:r>
        <w:rPr>
          <w:rFonts w:hint="eastAsia" w:ascii="宋体" w:hAnsi="宋体" w:eastAsia="宋体" w:cs="宋体"/>
          <w:sz w:val="28"/>
          <w:szCs w:val="28"/>
          <w:lang w:eastAsia="zh-CN"/>
        </w:rPr>
        <w:t>公司</w:t>
      </w:r>
      <w:r>
        <w:rPr>
          <w:rFonts w:hint="eastAsia" w:ascii="宋体" w:hAnsi="宋体" w:eastAsia="宋体" w:cs="宋体"/>
          <w:sz w:val="28"/>
          <w:szCs w:val="28"/>
        </w:rPr>
        <w:t>应对在改善安全生产条件、防止生产安全事故、参加抢险救援等方面取得显著成绩以及举报安全生产违法行为的人员予以表彰和奖励，对专职从事安全生产监督管理的人员建立必要的激励保障机制。</w:t>
      </w:r>
    </w:p>
    <w:p>
      <w:pPr>
        <w:pStyle w:val="33"/>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firstLineChars="0"/>
        <w:jc w:val="both"/>
        <w:textAlignment w:val="auto"/>
        <w:outlineLvl w:val="1"/>
        <w:rPr>
          <w:rFonts w:hint="eastAsia" w:ascii="宋体" w:hAnsi="宋体" w:eastAsia="宋体" w:cs="宋体"/>
          <w:sz w:val="28"/>
          <w:szCs w:val="28"/>
        </w:rPr>
      </w:pPr>
      <w:bookmarkStart w:id="128" w:name="_Toc28095"/>
      <w:r>
        <w:rPr>
          <w:rFonts w:hint="eastAsia" w:ascii="宋体" w:hAnsi="宋体" w:eastAsia="宋体" w:cs="宋体"/>
          <w:sz w:val="28"/>
          <w:szCs w:val="28"/>
        </w:rPr>
        <w:t>职 责</w:t>
      </w:r>
      <w:bookmarkEnd w:id="128"/>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第五条  安</w:t>
      </w:r>
      <w:r>
        <w:rPr>
          <w:rFonts w:hint="eastAsia" w:ascii="宋体" w:hAnsi="宋体" w:eastAsia="宋体" w:cs="宋体"/>
          <w:sz w:val="28"/>
          <w:szCs w:val="28"/>
          <w:lang w:eastAsia="zh-CN"/>
        </w:rPr>
        <w:t>全</w:t>
      </w:r>
      <w:r>
        <w:rPr>
          <w:rFonts w:hint="eastAsia" w:ascii="宋体" w:hAnsi="宋体" w:eastAsia="宋体" w:cs="宋体"/>
          <w:sz w:val="28"/>
          <w:szCs w:val="28"/>
        </w:rPr>
        <w:t>部负责制定、完善本管理制度，并与安全质量环保稽查队一起监督、指导、检查各部门对本制度的实施。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第六条  </w:t>
      </w:r>
      <w:r>
        <w:rPr>
          <w:rFonts w:hint="eastAsia" w:ascii="宋体" w:hAnsi="宋体" w:eastAsia="宋体" w:cs="宋体"/>
          <w:sz w:val="28"/>
          <w:szCs w:val="28"/>
          <w:lang w:eastAsia="zh-CN"/>
        </w:rPr>
        <w:t>安全部</w:t>
      </w:r>
      <w:r>
        <w:rPr>
          <w:rFonts w:hint="eastAsia" w:ascii="宋体" w:hAnsi="宋体" w:eastAsia="宋体" w:cs="宋体"/>
          <w:sz w:val="28"/>
          <w:szCs w:val="28"/>
        </w:rPr>
        <w:t>、按季度组织各部门对本制度实施情况的监督检查、考核。</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第七条  各部门负责人负责组织建立本部门安全生产运行的设施使用与管理制度</w:t>
      </w:r>
      <w:r>
        <w:rPr>
          <w:rFonts w:hint="eastAsia" w:ascii="宋体" w:hAnsi="宋体" w:eastAsia="宋体" w:cs="宋体"/>
          <w:sz w:val="28"/>
          <w:szCs w:val="28"/>
          <w:lang w:eastAsia="zh-CN"/>
        </w:rPr>
        <w:t>、</w:t>
      </w:r>
      <w:r>
        <w:rPr>
          <w:rFonts w:hint="eastAsia" w:ascii="宋体" w:hAnsi="宋体" w:eastAsia="宋体" w:cs="宋体"/>
          <w:sz w:val="28"/>
          <w:szCs w:val="28"/>
        </w:rPr>
        <w:t>现场管理等制度及安全操作规程，并报安委会组织审核、报安质环保部备案。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第八条  各部门负责人按月度组织部门内各班组对本制度实施情况的监督检查、考核；督促各主管、班组长将制度落实到具体岗位，并组织对岗位员工的月度安全考核。</w:t>
      </w:r>
    </w:p>
    <w:p>
      <w:pPr>
        <w:pStyle w:val="33"/>
        <w:keepNext w:val="0"/>
        <w:keepLines w:val="0"/>
        <w:pageBreakBefore w:val="0"/>
        <w:widowControl w:val="0"/>
        <w:numPr>
          <w:ilvl w:val="0"/>
          <w:numId w:val="1"/>
        </w:numPr>
        <w:kinsoku/>
        <w:wordWrap/>
        <w:overflowPunct/>
        <w:topLinePunct w:val="0"/>
        <w:autoSpaceDE/>
        <w:autoSpaceDN/>
        <w:bidi w:val="0"/>
        <w:adjustRightInd/>
        <w:snapToGrid/>
        <w:spacing w:line="360" w:lineRule="auto"/>
        <w:ind w:left="1083" w:hanging="1083" w:firstLineChars="0"/>
        <w:jc w:val="left"/>
        <w:textAlignment w:val="auto"/>
        <w:outlineLvl w:val="1"/>
        <w:rPr>
          <w:rFonts w:hint="eastAsia" w:ascii="宋体" w:hAnsi="宋体" w:eastAsia="宋体" w:cs="宋体"/>
          <w:sz w:val="28"/>
          <w:szCs w:val="28"/>
        </w:rPr>
      </w:pPr>
      <w:bookmarkStart w:id="129" w:name="_Toc27978"/>
      <w:r>
        <w:rPr>
          <w:rFonts w:hint="eastAsia" w:ascii="宋体" w:hAnsi="宋体" w:eastAsia="宋体" w:cs="宋体"/>
          <w:sz w:val="28"/>
          <w:szCs w:val="28"/>
        </w:rPr>
        <w:t>作业现场管理</w:t>
      </w:r>
      <w:bookmarkEnd w:id="129"/>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第九条  各部门应结合自身实际，建立、健全现场管理制度，规范现场管理，提高现场管理水平。</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第十条  各部门应严格推行人员、设施、工件、工位器具、工具箱、转运器具、附件等的定置管理。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第十一条  各部门应保持现场整洁和较高的目视化程度。保证现场标识齐全、规范、醒目、美观。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第十二条  规范现场各区域功能，禁止人员、物品越区，不得长时间占用安全通道。临时占用通道的要</w:t>
      </w:r>
      <w:r>
        <w:rPr>
          <w:rFonts w:hint="eastAsia" w:ascii="宋体" w:hAnsi="宋体" w:eastAsia="宋体" w:cs="宋体"/>
          <w:sz w:val="28"/>
          <w:szCs w:val="28"/>
          <w:lang w:eastAsia="zh-CN"/>
        </w:rPr>
        <w:t>做好</w:t>
      </w:r>
      <w:r>
        <w:rPr>
          <w:rFonts w:hint="eastAsia" w:ascii="宋体" w:hAnsi="宋体" w:eastAsia="宋体" w:cs="宋体"/>
          <w:sz w:val="28"/>
          <w:szCs w:val="28"/>
        </w:rPr>
        <w:t>责任人、移出现场的时间、占用期的安全提示等标识。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第十三条  作业现场油、电、机械传动等容易产生安全事故的部位，必须有醒目的警示标志、标牌；对易燃品（如包装材料）存放区，必须</w:t>
      </w:r>
      <w:r>
        <w:rPr>
          <w:rFonts w:hint="eastAsia" w:ascii="宋体" w:hAnsi="宋体" w:eastAsia="宋体" w:cs="宋体"/>
          <w:sz w:val="28"/>
          <w:szCs w:val="28"/>
          <w:lang w:eastAsia="zh-CN"/>
        </w:rPr>
        <w:t>按照</w:t>
      </w:r>
      <w:r>
        <w:rPr>
          <w:rFonts w:hint="eastAsia" w:ascii="宋体" w:hAnsi="宋体" w:eastAsia="宋体" w:cs="宋体"/>
          <w:sz w:val="28"/>
          <w:szCs w:val="28"/>
        </w:rPr>
        <w:t>国家有关消防安全法规的规定，配备安全防范设施。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第十四条 </w:t>
      </w:r>
      <w:r>
        <w:rPr>
          <w:rFonts w:hint="eastAsia" w:ascii="宋体" w:hAnsi="宋体" w:eastAsia="宋体" w:cs="宋体"/>
          <w:sz w:val="28"/>
          <w:szCs w:val="28"/>
          <w:lang w:eastAsia="zh-CN"/>
        </w:rPr>
        <w:t xml:space="preserve"> </w:t>
      </w:r>
      <w:r>
        <w:rPr>
          <w:rFonts w:hint="eastAsia" w:ascii="宋体" w:hAnsi="宋体" w:eastAsia="宋体" w:cs="宋体"/>
          <w:sz w:val="28"/>
          <w:szCs w:val="28"/>
        </w:rPr>
        <w:t>各部门应根据《中铁岩锋事故救援与应急处理预案》，结合现场实际，组织应急演练，以确保在发生安全事故时，采取应急措施，尽可能防止人员伤亡和减少经济损失。</w:t>
      </w:r>
    </w:p>
    <w:p>
      <w:pPr>
        <w:pStyle w:val="33"/>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1"/>
        <w:rPr>
          <w:rFonts w:hint="eastAsia" w:ascii="宋体" w:hAnsi="宋体" w:eastAsia="宋体" w:cs="宋体"/>
          <w:b/>
          <w:bCs/>
          <w:sz w:val="28"/>
          <w:szCs w:val="28"/>
        </w:rPr>
      </w:pPr>
      <w:bookmarkStart w:id="130" w:name="_Toc13911"/>
      <w:r>
        <w:rPr>
          <w:rFonts w:hint="eastAsia" w:ascii="宋体" w:hAnsi="宋体" w:eastAsia="宋体" w:cs="宋体"/>
          <w:b/>
          <w:bCs/>
          <w:sz w:val="28"/>
          <w:szCs w:val="28"/>
        </w:rPr>
        <w:t>第四章 岗位安全生产标准化</w:t>
      </w:r>
      <w:bookmarkEnd w:id="130"/>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第十五条  岗位操作人员应知道本岗位潜在的危险和安全措施，具备辨识危险和事故控制的能力。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第十六条  岗位人员必须按规定参加安全培训，考核合格后，才能上岗操作。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第十七条  岗位人员必须认真贯彻“安全第一，预防为主，综合治理”的方针及</w:t>
      </w:r>
      <w:r>
        <w:rPr>
          <w:rFonts w:hint="eastAsia" w:ascii="宋体" w:hAnsi="宋体" w:eastAsia="宋体" w:cs="宋体"/>
          <w:sz w:val="28"/>
          <w:szCs w:val="28"/>
          <w:lang w:eastAsia="zh-CN"/>
        </w:rPr>
        <w:t>公司</w:t>
      </w:r>
      <w:r>
        <w:rPr>
          <w:rFonts w:hint="eastAsia" w:ascii="宋体" w:hAnsi="宋体" w:eastAsia="宋体" w:cs="宋体"/>
          <w:sz w:val="28"/>
          <w:szCs w:val="28"/>
        </w:rPr>
        <w:t>有关安全生产方面的规章制度，遵守劳动纪律和生产工艺纪律。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第十八条  正确使用机械设备，保持安全防护装置齐全、完好、可靠，清除作业环境中的危险因素。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第十九条  坚持开展班前安全活动并做好记录。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第二十条  不违章指挥，不违章操作，有权拒绝不符合安全生产的指令和意见，同时严格按照符合安全生产的指令作业。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第二十一条  如发生轻伤以上事故及重大事故，应立即报告主管领导，组织抢救伤员，保护现场并如实说明事故有关情况。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第二十二条  严格遵守各项规章制度，协助班组长做好安全生产工作。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第二十三条  为违章违纪者要制止并及时上报主管领导。</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第二十四条  正确佩戴和使用劳动防护用品，落实各项安全措施。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第二十五条  新员工、实习员工、换岗或复工人员要进行上岗前安全教育培训，经考核合格后方可上岗。</w:t>
      </w:r>
    </w:p>
    <w:p>
      <w:pPr>
        <w:pStyle w:val="3"/>
        <w:bidi w:val="0"/>
        <w:rPr>
          <w:rFonts w:hint="eastAsia"/>
        </w:rPr>
      </w:pPr>
      <w:bookmarkStart w:id="131" w:name="_Toc25430"/>
      <w:r>
        <w:rPr>
          <w:rFonts w:hint="eastAsia"/>
        </w:rPr>
        <w:t>第五章 处罚</w:t>
      </w:r>
      <w:bookmarkEnd w:id="131"/>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第三十六条  对于违反本制度的部门和个人，按《中铁岩锋安全生产管理制度》相关条款进行处罚。情节严重的，依法追究刑事责任。</w:t>
      </w:r>
    </w:p>
    <w:p>
      <w:pPr>
        <w:pStyle w:val="3"/>
        <w:bidi w:val="0"/>
        <w:rPr>
          <w:rFonts w:hint="eastAsia"/>
        </w:rPr>
      </w:pPr>
      <w:bookmarkStart w:id="132" w:name="_Toc26198"/>
      <w:r>
        <w:rPr>
          <w:rFonts w:hint="eastAsia"/>
        </w:rPr>
        <w:t>第六章 附则</w:t>
      </w:r>
      <w:bookmarkEnd w:id="132"/>
    </w:p>
    <w:p>
      <w:pPr>
        <w:keepNext w:val="0"/>
        <w:keepLines w:val="0"/>
        <w:pageBreakBefore w:val="0"/>
        <w:widowControl w:val="0"/>
        <w:kinsoku/>
        <w:wordWrap/>
        <w:overflowPunct/>
        <w:topLinePunct w:val="0"/>
        <w:autoSpaceDE/>
        <w:autoSpaceDN/>
        <w:bidi w:val="0"/>
        <w:adjustRightInd/>
        <w:snapToGrid/>
        <w:spacing w:line="360" w:lineRule="auto"/>
        <w:ind w:firstLine="548" w:firstLineChars="196"/>
        <w:textAlignment w:val="auto"/>
        <w:rPr>
          <w:rFonts w:hint="eastAsia" w:ascii="宋体" w:hAnsi="宋体" w:eastAsia="宋体" w:cs="宋体"/>
          <w:sz w:val="28"/>
          <w:szCs w:val="28"/>
        </w:rPr>
      </w:pPr>
      <w:r>
        <w:rPr>
          <w:rFonts w:hint="eastAsia" w:ascii="宋体" w:hAnsi="宋体" w:eastAsia="宋体" w:cs="宋体"/>
          <w:sz w:val="28"/>
          <w:szCs w:val="28"/>
        </w:rPr>
        <w:t>第三十七条  本制度自发布之日起实施，由安质环保部负责解释。</w:t>
      </w:r>
    </w:p>
    <w:p>
      <w:pPr>
        <w:keepNext w:val="0"/>
        <w:keepLines w:val="0"/>
        <w:pageBreakBefore w:val="0"/>
        <w:widowControl w:val="0"/>
        <w:kinsoku/>
        <w:wordWrap/>
        <w:overflowPunct/>
        <w:topLinePunct w:val="0"/>
        <w:autoSpaceDE/>
        <w:autoSpaceDN/>
        <w:bidi w:val="0"/>
        <w:adjustRightInd/>
        <w:snapToGrid/>
        <w:spacing w:line="360" w:lineRule="auto"/>
        <w:ind w:firstLine="548" w:firstLineChars="196"/>
        <w:textAlignment w:val="auto"/>
        <w:rPr>
          <w:rFonts w:hint="eastAsia" w:ascii="宋体" w:hAnsi="宋体" w:eastAsia="宋体" w:cs="宋体"/>
          <w:sz w:val="28"/>
          <w:szCs w:val="28"/>
        </w:r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s="黑体"/>
          <w:b/>
          <w:bCs/>
          <w:sz w:val="32"/>
          <w:szCs w:val="32"/>
        </w:rPr>
      </w:pPr>
      <w:bookmarkStart w:id="133" w:name="_Toc308620129"/>
      <w:bookmarkStart w:id="134" w:name="_Toc6156"/>
      <w:r>
        <w:rPr>
          <w:rFonts w:hint="eastAsia" w:ascii="黑体" w:hAnsi="黑体" w:eastAsia="黑体" w:cs="黑体"/>
          <w:b/>
          <w:bCs/>
          <w:sz w:val="32"/>
          <w:szCs w:val="32"/>
          <w:lang w:eastAsia="zh-CN"/>
        </w:rPr>
        <w:t>二十一、</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特种作业人员管理制度</w:t>
      </w:r>
      <w:bookmarkEnd w:id="133"/>
      <w:bookmarkEnd w:id="134"/>
    </w:p>
    <w:p>
      <w:pPr>
        <w:pStyle w:val="3"/>
        <w:bidi w:val="0"/>
        <w:rPr>
          <w:rFonts w:hint="eastAsia"/>
        </w:rPr>
      </w:pPr>
      <w:bookmarkStart w:id="135" w:name="_Toc2234"/>
      <w:r>
        <w:rPr>
          <w:rFonts w:hint="eastAsia"/>
          <w:lang w:eastAsia="zh-CN"/>
        </w:rPr>
        <w:t>第一章</w:t>
      </w:r>
      <w:r>
        <w:rPr>
          <w:rFonts w:hint="eastAsia"/>
          <w:lang w:val="en-US" w:eastAsia="zh-CN"/>
        </w:rPr>
        <w:t xml:space="preserve"> </w:t>
      </w:r>
      <w:r>
        <w:rPr>
          <w:rFonts w:hint="eastAsia"/>
        </w:rPr>
        <w:t>目的</w:t>
      </w:r>
      <w:bookmarkEnd w:id="135"/>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为加强特种作业人员的管理工作，提高特种作业人员的安全素质，防止伤亡事故，促进安全生产，根据《安全生产法</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特种作业人员安全技术培训考核管理办法</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国家质量监督检验检疫总局关于修改</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特种设备作业人员监督管理办法</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的决定》等国家法律法规和规章，制定本制度。</w:t>
      </w:r>
    </w:p>
    <w:p>
      <w:pPr>
        <w:pStyle w:val="3"/>
        <w:bidi w:val="0"/>
        <w:outlineLvl w:val="1"/>
        <w:rPr>
          <w:rFonts w:hint="eastAsia"/>
        </w:rPr>
      </w:pPr>
      <w:bookmarkStart w:id="136" w:name="_Toc17260"/>
      <w:r>
        <w:rPr>
          <w:rFonts w:hint="eastAsia"/>
          <w:lang w:eastAsia="zh-CN"/>
        </w:rPr>
        <w:t>第二章</w:t>
      </w:r>
      <w:r>
        <w:rPr>
          <w:rFonts w:hint="eastAsia"/>
          <w:lang w:val="en-US" w:eastAsia="zh-CN"/>
        </w:rPr>
        <w:t xml:space="preserve"> </w:t>
      </w:r>
      <w:r>
        <w:rPr>
          <w:rFonts w:hint="eastAsia"/>
        </w:rPr>
        <w:t>范围</w:t>
      </w:r>
      <w:bookmarkEnd w:id="136"/>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适用于全厂各部门、外来单位的特种作业人员管理。</w:t>
      </w:r>
    </w:p>
    <w:p>
      <w:pPr>
        <w:pStyle w:val="3"/>
        <w:bidi w:val="0"/>
        <w:outlineLvl w:val="1"/>
        <w:rPr>
          <w:rFonts w:hint="eastAsia"/>
        </w:rPr>
      </w:pPr>
      <w:bookmarkStart w:id="137" w:name="_Toc21141"/>
      <w:r>
        <w:rPr>
          <w:rFonts w:hint="eastAsia"/>
          <w:lang w:eastAsia="zh-CN"/>
        </w:rPr>
        <w:t>第三章</w:t>
      </w:r>
      <w:r>
        <w:rPr>
          <w:rFonts w:hint="eastAsia"/>
          <w:lang w:val="en-US" w:eastAsia="zh-CN"/>
        </w:rPr>
        <w:t xml:space="preserve"> </w:t>
      </w:r>
      <w:r>
        <w:rPr>
          <w:rFonts w:hint="eastAsia"/>
        </w:rPr>
        <w:t>内容</w:t>
      </w:r>
      <w:bookmarkEnd w:id="137"/>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3.1</w:t>
      </w:r>
      <w:r>
        <w:rPr>
          <w:rFonts w:hint="eastAsia" w:ascii="宋体" w:hAnsi="宋体" w:eastAsia="宋体" w:cs="宋体"/>
          <w:color w:val="FF0000"/>
          <w:kern w:val="0"/>
          <w:sz w:val="28"/>
          <w:szCs w:val="28"/>
          <w:lang w:eastAsia="zh-CN"/>
        </w:rPr>
        <w:t>安全生产办公室</w:t>
      </w:r>
      <w:r>
        <w:rPr>
          <w:rFonts w:hint="eastAsia" w:ascii="宋体" w:hAnsi="宋体" w:eastAsia="宋体" w:cs="宋体"/>
          <w:kern w:val="0"/>
          <w:sz w:val="28"/>
          <w:szCs w:val="28"/>
        </w:rPr>
        <w:t>负责对全厂特种作业人员的需求审核和岗位核定，建立健全特种作业人员的管理档案，并对全厂特种作业人员的生产作业活动进行安全监督和指导。</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3.2使用特种作业人员的车间、部门应建立健全特种作业人员管理档案，不得随意变动特种作业人员的岗位。如遇作业者本人不适合该工作岗位或本单位因生产实际需要变动，必须事先报告</w:t>
      </w:r>
      <w:r>
        <w:rPr>
          <w:rFonts w:hint="eastAsia" w:ascii="宋体" w:hAnsi="宋体" w:eastAsia="宋体" w:cs="宋体"/>
          <w:color w:val="FF0000"/>
          <w:kern w:val="0"/>
          <w:sz w:val="28"/>
          <w:szCs w:val="28"/>
        </w:rPr>
        <w:t>人力资源部、</w:t>
      </w:r>
      <w:r>
        <w:rPr>
          <w:rFonts w:hint="eastAsia" w:ascii="宋体" w:hAnsi="宋体" w:eastAsia="宋体" w:cs="宋体"/>
          <w:color w:val="FF0000"/>
          <w:kern w:val="0"/>
          <w:sz w:val="28"/>
          <w:szCs w:val="28"/>
          <w:lang w:eastAsia="zh-CN"/>
        </w:rPr>
        <w:t>安全生产办公室</w:t>
      </w:r>
      <w:r>
        <w:rPr>
          <w:rFonts w:hint="eastAsia" w:ascii="宋体" w:hAnsi="宋体" w:eastAsia="宋体" w:cs="宋体"/>
          <w:kern w:val="0"/>
          <w:sz w:val="28"/>
          <w:szCs w:val="28"/>
        </w:rPr>
        <w:t>同意，方可变动。</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3.3特种作业的范围</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（1）电工（运行、维修）作业。</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（2）金属焊接（切割）作业</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FF0000"/>
          <w:kern w:val="0"/>
          <w:sz w:val="28"/>
          <w:szCs w:val="28"/>
        </w:rPr>
      </w:pPr>
      <w:r>
        <w:rPr>
          <w:rFonts w:hint="eastAsia" w:ascii="宋体" w:hAnsi="宋体" w:eastAsia="宋体" w:cs="宋体"/>
          <w:color w:val="FF0000"/>
          <w:kern w:val="0"/>
          <w:sz w:val="28"/>
          <w:szCs w:val="28"/>
        </w:rPr>
        <w:t>（3）起重作业（包括桥、塔、门式起重机驾驶、起重工等）。</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（4）厂内机动车辆驾驶作业。</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FF0000"/>
          <w:kern w:val="0"/>
          <w:sz w:val="28"/>
          <w:szCs w:val="28"/>
        </w:rPr>
      </w:pPr>
      <w:r>
        <w:rPr>
          <w:rFonts w:hint="eastAsia" w:ascii="宋体" w:hAnsi="宋体" w:eastAsia="宋体" w:cs="宋体"/>
          <w:color w:val="FF0000"/>
          <w:kern w:val="0"/>
          <w:sz w:val="28"/>
          <w:szCs w:val="28"/>
        </w:rPr>
        <w:t>（5）压力容器操作</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FF0000"/>
          <w:kern w:val="0"/>
          <w:sz w:val="28"/>
          <w:szCs w:val="28"/>
        </w:rPr>
      </w:pPr>
      <w:r>
        <w:rPr>
          <w:rFonts w:hint="eastAsia" w:ascii="宋体" w:hAnsi="宋体" w:eastAsia="宋体" w:cs="宋体"/>
          <w:color w:val="FF0000"/>
          <w:kern w:val="0"/>
          <w:sz w:val="28"/>
          <w:szCs w:val="28"/>
        </w:rPr>
        <w:t>（6）司炉工作业</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（7）登高作业</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3.4日常管理</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（1）特种作业人员必须持证上岗，严禁无证操作。</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特种作业人员在独立上岗作业前，必须按照国家有关规定进行与本工种相适应的、专业技术理论学习和实践操作训练。经有资质的专业培训，考核合格后，持有关行政管理机构该发的有效操作证件方能上岗作业。</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（2）特种作业人员应熟知本岗位及工种的安全技术操作规程，严格按照相关规程进行操作。</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3）特种作业人员作业前须对设备及周围环境进行检查，清除周围影响安全作业的物品，严禁设备没有停稳进行检查、修理、焊接、加油、清扫等违章行为。焊工作业（含明火作业）时必须对周围的设备、设施、物品进行安全保护或隔离，严格遵守厂内用电、动火审批程序。</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（4）特种作业人员必须正确使用个人防护用品用具，严禁使用有缺陷的防护用品用具。</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5）安装、检修、维修等作业时必须严格遵守安全作业技术规程，作业结束后必须清理现场残留物，关闭电源，防止遗留事故隐患，因作业疏忽或违章操作而造成的安全事故的，视情节按照有关规章制度追究责任人责任，或移交司法机关处理。</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（6）特种作业人员在操作期间，发觉视力障碍，反应迟缓，体力不支，血压上升</w:t>
      </w:r>
      <w:r>
        <w:rPr>
          <w:rFonts w:hint="eastAsia" w:ascii="宋体" w:hAnsi="宋体" w:eastAsia="宋体" w:cs="宋体"/>
          <w:kern w:val="0"/>
          <w:sz w:val="28"/>
          <w:szCs w:val="28"/>
          <w:lang w:eastAsia="zh-CN"/>
        </w:rPr>
        <w:t>性</w:t>
      </w:r>
      <w:r>
        <w:rPr>
          <w:rFonts w:hint="eastAsia" w:ascii="宋体" w:hAnsi="宋体" w:eastAsia="宋体" w:cs="宋体"/>
          <w:kern w:val="0"/>
          <w:sz w:val="28"/>
          <w:szCs w:val="28"/>
        </w:rPr>
        <w:t>身体不适等有危及安全作业的情况时，应立即停止作业，任何人不得强行命令或指挥其进行作业。</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（7）特种作业人员在工具缺陷、作业环境不良的生产作业环境，且无可靠防护用品和无可靠防范措施情况下，有权拒绝作业。</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（8）各车间、部门应加强规范化管理，对特种作业人员生产作业过程中出现的违章行为，及时进行纠正和教育。</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（9）安全管理人员、安全员有权对违章从事特种作业的行为进行制止和处理。</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3.5特种作业人员的培训、发证和复审</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（1）各车间部门需要增加使用特种作业人员的，报</w:t>
      </w:r>
      <w:r>
        <w:rPr>
          <w:rFonts w:hint="eastAsia" w:ascii="宋体" w:hAnsi="宋体" w:eastAsia="宋体" w:cs="宋体"/>
          <w:color w:val="FF0000"/>
          <w:kern w:val="0"/>
          <w:sz w:val="28"/>
          <w:szCs w:val="28"/>
          <w:lang w:eastAsia="zh-CN"/>
        </w:rPr>
        <w:t>安全生产办公室</w:t>
      </w:r>
      <w:r>
        <w:rPr>
          <w:rFonts w:hint="eastAsia" w:ascii="宋体" w:hAnsi="宋体" w:eastAsia="宋体" w:cs="宋体"/>
          <w:color w:val="FF0000"/>
          <w:kern w:val="0"/>
          <w:sz w:val="28"/>
          <w:szCs w:val="28"/>
        </w:rPr>
        <w:t>、人力资源部</w:t>
      </w:r>
      <w:r>
        <w:rPr>
          <w:rFonts w:hint="eastAsia" w:ascii="宋体" w:hAnsi="宋体" w:eastAsia="宋体" w:cs="宋体"/>
          <w:kern w:val="0"/>
          <w:sz w:val="28"/>
          <w:szCs w:val="28"/>
        </w:rPr>
        <w:t>核准后，书面报告经分管领导批准后，由</w:t>
      </w:r>
      <w:r>
        <w:rPr>
          <w:rFonts w:hint="eastAsia" w:ascii="宋体" w:hAnsi="宋体" w:eastAsia="宋体" w:cs="宋体"/>
          <w:color w:val="FF0000"/>
          <w:kern w:val="0"/>
          <w:sz w:val="28"/>
          <w:szCs w:val="28"/>
          <w:lang w:eastAsia="zh-CN"/>
        </w:rPr>
        <w:t>安全生产办公室</w:t>
      </w:r>
      <w:r>
        <w:rPr>
          <w:rFonts w:hint="eastAsia" w:ascii="宋体" w:hAnsi="宋体" w:eastAsia="宋体" w:cs="宋体"/>
          <w:kern w:val="0"/>
          <w:sz w:val="28"/>
          <w:szCs w:val="28"/>
        </w:rPr>
        <w:t>组织安排培训和考核。</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（2）特种作业人员在培训期间各车间、部门必须安排其参加脱产培训，受培训人员必须按时参加学习，参加考核。</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（3）取得“特种作业操作资格证”的特种作业人员，必须按国家规定的期限进行复审，复审不合格或未复审的，由市质监局吊销其“特种作业操作证”，不得继续独立从事特种作业。</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0"/>
          <w:sz w:val="28"/>
          <w:szCs w:val="28"/>
        </w:rPr>
      </w:pPr>
      <w:r>
        <w:rPr>
          <w:rFonts w:hint="eastAsia" w:ascii="宋体" w:hAnsi="宋体" w:eastAsia="宋体" w:cs="宋体"/>
          <w:kern w:val="0"/>
          <w:sz w:val="28"/>
          <w:szCs w:val="28"/>
        </w:rPr>
        <w:t>（4）特</w:t>
      </w:r>
      <w:r>
        <w:rPr>
          <w:rFonts w:hint="eastAsia" w:ascii="宋体" w:hAnsi="宋体" w:eastAsia="宋体" w:cs="宋体"/>
          <w:color w:val="auto"/>
          <w:kern w:val="0"/>
          <w:sz w:val="28"/>
          <w:szCs w:val="28"/>
        </w:rPr>
        <w:t>种作业人员到期复审和新增特种作业人员的初审，由各车间向</w:t>
      </w:r>
      <w:r>
        <w:rPr>
          <w:rFonts w:hint="eastAsia" w:ascii="宋体" w:hAnsi="宋体" w:eastAsia="宋体" w:cs="宋体"/>
          <w:color w:val="auto"/>
          <w:kern w:val="0"/>
          <w:sz w:val="28"/>
          <w:szCs w:val="28"/>
          <w:lang w:eastAsia="zh-CN"/>
        </w:rPr>
        <w:t>安全生产办公室</w:t>
      </w:r>
      <w:r>
        <w:rPr>
          <w:rFonts w:hint="eastAsia" w:ascii="宋体" w:hAnsi="宋体" w:eastAsia="宋体" w:cs="宋体"/>
          <w:color w:val="auto"/>
          <w:kern w:val="0"/>
          <w:sz w:val="28"/>
          <w:szCs w:val="28"/>
        </w:rPr>
        <w:t>提供需要复审、初审的人员名单，</w:t>
      </w:r>
      <w:r>
        <w:rPr>
          <w:rFonts w:hint="eastAsia" w:ascii="宋体" w:hAnsi="宋体" w:eastAsia="宋体" w:cs="宋体"/>
          <w:color w:val="auto"/>
          <w:kern w:val="0"/>
          <w:sz w:val="28"/>
          <w:szCs w:val="28"/>
          <w:lang w:eastAsia="zh-CN"/>
        </w:rPr>
        <w:t>安全生产办公室</w:t>
      </w:r>
      <w:r>
        <w:rPr>
          <w:rFonts w:hint="eastAsia" w:ascii="宋体" w:hAnsi="宋体" w:eastAsia="宋体" w:cs="宋体"/>
          <w:color w:val="auto"/>
          <w:kern w:val="0"/>
          <w:sz w:val="28"/>
          <w:szCs w:val="28"/>
        </w:rPr>
        <w:t>负责组织进行安技培训。培训和考核结束后，将有关培训资料和证件交到</w:t>
      </w:r>
      <w:r>
        <w:rPr>
          <w:rFonts w:hint="eastAsia" w:ascii="宋体" w:hAnsi="宋体" w:eastAsia="宋体" w:cs="宋体"/>
          <w:color w:val="auto"/>
          <w:kern w:val="0"/>
          <w:sz w:val="28"/>
          <w:szCs w:val="28"/>
          <w:lang w:eastAsia="zh-CN"/>
        </w:rPr>
        <w:t>安全生产办公室</w:t>
      </w:r>
      <w:r>
        <w:rPr>
          <w:rFonts w:hint="eastAsia" w:ascii="宋体" w:hAnsi="宋体" w:eastAsia="宋体" w:cs="宋体"/>
          <w:color w:val="auto"/>
          <w:kern w:val="0"/>
          <w:sz w:val="28"/>
          <w:szCs w:val="28"/>
        </w:rPr>
        <w:t>，证件发放由</w:t>
      </w:r>
      <w:r>
        <w:rPr>
          <w:rFonts w:hint="eastAsia" w:ascii="宋体" w:hAnsi="宋体" w:eastAsia="宋体" w:cs="宋体"/>
          <w:color w:val="auto"/>
          <w:kern w:val="0"/>
          <w:sz w:val="28"/>
          <w:szCs w:val="28"/>
          <w:lang w:eastAsia="zh-CN"/>
        </w:rPr>
        <w:t>安全生产办公室</w:t>
      </w:r>
      <w:r>
        <w:rPr>
          <w:rFonts w:hint="eastAsia" w:ascii="宋体" w:hAnsi="宋体" w:eastAsia="宋体" w:cs="宋体"/>
          <w:color w:val="auto"/>
          <w:kern w:val="0"/>
          <w:sz w:val="28"/>
          <w:szCs w:val="28"/>
        </w:rPr>
        <w:t>负责。</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（5）特种作业人员操作证件到期需要继续复审的，应当至少提前二个月将复审人员名单提供给</w:t>
      </w:r>
      <w:r>
        <w:rPr>
          <w:rFonts w:hint="eastAsia" w:ascii="宋体" w:hAnsi="宋体" w:eastAsia="宋体" w:cs="宋体"/>
          <w:color w:val="auto"/>
          <w:kern w:val="0"/>
          <w:sz w:val="28"/>
          <w:szCs w:val="28"/>
          <w:lang w:eastAsia="zh-CN"/>
        </w:rPr>
        <w:t>安全生产办公室</w:t>
      </w:r>
      <w:r>
        <w:rPr>
          <w:rFonts w:hint="eastAsia" w:ascii="宋体" w:hAnsi="宋体" w:eastAsia="宋体" w:cs="宋体"/>
          <w:color w:val="auto"/>
          <w:kern w:val="0"/>
          <w:sz w:val="28"/>
          <w:szCs w:val="28"/>
        </w:rPr>
        <w:t>。</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 xml:space="preserve">3.6外来人员在我厂范围内从事特种作业的，特种作业人员应当遵守本规定，特种作业监管部门应将本规定落实到外来作业单位和人员，确保安全作业。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3.7对违章作业或管理者，按企业《安全生产奖励制度》等相关规定进行处罚，并记入“特种作业操作资格证”内；对以下情况，由发证部门吊销“特种作业操作资格证”，并追究责任。</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（1）持证作业人员以考试作弊或者以其他欺骗方式取得“特种作业操作资格证”的；</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（2）持证作业人员违章操作或者管理造成事故的；</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（3）持证作业人员发现事故隐患或者其他不安全因素未立即报告造成事故的；</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（4）持证作业人员逾期不申请复审或者复审不合格且不参加考试的。</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kern w:val="0"/>
          <w:sz w:val="28"/>
          <w:szCs w:val="28"/>
        </w:rPr>
        <w:t>3.8本制度从下发之日起执行。</w:t>
      </w:r>
    </w:p>
    <w:p>
      <w:pPr>
        <w:rPr>
          <w:rFonts w:hint="eastAsia" w:eastAsia="宋体"/>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s="黑体"/>
          <w:sz w:val="32"/>
          <w:szCs w:val="32"/>
        </w:rPr>
      </w:pPr>
      <w:bookmarkStart w:id="138" w:name="_Toc30475"/>
      <w:r>
        <w:rPr>
          <w:rFonts w:hint="eastAsia" w:ascii="黑体" w:hAnsi="黑体" w:eastAsia="黑体" w:cs="黑体"/>
          <w:sz w:val="32"/>
          <w:szCs w:val="32"/>
          <w:lang w:eastAsia="zh-CN"/>
        </w:rPr>
        <w:t>二十二、安全生产目标管理和责任追究</w:t>
      </w:r>
      <w:r>
        <w:rPr>
          <w:rFonts w:hint="eastAsia" w:ascii="黑体" w:hAnsi="黑体" w:eastAsia="黑体" w:cs="黑体"/>
          <w:sz w:val="32"/>
          <w:szCs w:val="32"/>
        </w:rPr>
        <w:t>制度</w:t>
      </w:r>
      <w:bookmarkEnd w:id="138"/>
    </w:p>
    <w:p>
      <w:pPr>
        <w:rPr>
          <w:rFonts w:hint="eastAsia"/>
        </w:rPr>
      </w:pPr>
      <w:r>
        <w:t> </w:t>
      </w:r>
    </w:p>
    <w:p>
      <w:pPr>
        <w:keepNext w:val="0"/>
        <w:keepLines w:val="0"/>
        <w:pageBreakBefore w:val="0"/>
        <w:widowControl w:val="0"/>
        <w:kinsoku/>
        <w:wordWrap/>
        <w:overflowPunct/>
        <w:topLinePunct w:val="0"/>
        <w:autoSpaceDE/>
        <w:autoSpaceDN/>
        <w:bidi w:val="0"/>
        <w:adjustRightInd/>
        <w:snapToGrid/>
        <w:spacing w:afterLines="50" w:line="360" w:lineRule="auto"/>
        <w:textAlignment w:val="auto"/>
        <w:outlineLvl w:val="1"/>
        <w:rPr>
          <w:rFonts w:hint="eastAsia" w:ascii="宋体" w:hAnsi="宋体" w:eastAsia="宋体" w:cs="宋体"/>
          <w:b/>
          <w:sz w:val="28"/>
          <w:szCs w:val="28"/>
        </w:rPr>
      </w:pPr>
      <w:bookmarkStart w:id="139" w:name="_Toc9418"/>
      <w:r>
        <w:rPr>
          <w:rFonts w:hint="eastAsia" w:ascii="宋体" w:hAnsi="宋体" w:eastAsia="宋体" w:cs="宋体"/>
          <w:b/>
          <w:sz w:val="28"/>
          <w:szCs w:val="28"/>
          <w:lang w:eastAsia="zh-CN"/>
        </w:rPr>
        <w:t>第一章</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目的</w:t>
      </w:r>
      <w:bookmarkEnd w:id="139"/>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为加强公司安全生产工作管理工作，切实落实安全生产责任制，预防和杜绝生产安全事故的发生，保障公司持续稳定运营</w:t>
      </w:r>
      <w:r>
        <w:rPr>
          <w:rFonts w:hint="eastAsia" w:ascii="宋体" w:hAnsi="宋体" w:eastAsia="宋体" w:cs="宋体"/>
          <w:sz w:val="28"/>
          <w:szCs w:val="28"/>
        </w:rPr>
        <w:t>。</w:t>
      </w:r>
      <w:r>
        <w:rPr>
          <w:rFonts w:hint="eastAsia" w:ascii="宋体" w:hAnsi="宋体" w:eastAsia="宋体" w:cs="宋体"/>
          <w:sz w:val="28"/>
          <w:szCs w:val="28"/>
          <w:lang w:eastAsia="zh-CN"/>
        </w:rPr>
        <w:t>根据《安全生产法》《四川省安全生产条例》和《四川省生产经营单位安全生产责任规定》等安全生产法律法规的规定和要求，结合公司实际，特制定本制度。</w:t>
      </w:r>
    </w:p>
    <w:p>
      <w:pPr>
        <w:keepNext w:val="0"/>
        <w:keepLines w:val="0"/>
        <w:pageBreakBefore w:val="0"/>
        <w:widowControl w:val="0"/>
        <w:kinsoku/>
        <w:wordWrap/>
        <w:overflowPunct/>
        <w:topLinePunct w:val="0"/>
        <w:autoSpaceDE/>
        <w:autoSpaceDN/>
        <w:bidi w:val="0"/>
        <w:adjustRightInd/>
        <w:snapToGrid/>
        <w:spacing w:beforeLines="50" w:afterLines="50" w:line="360" w:lineRule="auto"/>
        <w:textAlignment w:val="auto"/>
        <w:outlineLvl w:val="1"/>
        <w:rPr>
          <w:rFonts w:hint="eastAsia" w:ascii="宋体" w:hAnsi="宋体" w:eastAsia="宋体" w:cs="宋体"/>
          <w:b/>
          <w:sz w:val="28"/>
          <w:szCs w:val="28"/>
        </w:rPr>
      </w:pPr>
      <w:bookmarkStart w:id="140" w:name="_Toc22362"/>
      <w:r>
        <w:rPr>
          <w:rFonts w:hint="eastAsia" w:ascii="宋体" w:hAnsi="宋体" w:eastAsia="宋体" w:cs="宋体"/>
          <w:b/>
          <w:sz w:val="28"/>
          <w:szCs w:val="28"/>
          <w:lang w:eastAsia="zh-CN"/>
        </w:rPr>
        <w:t>第二章</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范围</w:t>
      </w:r>
      <w:bookmarkEnd w:id="140"/>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本制度适用于</w:t>
      </w:r>
      <w:r>
        <w:rPr>
          <w:rFonts w:hint="eastAsia" w:ascii="宋体" w:hAnsi="宋体" w:eastAsia="宋体" w:cs="宋体"/>
          <w:sz w:val="28"/>
          <w:szCs w:val="28"/>
          <w:lang w:eastAsia="zh-CN"/>
        </w:rPr>
        <w:t>公司范围</w:t>
      </w:r>
      <w:r>
        <w:rPr>
          <w:rFonts w:hint="eastAsia" w:ascii="宋体" w:hAnsi="宋体" w:eastAsia="宋体" w:cs="宋体"/>
          <w:sz w:val="28"/>
          <w:szCs w:val="28"/>
        </w:rPr>
        <w:t>内</w:t>
      </w:r>
      <w:r>
        <w:rPr>
          <w:rFonts w:hint="eastAsia" w:ascii="宋体" w:hAnsi="宋体" w:eastAsia="宋体" w:cs="宋体"/>
          <w:sz w:val="28"/>
          <w:szCs w:val="28"/>
          <w:lang w:eastAsia="zh-CN"/>
        </w:rPr>
        <w:t>安全生产目标管理与安全责任追究</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beforeLines="50" w:afterLines="50" w:line="360" w:lineRule="auto"/>
        <w:textAlignment w:val="auto"/>
        <w:outlineLvl w:val="1"/>
        <w:rPr>
          <w:rFonts w:hint="eastAsia" w:ascii="宋体" w:hAnsi="宋体" w:eastAsia="宋体" w:cs="宋体"/>
          <w:b/>
          <w:sz w:val="28"/>
          <w:szCs w:val="28"/>
        </w:rPr>
      </w:pPr>
      <w:bookmarkStart w:id="141" w:name="_Toc9399"/>
      <w:r>
        <w:rPr>
          <w:rFonts w:hint="eastAsia" w:ascii="宋体" w:hAnsi="宋体" w:eastAsia="宋体" w:cs="宋体"/>
          <w:b/>
          <w:sz w:val="28"/>
          <w:szCs w:val="28"/>
          <w:lang w:eastAsia="zh-CN"/>
        </w:rPr>
        <w:t>第三章</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lang w:eastAsia="zh-CN"/>
        </w:rPr>
        <w:t>安全生产总体目标</w:t>
      </w:r>
      <w:bookmarkEnd w:id="141"/>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1、生产</w:t>
      </w:r>
      <w:r>
        <w:rPr>
          <w:rFonts w:hint="eastAsia" w:ascii="宋体" w:hAnsi="宋体" w:eastAsia="宋体" w:cs="宋体"/>
          <w:sz w:val="28"/>
          <w:szCs w:val="28"/>
          <w:lang w:eastAsia="zh-CN"/>
        </w:rPr>
        <w:t>、经营作业</w:t>
      </w:r>
      <w:r>
        <w:rPr>
          <w:rFonts w:hint="eastAsia" w:ascii="宋体" w:hAnsi="宋体" w:eastAsia="宋体" w:cs="宋体"/>
          <w:sz w:val="28"/>
          <w:szCs w:val="28"/>
        </w:rPr>
        <w:t>过程中不发生泄漏</w:t>
      </w:r>
      <w:r>
        <w:rPr>
          <w:rFonts w:hint="eastAsia" w:ascii="宋体" w:hAnsi="宋体" w:eastAsia="宋体" w:cs="宋体"/>
          <w:sz w:val="28"/>
          <w:szCs w:val="28"/>
          <w:lang w:eastAsia="zh-CN"/>
        </w:rPr>
        <w:t>事故</w:t>
      </w:r>
      <w:r>
        <w:rPr>
          <w:rFonts w:hint="eastAsia" w:ascii="宋体" w:hAnsi="宋体" w:eastAsia="宋体" w:cs="宋体"/>
          <w:sz w:val="28"/>
          <w:szCs w:val="28"/>
        </w:rPr>
        <w:t>，</w:t>
      </w:r>
      <w:r>
        <w:rPr>
          <w:rFonts w:hint="eastAsia" w:ascii="宋体" w:hAnsi="宋体" w:eastAsia="宋体" w:cs="宋体"/>
          <w:sz w:val="28"/>
          <w:szCs w:val="28"/>
          <w:lang w:eastAsia="zh-CN"/>
        </w:rPr>
        <w:t>无</w:t>
      </w:r>
      <w:r>
        <w:rPr>
          <w:rFonts w:hint="eastAsia" w:ascii="宋体" w:hAnsi="宋体" w:eastAsia="宋体" w:cs="宋体"/>
          <w:sz w:val="28"/>
          <w:szCs w:val="28"/>
        </w:rPr>
        <w:t>火灾、中毒、爆炸</w:t>
      </w:r>
      <w:r>
        <w:rPr>
          <w:rFonts w:hint="eastAsia" w:ascii="宋体" w:hAnsi="宋体" w:eastAsia="宋体" w:cs="宋体"/>
          <w:sz w:val="28"/>
          <w:szCs w:val="28"/>
          <w:lang w:eastAsia="zh-CN"/>
        </w:rPr>
        <w:t>生产安全事故</w:t>
      </w:r>
      <w:r>
        <w:rPr>
          <w:rFonts w:hint="eastAsia" w:ascii="宋体" w:hAnsi="宋体" w:eastAsia="宋体" w:cs="宋体"/>
          <w:sz w:val="28"/>
          <w:szCs w:val="28"/>
        </w:rPr>
        <w:t>发生，实现</w:t>
      </w:r>
      <w:r>
        <w:rPr>
          <w:rFonts w:hint="eastAsia" w:ascii="宋体" w:hAnsi="宋体" w:eastAsia="宋体" w:cs="宋体"/>
          <w:sz w:val="28"/>
          <w:szCs w:val="28"/>
          <w:lang w:eastAsia="zh-CN"/>
        </w:rPr>
        <w:t>一般及以上生产安全事故</w:t>
      </w:r>
      <w:r>
        <w:rPr>
          <w:rFonts w:hint="eastAsia" w:ascii="宋体" w:hAnsi="宋体" w:eastAsia="宋体" w:cs="宋体"/>
          <w:sz w:val="28"/>
          <w:szCs w:val="28"/>
        </w:rPr>
        <w:t>为零</w:t>
      </w:r>
      <w:r>
        <w:rPr>
          <w:rFonts w:hint="eastAsia" w:ascii="宋体" w:hAnsi="宋体" w:eastAsia="宋体" w:cs="宋体"/>
          <w:sz w:val="28"/>
          <w:szCs w:val="28"/>
          <w:lang w:eastAsia="zh-CN"/>
        </w:rPr>
        <w:t>的目标</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、消除安全事故隐患，隐患整改达标率100%，设备、安全设施完好率达100%，</w:t>
      </w:r>
      <w:r>
        <w:rPr>
          <w:rFonts w:hint="eastAsia" w:ascii="宋体" w:hAnsi="宋体" w:eastAsia="宋体" w:cs="宋体"/>
          <w:sz w:val="28"/>
          <w:szCs w:val="28"/>
          <w:lang w:eastAsia="zh-CN"/>
        </w:rPr>
        <w:t>无</w:t>
      </w:r>
      <w:r>
        <w:rPr>
          <w:rFonts w:hint="eastAsia" w:ascii="宋体" w:hAnsi="宋体" w:eastAsia="宋体" w:cs="宋体"/>
          <w:sz w:val="28"/>
          <w:szCs w:val="28"/>
        </w:rPr>
        <w:t>重大设备事故</w:t>
      </w:r>
      <w:r>
        <w:rPr>
          <w:rFonts w:hint="eastAsia" w:ascii="宋体" w:hAnsi="宋体" w:eastAsia="宋体" w:cs="宋体"/>
          <w:sz w:val="28"/>
          <w:szCs w:val="28"/>
          <w:lang w:eastAsia="zh-CN"/>
        </w:rPr>
        <w:t>发生。</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3、积极预防和消除职业危害因素，</w:t>
      </w:r>
      <w:r>
        <w:rPr>
          <w:rFonts w:hint="eastAsia" w:ascii="宋体" w:hAnsi="宋体" w:eastAsia="宋体" w:cs="宋体"/>
          <w:sz w:val="28"/>
          <w:szCs w:val="28"/>
        </w:rPr>
        <w:t>实现职业危害事故为零、</w:t>
      </w:r>
      <w:r>
        <w:rPr>
          <w:rFonts w:hint="eastAsia" w:ascii="宋体" w:hAnsi="宋体" w:eastAsia="宋体" w:cs="宋体"/>
          <w:sz w:val="28"/>
          <w:szCs w:val="28"/>
          <w:lang w:eastAsia="zh-CN"/>
        </w:rPr>
        <w:t>无职业病发生。</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切实做到</w:t>
      </w:r>
      <w:r>
        <w:rPr>
          <w:rFonts w:hint="eastAsia" w:ascii="宋体" w:hAnsi="宋体" w:eastAsia="宋体" w:cs="宋体"/>
          <w:sz w:val="28"/>
          <w:szCs w:val="28"/>
        </w:rPr>
        <w:t>“三废”排放符合国家相关标准，</w:t>
      </w:r>
      <w:r>
        <w:rPr>
          <w:rFonts w:hint="eastAsia" w:ascii="宋体" w:hAnsi="宋体" w:eastAsia="宋体" w:cs="宋体"/>
          <w:sz w:val="28"/>
          <w:szCs w:val="28"/>
          <w:lang w:eastAsia="zh-CN"/>
        </w:rPr>
        <w:t>无</w:t>
      </w:r>
      <w:r>
        <w:rPr>
          <w:rFonts w:hint="eastAsia" w:ascii="宋体" w:hAnsi="宋体" w:eastAsia="宋体" w:cs="宋体"/>
          <w:sz w:val="28"/>
          <w:szCs w:val="28"/>
        </w:rPr>
        <w:t>污染环境事故</w:t>
      </w:r>
      <w:r>
        <w:rPr>
          <w:rFonts w:hint="eastAsia" w:ascii="宋体" w:hAnsi="宋体" w:eastAsia="宋体" w:cs="宋体"/>
          <w:sz w:val="28"/>
          <w:szCs w:val="28"/>
          <w:lang w:eastAsia="zh-CN"/>
        </w:rPr>
        <w:t>发生。</w:t>
      </w:r>
    </w:p>
    <w:p>
      <w:pPr>
        <w:keepNext w:val="0"/>
        <w:keepLines w:val="0"/>
        <w:pageBreakBefore w:val="0"/>
        <w:widowControl w:val="0"/>
        <w:kinsoku/>
        <w:wordWrap/>
        <w:overflowPunct/>
        <w:topLinePunct w:val="0"/>
        <w:autoSpaceDE/>
        <w:autoSpaceDN/>
        <w:bidi w:val="0"/>
        <w:adjustRightInd/>
        <w:snapToGrid/>
        <w:spacing w:beforeLines="50" w:afterLines="50" w:line="360" w:lineRule="auto"/>
        <w:textAlignment w:val="auto"/>
        <w:outlineLvl w:val="1"/>
        <w:rPr>
          <w:rFonts w:hint="eastAsia" w:ascii="宋体" w:hAnsi="宋体" w:eastAsia="宋体" w:cs="宋体"/>
          <w:b/>
          <w:sz w:val="28"/>
          <w:szCs w:val="28"/>
          <w:lang w:val="en-US" w:eastAsia="zh-CN"/>
        </w:rPr>
      </w:pPr>
      <w:bookmarkStart w:id="142" w:name="_Toc1061"/>
      <w:r>
        <w:rPr>
          <w:rFonts w:hint="eastAsia" w:ascii="宋体" w:hAnsi="宋体" w:eastAsia="宋体" w:cs="宋体"/>
          <w:b/>
          <w:sz w:val="28"/>
          <w:szCs w:val="28"/>
          <w:lang w:val="en-US" w:eastAsia="zh-CN"/>
        </w:rPr>
        <w:t>第四章 安全生产目标管理</w:t>
      </w:r>
      <w:bookmarkEnd w:id="142"/>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4.</w:t>
      </w:r>
      <w:r>
        <w:rPr>
          <w:rFonts w:hint="eastAsia" w:ascii="宋体" w:hAnsi="宋体" w:eastAsia="宋体" w:cs="宋体"/>
          <w:sz w:val="28"/>
          <w:szCs w:val="28"/>
        </w:rPr>
        <w:t>1</w:t>
      </w:r>
      <w:r>
        <w:rPr>
          <w:rFonts w:hint="eastAsia" w:ascii="宋体" w:hAnsi="宋体" w:eastAsia="宋体" w:cs="宋体"/>
          <w:sz w:val="28"/>
          <w:szCs w:val="28"/>
          <w:lang w:eastAsia="zh-CN"/>
        </w:rPr>
        <w:t>安全生产目标是公司各项目标责任的重要组成部分，公司应将与上级和行业主管部门签订的安全生产责任目标，同公司制定的目标进行有机整合，形成公司统一的安全生产目标，并将安全生产目标进行分解。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4.</w:t>
      </w:r>
      <w:r>
        <w:rPr>
          <w:rFonts w:hint="eastAsia" w:ascii="宋体" w:hAnsi="宋体" w:eastAsia="宋体" w:cs="宋体"/>
          <w:sz w:val="28"/>
          <w:szCs w:val="28"/>
        </w:rPr>
        <w:t>2</w:t>
      </w:r>
      <w:r>
        <w:rPr>
          <w:rFonts w:hint="eastAsia" w:ascii="宋体" w:hAnsi="宋体" w:eastAsia="宋体" w:cs="宋体"/>
          <w:sz w:val="28"/>
          <w:szCs w:val="28"/>
          <w:lang w:eastAsia="zh-CN"/>
        </w:rPr>
        <w:t>公司应将分解后的安全生产目标，依据公司各部门、班组、岗位制定目标责任书，做到公司与部门、部门与班组、班组与岗位层层签订安全生产目标责任书，落实安全责任，确保目标的实现</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4.</w:t>
      </w:r>
      <w:r>
        <w:rPr>
          <w:rFonts w:hint="eastAsia" w:ascii="宋体" w:hAnsi="宋体" w:eastAsia="宋体" w:cs="宋体"/>
          <w:sz w:val="28"/>
          <w:szCs w:val="28"/>
        </w:rPr>
        <w:t>3</w:t>
      </w:r>
      <w:r>
        <w:rPr>
          <w:rFonts w:hint="eastAsia" w:ascii="宋体" w:hAnsi="宋体" w:eastAsia="宋体" w:cs="宋体"/>
          <w:sz w:val="28"/>
          <w:szCs w:val="28"/>
          <w:lang w:eastAsia="zh-CN"/>
        </w:rPr>
        <w:t>公司实行安全生产事故一票否决制，公司人员必须严格履行安全职责，对照安全目标责任书（包括消防等方面的目标责任书）组织和开展安全生产工作，切实防范安全生产责任事故的发生</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4.4</w:t>
      </w:r>
      <w:r>
        <w:rPr>
          <w:rFonts w:hint="eastAsia" w:ascii="宋体" w:hAnsi="宋体" w:eastAsia="宋体" w:cs="宋体"/>
          <w:sz w:val="28"/>
          <w:szCs w:val="28"/>
          <w:lang w:eastAsia="zh-CN"/>
        </w:rPr>
        <w:t>公司每季度至少组织一次安全生产目标检查和召开至少一次安全生产目标工作会议，检查、分析、督促和总结目标进度与完成情况。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4.5</w:t>
      </w:r>
      <w:r>
        <w:rPr>
          <w:rFonts w:hint="eastAsia" w:ascii="宋体" w:hAnsi="宋体" w:eastAsia="宋体" w:cs="宋体"/>
          <w:sz w:val="28"/>
          <w:szCs w:val="28"/>
          <w:lang w:eastAsia="zh-CN"/>
        </w:rPr>
        <w:t>公司应在每年</w:t>
      </w:r>
      <w:r>
        <w:rPr>
          <w:rFonts w:hint="eastAsia" w:ascii="宋体" w:hAnsi="宋体" w:eastAsia="宋体" w:cs="宋体"/>
          <w:sz w:val="28"/>
          <w:szCs w:val="28"/>
          <w:lang w:val="en-US" w:eastAsia="zh-CN"/>
        </w:rPr>
        <w:t>12月前进行年度安全生产目标总结评比，检查目标完成情况与责任履行情况、分析目标符合性与可操作性，为来年安全生产目标的制定提供更科学的依据。</w:t>
      </w:r>
    </w:p>
    <w:p>
      <w:pPr>
        <w:keepNext w:val="0"/>
        <w:keepLines w:val="0"/>
        <w:pageBreakBefore w:val="0"/>
        <w:widowControl w:val="0"/>
        <w:kinsoku/>
        <w:wordWrap/>
        <w:overflowPunct/>
        <w:topLinePunct w:val="0"/>
        <w:autoSpaceDE/>
        <w:autoSpaceDN/>
        <w:bidi w:val="0"/>
        <w:adjustRightInd/>
        <w:snapToGrid/>
        <w:spacing w:beforeLines="50" w:afterLines="50" w:line="360" w:lineRule="auto"/>
        <w:textAlignment w:val="auto"/>
        <w:outlineLvl w:val="1"/>
        <w:rPr>
          <w:rFonts w:hint="eastAsia" w:ascii="宋体" w:hAnsi="宋体" w:eastAsia="宋体" w:cs="宋体"/>
          <w:b/>
          <w:sz w:val="28"/>
          <w:szCs w:val="28"/>
          <w:lang w:val="en-US" w:eastAsia="zh-CN"/>
        </w:rPr>
      </w:pPr>
      <w:bookmarkStart w:id="143" w:name="_Toc27448"/>
      <w:r>
        <w:rPr>
          <w:rFonts w:hint="eastAsia" w:ascii="宋体" w:hAnsi="宋体" w:eastAsia="宋体" w:cs="宋体"/>
          <w:b/>
          <w:sz w:val="28"/>
          <w:szCs w:val="28"/>
          <w:lang w:val="en-US" w:eastAsia="zh-CN"/>
        </w:rPr>
        <w:t>第五章 责任追究</w:t>
      </w:r>
      <w:bookmarkEnd w:id="143"/>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5.1公司总经理对公司安全生产工作全面负责；分管安全生产的副总经理对安全生产工作负组织实施和综合监督责任；部门、班组和岗位对各自权限、工作和岗位范围内的安全生产工作负直接管理责任。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5.2</w:t>
      </w:r>
      <w:r>
        <w:rPr>
          <w:rFonts w:hint="eastAsia" w:ascii="宋体" w:hAnsi="宋体" w:eastAsia="宋体" w:cs="宋体"/>
          <w:sz w:val="28"/>
          <w:szCs w:val="28"/>
          <w:lang w:eastAsia="zh-CN"/>
        </w:rPr>
        <w:t>对未落实安全生产职责或未完成责任目标，且未造成安全生产责任事故的，应根据公司《安全生产责任考核制度》落实相应考核，并取消年度评先选优资格。</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5.3公司各部门负责人、管理人员和岗位作业人员在其职责和目标范围内，不履行或不正确履行安全生产职责，因下列原因造成安全责任事故的，由事故直接责任人承担造成直接损失10%--100%的赔偿责任，相关领导、管理人员及岗位作业人员，按其责任大小和事故造成的直接损失给予2%至10%的处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5.3.1不执行公司有关规章制度、违规安全操作规程或自行其是的；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5.3.2不接受部门领导、班组长的管理、监督，不听合理意见，强制违章作业的；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5.3.3对可能造成生产安全事故的险情和隐患，不采取措施或措施不力的；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5.3.4 对可能造成生产安全事故的险情和隐患，无力处置且不及时上报的；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5.3.5对安全生产工作马虎草率，掉以轻心、应付搪塞的；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5.3.6对安全生产不检查、不督促、不</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"http://zw.5ykj.com/" \t "http://www.5ykj.com/Article/cygwgzzd/_blank"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指导</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、放任自流的；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5.3.7重点部位、关键装置没有安全或职业危害防护设施，或设施损坏未做与生产安全相关的防范处置、故障未在规定时限内排除、违规停用的；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5.3.8迟到、早退、脱岗串岗等违反劳动作业纪律或工作漫不经心的；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5.3.9违章指挥、违章操作的。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5.3.10对外来施工单位、作业人员，未与其履行与安全生产方面有关的各类施工与作业手续，施工作业现场安全防范措施、监督检查不到位的；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5.4对发生一般及以上生产安全事故的，将根据《生产安全事故报告和调查处理条例》等法律法规的有关规定，对应承担责任的人员，或其他相关责任人员予以处理。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5.5对事故隐患不采取措施，致使发生重特大事故，造成人员伤亡和财产损失的，除追究经济责任以外，构成犯罪的，由司法机关依法追究相关责任人员的刑事责任。</w:t>
      </w: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s="黑体"/>
          <w:sz w:val="32"/>
          <w:szCs w:val="32"/>
          <w:lang w:eastAsia="zh-CN"/>
        </w:rPr>
      </w:pPr>
      <w:bookmarkStart w:id="144" w:name="_Toc21016"/>
      <w:r>
        <w:rPr>
          <w:rFonts w:hint="eastAsia" w:ascii="黑体" w:hAnsi="黑体" w:eastAsia="黑体" w:cs="黑体"/>
          <w:sz w:val="32"/>
          <w:szCs w:val="32"/>
          <w:lang w:eastAsia="zh-CN"/>
        </w:rPr>
        <w:t>二十三</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有限空间作业安全管理与监督</w:t>
      </w:r>
      <w:bookmarkEnd w:id="144"/>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8"/>
          <w:szCs w:val="28"/>
        </w:rPr>
      </w:pPr>
      <w:bookmarkStart w:id="145" w:name="_Toc1183"/>
      <w:r>
        <w:rPr>
          <w:rFonts w:hint="eastAsia" w:ascii="宋体" w:hAnsi="宋体" w:eastAsia="宋体" w:cs="宋体"/>
          <w:sz w:val="28"/>
          <w:szCs w:val="28"/>
        </w:rPr>
        <w:t>1、目的</w:t>
      </w:r>
      <w:bookmarkEnd w:id="145"/>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为加强对有限空间作业的安全管理，保证进入有限空间人员的安全与健康，预防和控制中毒、窒息、火灾、爆炸等生产安全事故的发生，根据国家有关法规标准和公司相关文件，制定本制度。</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1.2术语</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1.2.1有限空间：是指封闭或部分封闭，进出口较为狭窄有限，未被设计为固定工作场所，自然通风不良，易造成有毒有害、易燃易爆物质积聚或氧含量不足的空间。</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1.2.2有限空间分为以下三类：</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封闭、半封闭设备，如：储罐、反应塔、冷藏车、沉箱及锅炉、压力容器、浮筒、管道、槽车等。</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地下有限空间，如：地下管道、地下室、地下仓库、地下工事、暗沟、隧道、涵洞、地坑、废井、地窖、沼气池及化粪池、下水道、沟、井、池、建筑孔桩、地下电缆沟等。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地上有限空间，如：储藏室、酒槽池、发酵池、垃圾站、温室、冷库、粮仓、封闭车间、试验场所、烟道等。</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1.2.3有限空间作业：是指作业人员进入有限空间实施的作业活动。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1.2.4本制度适用于企业对有限空间及有限空间作业的安全管理。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8"/>
          <w:szCs w:val="28"/>
        </w:rPr>
      </w:pPr>
      <w:bookmarkStart w:id="146" w:name="_Toc17733"/>
      <w:r>
        <w:rPr>
          <w:rFonts w:hint="eastAsia" w:ascii="宋体" w:hAnsi="宋体" w:eastAsia="宋体" w:cs="宋体"/>
          <w:sz w:val="28"/>
          <w:szCs w:val="28"/>
        </w:rPr>
        <w:t>2、职责</w:t>
      </w:r>
      <w:bookmarkEnd w:id="146"/>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2.1 安全环保部及生产部是有限空间作业的安全监督管理部门，负责组织建立《有限空间作业审批表》及具体安全要求，负责对有关检测设备及应急设备的配备、管理和使用情况进行监督检查，负责组织各单位制定有限空间作业安全技术操作规程，负责组织单位开展有关培训教育、制定有关应急预案，负责有限空间作业的审批，负责对有限空间及有限空间作业安全管理情况进行监督检查与考核。</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2.2 安全环保部负责建立本单位《有限空间清单》并实施管理，负责对本单位有限空间作业的检测和审批工作，负责组织开展有限空间作业实施前和过程中的报检、报批工作，负责建立本单位有限空间作业安全技术操作规程、应急预案等有关规章制度并组织实施，负责组织开展有限空间相关的培训教育和应急演练工作。</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8"/>
          <w:szCs w:val="28"/>
        </w:rPr>
      </w:pPr>
      <w:bookmarkStart w:id="147" w:name="_Toc4504"/>
      <w:r>
        <w:rPr>
          <w:rFonts w:hint="eastAsia" w:ascii="宋体" w:hAnsi="宋体" w:eastAsia="宋体" w:cs="宋体"/>
          <w:sz w:val="28"/>
          <w:szCs w:val="28"/>
        </w:rPr>
        <w:t>3、有限空间管理</w:t>
      </w:r>
      <w:bookmarkEnd w:id="147"/>
      <w:r>
        <w:rPr>
          <w:rFonts w:hint="eastAsia" w:ascii="宋体" w:hAnsi="宋体" w:eastAsia="宋体" w:cs="宋体"/>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3.1 对有限空间控制应按照“优先综合治理、其次封闭隔离、而后作业控制”的原则进行，具体控制措施及其先后顺序如下：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采取技术革新、设备改造等措施从本质上减少或消除有限空间。</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采取改进作业组织、封闭隔离等措施减少或消除有限空间作业。</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按照本制度及有关规定、规程对有限空间作业过程进行控制。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3.2 《有限空间清单》形成或集中更新后，安全环保部、生产部应组织有关单位共同研究讨论技术设备改造、作业组织改进、封闭隔离等措施的可行性，必要时应形成改造计划，批准后予以实施。</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3.3 《有限空间清单》均应实行动态管理。各单位应坚持在日常持续关注、不断识别并进行增减和完善。每年12月份之前，应组织相关部门和单位进行一次集中识别、判定，并按程序更新《有限空间清单》。</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8"/>
          <w:szCs w:val="28"/>
        </w:rPr>
      </w:pPr>
      <w:bookmarkStart w:id="148" w:name="_Toc31998"/>
      <w:r>
        <w:rPr>
          <w:rFonts w:hint="eastAsia" w:ascii="宋体" w:hAnsi="宋体" w:eastAsia="宋体" w:cs="宋体"/>
          <w:sz w:val="28"/>
          <w:szCs w:val="28"/>
        </w:rPr>
        <w:t>4、有限空间作业管理</w:t>
      </w:r>
      <w:bookmarkEnd w:id="148"/>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4.1 有限空间作业应严格执行“先检测、再审批、后作业”的程序，作业中还应根据作业环境可能发生的变化实施持续检测或动态检测。在未准确测定氧气含量、有害气体、可燃性气体、粉尘的浓度前，及经检测上述物质浓度不达标或超标而未采取有效的防控手段时，严禁进入该场所。</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4.2 有限空间作业必须办理《有限空间作业审批表》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作业负责人向有限空间所属部门及安全环保部提出申请，接到申请后应根据本单位《有限空间清单》和现场实际情况作出是否具备基本作业安全条件的定性结论，并告知作业负责人。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安全环保部负责落实检测部门及人员，检测人必须在保证安全的情况下进行检测，在确认无误后，进行作业。</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所属单位安全管理人员、作业负责人共同确定、安排好作业监护人，向作业人员、监护人员交代必要的安全知识、气防知识、器具使用及急救常识，并组织落实防护措施。交代完毕防护措施落实后，作业人负责人、监护人、许可人及安培科人员共同在《有限空间作业审批表》中签字确认，方可开始作业。</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4.3 《有限空间作业审批表》管理要求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有限空间作业审批表共一联，由监护人在作业过程中随身携带。工作结束后由安全环保部收执并保存期1年。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有限空间作业审批表》要有详细的作业地点、部位，作业期间应根据有限空间内介质的危险程度间隔作业。作业时限要求一般为：有限空间作业不应超过8小时，每隔4小时需进行一次复查并安排重新检测，作业过程间断超过30分钟应重新安排检测。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在办理《有限空间作业审批表》进行工作时，必须同时办理工作票及操作票，有限空间作业时限不得超过8小时。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以工作票为准。《有限空间作业审批表》等同于工作票管理。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4.4 作业负责人能力要求和职责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了解整个作业过程中存在的危险危害因素和防范措施，具备较高的应急处置、指挥和急救能力；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负责办理《有限空间作业审批表》;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在确认作业环境、作业程序、防护设施、作业人员符合要求后，在规定的时限和地点，依照作业标准、安全标准组织作业；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及时掌握作业过程中空间内发生的变化，当作业条件异常或不符合安全要求时，要立即终止作业，并组织作业人员安全撤离。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4.5 监护人的能力要求和职责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应熟悉作业区域的环境、工艺情况及作业人员，有判断和处理异常情况的能力，具备基本急救常识，掌握应急报警方式。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全过程掌握作业者作业期间的状况，与作业人规定明确的联络信号，保持有效的作业、报警、撤离等信息沟通，保证在有限空间外持续进行监护。</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检查安全措施的落实情况，发现落实不到位或措施不完善时，有权下达暂停或终止作业的指令。</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发现附近排放易燃、可燃、有毒、有害物质时，应立即下达暂停或终止作业的指令，并及时通知有限空间内作业人员安全撤离。</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在作业前后对进出有限空间的人员、工具、材料等进行清点。</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有限空间作业完毕后，监督对有限空间予以恢复或封闭。</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监护过程中如发现作业人员中毒、窒息或出现异常，应立即指挥内部人员撤离并报警，不得盲目进入空间内施救。</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4.6 作业人能力要求和职责</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熟悉所从事作业的危险有害因素和应急处置及自救措施，掌握报警及联络方式。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严格执行“五不作业”的原则，即：没有有效的《有限空间作业审批表》不作业；监护人不在现场不作业；安全措施不落实不作业；作业时间、地点与《有限空间作业审批表》票不符不作业；劳动保护着装和器具不符合规定不作业。</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遵守有限空间作业安全操作规程，正确使用有限空间作业安全设施与个人防护用品；</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与监护人保持有效的作业、报警、撤离等信息沟通。</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对违反本制度和有关规程规定的、强令冒险作业的、安全措施不到位或不落实的作业过程中如发现他人或自身有中毒、窒息症状或出现异常时，应立即发出撤离信号，向监护人传递信息，并立即撤离现场。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8"/>
          <w:szCs w:val="28"/>
        </w:rPr>
      </w:pPr>
      <w:bookmarkStart w:id="149" w:name="_Toc6169"/>
      <w:r>
        <w:rPr>
          <w:rFonts w:hint="eastAsia" w:ascii="宋体" w:hAnsi="宋体" w:eastAsia="宋体" w:cs="宋体"/>
          <w:sz w:val="28"/>
          <w:szCs w:val="28"/>
        </w:rPr>
        <w:t>5、有限空间作业的安全技术要求</w:t>
      </w:r>
      <w:bookmarkEnd w:id="149"/>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5.1有限空间作业环境检测合格标准如下：</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氧气含量为19%—23%；</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有毒有害物质浓度符合《工作场所有害因素职业接触限值》规定，如：一氧化碳浓度不超过20mg/m3，硫化氢浓度不超过10mg/m3。</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可燃性气体含量低于其爆炸下限的10%，如：一氧化碳含量低于11.25%（爆炸下限为12.5%），丙烷含量低于1.89%（爆炸下限为2.1%）。</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5.2 有限空间作业要切实做好工艺处理，所有与有限空间相连的管线、阀门必须断开、加堵盲板，并按规定进行吹扫、置换合格，不得以关闭阀门代替盲板，盲板应挂牌标示。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5.3 进入带有转动部件的有限空间内作业，必须先停机、切断电源，并悬挂“有人检修，禁止合闸”标示牌，必要时应设专人监护。</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5.4 有可燃气体或可燃性粉尘存在的作业现场，必须使用符合防爆要求的检测仪器、电动工具、照明灯具、作业工具等，进入煤气环境还应携带便携式报警仪。</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5.5 有限空间内如需进行动火、临时用电等作业时，必须同时办理相关审批手续。</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5.6 严禁用纯氧进行通风换气。有限空间作业前和作业过程中，可采取强制性持续通风措施降低危险，保持空气流通。</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5.7 入有限空间作业所用照明应使用安全电压和安全行灯。在金属设备内及特别潮湿场所作业，使用的行灯电压应在12V以下，凡超过12V的电气设备都必须设漏电保护器且保持良好绝缘和接零保护。</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5.8 电器设备、焊钳、手持电动工具、导线进出有限空间必须事先切断电源传递进出。暂时不用的焊钳、电气设备、工具应切断电源，放在干燥的木板或绝缘板上，严禁将带电的焊钳、电气工具随意直接放在有限空间的金属体上。</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5.9 在有限空间内使用二氧化碳、氩气或氦气进行焊接作业时，必须在作业过程中不间断通风换气，确保空气符合安全要求。</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5.10有限空间的出入口内外应保持其畅通无阻，便于人员出入和抢救疏散。</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5.11有限空间应急要求</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安全环保部组织制定有限空间作业应急预案（专项应急预案和现场处置方案），预案应确定救援人员及职责，明确救援设备器材，科学、规范策划事故处置程序。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作业人员进入有限空间前，作业负责人应组织拟定紧急情况下的撤离路线和方法，作业人应牢记。</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有限空间外的现场应配备合格的灭火器、应急照明设备、强制通风设备、安全绳、安全梯等应急物资。</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有限空间发生事故时，监护人应立即启动有关预案，指挥内部人员撤离，并及时报警，救援人员应做好自身防护，配备必要的救援器材，严禁盲目施救导致事故扩大。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8"/>
          <w:szCs w:val="28"/>
        </w:rPr>
      </w:pPr>
      <w:bookmarkStart w:id="150" w:name="_Toc913"/>
      <w:r>
        <w:rPr>
          <w:rFonts w:hint="eastAsia" w:ascii="宋体" w:hAnsi="宋体" w:eastAsia="宋体" w:cs="宋体"/>
          <w:sz w:val="28"/>
          <w:szCs w:val="28"/>
        </w:rPr>
        <w:t>6、日常安全管理要求</w:t>
      </w:r>
      <w:bookmarkEnd w:id="150"/>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6.1 每年应对作业负责人、监护人和作业人进行安全培训，培训内容应包括：有限空间存在的危险特性和安全作业的要求；进入有限空间的程序；检测仪器、个人防护用品等设备的正确使用；事故应急救援措施与应急救援预案等。培训应有记录，参加培训的人员应签字确认。</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6.2 有限空间作业实施前，有安全管理人员应对作业负责人、监护人和作业人员进行针对性安全教育，教育内容包括作业空间的结构和相关介质、有限空间内可能存在的有毒有害物质，作业中可能遇到的意外情况以及处理、救护方法等。</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6.3 检测分析及应急所用设备、工具、仪器等应作为安全防护报警用具进行管理，检测分析及应急所用设备、工具、仪器进行日常维护管理、定期检定等情况进行监督检查。</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6.4 外委施工涉及有限空间作业时，外委施工组织单位（部门）应通报有限空间所属部门，并与承包单位签订安全生产协议，告知其有限空间危险状态。安全生产协议应明确承包单位承担的检测分析、安全管理等责任。作业过程中，我方不得为其出具检测分析结论、审批《有限空间作业审批表》等。外委施工组织单位（部门）、有限空间所属部门应加强对承包单位的有限空间作业情况的监督检查。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6.5 制定有限空间作业安全技术操作规程，明确作业步骤、安全要求和应急措施等，规程应分别单独制定保证与各个有限空间一一对应，有限空间作业安全技术操作规程经领导批准处备案后下发执行，相关作业人员必须熟知熟记并严格遵守。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6.6 建立永久详细有限空间作业台账。包含作业地点、时间、相关人员、采取的安全措施及工作小结（工作中发现、暴露的问题，好的工作方法）等信息。</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8"/>
          <w:szCs w:val="28"/>
        </w:rPr>
      </w:pPr>
      <w:bookmarkStart w:id="151" w:name="_Toc19651"/>
      <w:r>
        <w:rPr>
          <w:rFonts w:hint="eastAsia" w:ascii="宋体" w:hAnsi="宋体" w:eastAsia="宋体" w:cs="宋体"/>
          <w:sz w:val="28"/>
          <w:szCs w:val="28"/>
        </w:rPr>
        <w:t>7、处罚</w:t>
      </w:r>
      <w:bookmarkEnd w:id="151"/>
      <w:r>
        <w:rPr>
          <w:rFonts w:hint="eastAsia" w:ascii="宋体" w:hAnsi="宋体" w:eastAsia="宋体" w:cs="宋体"/>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7.1 未按要求建立并动态管理《有限空间及安全要求清单》的，对部门负责人按经济责任制中相关条款加倍考核，并责令限期整改。</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7.2 未按要求设置“有限空间作业安全告知牌”的，对责任人进行处罚，并责令限期整改。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7.3 《有限空间作业审批表》的管理，按“两票”制度执行。包含:《有限空间作业审批表》未按要求随身携带的；有限空间作业过程中安全措施落实不到位、管理松散的；有限空间作业过程中作业负责人、监护人、作业人未按规定履行职责的，存在违章、违规行为的加倍处罚。</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7.4 未开展有限空间作业相关人员安全培训或培训无记录的，对负责人进行通报，并限期整改。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7.5 未制定有效的有限空间作业安全技术操作规程，或规程未分别单独制定不能保证与各个有限空间一一对应的，对负责人进行通报，并限期整改。</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7.6 未在有限空间作业前对作业负责人、监护人、作业人进行针对性安全教育的，对责任人处300～500元罚款，并责令立即停止作业。</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7.7 未按规定制定有限空间作业应急预案的，对责任人进行通报，并责令限期整改。</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7.8 未与从事有限空间作业的外委施工单位签订安全生产协议的，对责任人进行处罚，并责令限期整改，必要时责令立即停止施工。</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7.9 其他违反本制度及有关规程、预案规定的，由安全保卫部视情节作出处罚决定，导致安全生产事故的还应按照有关法律法规追究责任。</w:t>
      </w:r>
    </w:p>
    <w:p>
      <w:pPr>
        <w:pStyle w:val="40"/>
        <w:keepNext w:val="0"/>
        <w:keepLines w:val="0"/>
        <w:pageBreakBefore w:val="0"/>
        <w:widowControl/>
        <w:kinsoku/>
        <w:wordWrap/>
        <w:overflowPunct/>
        <w:topLinePunct w:val="0"/>
        <w:autoSpaceDE/>
        <w:autoSpaceDN/>
        <w:bidi w:val="0"/>
        <w:adjustRightInd/>
        <w:snapToGrid/>
        <w:spacing w:after="240" w:line="360" w:lineRule="auto"/>
        <w:ind w:left="363" w:firstLine="0" w:firstLineChars="0"/>
        <w:jc w:val="center"/>
        <w:textAlignment w:val="auto"/>
        <w:outlineLvl w:val="0"/>
        <w:rPr>
          <w:rFonts w:hint="eastAsia" w:ascii="黑体" w:hAnsi="黑体" w:eastAsia="黑体" w:cs="黑体"/>
          <w:b/>
          <w:bCs/>
          <w:kern w:val="0"/>
          <w:sz w:val="32"/>
          <w:szCs w:val="32"/>
        </w:rPr>
      </w:pPr>
      <w:bookmarkStart w:id="152" w:name="_Toc18578"/>
      <w:r>
        <w:rPr>
          <w:rFonts w:hint="eastAsia" w:ascii="黑体" w:hAnsi="黑体" w:eastAsia="黑体" w:cs="黑体"/>
          <w:b/>
          <w:bCs/>
          <w:kern w:val="0"/>
          <w:sz w:val="32"/>
          <w:szCs w:val="32"/>
        </w:rPr>
        <w:t>危险化学品安全管理制度</w:t>
      </w:r>
      <w:bookmarkEnd w:id="152"/>
    </w:p>
    <w:p>
      <w:pPr>
        <w:keepNext w:val="0"/>
        <w:keepLines w:val="0"/>
        <w:pageBreakBefore w:val="0"/>
        <w:widowControl w:val="0"/>
        <w:tabs>
          <w:tab w:val="left" w:pos="552"/>
        </w:tabs>
        <w:kinsoku/>
        <w:wordWrap/>
        <w:overflowPunct/>
        <w:topLinePunct w:val="0"/>
        <w:autoSpaceDE/>
        <w:autoSpaceDN/>
        <w:bidi w:val="0"/>
        <w:adjustRightInd/>
        <w:snapToGrid/>
        <w:spacing w:line="360" w:lineRule="auto"/>
        <w:textAlignment w:val="auto"/>
        <w:outlineLvl w:val="1"/>
        <w:rPr>
          <w:rFonts w:hint="eastAsia" w:ascii="宋体" w:hAnsi="宋体" w:eastAsia="宋体" w:cs="宋体"/>
          <w:b/>
          <w:sz w:val="28"/>
          <w:szCs w:val="28"/>
          <w:lang w:val="en-US" w:eastAsia="zh-CN"/>
        </w:rPr>
      </w:pPr>
      <w:bookmarkStart w:id="153" w:name="_Toc8291"/>
      <w:r>
        <w:rPr>
          <w:rFonts w:hint="default" w:ascii="宋体" w:hAnsi="宋体" w:eastAsia="宋体" w:cs="宋体"/>
          <w:b/>
          <w:sz w:val="28"/>
          <w:szCs w:val="28"/>
          <w:lang w:val="en-US" w:eastAsia="zh-CN"/>
        </w:rPr>
        <w:t>1、</w:t>
      </w:r>
      <w:r>
        <w:rPr>
          <w:rFonts w:hint="eastAsia" w:ascii="宋体" w:hAnsi="宋体" w:eastAsia="宋体" w:cs="宋体"/>
          <w:b/>
          <w:sz w:val="28"/>
          <w:szCs w:val="28"/>
          <w:lang w:val="en-US" w:eastAsia="zh-CN"/>
        </w:rPr>
        <w:t>目的</w:t>
      </w:r>
      <w:bookmarkEnd w:id="153"/>
    </w:p>
    <w:p>
      <w:pPr>
        <w:keepNext w:val="0"/>
        <w:keepLines w:val="0"/>
        <w:pageBreakBefore w:val="0"/>
        <w:tabs>
          <w:tab w:val="left" w:pos="552"/>
        </w:tabs>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为了加强本公司对危险化学品的安全管理，保证公司科研工作、安全生产顺利进行及生命财产的安全，特制定本制度。</w:t>
      </w:r>
    </w:p>
    <w:p>
      <w:pPr>
        <w:keepNext w:val="0"/>
        <w:keepLines w:val="0"/>
        <w:pageBreakBefore w:val="0"/>
        <w:widowControl w:val="0"/>
        <w:tabs>
          <w:tab w:val="left" w:pos="552"/>
        </w:tabs>
        <w:kinsoku/>
        <w:wordWrap/>
        <w:overflowPunct/>
        <w:topLinePunct w:val="0"/>
        <w:autoSpaceDE/>
        <w:autoSpaceDN/>
        <w:bidi w:val="0"/>
        <w:adjustRightInd/>
        <w:snapToGrid/>
        <w:spacing w:line="360" w:lineRule="auto"/>
        <w:textAlignment w:val="auto"/>
        <w:outlineLvl w:val="1"/>
        <w:rPr>
          <w:rFonts w:hint="eastAsia" w:ascii="宋体" w:hAnsi="宋体" w:eastAsia="宋体" w:cs="宋体"/>
          <w:b/>
          <w:sz w:val="28"/>
          <w:szCs w:val="28"/>
          <w:lang w:val="en-US" w:eastAsia="zh-CN"/>
        </w:rPr>
      </w:pPr>
      <w:bookmarkStart w:id="154" w:name="_Toc740"/>
      <w:r>
        <w:rPr>
          <w:rFonts w:hint="default" w:ascii="宋体" w:hAnsi="宋体" w:eastAsia="宋体" w:cs="宋体"/>
          <w:b/>
          <w:sz w:val="28"/>
          <w:szCs w:val="28"/>
          <w:lang w:val="en-US" w:eastAsia="zh-CN"/>
        </w:rPr>
        <w:t>2、</w:t>
      </w:r>
      <w:r>
        <w:rPr>
          <w:rFonts w:hint="eastAsia" w:ascii="宋体" w:hAnsi="宋体" w:eastAsia="宋体" w:cs="宋体"/>
          <w:b/>
          <w:sz w:val="28"/>
          <w:szCs w:val="28"/>
          <w:lang w:val="en-US" w:eastAsia="zh-CN"/>
        </w:rPr>
        <w:t>定义</w:t>
      </w:r>
      <w:bookmarkEnd w:id="154"/>
    </w:p>
    <w:p>
      <w:pPr>
        <w:keepNext w:val="0"/>
        <w:keepLines w:val="0"/>
        <w:pageBreakBefore w:val="0"/>
        <w:tabs>
          <w:tab w:val="left" w:pos="552"/>
        </w:tabs>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危险化学品系指易燃、易爆、剧毒、放射性及其它带有危险性的物品。</w:t>
      </w:r>
    </w:p>
    <w:p>
      <w:pPr>
        <w:keepNext w:val="0"/>
        <w:keepLines w:val="0"/>
        <w:pageBreakBefore w:val="0"/>
        <w:widowControl w:val="0"/>
        <w:tabs>
          <w:tab w:val="left" w:pos="552"/>
        </w:tabs>
        <w:kinsoku/>
        <w:wordWrap/>
        <w:overflowPunct/>
        <w:topLinePunct w:val="0"/>
        <w:autoSpaceDE/>
        <w:autoSpaceDN/>
        <w:bidi w:val="0"/>
        <w:adjustRightInd/>
        <w:snapToGrid/>
        <w:spacing w:line="360" w:lineRule="auto"/>
        <w:textAlignment w:val="auto"/>
        <w:outlineLvl w:val="1"/>
        <w:rPr>
          <w:rFonts w:hint="eastAsia" w:ascii="宋体" w:hAnsi="宋体" w:eastAsia="宋体" w:cs="宋体"/>
          <w:b/>
          <w:sz w:val="28"/>
          <w:szCs w:val="28"/>
        </w:rPr>
      </w:pPr>
      <w:bookmarkStart w:id="155" w:name="_Toc31353"/>
      <w:r>
        <w:rPr>
          <w:rFonts w:hint="default" w:ascii="宋体" w:hAnsi="宋体" w:eastAsia="宋体" w:cs="宋体"/>
          <w:b/>
          <w:sz w:val="28"/>
          <w:szCs w:val="28"/>
          <w:lang w:val="en-US" w:eastAsia="zh-CN"/>
        </w:rPr>
        <w:t>3、</w:t>
      </w:r>
      <w:r>
        <w:rPr>
          <w:rFonts w:hint="eastAsia" w:ascii="宋体" w:hAnsi="宋体" w:eastAsia="宋体" w:cs="宋体"/>
          <w:b/>
          <w:sz w:val="28"/>
          <w:szCs w:val="28"/>
        </w:rPr>
        <w:t>适用范围</w:t>
      </w:r>
      <w:bookmarkEnd w:id="155"/>
    </w:p>
    <w:p>
      <w:pPr>
        <w:keepNext w:val="0"/>
        <w:keepLines w:val="0"/>
        <w:pageBreakBefore w:val="0"/>
        <w:tabs>
          <w:tab w:val="left" w:pos="552"/>
        </w:tabs>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kern w:val="0"/>
          <w:sz w:val="28"/>
          <w:szCs w:val="28"/>
        </w:rPr>
      </w:pPr>
      <w:r>
        <w:rPr>
          <w:rFonts w:hint="eastAsia" w:ascii="宋体" w:hAnsi="宋体" w:eastAsia="宋体" w:cs="宋体"/>
          <w:sz w:val="28"/>
          <w:szCs w:val="28"/>
        </w:rPr>
        <w:t>本制度适用于涉及到危险化学品的购、储存、领用、使用的员工及部门。</w:t>
      </w:r>
    </w:p>
    <w:p>
      <w:pPr>
        <w:keepNext w:val="0"/>
        <w:keepLines w:val="0"/>
        <w:pageBreakBefore w:val="0"/>
        <w:widowControl w:val="0"/>
        <w:tabs>
          <w:tab w:val="left" w:pos="552"/>
        </w:tabs>
        <w:kinsoku/>
        <w:wordWrap/>
        <w:overflowPunct/>
        <w:topLinePunct w:val="0"/>
        <w:autoSpaceDE/>
        <w:autoSpaceDN/>
        <w:bidi w:val="0"/>
        <w:adjustRightInd/>
        <w:snapToGrid/>
        <w:spacing w:line="360" w:lineRule="auto"/>
        <w:textAlignment w:val="auto"/>
        <w:outlineLvl w:val="1"/>
        <w:rPr>
          <w:rFonts w:hint="eastAsia" w:ascii="宋体" w:hAnsi="宋体" w:eastAsia="宋体" w:cs="宋体"/>
          <w:b/>
          <w:sz w:val="28"/>
          <w:szCs w:val="28"/>
          <w:lang w:eastAsia="zh-CN"/>
        </w:rPr>
      </w:pPr>
      <w:bookmarkStart w:id="156" w:name="_Toc24479"/>
      <w:r>
        <w:rPr>
          <w:rFonts w:hint="eastAsia" w:ascii="宋体" w:hAnsi="宋体" w:eastAsia="宋体" w:cs="宋体"/>
          <w:b/>
          <w:sz w:val="28"/>
          <w:szCs w:val="28"/>
        </w:rPr>
        <w:t>4、过程</w:t>
      </w:r>
      <w:r>
        <w:rPr>
          <w:rFonts w:hint="eastAsia" w:ascii="宋体" w:hAnsi="宋体" w:eastAsia="宋体" w:cs="宋体"/>
          <w:b/>
          <w:sz w:val="28"/>
          <w:szCs w:val="28"/>
          <w:lang w:eastAsia="zh-CN"/>
        </w:rPr>
        <w:t>管控</w:t>
      </w:r>
      <w:bookmarkEnd w:id="156"/>
    </w:p>
    <w:p>
      <w:pPr>
        <w:keepNext w:val="0"/>
        <w:keepLines w:val="0"/>
        <w:pageBreakBefore w:val="0"/>
        <w:tabs>
          <w:tab w:val="left" w:pos="552"/>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4.1危险化学品的购买</w:t>
      </w:r>
    </w:p>
    <w:p>
      <w:pPr>
        <w:keepNext w:val="0"/>
        <w:keepLines w:val="0"/>
        <w:pageBreakBefore w:val="0"/>
        <w:tabs>
          <w:tab w:val="left" w:pos="552"/>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4.1.1所有危险化学品的购买必须报公司领导审批，审批通过后方可购买。</w:t>
      </w:r>
    </w:p>
    <w:p>
      <w:pPr>
        <w:keepNext w:val="0"/>
        <w:keepLines w:val="0"/>
        <w:pageBreakBefore w:val="0"/>
        <w:tabs>
          <w:tab w:val="left" w:pos="552"/>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4.1.2购买新种危险化学品时,须向供货商索取该种危险化学品的《规范技术说明书》,并向合格的危险化学品供货商购买。</w:t>
      </w:r>
    </w:p>
    <w:p>
      <w:pPr>
        <w:keepNext w:val="0"/>
        <w:keepLines w:val="0"/>
        <w:pageBreakBefore w:val="0"/>
        <w:kinsoku/>
        <w:wordWrap/>
        <w:overflowPunct/>
        <w:topLinePunct w:val="0"/>
        <w:autoSpaceDE/>
        <w:autoSpaceDN/>
        <w:bidi w:val="0"/>
        <w:adjustRightInd/>
        <w:snapToGrid/>
        <w:spacing w:line="360" w:lineRule="auto"/>
        <w:ind w:left="-420" w:leftChars="-200"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4.2化学危险化学品的标示</w:t>
      </w:r>
    </w:p>
    <w:p>
      <w:pPr>
        <w:keepNext w:val="0"/>
        <w:keepLines w:val="0"/>
        <w:pageBreakBefore w:val="0"/>
        <w:tabs>
          <w:tab w:val="left" w:pos="900"/>
        </w:tabs>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供货商供应之危险化学品上应按《规范技朮说明书》标贴明显的危险品标示.若无危险标示，由公司进料验收时按危险化学品的分类进行标示。</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28"/>
          <w:szCs w:val="28"/>
        </w:rPr>
      </w:pPr>
      <w:r>
        <w:rPr>
          <w:rFonts w:hint="eastAsia" w:ascii="宋体" w:hAnsi="宋体" w:eastAsia="宋体" w:cs="宋体"/>
          <w:bCs/>
          <w:sz w:val="28"/>
          <w:szCs w:val="28"/>
        </w:rPr>
        <w:t>4.3化学危险化学品的储存</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4.3.1危险化学品仓库、货场，必须严格执行出入库发放制度，依安全库存量原则不得超量储存。</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4.3.2储存场所非权责人员不得入内。</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4.3.3储存现场需悬挂《规范技术说明书》。</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pacing w:val="-10"/>
          <w:sz w:val="28"/>
          <w:szCs w:val="28"/>
        </w:rPr>
        <w:t>4.3.4存放危险化学品的场所必须有明显文字标示“严禁烟火”。</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4.3.5储存场所应当作适宜的温度管控。</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4.3.6容器的堆放应按标示分区存放，并保持通道的畅通。</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4.3.7危险化学品仓库须定时对储存状况检查，将检查的情况记录后，由单位主管确认。</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4.3.8储存易燃、易爆物料的库房、货场区的附近，不准进行封焊、维修、动用明火等可能引起火灾的作业。如因特殊需要进行这些作业，必须经批准，采取安全措施，派员进行现场监护，备好足够的灭火器材。作业结束后，应当对现场认真进行检查，切实查明未留火种后，方可离开现场。</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4.3.9库区、场区要经常保持整洁，对散落的易燃、易爆物品和杂务应当及时清除。用过的棉纱、抹布、手套等用品，必须放在库外的安全地点，妥善保管和及时处理。</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4.3.10受阳光照射容易燃烧、爆炸的化学易燃物品，不得露天存放。</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4.3.11在危险品仓库、货场的防火间距内，不准堆放可燃物品。</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4.3.12易燃、易爆液化气体（液氨等），使用时瓶内物质不得用净，要留有余压，防止物料窜入。</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8"/>
          <w:szCs w:val="28"/>
        </w:rPr>
      </w:pPr>
      <w:r>
        <w:rPr>
          <w:rFonts w:hint="eastAsia" w:ascii="宋体" w:hAnsi="宋体" w:eastAsia="宋体" w:cs="宋体"/>
          <w:bCs/>
          <w:sz w:val="28"/>
          <w:szCs w:val="28"/>
        </w:rPr>
        <w:t>4.4危险化学品的发放领用</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4.4.1危险化学品使用部门需填写领料单经单位主管核准后方可领取.</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4.4.2资材凭领料单发放,并将品名、规格、数量记录于物料出库登记表,然后由领料人签名押日期。</w:t>
      </w:r>
    </w:p>
    <w:p>
      <w:pPr>
        <w:keepNext w:val="0"/>
        <w:keepLines w:val="0"/>
        <w:pageBreakBefore w:val="0"/>
        <w:tabs>
          <w:tab w:val="left" w:pos="1440"/>
        </w:tabs>
        <w:kinsoku/>
        <w:wordWrap/>
        <w:overflowPunct/>
        <w:topLinePunct w:val="0"/>
        <w:autoSpaceDE/>
        <w:autoSpaceDN/>
        <w:bidi w:val="0"/>
        <w:adjustRightInd/>
        <w:snapToGrid/>
        <w:spacing w:line="360" w:lineRule="auto"/>
        <w:textAlignment w:val="auto"/>
        <w:rPr>
          <w:rFonts w:hint="eastAsia" w:ascii="宋体" w:hAnsi="宋体" w:eastAsia="宋体" w:cs="宋体"/>
          <w:bCs/>
          <w:sz w:val="28"/>
          <w:szCs w:val="28"/>
        </w:rPr>
      </w:pPr>
      <w:r>
        <w:rPr>
          <w:rFonts w:hint="eastAsia" w:ascii="宋体" w:hAnsi="宋体" w:eastAsia="宋体" w:cs="宋体"/>
          <w:bCs/>
          <w:sz w:val="28"/>
          <w:szCs w:val="28"/>
        </w:rPr>
        <w:t>4.5危险化学品的使用</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4.5.1危险化学品使用现场应开启排风系统，以保持通风。</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4.5.2使用现场应有严禁烟火。</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4.5.3不得在危险化学品仓库分装溶剂，以免因空气中溶剂浓度过高引起爆炸或中毒事故。</w:t>
      </w:r>
    </w:p>
    <w:p>
      <w:pPr>
        <w:pStyle w:val="8"/>
        <w:keepNext w:val="0"/>
        <w:keepLines w:val="0"/>
        <w:pageBreakBefore w:val="0"/>
        <w:tabs>
          <w:tab w:val="left" w:pos="1368"/>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lang w:eastAsia="zh-CN"/>
        </w:rPr>
        <w:t>4.5.4危险化学品的使用须注意不要用接触过有危险化学品的手在未彻底清洗之前抽烟和进食，特别是使用危险化学品后。</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4.5.5盛装危险化学品的容器应有明显的中文标示。</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pacing w:val="-8"/>
          <w:sz w:val="28"/>
          <w:szCs w:val="28"/>
        </w:rPr>
        <w:t>4.5.6在分装危险化学品时，分装人员须配戴相应防护用品，并使用承接盘防止泄漏。</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8"/>
          <w:szCs w:val="28"/>
        </w:rPr>
      </w:pPr>
      <w:r>
        <w:rPr>
          <w:rFonts w:hint="eastAsia" w:ascii="宋体" w:hAnsi="宋体" w:eastAsia="宋体" w:cs="宋体"/>
          <w:bCs/>
          <w:sz w:val="28"/>
          <w:szCs w:val="28"/>
        </w:rPr>
        <w:t>4.6危险化学品的事故管理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4.6.1存放危险化学品的场所应设置灭火器、干砂、空桶、碎布等应急备用品，并配备手套、口罩、防护眼镜等个人防护用品。</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4.6.2危险化学品的存放、使用及废弃过程中发生紧急情况时,应按《规范技朮说明书》的要求及时处理。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8"/>
          <w:szCs w:val="28"/>
        </w:rPr>
      </w:pPr>
      <w:r>
        <w:rPr>
          <w:rFonts w:hint="eastAsia" w:ascii="宋体" w:hAnsi="宋体" w:eastAsia="宋体" w:cs="宋体"/>
          <w:bCs/>
          <w:sz w:val="28"/>
          <w:szCs w:val="28"/>
        </w:rPr>
        <w:t>4.7废弃物的处理</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废弃的危险化学品及其容器，按相关法律规定进行适当处理，不得随意丢弃，污染环境。</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8"/>
          <w:szCs w:val="28"/>
        </w:rPr>
      </w:pPr>
      <w:r>
        <w:rPr>
          <w:rFonts w:hint="eastAsia" w:ascii="宋体" w:hAnsi="宋体" w:eastAsia="宋体" w:cs="宋体"/>
          <w:bCs/>
          <w:sz w:val="28"/>
          <w:szCs w:val="28"/>
        </w:rPr>
        <w:t>4.8培训</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危险化学品管理人员及使用人员应熟悉相关的规范技朮说明书的内容及相应的应急程序，培训合格后上岗。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p>
    <w:sectPr>
      <w:headerReference r:id="rId7" w:type="first"/>
      <w:footerReference r:id="rId9" w:type="first"/>
      <w:footerReference r:id="rId8"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DFKai-SB">
    <w:panose1 w:val="03000509000000000000"/>
    <w:charset w:val="88"/>
    <w:family w:val="script"/>
    <w:pitch w:val="default"/>
    <w:sig w:usb0="00000003" w:usb1="082E0000" w:usb2="00000016" w:usb3="00000000" w:csb0="0010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经典长宋简">
    <w:altName w:val="微软雅黑"/>
    <w:panose1 w:val="00000000000000000000"/>
    <w:charset w:val="86"/>
    <w:family w:val="modern"/>
    <w:pitch w:val="default"/>
    <w:sig w:usb0="00000000" w:usb1="00000000" w:usb2="0000001E"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hint="eastAsia" w:eastAsiaTheme="minorEastAsia"/>
        <w:sz w:val="24"/>
        <w:szCs w:val="24"/>
        <w:lang w:val="en-US" w:eastAsia="zh-CN"/>
      </w:rPr>
    </w:pPr>
    <w:r>
      <w:rPr>
        <w:rFonts w:hint="eastAsia"/>
        <w:sz w:val="24"/>
        <w:szCs w:val="24"/>
        <w:lang w:val="en-US" w:eastAsia="zh-CN"/>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sdt>
                <w:sdtPr>
                  <w:id w:val="51463063"/>
                  <w:docPartObj>
                    <w:docPartGallery w:val="autotext"/>
                  </w:docPartObj>
                </w:sdtPr>
                <w:sdtContent>
                  <w:p>
                    <w:pPr>
                      <w:pStyle w:val="14"/>
                      <w:jc w:val="center"/>
                    </w:pPr>
                    <w:r>
                      <w:fldChar w:fldCharType="begin"/>
                    </w:r>
                    <w:r>
                      <w:instrText xml:space="preserve"> PAGE   \* MERGEFORMAT </w:instrText>
                    </w:r>
                    <w:r>
                      <w:fldChar w:fldCharType="separate"/>
                    </w:r>
                    <w:r>
                      <w:rPr>
                        <w:lang w:val="zh-CN"/>
                      </w:rPr>
                      <w:t>2</w:t>
                    </w:r>
                    <w:r>
                      <w:rPr>
                        <w:lang w:val="zh-CN"/>
                      </w:rPr>
                      <w:fldChar w:fldCharType="end"/>
                    </w:r>
                  </w:p>
                </w:sdtContent>
              </w:sdt>
              <w:p/>
            </w:txbxContent>
          </v:textbox>
        </v:shape>
      </w:pict>
    </w: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hint="eastAsia" w:eastAsiaTheme="minorEastAsia"/>
        <w:lang w:val="en-US" w:eastAsia="zh-CN"/>
      </w:rPr>
    </w:pPr>
    <w:r>
      <w:rPr>
        <w:sz w:val="18"/>
      </w:rPr>
      <w:pict>
        <v:shape id="_x0000_s2051" o:spid="_x0000_s205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w:r>
    <w:r>
      <w:rPr>
        <w:rFonts w:hint="eastAsia"/>
        <w:lang w:val="en-US" w:eastAsia="zh-CN"/>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right"/>
      <w:rPr>
        <w:rFonts w:hint="eastAsia" w:ascii="仿宋" w:hAnsi="仿宋" w:eastAsia="仿宋" w:cs="仿宋"/>
        <w:sz w:val="21"/>
        <w:szCs w:val="21"/>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dotted" w:color="auto" w:sz="4" w:space="1"/>
      </w:pBdr>
      <w:jc w:val="right"/>
      <w:rPr>
        <w:rFonts w:hint="eastAsia" w:ascii="仿宋" w:hAnsi="仿宋" w:eastAsia="仿宋" w:cs="仿宋"/>
        <w:sz w:val="21"/>
        <w:szCs w:val="21"/>
        <w:lang w:eastAsia="zh-CN"/>
      </w:rPr>
    </w:pPr>
    <w:r>
      <w:rPr>
        <w:rFonts w:hint="eastAsia" w:ascii="仿宋" w:hAnsi="仿宋" w:eastAsia="仿宋" w:cs="仿宋"/>
        <w:sz w:val="21"/>
        <w:szCs w:val="21"/>
        <w:lang w:eastAsia="zh-CN"/>
      </w:rPr>
      <w:t>四川中义油橄榄开发有限公司生产安全制度汇编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2A2EBC"/>
    <w:multiLevelType w:val="multilevel"/>
    <w:tmpl w:val="5E2A2EBC"/>
    <w:lvl w:ilvl="0" w:tentative="0">
      <w:start w:val="1"/>
      <w:numFmt w:val="japaneseCounting"/>
      <w:lvlText w:val="第%1章"/>
      <w:lvlJc w:val="left"/>
      <w:pPr>
        <w:ind w:left="1080" w:hanging="108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M0NzhkZDMxMWU0ZmYzMTVhNThhZWJhMzkxODk5YjYifQ=="/>
  </w:docVars>
  <w:rsids>
    <w:rsidRoot w:val="00E72D47"/>
    <w:rsid w:val="00004B35"/>
    <w:rsid w:val="00027E65"/>
    <w:rsid w:val="00034A77"/>
    <w:rsid w:val="000476FC"/>
    <w:rsid w:val="00070AAF"/>
    <w:rsid w:val="00077C6B"/>
    <w:rsid w:val="000A0A2B"/>
    <w:rsid w:val="000A559E"/>
    <w:rsid w:val="000A5908"/>
    <w:rsid w:val="000B6A1B"/>
    <w:rsid w:val="000C515D"/>
    <w:rsid w:val="000C7954"/>
    <w:rsid w:val="000E29CE"/>
    <w:rsid w:val="000F38DC"/>
    <w:rsid w:val="000F6FED"/>
    <w:rsid w:val="00112964"/>
    <w:rsid w:val="00131713"/>
    <w:rsid w:val="001462E7"/>
    <w:rsid w:val="00153A3B"/>
    <w:rsid w:val="0019612C"/>
    <w:rsid w:val="001B4D26"/>
    <w:rsid w:val="001B77F5"/>
    <w:rsid w:val="001F5DDA"/>
    <w:rsid w:val="00203B16"/>
    <w:rsid w:val="00205B30"/>
    <w:rsid w:val="00220FCE"/>
    <w:rsid w:val="00231502"/>
    <w:rsid w:val="00241F3B"/>
    <w:rsid w:val="002446FE"/>
    <w:rsid w:val="00261109"/>
    <w:rsid w:val="00261A55"/>
    <w:rsid w:val="00263D03"/>
    <w:rsid w:val="00265EA6"/>
    <w:rsid w:val="00280E44"/>
    <w:rsid w:val="00281AB2"/>
    <w:rsid w:val="002C35EC"/>
    <w:rsid w:val="002D4C4B"/>
    <w:rsid w:val="002E5F57"/>
    <w:rsid w:val="002E66EF"/>
    <w:rsid w:val="002F3C3B"/>
    <w:rsid w:val="00367C5C"/>
    <w:rsid w:val="003829DF"/>
    <w:rsid w:val="003C17EE"/>
    <w:rsid w:val="003C2662"/>
    <w:rsid w:val="003E19F4"/>
    <w:rsid w:val="003E771C"/>
    <w:rsid w:val="00417BA4"/>
    <w:rsid w:val="00427B36"/>
    <w:rsid w:val="0044680E"/>
    <w:rsid w:val="0045357E"/>
    <w:rsid w:val="00456D42"/>
    <w:rsid w:val="00470BCB"/>
    <w:rsid w:val="004B0C17"/>
    <w:rsid w:val="004B2903"/>
    <w:rsid w:val="004B4971"/>
    <w:rsid w:val="004B7B16"/>
    <w:rsid w:val="004C4CE3"/>
    <w:rsid w:val="004C787C"/>
    <w:rsid w:val="004D42FE"/>
    <w:rsid w:val="004D5DD3"/>
    <w:rsid w:val="004E0D7D"/>
    <w:rsid w:val="004E3B07"/>
    <w:rsid w:val="004E4739"/>
    <w:rsid w:val="004F1815"/>
    <w:rsid w:val="004F6003"/>
    <w:rsid w:val="004F71A5"/>
    <w:rsid w:val="004F755D"/>
    <w:rsid w:val="005076E9"/>
    <w:rsid w:val="00525216"/>
    <w:rsid w:val="00525DDC"/>
    <w:rsid w:val="0052648F"/>
    <w:rsid w:val="00536533"/>
    <w:rsid w:val="00541071"/>
    <w:rsid w:val="00542059"/>
    <w:rsid w:val="005471FE"/>
    <w:rsid w:val="005548EE"/>
    <w:rsid w:val="00556913"/>
    <w:rsid w:val="00572F74"/>
    <w:rsid w:val="00575111"/>
    <w:rsid w:val="00596AED"/>
    <w:rsid w:val="005B3763"/>
    <w:rsid w:val="005B6C1E"/>
    <w:rsid w:val="005C7C09"/>
    <w:rsid w:val="005D6B75"/>
    <w:rsid w:val="005E1604"/>
    <w:rsid w:val="005E2C56"/>
    <w:rsid w:val="0062491B"/>
    <w:rsid w:val="0063151F"/>
    <w:rsid w:val="00637EE0"/>
    <w:rsid w:val="00646CAD"/>
    <w:rsid w:val="00651388"/>
    <w:rsid w:val="006517BB"/>
    <w:rsid w:val="00660227"/>
    <w:rsid w:val="00695775"/>
    <w:rsid w:val="006D0AAB"/>
    <w:rsid w:val="006D17D1"/>
    <w:rsid w:val="006F20B3"/>
    <w:rsid w:val="006F5268"/>
    <w:rsid w:val="00721562"/>
    <w:rsid w:val="00721B97"/>
    <w:rsid w:val="00730517"/>
    <w:rsid w:val="00734D2B"/>
    <w:rsid w:val="007542C1"/>
    <w:rsid w:val="007558C5"/>
    <w:rsid w:val="00772891"/>
    <w:rsid w:val="00772FAB"/>
    <w:rsid w:val="00791970"/>
    <w:rsid w:val="00796112"/>
    <w:rsid w:val="007B1E42"/>
    <w:rsid w:val="007B49E0"/>
    <w:rsid w:val="007E6222"/>
    <w:rsid w:val="0080205B"/>
    <w:rsid w:val="0081121E"/>
    <w:rsid w:val="0083382E"/>
    <w:rsid w:val="008410B7"/>
    <w:rsid w:val="00850A0F"/>
    <w:rsid w:val="00855484"/>
    <w:rsid w:val="0086232A"/>
    <w:rsid w:val="008743E6"/>
    <w:rsid w:val="008B56B1"/>
    <w:rsid w:val="00946CB4"/>
    <w:rsid w:val="00965FD5"/>
    <w:rsid w:val="00983F18"/>
    <w:rsid w:val="009932EE"/>
    <w:rsid w:val="009A105B"/>
    <w:rsid w:val="009A2C72"/>
    <w:rsid w:val="009B2692"/>
    <w:rsid w:val="009B6ED2"/>
    <w:rsid w:val="009C3B4C"/>
    <w:rsid w:val="009D458B"/>
    <w:rsid w:val="009D7BF1"/>
    <w:rsid w:val="009F2108"/>
    <w:rsid w:val="00A07D59"/>
    <w:rsid w:val="00A330B0"/>
    <w:rsid w:val="00A43459"/>
    <w:rsid w:val="00A63B56"/>
    <w:rsid w:val="00A66077"/>
    <w:rsid w:val="00A70B7E"/>
    <w:rsid w:val="00A7192C"/>
    <w:rsid w:val="00A845BF"/>
    <w:rsid w:val="00A90B33"/>
    <w:rsid w:val="00A94C00"/>
    <w:rsid w:val="00AB673D"/>
    <w:rsid w:val="00AF7611"/>
    <w:rsid w:val="00B1784D"/>
    <w:rsid w:val="00B23E5E"/>
    <w:rsid w:val="00B259F6"/>
    <w:rsid w:val="00B275C4"/>
    <w:rsid w:val="00B56EE8"/>
    <w:rsid w:val="00B67F55"/>
    <w:rsid w:val="00B73369"/>
    <w:rsid w:val="00B854AA"/>
    <w:rsid w:val="00BB4CF5"/>
    <w:rsid w:val="00BD4EAD"/>
    <w:rsid w:val="00BE1A47"/>
    <w:rsid w:val="00BF232F"/>
    <w:rsid w:val="00C131F2"/>
    <w:rsid w:val="00C44A17"/>
    <w:rsid w:val="00C456D6"/>
    <w:rsid w:val="00C563E5"/>
    <w:rsid w:val="00C6609A"/>
    <w:rsid w:val="00C83212"/>
    <w:rsid w:val="00C84FE9"/>
    <w:rsid w:val="00CB5A53"/>
    <w:rsid w:val="00CC46A9"/>
    <w:rsid w:val="00CC4FCE"/>
    <w:rsid w:val="00CE68BE"/>
    <w:rsid w:val="00D23244"/>
    <w:rsid w:val="00D23FA9"/>
    <w:rsid w:val="00D52867"/>
    <w:rsid w:val="00D54F07"/>
    <w:rsid w:val="00D70E82"/>
    <w:rsid w:val="00D85452"/>
    <w:rsid w:val="00DA38A3"/>
    <w:rsid w:val="00DB0AB2"/>
    <w:rsid w:val="00DD5EE9"/>
    <w:rsid w:val="00DF4D49"/>
    <w:rsid w:val="00E03BCE"/>
    <w:rsid w:val="00E15D2C"/>
    <w:rsid w:val="00E2245D"/>
    <w:rsid w:val="00E24646"/>
    <w:rsid w:val="00E24BB2"/>
    <w:rsid w:val="00E33E7C"/>
    <w:rsid w:val="00E525E2"/>
    <w:rsid w:val="00E653FE"/>
    <w:rsid w:val="00E72D47"/>
    <w:rsid w:val="00E737BB"/>
    <w:rsid w:val="00EA3711"/>
    <w:rsid w:val="00EB10F8"/>
    <w:rsid w:val="00ED1849"/>
    <w:rsid w:val="00EE27CA"/>
    <w:rsid w:val="00EE7188"/>
    <w:rsid w:val="00EF2A66"/>
    <w:rsid w:val="00F11CEC"/>
    <w:rsid w:val="00F16CEF"/>
    <w:rsid w:val="00F2233D"/>
    <w:rsid w:val="00F2464F"/>
    <w:rsid w:val="00F36150"/>
    <w:rsid w:val="00F44492"/>
    <w:rsid w:val="00F47A7E"/>
    <w:rsid w:val="00F7477A"/>
    <w:rsid w:val="00F811F2"/>
    <w:rsid w:val="00F86023"/>
    <w:rsid w:val="00F919D4"/>
    <w:rsid w:val="00F95E7F"/>
    <w:rsid w:val="00FB5CA5"/>
    <w:rsid w:val="00FC7C58"/>
    <w:rsid w:val="00FD09A8"/>
    <w:rsid w:val="00FE2746"/>
    <w:rsid w:val="01C9628C"/>
    <w:rsid w:val="026A43F6"/>
    <w:rsid w:val="02DA4D51"/>
    <w:rsid w:val="030513F7"/>
    <w:rsid w:val="030A0536"/>
    <w:rsid w:val="03911C19"/>
    <w:rsid w:val="03CD3A30"/>
    <w:rsid w:val="04FF212C"/>
    <w:rsid w:val="07D566D2"/>
    <w:rsid w:val="07F52B72"/>
    <w:rsid w:val="09391551"/>
    <w:rsid w:val="098D11D3"/>
    <w:rsid w:val="0B4C7CEC"/>
    <w:rsid w:val="0BA502DE"/>
    <w:rsid w:val="0CF823A3"/>
    <w:rsid w:val="0D1C7659"/>
    <w:rsid w:val="0D6276FC"/>
    <w:rsid w:val="0DA35B48"/>
    <w:rsid w:val="0E6D4B5A"/>
    <w:rsid w:val="0FBA6E6D"/>
    <w:rsid w:val="112F0F95"/>
    <w:rsid w:val="11901453"/>
    <w:rsid w:val="119A3908"/>
    <w:rsid w:val="124E42D3"/>
    <w:rsid w:val="12654562"/>
    <w:rsid w:val="12691623"/>
    <w:rsid w:val="14D42C8D"/>
    <w:rsid w:val="15330AEC"/>
    <w:rsid w:val="16496945"/>
    <w:rsid w:val="16D55B88"/>
    <w:rsid w:val="170A47CD"/>
    <w:rsid w:val="18816B36"/>
    <w:rsid w:val="1A1D59A0"/>
    <w:rsid w:val="1D2420B4"/>
    <w:rsid w:val="1DC74630"/>
    <w:rsid w:val="1E9E561D"/>
    <w:rsid w:val="1F3027C1"/>
    <w:rsid w:val="1F686DF0"/>
    <w:rsid w:val="239D2524"/>
    <w:rsid w:val="262E6AAB"/>
    <w:rsid w:val="28843D40"/>
    <w:rsid w:val="28C54C0D"/>
    <w:rsid w:val="29CF3080"/>
    <w:rsid w:val="2ABC0E36"/>
    <w:rsid w:val="2B0F6A47"/>
    <w:rsid w:val="2B377EB5"/>
    <w:rsid w:val="2C3F10CB"/>
    <w:rsid w:val="2DBB3251"/>
    <w:rsid w:val="2ECC345F"/>
    <w:rsid w:val="2ECC47E2"/>
    <w:rsid w:val="2FAB4707"/>
    <w:rsid w:val="2FD15AE7"/>
    <w:rsid w:val="306E2AD1"/>
    <w:rsid w:val="30B66007"/>
    <w:rsid w:val="30CB2E10"/>
    <w:rsid w:val="31FF23E0"/>
    <w:rsid w:val="34BE6577"/>
    <w:rsid w:val="353A0671"/>
    <w:rsid w:val="3587738C"/>
    <w:rsid w:val="3592394F"/>
    <w:rsid w:val="36786FC3"/>
    <w:rsid w:val="386E2429"/>
    <w:rsid w:val="39D52163"/>
    <w:rsid w:val="3A7C154E"/>
    <w:rsid w:val="3AD14FE6"/>
    <w:rsid w:val="3B01396D"/>
    <w:rsid w:val="3B4716B9"/>
    <w:rsid w:val="3BC0040B"/>
    <w:rsid w:val="3C413661"/>
    <w:rsid w:val="3DFE6F6A"/>
    <w:rsid w:val="3E8E0538"/>
    <w:rsid w:val="4179515F"/>
    <w:rsid w:val="424937CF"/>
    <w:rsid w:val="428964BB"/>
    <w:rsid w:val="42CB7B31"/>
    <w:rsid w:val="42F9198D"/>
    <w:rsid w:val="430E3FDF"/>
    <w:rsid w:val="45C621C8"/>
    <w:rsid w:val="45C8098D"/>
    <w:rsid w:val="46057863"/>
    <w:rsid w:val="467176D1"/>
    <w:rsid w:val="48204106"/>
    <w:rsid w:val="4AF505E5"/>
    <w:rsid w:val="4DD13840"/>
    <w:rsid w:val="4E0722DC"/>
    <w:rsid w:val="4E432A2A"/>
    <w:rsid w:val="4F231E80"/>
    <w:rsid w:val="4FC904EA"/>
    <w:rsid w:val="50C92A33"/>
    <w:rsid w:val="50DC6833"/>
    <w:rsid w:val="554D131D"/>
    <w:rsid w:val="56150152"/>
    <w:rsid w:val="57FC796F"/>
    <w:rsid w:val="58BA7B57"/>
    <w:rsid w:val="59223D2E"/>
    <w:rsid w:val="59710FBD"/>
    <w:rsid w:val="59B026CD"/>
    <w:rsid w:val="5A3612C1"/>
    <w:rsid w:val="5A66172F"/>
    <w:rsid w:val="5CEF5CBE"/>
    <w:rsid w:val="5ED353DB"/>
    <w:rsid w:val="5F5B58DD"/>
    <w:rsid w:val="5FC00DE5"/>
    <w:rsid w:val="606B2FD1"/>
    <w:rsid w:val="61A946E7"/>
    <w:rsid w:val="61B57FB9"/>
    <w:rsid w:val="64F80E7D"/>
    <w:rsid w:val="65F1509D"/>
    <w:rsid w:val="688E52F4"/>
    <w:rsid w:val="6A716E6F"/>
    <w:rsid w:val="6C913C1C"/>
    <w:rsid w:val="6D264D81"/>
    <w:rsid w:val="6DA71521"/>
    <w:rsid w:val="6E477205"/>
    <w:rsid w:val="6F065BD7"/>
    <w:rsid w:val="6F331BD6"/>
    <w:rsid w:val="6FE078AE"/>
    <w:rsid w:val="70330B6B"/>
    <w:rsid w:val="70940F3E"/>
    <w:rsid w:val="70D11991"/>
    <w:rsid w:val="72783CBC"/>
    <w:rsid w:val="743F1904"/>
    <w:rsid w:val="75CB4F26"/>
    <w:rsid w:val="76930905"/>
    <w:rsid w:val="778E21CA"/>
    <w:rsid w:val="78F9043A"/>
    <w:rsid w:val="79C81E87"/>
    <w:rsid w:val="7C6C21C3"/>
    <w:rsid w:val="7F6F7586"/>
    <w:rsid w:val="7FCE5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0"/>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1"/>
    <w:autoRedefine/>
    <w:semiHidden/>
    <w:unhideWhenUsed/>
    <w:qFormat/>
    <w:uiPriority w:val="9"/>
    <w:pPr>
      <w:keepNext/>
      <w:keepLines/>
      <w:spacing w:before="280" w:after="290" w:line="376" w:lineRule="auto"/>
      <w:outlineLvl w:val="4"/>
    </w:pPr>
    <w:rPr>
      <w:b/>
      <w:bCs/>
      <w:sz w:val="28"/>
      <w:szCs w:val="28"/>
    </w:rPr>
  </w:style>
  <w:style w:type="character" w:default="1" w:styleId="24">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7">
    <w:name w:val="toc 7"/>
    <w:basedOn w:val="1"/>
    <w:next w:val="1"/>
    <w:autoRedefine/>
    <w:unhideWhenUsed/>
    <w:qFormat/>
    <w:uiPriority w:val="39"/>
    <w:pPr>
      <w:ind w:left="2520" w:leftChars="1200"/>
    </w:pPr>
  </w:style>
  <w:style w:type="paragraph" w:styleId="8">
    <w:name w:val="Body Text"/>
    <w:basedOn w:val="1"/>
    <w:autoRedefine/>
    <w:qFormat/>
    <w:uiPriority w:val="0"/>
    <w:pPr>
      <w:spacing w:line="340" w:lineRule="exact"/>
    </w:pPr>
    <w:rPr>
      <w:rFonts w:ascii="DFKai-SB" w:hAnsi="Times New Roman" w:eastAsia="DFKai-SB" w:cs="Times New Roman"/>
      <w:sz w:val="24"/>
      <w:szCs w:val="24"/>
      <w:lang w:eastAsia="zh-TW"/>
    </w:rPr>
  </w:style>
  <w:style w:type="paragraph" w:styleId="9">
    <w:name w:val="Body Text Indent"/>
    <w:basedOn w:val="1"/>
    <w:link w:val="37"/>
    <w:autoRedefine/>
    <w:semiHidden/>
    <w:unhideWhenUsed/>
    <w:qFormat/>
    <w:uiPriority w:val="99"/>
    <w:pPr>
      <w:spacing w:after="120"/>
      <w:ind w:left="420" w:leftChars="200"/>
    </w:pPr>
  </w:style>
  <w:style w:type="paragraph" w:styleId="10">
    <w:name w:val="toc 5"/>
    <w:basedOn w:val="1"/>
    <w:next w:val="1"/>
    <w:autoRedefine/>
    <w:unhideWhenUsed/>
    <w:qFormat/>
    <w:uiPriority w:val="39"/>
    <w:pPr>
      <w:ind w:left="1680" w:leftChars="800"/>
    </w:pPr>
  </w:style>
  <w:style w:type="paragraph" w:styleId="11">
    <w:name w:val="toc 3"/>
    <w:basedOn w:val="1"/>
    <w:next w:val="1"/>
    <w:autoRedefine/>
    <w:unhideWhenUsed/>
    <w:qFormat/>
    <w:uiPriority w:val="39"/>
    <w:pPr>
      <w:ind w:left="840" w:leftChars="400"/>
    </w:pPr>
  </w:style>
  <w:style w:type="paragraph" w:styleId="12">
    <w:name w:val="toc 8"/>
    <w:basedOn w:val="1"/>
    <w:next w:val="1"/>
    <w:autoRedefine/>
    <w:unhideWhenUsed/>
    <w:qFormat/>
    <w:uiPriority w:val="39"/>
    <w:pPr>
      <w:ind w:left="2940" w:leftChars="1400"/>
    </w:pPr>
  </w:style>
  <w:style w:type="paragraph" w:styleId="13">
    <w:name w:val="Balloon Text"/>
    <w:basedOn w:val="1"/>
    <w:link w:val="32"/>
    <w:autoRedefine/>
    <w:semiHidden/>
    <w:unhideWhenUsed/>
    <w:qFormat/>
    <w:uiPriority w:val="99"/>
    <w:rPr>
      <w:sz w:val="18"/>
      <w:szCs w:val="18"/>
    </w:rPr>
  </w:style>
  <w:style w:type="paragraph" w:styleId="14">
    <w:name w:val="footer"/>
    <w:basedOn w:val="1"/>
    <w:link w:val="35"/>
    <w:autoRedefine/>
    <w:unhideWhenUsed/>
    <w:qFormat/>
    <w:uiPriority w:val="99"/>
    <w:pPr>
      <w:tabs>
        <w:tab w:val="center" w:pos="4153"/>
        <w:tab w:val="right" w:pos="8306"/>
      </w:tabs>
      <w:snapToGrid w:val="0"/>
      <w:jc w:val="left"/>
    </w:pPr>
    <w:rPr>
      <w:sz w:val="18"/>
      <w:szCs w:val="18"/>
    </w:rPr>
  </w:style>
  <w:style w:type="paragraph" w:styleId="15">
    <w:name w:val="header"/>
    <w:basedOn w:val="1"/>
    <w:link w:val="3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style>
  <w:style w:type="paragraph" w:styleId="17">
    <w:name w:val="toc 4"/>
    <w:basedOn w:val="1"/>
    <w:next w:val="1"/>
    <w:autoRedefine/>
    <w:unhideWhenUsed/>
    <w:qFormat/>
    <w:uiPriority w:val="39"/>
    <w:pPr>
      <w:ind w:left="1260" w:leftChars="600"/>
    </w:pPr>
  </w:style>
  <w:style w:type="paragraph" w:styleId="18">
    <w:name w:val="toc 6"/>
    <w:basedOn w:val="1"/>
    <w:next w:val="1"/>
    <w:autoRedefine/>
    <w:unhideWhenUsed/>
    <w:qFormat/>
    <w:uiPriority w:val="39"/>
    <w:pPr>
      <w:ind w:left="2100" w:leftChars="1000"/>
    </w:pPr>
  </w:style>
  <w:style w:type="paragraph" w:styleId="19">
    <w:name w:val="toc 2"/>
    <w:basedOn w:val="1"/>
    <w:next w:val="1"/>
    <w:autoRedefine/>
    <w:unhideWhenUsed/>
    <w:qFormat/>
    <w:uiPriority w:val="39"/>
    <w:pPr>
      <w:ind w:left="420" w:leftChars="200"/>
    </w:pPr>
  </w:style>
  <w:style w:type="paragraph" w:styleId="20">
    <w:name w:val="toc 9"/>
    <w:basedOn w:val="1"/>
    <w:next w:val="1"/>
    <w:autoRedefine/>
    <w:unhideWhenUsed/>
    <w:qFormat/>
    <w:uiPriority w:val="39"/>
    <w:pPr>
      <w:ind w:left="3360" w:leftChars="1600"/>
    </w:pPr>
  </w:style>
  <w:style w:type="paragraph" w:styleId="21">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2">
    <w:name w:val="Body Text First Indent 2"/>
    <w:basedOn w:val="1"/>
    <w:next w:val="1"/>
    <w:link w:val="38"/>
    <w:autoRedefine/>
    <w:unhideWhenUsed/>
    <w:qFormat/>
    <w:uiPriority w:val="99"/>
    <w:pPr>
      <w:ind w:firstLine="420" w:firstLineChars="200"/>
      <w:jc w:val="left"/>
    </w:pPr>
    <w:rPr>
      <w:rFonts w:ascii="Times New Roman" w:hAnsi="Times New Roman" w:eastAsia="宋体" w:cs="Times New Roman"/>
      <w:szCs w:val="24"/>
    </w:rPr>
  </w:style>
  <w:style w:type="character" w:styleId="25">
    <w:name w:val="page number"/>
    <w:basedOn w:val="24"/>
    <w:autoRedefine/>
    <w:qFormat/>
    <w:uiPriority w:val="0"/>
  </w:style>
  <w:style w:type="character" w:styleId="26">
    <w:name w:val="Hyperlink"/>
    <w:basedOn w:val="24"/>
    <w:autoRedefine/>
    <w:unhideWhenUsed/>
    <w:qFormat/>
    <w:uiPriority w:val="99"/>
    <w:rPr>
      <w:color w:val="0000FF" w:themeColor="hyperlink"/>
      <w:u w:val="single"/>
    </w:rPr>
  </w:style>
  <w:style w:type="character" w:customStyle="1" w:styleId="27">
    <w:name w:val="标题 1 字符"/>
    <w:basedOn w:val="24"/>
    <w:link w:val="2"/>
    <w:autoRedefine/>
    <w:qFormat/>
    <w:uiPriority w:val="9"/>
    <w:rPr>
      <w:b/>
      <w:bCs/>
      <w:kern w:val="44"/>
      <w:sz w:val="44"/>
      <w:szCs w:val="44"/>
    </w:rPr>
  </w:style>
  <w:style w:type="character" w:customStyle="1" w:styleId="28">
    <w:name w:val="标题 2 字符"/>
    <w:basedOn w:val="24"/>
    <w:link w:val="3"/>
    <w:autoRedefine/>
    <w:qFormat/>
    <w:uiPriority w:val="9"/>
    <w:rPr>
      <w:rFonts w:asciiTheme="majorHAnsi" w:hAnsiTheme="majorHAnsi" w:eastAsiaTheme="majorEastAsia" w:cstheme="majorBidi"/>
      <w:b/>
      <w:bCs/>
      <w:sz w:val="32"/>
      <w:szCs w:val="32"/>
    </w:rPr>
  </w:style>
  <w:style w:type="character" w:customStyle="1" w:styleId="29">
    <w:name w:val="标题 3 字符"/>
    <w:basedOn w:val="24"/>
    <w:link w:val="4"/>
    <w:autoRedefine/>
    <w:qFormat/>
    <w:uiPriority w:val="9"/>
    <w:rPr>
      <w:b/>
      <w:bCs/>
      <w:sz w:val="32"/>
      <w:szCs w:val="32"/>
    </w:rPr>
  </w:style>
  <w:style w:type="character" w:customStyle="1" w:styleId="30">
    <w:name w:val="标题 4 字符"/>
    <w:basedOn w:val="24"/>
    <w:link w:val="5"/>
    <w:autoRedefine/>
    <w:qFormat/>
    <w:uiPriority w:val="9"/>
    <w:rPr>
      <w:rFonts w:asciiTheme="majorHAnsi" w:hAnsiTheme="majorHAnsi" w:eastAsiaTheme="majorEastAsia" w:cstheme="majorBidi"/>
      <w:b/>
      <w:bCs/>
      <w:sz w:val="28"/>
      <w:szCs w:val="28"/>
    </w:rPr>
  </w:style>
  <w:style w:type="character" w:customStyle="1" w:styleId="31">
    <w:name w:val="标题 5 字符"/>
    <w:basedOn w:val="24"/>
    <w:link w:val="6"/>
    <w:autoRedefine/>
    <w:semiHidden/>
    <w:qFormat/>
    <w:uiPriority w:val="9"/>
    <w:rPr>
      <w:b/>
      <w:bCs/>
      <w:sz w:val="28"/>
      <w:szCs w:val="28"/>
    </w:rPr>
  </w:style>
  <w:style w:type="character" w:customStyle="1" w:styleId="32">
    <w:name w:val="批注框文本 字符"/>
    <w:basedOn w:val="24"/>
    <w:link w:val="13"/>
    <w:autoRedefine/>
    <w:semiHidden/>
    <w:qFormat/>
    <w:uiPriority w:val="99"/>
    <w:rPr>
      <w:sz w:val="18"/>
      <w:szCs w:val="18"/>
    </w:rPr>
  </w:style>
  <w:style w:type="paragraph" w:styleId="33">
    <w:name w:val="List Paragraph"/>
    <w:basedOn w:val="1"/>
    <w:autoRedefine/>
    <w:qFormat/>
    <w:uiPriority w:val="34"/>
    <w:pPr>
      <w:ind w:firstLine="420" w:firstLineChars="200"/>
    </w:pPr>
  </w:style>
  <w:style w:type="character" w:customStyle="1" w:styleId="34">
    <w:name w:val="页眉 字符"/>
    <w:basedOn w:val="24"/>
    <w:link w:val="15"/>
    <w:autoRedefine/>
    <w:qFormat/>
    <w:uiPriority w:val="99"/>
    <w:rPr>
      <w:sz w:val="18"/>
      <w:szCs w:val="18"/>
    </w:rPr>
  </w:style>
  <w:style w:type="character" w:customStyle="1" w:styleId="35">
    <w:name w:val="页脚 字符"/>
    <w:basedOn w:val="24"/>
    <w:link w:val="14"/>
    <w:autoRedefine/>
    <w:qFormat/>
    <w:uiPriority w:val="99"/>
    <w:rPr>
      <w:sz w:val="18"/>
      <w:szCs w:val="18"/>
    </w:rPr>
  </w:style>
  <w:style w:type="paragraph" w:customStyle="1" w:styleId="36">
    <w:name w:val="TOC Heading"/>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7">
    <w:name w:val="正文文本缩进 字符"/>
    <w:basedOn w:val="24"/>
    <w:link w:val="9"/>
    <w:autoRedefine/>
    <w:semiHidden/>
    <w:qFormat/>
    <w:uiPriority w:val="99"/>
  </w:style>
  <w:style w:type="character" w:customStyle="1" w:styleId="38">
    <w:name w:val="正文文本首行缩进 2 字符"/>
    <w:basedOn w:val="37"/>
    <w:link w:val="22"/>
    <w:autoRedefine/>
    <w:qFormat/>
    <w:uiPriority w:val="99"/>
    <w:rPr>
      <w:rFonts w:ascii="Times New Roman" w:hAnsi="Times New Roman" w:eastAsia="宋体" w:cs="Times New Roman"/>
      <w:szCs w:val="24"/>
    </w:rPr>
  </w:style>
  <w:style w:type="character" w:customStyle="1" w:styleId="39">
    <w:name w:val="Unresolved Mention"/>
    <w:basedOn w:val="24"/>
    <w:autoRedefine/>
    <w:semiHidden/>
    <w:unhideWhenUsed/>
    <w:qFormat/>
    <w:uiPriority w:val="99"/>
    <w:rPr>
      <w:color w:val="605E5C"/>
      <w:shd w:val="clear" w:color="auto" w:fill="E1DFDD"/>
    </w:rPr>
  </w:style>
  <w:style w:type="paragraph" w:customStyle="1" w:styleId="40">
    <w:name w:val="列出段落"/>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Info spid="_x0000_s2050" textRotate="1"/>
    <customShpInfo spid="_x0000_s2051" textRotate="1"/>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41136D-6970-4C7E-988B-ACB682EA6B15}">
  <ds:schemaRefs/>
</ds:datastoreItem>
</file>

<file path=docProps/app.xml><?xml version="1.0" encoding="utf-8"?>
<Properties xmlns="http://schemas.openxmlformats.org/officeDocument/2006/extended-properties" xmlns:vt="http://schemas.openxmlformats.org/officeDocument/2006/docPropsVTypes">
  <Template>Normal</Template>
  <Pages>90</Pages>
  <Words>7387</Words>
  <Characters>42111</Characters>
  <Lines>350</Lines>
  <Paragraphs>98</Paragraphs>
  <TotalTime>1</TotalTime>
  <ScaleCrop>false</ScaleCrop>
  <LinksUpToDate>false</LinksUpToDate>
  <CharactersWithSpaces>49400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2022-05-29T02:44:00Z</dcterms:created>
  <dc:creator>Windows 用户</dc:creator>
  <cp:lastModifiedBy>葡萄</cp:lastModifiedBy>
  <dcterms:modified xsi:type="dcterms:W3CDTF">2023-12-19T13:31:08Z</dcterms:modified>
  <cp:revision>178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642349ABD2744479A2333A27E40DA819_12</vt:lpwstr>
  </property>
</Properties>
</file>