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b/>
          <w:bCs/>
          <w:sz w:val="44"/>
          <w:szCs w:val="44"/>
          <w:lang w:eastAsia="zh-CN"/>
        </w:rPr>
      </w:pPr>
      <w:bookmarkStart w:id="0" w:name="_GoBack"/>
      <w:bookmarkEnd w:id="0"/>
    </w:p>
    <w:p>
      <w:pPr>
        <w:pStyle w:val="style0"/>
        <w:jc w:val="center"/>
        <w:rPr>
          <w:rFonts w:hint="eastAsia"/>
          <w:b/>
          <w:bCs/>
          <w:sz w:val="44"/>
          <w:szCs w:val="44"/>
          <w:lang w:eastAsia="zh-CN"/>
        </w:rPr>
      </w:pPr>
      <w:r>
        <w:rPr>
          <w:rFonts w:hint="eastAsia"/>
          <w:b/>
          <w:bCs/>
          <w:sz w:val="44"/>
          <w:szCs w:val="44"/>
          <w:lang w:eastAsia="zh-CN"/>
        </w:rPr>
        <w:t>阆中爱民医院</w:t>
      </w:r>
    </w:p>
    <w:p>
      <w:pPr>
        <w:pStyle w:val="style0"/>
        <w:jc w:val="center"/>
        <w:rPr>
          <w:rFonts w:hint="eastAsia"/>
          <w:b/>
          <w:bCs/>
          <w:sz w:val="44"/>
          <w:szCs w:val="44"/>
          <w:lang w:eastAsia="zh-CN"/>
        </w:rPr>
      </w:pPr>
      <w:r>
        <w:rPr>
          <w:rFonts w:hint="eastAsia"/>
          <w:b/>
          <w:bCs/>
          <w:sz w:val="44"/>
          <w:szCs w:val="44"/>
          <w:lang w:eastAsia="zh-CN"/>
        </w:rPr>
        <w:t>安全管理制度清单</w:t>
      </w:r>
    </w:p>
    <w:p>
      <w:pPr>
        <w:pStyle w:val="style0"/>
        <w:ind w:firstLineChars="200"/>
        <w:rPr>
          <w:rFonts w:hint="eastAsia"/>
          <w:lang w:eastAsia="zh-CN"/>
        </w:rPr>
      </w:pPr>
      <w:r>
        <w:rPr>
          <w:rFonts w:hint="eastAsia"/>
          <w:lang w:eastAsia="zh-CN"/>
        </w:rPr>
        <w:t>一、引言</w:t>
      </w:r>
    </w:p>
    <w:p>
      <w:pPr>
        <w:pStyle w:val="style0"/>
        <w:ind w:firstLineChars="200"/>
        <w:rPr>
          <w:rFonts w:hint="eastAsia"/>
          <w:lang w:eastAsia="zh-CN"/>
        </w:rPr>
      </w:pPr>
      <w:r>
        <w:rPr>
          <w:rFonts w:hint="eastAsia"/>
          <w:lang w:eastAsia="zh-CN"/>
        </w:rPr>
        <w:t>为了保障医院的正常运行，确保患者和医务人员的安全，提升医疗服务质量，特制定本医院安全管理制度清单。本清单依据国家相关法律法规及医疗行业安全规范制定，旨在规范医院各项安全管理工作，确保医院工作的合法性、规范性和安全性。</w:t>
      </w:r>
    </w:p>
    <w:p>
      <w:pPr>
        <w:pStyle w:val="style0"/>
        <w:ind w:firstLineChars="200"/>
        <w:rPr>
          <w:rFonts w:hint="eastAsia"/>
          <w:lang w:eastAsia="zh-CN"/>
        </w:rPr>
      </w:pPr>
      <w:r>
        <w:rPr>
          <w:rFonts w:hint="eastAsia"/>
          <w:lang w:eastAsia="zh-CN"/>
        </w:rPr>
        <w:t>二、安全管理制度体系</w:t>
      </w:r>
    </w:p>
    <w:p>
      <w:pPr>
        <w:pStyle w:val="style0"/>
        <w:ind w:firstLineChars="200"/>
        <w:rPr>
          <w:rFonts w:hint="eastAsia"/>
          <w:lang w:eastAsia="zh-CN"/>
        </w:rPr>
      </w:pPr>
      <w:r>
        <w:rPr>
          <w:rFonts w:hint="eastAsia"/>
          <w:lang w:eastAsia="zh-CN"/>
        </w:rPr>
        <w:t>1.消防安全管理制度</w:t>
      </w:r>
    </w:p>
    <w:p>
      <w:pPr>
        <w:pStyle w:val="style0"/>
        <w:ind w:firstLineChars="200"/>
        <w:rPr>
          <w:rFonts w:hint="eastAsia"/>
          <w:lang w:eastAsia="zh-CN"/>
        </w:rPr>
      </w:pPr>
      <w:r>
        <w:rPr>
          <w:rFonts w:hint="eastAsia"/>
          <w:lang w:eastAsia="zh-CN"/>
        </w:rPr>
        <w:t>(1)严格执行国家消防安全法规，落实消防安全责任制。</w:t>
      </w:r>
    </w:p>
    <w:p>
      <w:pPr>
        <w:pStyle w:val="style0"/>
        <w:ind w:firstLineChars="200"/>
        <w:rPr>
          <w:rFonts w:hint="eastAsia"/>
          <w:lang w:eastAsia="zh-CN"/>
        </w:rPr>
      </w:pPr>
      <w:r>
        <w:rPr>
          <w:rFonts w:hint="eastAsia"/>
          <w:lang w:eastAsia="zh-CN"/>
        </w:rPr>
        <w:t>(2)定期进行消防设施检查和维护，确保消防设备完好有效。</w:t>
      </w:r>
    </w:p>
    <w:p>
      <w:pPr>
        <w:pStyle w:val="style0"/>
        <w:ind w:firstLineChars="200"/>
        <w:rPr>
          <w:rFonts w:hint="eastAsia"/>
          <w:lang w:eastAsia="zh-CN"/>
        </w:rPr>
      </w:pPr>
      <w:r>
        <w:rPr>
          <w:rFonts w:hint="eastAsia"/>
          <w:lang w:eastAsia="zh-CN"/>
        </w:rPr>
        <w:t>(3)开展消防安全培训和演练，提高员工消防安全意识和应急处理能力。</w:t>
      </w:r>
    </w:p>
    <w:p>
      <w:pPr>
        <w:pStyle w:val="style0"/>
        <w:ind w:firstLineChars="200"/>
        <w:rPr>
          <w:rFonts w:hint="eastAsia"/>
          <w:lang w:eastAsia="zh-CN"/>
        </w:rPr>
      </w:pPr>
      <w:r>
        <w:rPr>
          <w:rFonts w:hint="eastAsia"/>
          <w:lang w:eastAsia="zh-CN"/>
        </w:rPr>
        <w:t>2.医疗安全管理制度</w:t>
      </w:r>
    </w:p>
    <w:p>
      <w:pPr>
        <w:pStyle w:val="style0"/>
        <w:ind w:firstLineChars="200"/>
        <w:rPr>
          <w:rFonts w:hint="eastAsia"/>
          <w:lang w:eastAsia="zh-CN"/>
        </w:rPr>
      </w:pPr>
      <w:r>
        <w:rPr>
          <w:rFonts w:hint="eastAsia"/>
          <w:lang w:eastAsia="zh-CN"/>
        </w:rPr>
        <w:t>(1)严格执行医疗操作规范，确保医疗过程安全无误。</w:t>
      </w:r>
    </w:p>
    <w:p>
      <w:pPr>
        <w:pStyle w:val="style0"/>
        <w:ind w:firstLineChars="200"/>
        <w:rPr>
          <w:rFonts w:hint="eastAsia"/>
          <w:lang w:eastAsia="zh-CN"/>
        </w:rPr>
      </w:pPr>
      <w:r>
        <w:rPr>
          <w:rFonts w:hint="eastAsia"/>
          <w:lang w:eastAsia="zh-CN"/>
        </w:rPr>
        <w:t>(2)加强医疗质量控制，定期开展医疗质量评估和改进工作。</w:t>
      </w:r>
    </w:p>
    <w:p>
      <w:pPr>
        <w:pStyle w:val="style0"/>
        <w:ind w:firstLineChars="200"/>
        <w:rPr>
          <w:rFonts w:hint="eastAsia"/>
          <w:lang w:eastAsia="zh-CN"/>
        </w:rPr>
      </w:pPr>
      <w:r>
        <w:rPr>
          <w:rFonts w:hint="eastAsia"/>
          <w:lang w:eastAsia="zh-CN"/>
        </w:rPr>
        <w:t>(3)加强医疗纠纷预防和处理，保障患者合法权益。</w:t>
      </w:r>
    </w:p>
    <w:p>
      <w:pPr>
        <w:pStyle w:val="style0"/>
        <w:ind w:firstLineChars="200"/>
        <w:rPr>
          <w:rFonts w:hint="eastAsia"/>
          <w:lang w:eastAsia="zh-CN"/>
        </w:rPr>
      </w:pPr>
      <w:r>
        <w:rPr>
          <w:rFonts w:hint="eastAsia"/>
          <w:lang w:eastAsia="zh-CN"/>
        </w:rPr>
        <w:t>3.药品安全管理制度</w:t>
      </w:r>
    </w:p>
    <w:p>
      <w:pPr>
        <w:pStyle w:val="style0"/>
        <w:ind w:firstLineChars="200"/>
        <w:rPr>
          <w:rFonts w:hint="eastAsia"/>
          <w:lang w:eastAsia="zh-CN"/>
        </w:rPr>
      </w:pPr>
      <w:r>
        <w:rPr>
          <w:rFonts w:hint="eastAsia"/>
          <w:lang w:eastAsia="zh-CN"/>
        </w:rPr>
        <w:t>(1)严格执行药品采购、验收、储存、调配和使用规定。</w:t>
      </w:r>
    </w:p>
    <w:p>
      <w:pPr>
        <w:pStyle w:val="style0"/>
        <w:ind w:firstLineChars="200"/>
        <w:rPr>
          <w:rFonts w:hint="eastAsia"/>
          <w:lang w:eastAsia="zh-CN"/>
        </w:rPr>
      </w:pPr>
      <w:r>
        <w:rPr>
          <w:rFonts w:hint="eastAsia"/>
          <w:lang w:eastAsia="zh-CN"/>
        </w:rPr>
        <w:t>(2)定期对药品进行质量检查，确保药品安全有效。</w:t>
      </w:r>
    </w:p>
    <w:p>
      <w:pPr>
        <w:pStyle w:val="style0"/>
        <w:ind w:firstLineChars="200"/>
        <w:rPr>
          <w:rFonts w:hint="eastAsia"/>
          <w:lang w:eastAsia="zh-CN"/>
        </w:rPr>
      </w:pPr>
      <w:r>
        <w:rPr>
          <w:rFonts w:hint="eastAsia"/>
          <w:lang w:eastAsia="zh-CN"/>
        </w:rPr>
        <w:t>(3)加强药品不良反应监测和报告工作，及时处置药品安全问题。</w:t>
      </w:r>
    </w:p>
    <w:p>
      <w:pPr>
        <w:pStyle w:val="style0"/>
        <w:ind w:firstLineChars="200"/>
        <w:rPr>
          <w:rFonts w:hint="eastAsia"/>
          <w:lang w:eastAsia="zh-CN"/>
        </w:rPr>
      </w:pPr>
      <w:r>
        <w:rPr>
          <w:rFonts w:hint="eastAsia"/>
          <w:lang w:eastAsia="zh-CN"/>
        </w:rPr>
        <w:t>4.信息安全管理制度</w:t>
      </w:r>
    </w:p>
    <w:p>
      <w:pPr>
        <w:pStyle w:val="style0"/>
        <w:ind w:firstLineChars="200"/>
        <w:rPr>
          <w:rFonts w:hint="eastAsia"/>
          <w:lang w:eastAsia="zh-CN"/>
        </w:rPr>
      </w:pPr>
      <w:r>
        <w:rPr>
          <w:rFonts w:hint="eastAsia"/>
          <w:lang w:eastAsia="zh-CN"/>
        </w:rPr>
        <w:t>(1)加强医院信息系统的安全防护，防止信息泄露和损坏。</w:t>
      </w:r>
    </w:p>
    <w:p>
      <w:pPr>
        <w:pStyle w:val="style0"/>
        <w:ind w:firstLineChars="200"/>
        <w:rPr>
          <w:rFonts w:hint="eastAsia"/>
          <w:lang w:eastAsia="zh-CN"/>
        </w:rPr>
      </w:pPr>
      <w:r>
        <w:rPr>
          <w:rFonts w:hint="eastAsia"/>
          <w:lang w:eastAsia="zh-CN"/>
        </w:rPr>
        <w:t>(2)定期对信息系统进行安全检查和评估，及时发现和处理安全隐患。</w:t>
      </w:r>
    </w:p>
    <w:p>
      <w:pPr>
        <w:pStyle w:val="style0"/>
        <w:ind w:firstLineChars="200"/>
        <w:rPr>
          <w:rFonts w:hint="eastAsia"/>
          <w:lang w:eastAsia="zh-CN"/>
        </w:rPr>
      </w:pPr>
      <w:r>
        <w:rPr>
          <w:rFonts w:hint="eastAsia"/>
          <w:lang w:eastAsia="zh-CN"/>
        </w:rPr>
        <w:t>(3)加强员工信息安全意识教育，提高信息安全保障能力。</w:t>
      </w:r>
    </w:p>
    <w:p>
      <w:pPr>
        <w:pStyle w:val="style0"/>
        <w:ind w:firstLineChars="200"/>
        <w:rPr>
          <w:rFonts w:hint="eastAsia"/>
          <w:lang w:eastAsia="zh-CN"/>
        </w:rPr>
      </w:pPr>
      <w:r>
        <w:rPr>
          <w:rFonts w:hint="eastAsia"/>
          <w:lang w:eastAsia="zh-CN"/>
        </w:rPr>
        <w:t>5.后勤保障安全管理制度</w:t>
      </w:r>
    </w:p>
    <w:p>
      <w:pPr>
        <w:pStyle w:val="style0"/>
        <w:ind w:firstLineChars="200"/>
        <w:rPr>
          <w:rFonts w:hint="eastAsia"/>
          <w:lang w:eastAsia="zh-CN"/>
        </w:rPr>
      </w:pPr>
      <w:r>
        <w:rPr>
          <w:rFonts w:hint="eastAsia"/>
          <w:lang w:eastAsia="zh-CN"/>
        </w:rPr>
        <w:t>(1)确保医院供电、供水、供气等基础设施的安全稳定运行。</w:t>
      </w:r>
    </w:p>
    <w:p>
      <w:pPr>
        <w:pStyle w:val="style0"/>
        <w:ind w:firstLineChars="200"/>
        <w:rPr>
          <w:lang w:val="en-US"/>
        </w:rPr>
      </w:pPr>
      <w:r>
        <w:rPr>
          <w:lang w:val="en-US"/>
        </w:rPr>
        <w:t>(2) 加强医院环境卫生管理，防止环境污染和交叉感染。</w:t>
      </w:r>
    </w:p>
    <w:p>
      <w:pPr>
        <w:pStyle w:val="style0"/>
        <w:ind w:firstLineChars="200"/>
        <w:rPr>
          <w:lang w:val="en-US"/>
        </w:rPr>
      </w:pPr>
      <w:r>
        <w:rPr>
          <w:lang w:val="en-US"/>
        </w:rPr>
        <w:t>(3)做好医院应急物资储备和管理工作，确保突发事件应对能力。</w:t>
      </w:r>
    </w:p>
    <w:p>
      <w:pPr>
        <w:pStyle w:val="style0"/>
        <w:ind w:firstLineChars="200"/>
        <w:rPr>
          <w:lang w:val="en-US"/>
        </w:rPr>
      </w:pPr>
      <w:r>
        <w:rPr>
          <w:lang w:val="en-US"/>
        </w:rPr>
        <w:t>三、监督与考核</w:t>
      </w:r>
    </w:p>
    <w:p>
      <w:pPr>
        <w:pStyle w:val="style0"/>
        <w:ind w:firstLineChars="200"/>
        <w:rPr>
          <w:lang w:val="en-US"/>
        </w:rPr>
      </w:pPr>
      <w:r>
        <w:rPr>
          <w:lang w:val="en-US"/>
        </w:rPr>
        <w:t>1.建立安全管理制度执行情况监督机制，定期对各项制度执行情况进行检查和评估。</w:t>
      </w:r>
    </w:p>
    <w:p>
      <w:pPr>
        <w:pStyle w:val="style0"/>
        <w:ind w:firstLineChars="200"/>
        <w:rPr>
          <w:lang w:val="en-US"/>
        </w:rPr>
      </w:pPr>
      <w:r>
        <w:rPr>
          <w:lang w:val="en-US"/>
        </w:rPr>
        <w:t>2.将安全管理工作纳入医院绩效考核体系对表现优秀的个人和部门进行表彰和奖励。</w:t>
      </w:r>
    </w:p>
    <w:p>
      <w:pPr>
        <w:pStyle w:val="style0"/>
        <w:ind w:firstLineChars="200"/>
        <w:rPr>
          <w:lang w:val="en-US"/>
        </w:rPr>
      </w:pPr>
      <w:r>
        <w:rPr>
          <w:lang w:val="en-US"/>
        </w:rPr>
        <w:t>3.对违反安全管理制度的行为进行严肃处理，确保制度的权威性和有效性。</w:t>
      </w:r>
    </w:p>
    <w:p>
      <w:pPr>
        <w:pStyle w:val="style0"/>
        <w:ind w:firstLineChars="200"/>
        <w:rPr>
          <w:lang w:val="en-US"/>
        </w:rPr>
      </w:pPr>
      <w:r>
        <w:rPr>
          <w:lang w:val="en-US"/>
        </w:rPr>
        <w:t>四、附则</w:t>
      </w:r>
    </w:p>
    <w:p>
      <w:pPr>
        <w:pStyle w:val="style0"/>
        <w:ind w:firstLineChars="200"/>
        <w:rPr>
          <w:lang w:val="en-US"/>
        </w:rPr>
      </w:pPr>
      <w:r>
        <w:rPr>
          <w:lang w:val="en-US"/>
        </w:rPr>
        <w:t>1.本制度清单自发布之日起执行，由医院安全管理部门负责解释和修订。</w:t>
      </w:r>
    </w:p>
    <w:p>
      <w:pPr>
        <w:pStyle w:val="style0"/>
        <w:ind w:firstLineChars="200"/>
        <w:rPr>
          <w:lang w:val="en-US"/>
        </w:rPr>
      </w:pPr>
      <w:r>
        <w:rPr>
          <w:lang w:val="en-US"/>
        </w:rPr>
        <w:t>2.如有未尽事宜或需要补充的内容，将根据实际情况及时补充和完善。</w:t>
      </w:r>
    </w:p>
    <w:p>
      <w:pPr>
        <w:pStyle w:val="style0"/>
        <w:ind w:firstLineChars="200"/>
        <w:rPr>
          <w:lang w:val="en-US"/>
        </w:rPr>
      </w:pPr>
      <w:r>
        <w:rPr>
          <w:lang w:val="en-US"/>
        </w:rPr>
        <w:t>五、总结</w:t>
      </w:r>
    </w:p>
    <w:p>
      <w:pPr>
        <w:pStyle w:val="style0"/>
        <w:ind w:firstLineChars="200"/>
        <w:rPr>
          <w:rFonts w:hint="eastAsia"/>
          <w:lang w:val="en-US" w:eastAsia="zh-CN"/>
        </w:rPr>
      </w:pPr>
      <w:r>
        <w:rPr>
          <w:lang w:val="en-US"/>
        </w:rPr>
        <w:t>本医院安全管理制度清单是医院安全管理工作的基础和保障，全体员工应严格遵守和执行各</w:t>
      </w:r>
      <w:r>
        <w:rPr>
          <w:rFonts w:hint="eastAsia"/>
          <w:lang w:val="en-US" w:eastAsia="zh-CN"/>
        </w:rPr>
        <w:t>实际情况及时补充和完善。</w:t>
      </w:r>
    </w:p>
    <w:p>
      <w:pPr>
        <w:pStyle w:val="style0"/>
        <w:ind w:firstLineChars="200"/>
        <w:rPr>
          <w:rFonts w:hint="eastAsia"/>
          <w:lang w:val="en-US" w:eastAsia="zh-CN"/>
        </w:rPr>
      </w:pPr>
      <w:r>
        <w:rPr>
          <w:rFonts w:hint="eastAsia"/>
          <w:lang w:val="en-US" w:eastAsia="zh-CN"/>
        </w:rPr>
        <w:t>五、总结</w:t>
      </w:r>
    </w:p>
    <w:p>
      <w:pPr>
        <w:pStyle w:val="style0"/>
        <w:ind w:firstLineChars="200"/>
        <w:rPr>
          <w:rFonts w:hint="eastAsia"/>
          <w:lang w:val="en-US" w:eastAsia="zh-CN"/>
        </w:rPr>
      </w:pPr>
      <w:r>
        <w:rPr>
          <w:rFonts w:hint="eastAsia"/>
          <w:lang w:val="en-US" w:eastAsia="zh-CN"/>
        </w:rPr>
        <w:t>本医院安全管理制度清单是医院安全管理工作的基础和保障，全体员工应严格遵守和执行各项制度要求。通过不断完善和优化安全管理制度体系，提高医院安全管理水平，为患提供安全、优质的医疗服务。</w:t>
      </w:r>
    </w:p>
    <w:p>
      <w:pPr>
        <w:pStyle w:val="style0"/>
        <w:ind w:firstLineChars="200"/>
        <w:jc w:val="right"/>
        <w:rPr>
          <w:rFonts w:hint="eastAsia"/>
          <w:lang w:val="en-US" w:eastAsia="zh-CN"/>
        </w:rPr>
      </w:pPr>
      <w:r>
        <w:rPr>
          <w:rFonts w:hint="eastAsia"/>
          <w:lang w:val="en-US" w:eastAsia="zh-CN"/>
        </w:rPr>
        <w:t>阆中爱民医院</w:t>
      </w:r>
    </w:p>
    <w:p>
      <w:pPr>
        <w:pStyle w:val="style0"/>
        <w:ind w:firstLineChars="200"/>
        <w:jc w:val="right"/>
        <w:rPr>
          <w:rFonts w:hint="eastAsia"/>
          <w:lang w:val="en-US" w:eastAsia="zh-CN"/>
        </w:rPr>
      </w:pPr>
      <w:r>
        <w:rPr>
          <w:rFonts w:hint="default"/>
          <w:lang w:val="en-US" w:eastAsia="zh-CN"/>
        </w:rPr>
        <w:t>2023</w:t>
      </w:r>
      <w:r>
        <w:rPr>
          <w:rFonts w:hint="eastAsia"/>
          <w:lang w:val="en-US" w:eastAsia="zh-CN"/>
        </w:rPr>
        <w:t>年</w:t>
      </w:r>
      <w:r>
        <w:rPr>
          <w:rFonts w:hint="default"/>
          <w:lang w:val="en-US" w:eastAsia="zh-CN"/>
        </w:rPr>
        <w:t>12月1日</w:t>
      </w:r>
    </w:p>
    <w:p>
      <w:pPr>
        <w:pStyle w:val="style0"/>
        <w:ind w:firstLineChars="200"/>
        <w:rPr>
          <w:lang w:val="en-US"/>
        </w:rPr>
      </w:pPr>
    </w:p>
    <w:p>
      <w:pPr>
        <w:pStyle w:val="style0"/>
        <w:ind w:firstLineChars="20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910</Words>
  <Characters>954</Characters>
  <Application>WPS Office</Application>
  <Paragraphs>41</Paragraphs>
  <CharactersWithSpaces>955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2024-05-23T09:29:27Z</dcterms:created>
  <dc:creator>V2111A</dc:creator>
  <lastModifiedBy>V2111A</lastModifiedBy>
  <dcterms:modified xsi:type="dcterms:W3CDTF">2024-05-23T09:36:49Z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baf63799edba46669558adc007c715be_21</vt:lpwstr>
  </property>
</Properties>
</file>