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eastAsia="zh-CN"/>
        </w:rPr>
      </w:pPr>
      <w:r>
        <w:rPr>
          <w:rFonts w:hint="eastAsia"/>
          <w:sz w:val="28"/>
          <w:szCs w:val="28"/>
          <w:lang w:eastAsia="zh-CN"/>
        </w:rPr>
        <w:t>主要安全管理制度清单</w:t>
      </w:r>
    </w:p>
    <w:p>
      <w:pPr>
        <w:ind w:firstLine="560" w:firstLineChars="200"/>
        <w:jc w:val="both"/>
        <w:rPr>
          <w:rFonts w:hint="eastAsia"/>
          <w:sz w:val="28"/>
          <w:szCs w:val="28"/>
          <w:lang w:eastAsia="zh-CN"/>
        </w:rPr>
      </w:pPr>
      <w:r>
        <w:rPr>
          <w:rFonts w:hint="eastAsia"/>
          <w:sz w:val="28"/>
          <w:szCs w:val="28"/>
          <w:lang w:eastAsia="zh-CN"/>
        </w:rPr>
        <w:t>本物业主要安全管理制度清单表旨在明确和规范物业管理范围内的各项安全管理制度，确保物业管理的合法合规性，提高安全管理水平，保障业主及住户的生命财产安全。本清单表根据相关法律法规和行业标准制定，确保制度的实用性和可操作性。</w:t>
      </w:r>
    </w:p>
    <w:p>
      <w:pPr>
        <w:keepNext w:val="0"/>
        <w:keepLines w:val="0"/>
        <w:pageBreakBefore w:val="0"/>
        <w:widowControl w:val="0"/>
        <w:kinsoku/>
        <w:wordWrap/>
        <w:overflowPunct/>
        <w:topLinePunct w:val="0"/>
        <w:autoSpaceDE/>
        <w:autoSpaceDN/>
        <w:bidi w:val="0"/>
        <w:adjustRightInd/>
        <w:snapToGrid/>
        <w:jc w:val="both"/>
        <w:textAlignment w:val="auto"/>
        <w:rPr>
          <w:rFonts w:hint="eastAsia"/>
          <w:sz w:val="28"/>
          <w:szCs w:val="28"/>
          <w:lang w:eastAsia="zh-CN"/>
        </w:rPr>
      </w:pPr>
      <w:r>
        <w:rPr>
          <w:rFonts w:hint="eastAsia"/>
          <w:sz w:val="28"/>
          <w:szCs w:val="28"/>
          <w:lang w:eastAsia="zh-CN"/>
        </w:rPr>
        <w:t>一、消防安全管理制度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val="en-US" w:eastAsia="zh-CN"/>
        </w:rPr>
        <w:t>1.</w:t>
      </w:r>
      <w:r>
        <w:rPr>
          <w:rFonts w:hint="eastAsia"/>
          <w:sz w:val="28"/>
          <w:szCs w:val="28"/>
          <w:lang w:eastAsia="zh-CN"/>
        </w:rPr>
        <w:t>制定消防安全责任制，明确各级消防安全管理人员职责;</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val="en-US" w:eastAsia="zh-CN"/>
        </w:rPr>
        <w:t>2.</w:t>
      </w:r>
      <w:r>
        <w:rPr>
          <w:rFonts w:hint="eastAsia"/>
          <w:sz w:val="28"/>
          <w:szCs w:val="28"/>
          <w:lang w:eastAsia="zh-CN"/>
        </w:rPr>
        <w:t>定期进行消防设备设施检查、维修和保养，确保其正常运行;</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val="en-US" w:eastAsia="zh-CN"/>
        </w:rPr>
        <w:t>3.</w:t>
      </w:r>
      <w:r>
        <w:rPr>
          <w:rFonts w:hint="eastAsia"/>
          <w:sz w:val="28"/>
          <w:szCs w:val="28"/>
          <w:lang w:eastAsia="zh-CN"/>
        </w:rPr>
        <w:t>组织开展消防安全培训和演练，提高员工和业主的消防安全意识和应急处理能力;</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val="en-US" w:eastAsia="zh-CN"/>
        </w:rPr>
        <w:t>4.</w:t>
      </w:r>
      <w:r>
        <w:rPr>
          <w:rFonts w:hint="eastAsia"/>
          <w:sz w:val="28"/>
          <w:szCs w:val="28"/>
          <w:lang w:eastAsia="zh-CN"/>
        </w:rPr>
        <w:t>设立消防安全通道，确保在紧急情况下能够迅速疏散人员。</w:t>
      </w:r>
    </w:p>
    <w:p>
      <w:pPr>
        <w:keepNext w:val="0"/>
        <w:keepLines w:val="0"/>
        <w:pageBreakBefore w:val="0"/>
        <w:widowControl w:val="0"/>
        <w:kinsoku/>
        <w:wordWrap/>
        <w:overflowPunct/>
        <w:topLinePunct w:val="0"/>
        <w:autoSpaceDE/>
        <w:autoSpaceDN/>
        <w:bidi w:val="0"/>
        <w:adjustRightInd/>
        <w:snapToGrid/>
        <w:jc w:val="both"/>
        <w:textAlignment w:val="auto"/>
        <w:rPr>
          <w:rFonts w:hint="eastAsia"/>
          <w:sz w:val="28"/>
          <w:szCs w:val="28"/>
          <w:lang w:eastAsia="zh-CN"/>
        </w:rPr>
      </w:pPr>
      <w:r>
        <w:rPr>
          <w:rFonts w:hint="eastAsia"/>
          <w:sz w:val="28"/>
          <w:szCs w:val="28"/>
          <w:lang w:eastAsia="zh-CN"/>
        </w:rPr>
        <w:t>二、公共区域安全管理制度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val="en-US" w:eastAsia="zh-CN"/>
        </w:rPr>
        <w:t>1.</w:t>
      </w:r>
      <w:r>
        <w:rPr>
          <w:rFonts w:hint="eastAsia"/>
          <w:sz w:val="28"/>
          <w:szCs w:val="28"/>
          <w:lang w:eastAsia="zh-CN"/>
        </w:rPr>
        <w:t>加强对公共区域的巡逻和监控，确保无安全隐患;</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val="en-US" w:eastAsia="zh-CN"/>
        </w:rPr>
        <w:t>2.</w:t>
      </w:r>
      <w:r>
        <w:rPr>
          <w:rFonts w:hint="eastAsia"/>
          <w:sz w:val="28"/>
          <w:szCs w:val="28"/>
          <w:lang w:eastAsia="zh-CN"/>
        </w:rPr>
        <w:t>定期对公共区域的设施设备进行检查和维护，防止因设施故障引发安全事故;</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val="en-US" w:eastAsia="zh-CN"/>
        </w:rPr>
        <w:t>3.</w:t>
      </w:r>
      <w:r>
        <w:rPr>
          <w:rFonts w:hint="eastAsia"/>
          <w:sz w:val="28"/>
          <w:szCs w:val="28"/>
          <w:lang w:eastAsia="zh-CN"/>
        </w:rPr>
        <w:t>设立安全警示标识，提醒业主和住户注意安全;</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val="en-US" w:eastAsia="zh-CN"/>
        </w:rPr>
        <w:t>4.</w:t>
      </w:r>
      <w:r>
        <w:rPr>
          <w:rFonts w:hint="eastAsia"/>
          <w:sz w:val="28"/>
          <w:szCs w:val="28"/>
          <w:lang w:eastAsia="zh-CN"/>
        </w:rPr>
        <w:t>禁止在公共区域堆放杂物，保持通道畅通。</w:t>
      </w:r>
    </w:p>
    <w:p>
      <w:pPr>
        <w:keepNext w:val="0"/>
        <w:keepLines w:val="0"/>
        <w:pageBreakBefore w:val="0"/>
        <w:widowControl w:val="0"/>
        <w:kinsoku/>
        <w:wordWrap/>
        <w:overflowPunct/>
        <w:topLinePunct w:val="0"/>
        <w:autoSpaceDE/>
        <w:autoSpaceDN/>
        <w:bidi w:val="0"/>
        <w:adjustRightInd/>
        <w:snapToGrid/>
        <w:jc w:val="both"/>
        <w:textAlignment w:val="auto"/>
        <w:rPr>
          <w:rFonts w:hint="eastAsia"/>
          <w:sz w:val="28"/>
          <w:szCs w:val="28"/>
          <w:lang w:eastAsia="zh-CN"/>
        </w:rPr>
      </w:pPr>
      <w:r>
        <w:rPr>
          <w:rFonts w:hint="eastAsia"/>
          <w:sz w:val="28"/>
          <w:szCs w:val="28"/>
          <w:lang w:eastAsia="zh-CN"/>
        </w:rPr>
        <w:t>三、电梯安全管理制度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val="en-US" w:eastAsia="zh-CN"/>
        </w:rPr>
        <w:t>1.</w:t>
      </w:r>
      <w:r>
        <w:rPr>
          <w:rFonts w:hint="eastAsia"/>
          <w:sz w:val="28"/>
          <w:szCs w:val="28"/>
          <w:lang w:eastAsia="zh-CN"/>
        </w:rPr>
        <w:t>定期对电梯进行维护和保养，确保其安全运行;</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val="en-US" w:eastAsia="zh-CN"/>
        </w:rPr>
        <w:t>2.</w:t>
      </w:r>
      <w:r>
        <w:rPr>
          <w:rFonts w:hint="eastAsia"/>
          <w:sz w:val="28"/>
          <w:szCs w:val="28"/>
          <w:lang w:eastAsia="zh-CN"/>
        </w:rPr>
        <w:t>严格执行电梯使用规定，禁止超载、乱按电梯按钮等行为;</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val="en-US" w:eastAsia="zh-CN"/>
        </w:rPr>
        <w:t>3.</w:t>
      </w:r>
      <w:r>
        <w:rPr>
          <w:rFonts w:hint="eastAsia"/>
          <w:sz w:val="28"/>
          <w:szCs w:val="28"/>
          <w:lang w:eastAsia="zh-CN"/>
        </w:rPr>
        <w:t>在电梯内设置紧急呼叫装置，确保在紧急情况下能够及时求救;</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val="en-US" w:eastAsia="zh-CN"/>
        </w:rPr>
        <w:t>4.</w:t>
      </w:r>
      <w:r>
        <w:rPr>
          <w:rFonts w:hint="eastAsia"/>
          <w:sz w:val="28"/>
          <w:szCs w:val="28"/>
          <w:lang w:eastAsia="zh-CN"/>
        </w:rPr>
        <w:t>对电梯安全管理员进行定期培训，是高安全管理水平。</w:t>
      </w:r>
    </w:p>
    <w:p>
      <w:pPr>
        <w:keepNext w:val="0"/>
        <w:keepLines w:val="0"/>
        <w:pageBreakBefore w:val="0"/>
        <w:widowControl w:val="0"/>
        <w:kinsoku/>
        <w:wordWrap/>
        <w:overflowPunct/>
        <w:topLinePunct w:val="0"/>
        <w:autoSpaceDE/>
        <w:autoSpaceDN/>
        <w:bidi w:val="0"/>
        <w:adjustRightInd/>
        <w:snapToGrid/>
        <w:jc w:val="both"/>
        <w:textAlignment w:val="auto"/>
        <w:rPr>
          <w:rFonts w:hint="eastAsia"/>
          <w:sz w:val="28"/>
          <w:szCs w:val="28"/>
          <w:lang w:eastAsia="zh-CN"/>
        </w:rPr>
      </w:pPr>
      <w:r>
        <w:rPr>
          <w:rFonts w:hint="eastAsia"/>
          <w:sz w:val="28"/>
          <w:szCs w:val="28"/>
          <w:lang w:eastAsia="zh-CN"/>
        </w:rPr>
        <w:t>四、车辆安全管理制度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val="en-US" w:eastAsia="zh-CN"/>
        </w:rPr>
        <w:t>1.</w:t>
      </w:r>
      <w:r>
        <w:rPr>
          <w:rFonts w:hint="eastAsia"/>
          <w:sz w:val="28"/>
          <w:szCs w:val="28"/>
          <w:lang w:eastAsia="zh-CN"/>
        </w:rPr>
        <w:t>规范车停放;对进入小区的车辆进行登和管理，防止外来车辆随意进入;</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val="en-US" w:eastAsia="zh-CN"/>
        </w:rPr>
        <w:t>2.</w:t>
      </w:r>
      <w:r>
        <w:rPr>
          <w:rFonts w:hint="eastAsia"/>
          <w:sz w:val="28"/>
          <w:szCs w:val="28"/>
          <w:lang w:eastAsia="zh-CN"/>
        </w:rPr>
        <w:t>在地下停车场内设置安全警示标识，提醒车主注意安全;</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val="en-US" w:eastAsia="zh-CN"/>
        </w:rPr>
        <w:t>3.</w:t>
      </w:r>
      <w:r>
        <w:rPr>
          <w:rFonts w:hint="eastAsia"/>
          <w:sz w:val="28"/>
          <w:szCs w:val="28"/>
          <w:lang w:eastAsia="zh-CN"/>
        </w:rPr>
        <w:t>定期对地下停车场内的设施进行检查和维护确保其正常运行。</w:t>
      </w:r>
    </w:p>
    <w:p>
      <w:pPr>
        <w:keepNext w:val="0"/>
        <w:keepLines w:val="0"/>
        <w:pageBreakBefore w:val="0"/>
        <w:widowControl w:val="0"/>
        <w:kinsoku/>
        <w:wordWrap/>
        <w:overflowPunct/>
        <w:topLinePunct w:val="0"/>
        <w:autoSpaceDE/>
        <w:autoSpaceDN/>
        <w:bidi w:val="0"/>
        <w:adjustRightInd/>
        <w:snapToGrid/>
        <w:jc w:val="both"/>
        <w:textAlignment w:val="auto"/>
        <w:rPr>
          <w:rFonts w:hint="eastAsia"/>
          <w:sz w:val="28"/>
          <w:szCs w:val="28"/>
          <w:lang w:eastAsia="zh-CN"/>
        </w:rPr>
      </w:pPr>
      <w:bookmarkStart w:id="0" w:name="_GoBack"/>
      <w:bookmarkEnd w:id="0"/>
      <w:r>
        <w:rPr>
          <w:rFonts w:hint="eastAsia"/>
          <w:sz w:val="28"/>
          <w:szCs w:val="28"/>
          <w:lang w:eastAsia="zh-CN"/>
        </w:rPr>
        <w:t>五、应急预案管理制度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val="en-US" w:eastAsia="zh-CN"/>
        </w:rPr>
        <w:t>1.</w:t>
      </w:r>
      <w:r>
        <w:rPr>
          <w:rFonts w:hint="eastAsia"/>
          <w:sz w:val="28"/>
          <w:szCs w:val="28"/>
          <w:lang w:eastAsia="zh-CN"/>
        </w:rPr>
        <w:t>制定各类安全事故应急预案，明确应急处理程序和责任人;</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val="en-US" w:eastAsia="zh-CN"/>
        </w:rPr>
        <w:t>2.</w:t>
      </w:r>
      <w:r>
        <w:rPr>
          <w:rFonts w:hint="eastAsia"/>
          <w:sz w:val="28"/>
          <w:szCs w:val="28"/>
          <w:lang w:eastAsia="zh-CN"/>
        </w:rPr>
        <w:t>定期组织应急预案演练，提高员工的应急处理能力;</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val="en-US" w:eastAsia="zh-CN"/>
        </w:rPr>
        <w:t>3.</w:t>
      </w:r>
      <w:r>
        <w:rPr>
          <w:rFonts w:hint="eastAsia"/>
          <w:sz w:val="28"/>
          <w:szCs w:val="28"/>
          <w:lang w:eastAsia="zh-CN"/>
        </w:rPr>
        <w:t>定期对预案进行修订和完善，确保其适应性和实用性。</w:t>
      </w:r>
    </w:p>
    <w:p>
      <w:pPr>
        <w:jc w:val="both"/>
        <w:rPr>
          <w:rFonts w:hint="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OTM3MGRmYWU1ZmEwNWFmODkwMWUwNWZhYWIxMjgifQ=="/>
  </w:docVars>
  <w:rsids>
    <w:rsidRoot w:val="0EA63A69"/>
    <w:rsid w:val="00CF2B80"/>
    <w:rsid w:val="0D1158FC"/>
    <w:rsid w:val="0EA63A69"/>
    <w:rsid w:val="37475678"/>
    <w:rsid w:val="742D0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2024-05-15T09:03:00Z</dcterms:created>
  <dc:creator>A彼岸花</dc:creator>
  <cp:lastModifiedBy>A彼岸花</cp:lastModifiedBy>
  <dcterms:modified xsi:type="dcterms:W3CDTF">2024-05-15T09:21:15Z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A0EE04F58F6D42DB810C917D1A70CD0C_11</vt:lpwstr>
  </property>
</Properties>
</file>