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object>
          <v:shape id="_x0000_i1025" o:spt="75" type="#_x0000_t75" style="height:597.3pt;width:450.8pt;" o:ole="t" filled="f" o:preferrelative="t" stroked="f" coordsize="21600,21600">
            <v:path/>
            <v:fill on="f" focussize="0,0"/>
            <v:stroke on="f" joinstyle="miter"/>
            <v:imagedata r:id="rId5" o:title=""/>
            <o:lock v:ext="edit" aspectratio="t"/>
            <w10:wrap type="none"/>
            <w10:anchorlock/>
          </v:shape>
          <o:OLEObject Type="Embed" ProgID="Word.Document.12" ShapeID="_x0000_i1025" DrawAspect="Content" ObjectID="_1468075725" r:id="rId4">
            <o:LockedField>false</o:LockedField>
          </o:OLEObject>
        </w:object>
      </w:r>
    </w:p>
    <w:p>
      <w:pPr>
        <w:rPr>
          <w:rFonts w:hint="eastAsia"/>
        </w:rPr>
      </w:pPr>
    </w:p>
    <w:p>
      <w:pPr>
        <w:rPr>
          <w:rFonts w:hint="eastAsia"/>
        </w:rPr>
      </w:pPr>
    </w:p>
    <w:p>
      <w:pPr>
        <w:rPr>
          <w:rFonts w:hint="eastAsia"/>
        </w:rPr>
      </w:pPr>
    </w:p>
    <w:p>
      <w:pPr>
        <w:ind w:firstLine="2650" w:firstLineChars="600"/>
        <w:rPr>
          <w:b/>
          <w:bCs/>
          <w:sz w:val="44"/>
          <w:szCs w:val="44"/>
        </w:rPr>
      </w:pPr>
      <w:r>
        <w:rPr>
          <w:rFonts w:hint="eastAsia" w:ascii="宋体" w:hAnsi="宋体"/>
          <w:b/>
          <w:bCs/>
          <w:sz w:val="44"/>
          <w:szCs w:val="44"/>
        </w:rPr>
        <w:t>安全疏散设施管理制度</w:t>
      </w:r>
    </w:p>
    <w:p>
      <w:pPr>
        <w:rPr>
          <w:rFonts w:hint="eastAsia"/>
          <w:szCs w:val="21"/>
        </w:rPr>
      </w:pPr>
      <w:r>
        <w:rPr>
          <w:rFonts w:hint="eastAsia"/>
        </w:rPr>
        <w:t xml:space="preserve"> </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一、全院应保持疏散通道、安全出口畅通，严禁占用疏散通道，严禁在安全出口或疏散通道上安装栅栏等影响疏散的障碍物。</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二、应按规范设置符合国家规定的消防安全疏散指示标志和应急照明设施。</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三、应保持防火门、消防安全疏散指示标志、应急照明、机械排烟送风等设施处于正常状态，并定期组织检查、测试、维护和保养。</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四、严禁在营业或工作期间将安全出口上锁。</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五、严禁工作期间将安全疏散指示标志关闭、遮挡或覆盖。</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80" w:lineRule="exact"/>
        <w:ind w:firstLine="2871" w:firstLineChars="650"/>
        <w:rPr>
          <w:rFonts w:ascii="宋体" w:hAnsi="宋体"/>
          <w:b/>
          <w:sz w:val="44"/>
          <w:szCs w:val="44"/>
        </w:rPr>
      </w:pPr>
      <w:r>
        <w:rPr>
          <w:rFonts w:hint="eastAsia" w:ascii="宋体" w:hAnsi="宋体"/>
          <w:b/>
          <w:sz w:val="44"/>
          <w:szCs w:val="44"/>
        </w:rPr>
        <w:t>动火作业管理制度</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动火作业是指在禁火区进行焊接与切制作业及在易燃易爆场所使用明火、爆破、焊接、气割或采用酒精炉、煤油炉、喷灯、砂轮、电钻等工具进行可能产生火焰、火花和赤热表面的临时性作业。</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(一)、安全操作规程</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1.动火作业必须符合国家有关法律法规及标准要求，遵守公司相关的安全生产管理制度和操作规程:焊割工必须具有焊工证，特种作业人员操作证，即:IC 卡。</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2、动火作业前，操作者必须对现场安全确认，明确高温熔渣、火星及其它火种可能或潜在喷溅的区域，该区域周围10米范围内严禁存在任何可燃品(化学品、纸箱、塑料、木头及其它可燃物等)，确保动火区域保持整洁，无易燃可燃品。</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3、对确实无条件移走的可燃品、动火时可能影响或损害无条件移走的设备、工具时，操作者必须用严密的铁板、石棉瓦、防火屏风等将动火区域与外部区域、火种与需保护的设备有效的隔离、隔绝，现场备好灭火器材和水源，必要时可不定期将现场洒水浸湿。</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4、高处动火作业前，操作者必须辨识火种可能或潜在落下区域，明确周围环境是否放置可燃易燃品，按规定确认、清理现场，以防火种藏落引起火灾爆炸事故:室外进行高处动火作业时，5级以上大风应停止作业。</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5、凡盛装过油品、油漆稀料、可燃气体、其它可燃介质、有毒介质等化学品及带压、高温的容器，设备、管道，严禁盲目动火，凡是可动可不动的火一律不动， 凡能拆下来的一定拆下来移到安全地方的动火；特殊情况下必须动火时，要保证容器、设备、管道处于常温、常压状态，通过切断、如装符合要求的隔板等措施保证动火设备或管道与生产系统的物料彻底隔离，动火前必须检查分析容器、设备、管道中的化学品性质及周围环境，利用空气、惰性气体(氮气、氩气等)、水蒸汽、水等经过充分的吹扫、清洗、置换后，经反复确认无危险隐患后方可动火:该动火作业属于A级动火，必须办理(动火作业许可证》，并派人监火，现场备好灭火器材和水源、沙子。必要时可不定期将现场酒水浸湿。</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6.使用气焊制动火作业时，氧气瓶与乙块、丙烷气瓶间距不小于5米，二者与动火作业点须保持不少于10米的安全距离，气瓶严禁在阳光下曝晒，氧气瓶口及减压阀、阀门处不得沾染油脂、油污，乙炔瓶严禁横躺卧放;运输、储存、使用气瓶时，严禁碰撞、敲击、剧烈滚动，且气瓶要放置牢固，防止气瓶倾倒。</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7、动火作业前应检查电焊机、气瓶(减压阀、胶管、割炬等)、砂轮、修整工具、电缆线、切割机等器具，确保其在完好状态下，电线无破损、漏电、卡压、乱拽等不安全因素:电焊机的地线应直接搭接在焊件上，不可乱搭乱接，以防接触不良、发热、打火引发火灾或漏电致人伤亡。</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8.动火作业结束后，操作人员必须对周围现场进行安全确认，整理整顿现场，在确认无任何火源隐患的情况下，方可离开现场。</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(二)、(动火作业许可证)的办理程序和要求</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1、(动火作业许可证》由申请动火单位的动火作业负责人办理。办证人应按(动火作业许可证》的项目逐项填写，不得空项。</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2.、动火作业负责人持办理好的(动火作业许可证》到现场，检查动火作业安全措施落实情况，确认安全措施可靠并向动火人和监火人交代安全注意事项后，将(动火作业许可证》交给动火人。</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3、一份《动火作业许可证》只能适用在一个动火地点、设施。动火前，由动火人在(动火作业许可证》上签字。如果在同一动火地点、 设施多人同时动火作业，可使用一份(动火作业许可证》。</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4、审批后的动火作业必须在48h内实施，逾期应重新办理《动火作业许可证》。</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5、审批后的动火时段延长，应办理延续手续。</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6、(动火作业许可证》不能转让、涂改，不能异地使用或护大使用范围。</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(三)、动火作业安全防火要求</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1、动火作业必须办理《动火作业许可证》。进入设备内、高处等进行动火作业，还应执行进设备内和高处作业的相关规定。</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2.高处进行动火作业，其下部地面如有可燃物、空洞、阴井、地沟、水封等，应检查并采取措施，以防火花溅落引起火灾爆炸事故。</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3、在地面进行动火作业，周围有可燃物，应采取防火措施。动火点附近如有阴井、地沟、水封等应进行检查，并根据现场的具体情况采取相应的安全防火措施，确保安全。</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4、五级风以上(含五级风)天气，禁止露天动火作业。因生产需要确需动火作业时，动火作业应升级管理。</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5、动火作业应有专人监火。动火作业前应清除动火现场及周围的易燃物品，或采取其他有效的安全防火措施，配备足够适用的消防器材。</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6、动火作业前，应检查电、气焊工具，保证安全可靠。</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7、使用气焊焊割动火作业时， 氧气瓶与乙炔气瓶间距应不小于5m.二者距动火作业地点均应不小于10m，并不准在烈日下曝晒。</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8、在道路沿线的动火作业，如遇装有化学危险物品的车辆通过或停留时，必须立即停止作业。</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9、凡在有可燃物或难燃物构件的冷却塔、脱气塔、水洗塔等内部进行动火作业时，必须采取防火隔绝措施，以防火花溅落引起火灾。</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10、生产不稳定，设备、管道等腐蚀严重不准进行带压不置换动火作业。</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11、动火作业时，安全消防主管部门、科室主管领导，动火作业与动火作业设施所在部门的安全员应到现场监督检查安全防火措施落实情况。危险性较大的动火作业可请专职消防队到现场监护。</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12、凡盛有或盛过化学危险物品的容器、设备、管道等生产、储存装置，必须在动火作业前进行清洗置换，经分析合格后方可动火作业。</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13、拆除管线的动火作业，必须先查明其内部介质及其走向，并制定相应的安全防火措施。</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14.在生产、输送、使用、储存氧气的设备上进行动火作业，其氧含量不得超过23%大措施</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15、动火作业前，应通知动火作业设施所在单位安全部门及其它相关部门，应制定相应的异常情况下的应急措施。</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16、带压动火作业过程中，必须设专人负责监视压力不低于3000pa,严禁负压动火作业</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17、动火作业现场的通排风要良好，以保证泄漏的气体能顺畅排走.</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18、动火作业完毕应清理现场，确认无残留火种后方可离开。</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(四)、人员职责要求</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1.动火作业负责人</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实施动火作业单位负责人或外委项目负责人担任动火作业负责人，对动火作业负全面责任，必须在动火作业前详细了解作业内容和动火部位及周围情况，制定、落实动火安全措施，交代作业任务和防火安全注意事项。</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2、动火人</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动火人在动火作业前必须核实各项内容是否落安，审批手续是否完备，若发现不具备条件时，有权拒绝动火。动火前应主动向监火人呈验(动火作业许可证》，经双方签名并注明动火时间后，方可实施动火作业。</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3、监火人</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监火人应由动火地点、设施管理权限单位指定责任心强、掌握安全防火知识的人员担任。未划分管理权限的地点、设施动火作业，由动火作业单位指派监火人。</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监火人必须持单位统一的标志上岗，负责动火现场的监护与检查，随时扑灭动火飞溅的火花，发现异常情况应立即通知动火人停止动火作业。在动火作业期间，监火人必须坚守岗位，动火作业完成后，应会同有关人员清理现场，清除残火，确认无遗留火种后方可离开现场。</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4、安全监督员</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实施动火作业部门和动火地点、设施所在部门安全员应负责检查本标准执行情况和安全措施落实情况，随时纠正违章作业。</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5、动火作业的审批人</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5.1动火作业的审批人是医院保卫科。</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5.2燃气输送管道的动火作业由安全主管部门审核后送燃气公司进行施工作业。</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5.3易燃易爆区域的动火作业由消防主管部门先审核后送安全主管部门复审审批。</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5.4审批人在审批动火作业前必须熟悉动火作业现场情况，确定是否需要动火分析，审查动火等级、安全保障措施。在确认符合要求后方可批准。</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(五)、动火作业六大禁令</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1、动火证未经批准，禁止动火:</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2不与生产系统可靠隔绝，禁止动火:</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3、不清洗，置换不合格，禁止动火:</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4、不消除周围易燃物，禁止动火:</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5、不按时作动火分析，禁止动火:</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 xml:space="preserve">6、没有消防设施，禁止动火: </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(六)、进入容器、设备的八个必须</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1、必须申请、办证，并得到批准:</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 xml:space="preserve">2、必须进行安全隔绝: </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3、必须切断动力电，并使用安全灯具;</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4、必须进行置换、通风;</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5、必须按时间要求进行安全分析;</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6、必须佩戴规定的防护用具；</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7、必须有人在器外监护，并坚守岗位；</w:t>
      </w:r>
    </w:p>
    <w:p>
      <w:pPr>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8、必须有抢救后备措施。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1767" w:firstLineChars="400"/>
        <w:rPr>
          <w:b/>
          <w:bCs/>
          <w:sz w:val="44"/>
          <w:szCs w:val="44"/>
        </w:rPr>
      </w:pPr>
      <w:r>
        <w:rPr>
          <w:rFonts w:hint="eastAsia" w:ascii="宋体" w:hAnsi="宋体"/>
          <w:b/>
          <w:bCs/>
          <w:sz w:val="44"/>
          <w:szCs w:val="44"/>
        </w:rPr>
        <w:t>灭火和应急疏散预案演练制度</w:t>
      </w:r>
    </w:p>
    <w:p>
      <w:pPr>
        <w:rPr>
          <w:rFonts w:hint="eastAsia" w:ascii="仿宋" w:hAnsi="仿宋" w:eastAsia="仿宋"/>
          <w:b/>
          <w:bCs/>
          <w:sz w:val="32"/>
          <w:szCs w:val="32"/>
        </w:rPr>
      </w:pPr>
      <w:r>
        <w:rPr>
          <w:rFonts w:hint="eastAsia" w:ascii="仿宋" w:hAnsi="仿宋" w:eastAsia="仿宋"/>
          <w:b/>
          <w:bCs/>
          <w:sz w:val="32"/>
          <w:szCs w:val="32"/>
        </w:rPr>
        <w:t xml:space="preserve"> </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一、制定符合本单位实际情况的灭火和应急疏散预案。</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二、组织全员学习和熟悉灭火和应急疏散预案。</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三、每次组织预案演练前应精心开会部署，明确分工。</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四、应按制定的预案，至少每半年进行一次演练。</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五、演练结束后应召开讲评会，认真总结预案演练的情况，发现不足之处应及时修改和完善预案。</w:t>
      </w:r>
    </w:p>
    <w:p>
      <w:pPr>
        <w:autoSpaceDE w:val="0"/>
        <w:spacing w:line="600" w:lineRule="exact"/>
        <w:ind w:firstLine="640" w:firstLineChars="200"/>
        <w:rPr>
          <w:rFonts w:hint="eastAsia" w:ascii="仿宋" w:hAnsi="仿宋" w:eastAsia="仿宋"/>
          <w:sz w:val="32"/>
          <w:szCs w:val="32"/>
        </w:rPr>
      </w:pPr>
    </w:p>
    <w:p>
      <w:pPr>
        <w:autoSpaceDE w:val="0"/>
        <w:spacing w:line="600" w:lineRule="exact"/>
        <w:ind w:firstLine="640" w:firstLineChars="200"/>
        <w:rPr>
          <w:rFonts w:hint="eastAsia" w:ascii="仿宋" w:hAnsi="仿宋" w:eastAsia="仿宋"/>
          <w:sz w:val="32"/>
          <w:szCs w:val="32"/>
        </w:rPr>
      </w:pPr>
    </w:p>
    <w:p>
      <w:pPr>
        <w:autoSpaceDE w:val="0"/>
        <w:spacing w:line="600" w:lineRule="exact"/>
        <w:ind w:firstLine="640" w:firstLineChars="200"/>
        <w:rPr>
          <w:rFonts w:hint="eastAsia" w:ascii="仿宋" w:hAnsi="仿宋" w:eastAsia="仿宋"/>
          <w:sz w:val="32"/>
          <w:szCs w:val="32"/>
        </w:rPr>
      </w:pPr>
    </w:p>
    <w:p>
      <w:pPr>
        <w:autoSpaceDE w:val="0"/>
        <w:spacing w:line="600" w:lineRule="exact"/>
        <w:ind w:firstLine="640" w:firstLineChars="200"/>
        <w:rPr>
          <w:rFonts w:hint="eastAsia" w:ascii="仿宋" w:hAnsi="仿宋" w:eastAsia="仿宋"/>
          <w:sz w:val="32"/>
          <w:szCs w:val="32"/>
        </w:rPr>
      </w:pPr>
    </w:p>
    <w:p>
      <w:pPr>
        <w:autoSpaceDE w:val="0"/>
        <w:spacing w:line="600" w:lineRule="exact"/>
        <w:ind w:firstLine="640" w:firstLineChars="200"/>
        <w:rPr>
          <w:rFonts w:hint="eastAsia" w:ascii="仿宋" w:hAnsi="仿宋" w:eastAsia="仿宋"/>
          <w:sz w:val="32"/>
          <w:szCs w:val="32"/>
        </w:rPr>
      </w:pPr>
    </w:p>
    <w:p>
      <w:pPr>
        <w:autoSpaceDE w:val="0"/>
        <w:spacing w:line="600" w:lineRule="exact"/>
        <w:ind w:firstLine="640" w:firstLineChars="200"/>
        <w:rPr>
          <w:rFonts w:hint="eastAsia" w:ascii="仿宋" w:hAnsi="仿宋" w:eastAsia="仿宋"/>
          <w:sz w:val="32"/>
          <w:szCs w:val="32"/>
        </w:rPr>
      </w:pPr>
    </w:p>
    <w:p>
      <w:pPr>
        <w:autoSpaceDE w:val="0"/>
        <w:spacing w:line="600" w:lineRule="exact"/>
        <w:ind w:firstLine="640" w:firstLineChars="200"/>
        <w:rPr>
          <w:rFonts w:hint="eastAsia" w:ascii="仿宋" w:hAnsi="仿宋" w:eastAsia="仿宋"/>
          <w:sz w:val="32"/>
          <w:szCs w:val="32"/>
        </w:rPr>
      </w:pPr>
    </w:p>
    <w:p>
      <w:pPr>
        <w:autoSpaceDE w:val="0"/>
        <w:spacing w:line="600" w:lineRule="exact"/>
        <w:ind w:firstLine="640" w:firstLineChars="200"/>
        <w:rPr>
          <w:rFonts w:hint="eastAsia" w:ascii="仿宋" w:hAnsi="仿宋" w:eastAsia="仿宋"/>
          <w:sz w:val="32"/>
          <w:szCs w:val="32"/>
        </w:rPr>
      </w:pPr>
    </w:p>
    <w:p>
      <w:pPr>
        <w:autoSpaceDE w:val="0"/>
        <w:spacing w:line="600" w:lineRule="exact"/>
        <w:ind w:firstLine="640" w:firstLineChars="200"/>
        <w:rPr>
          <w:rFonts w:hint="eastAsia" w:ascii="仿宋" w:hAnsi="仿宋" w:eastAsia="仿宋"/>
          <w:sz w:val="32"/>
          <w:szCs w:val="32"/>
        </w:rPr>
      </w:pPr>
    </w:p>
    <w:p>
      <w:pPr>
        <w:autoSpaceDE w:val="0"/>
        <w:spacing w:line="600" w:lineRule="exact"/>
        <w:ind w:firstLine="640" w:firstLineChars="200"/>
        <w:rPr>
          <w:rFonts w:hint="eastAsia" w:ascii="仿宋" w:hAnsi="仿宋" w:eastAsia="仿宋"/>
          <w:sz w:val="32"/>
          <w:szCs w:val="32"/>
        </w:rPr>
      </w:pPr>
    </w:p>
    <w:p>
      <w:pPr>
        <w:autoSpaceDE w:val="0"/>
        <w:spacing w:line="600" w:lineRule="exact"/>
        <w:ind w:firstLine="640" w:firstLineChars="200"/>
        <w:rPr>
          <w:rFonts w:hint="eastAsia" w:ascii="仿宋" w:hAnsi="仿宋" w:eastAsia="仿宋"/>
          <w:sz w:val="32"/>
          <w:szCs w:val="32"/>
        </w:rPr>
      </w:pPr>
    </w:p>
    <w:p>
      <w:pPr>
        <w:autoSpaceDE w:val="0"/>
        <w:spacing w:line="600" w:lineRule="exact"/>
        <w:ind w:firstLine="640" w:firstLineChars="200"/>
        <w:rPr>
          <w:rFonts w:hint="eastAsia" w:ascii="仿宋" w:hAnsi="仿宋" w:eastAsia="仿宋"/>
          <w:sz w:val="32"/>
          <w:szCs w:val="32"/>
        </w:rPr>
      </w:pPr>
    </w:p>
    <w:p>
      <w:pPr>
        <w:autoSpaceDE w:val="0"/>
        <w:spacing w:line="600" w:lineRule="exact"/>
        <w:ind w:firstLine="640" w:firstLineChars="200"/>
        <w:rPr>
          <w:rFonts w:hint="eastAsia" w:ascii="仿宋" w:hAnsi="仿宋" w:eastAsia="仿宋"/>
          <w:sz w:val="32"/>
          <w:szCs w:val="32"/>
        </w:rPr>
      </w:pPr>
    </w:p>
    <w:p>
      <w:pPr>
        <w:autoSpaceDE w:val="0"/>
        <w:spacing w:line="600" w:lineRule="exact"/>
        <w:rPr>
          <w:rFonts w:hint="eastAsia" w:ascii="仿宋" w:hAnsi="仿宋" w:eastAsia="仿宋"/>
          <w:sz w:val="32"/>
          <w:szCs w:val="32"/>
        </w:rPr>
      </w:pPr>
    </w:p>
    <w:p>
      <w:pPr>
        <w:spacing w:line="240" w:lineRule="atLeast"/>
        <w:jc w:val="center"/>
        <w:rPr>
          <w:rFonts w:ascii="宋体" w:hAnsi="宋体" w:eastAsia="宋体"/>
          <w:b/>
          <w:bCs/>
          <w:sz w:val="44"/>
          <w:szCs w:val="44"/>
        </w:rPr>
      </w:pPr>
      <w:r>
        <w:rPr>
          <w:rFonts w:hint="eastAsia" w:ascii="宋体" w:hAnsi="宋体" w:eastAsia="宋体"/>
          <w:b/>
          <w:bCs/>
          <w:sz w:val="44"/>
          <w:szCs w:val="44"/>
        </w:rPr>
        <w:t>消防安全工作考核和奖惩制度</w:t>
      </w:r>
    </w:p>
    <w:p>
      <w:pPr>
        <w:autoSpaceDE w:val="0"/>
        <w:spacing w:line="600" w:lineRule="exact"/>
        <w:ind w:firstLine="640" w:firstLineChars="200"/>
        <w:rPr>
          <w:rFonts w:hint="eastAsia" w:ascii="仿宋" w:hAnsi="仿宋" w:eastAsia="仿宋"/>
          <w:spacing w:val="-11"/>
          <w:sz w:val="32"/>
          <w:szCs w:val="32"/>
        </w:rPr>
      </w:pPr>
      <w:r>
        <w:rPr>
          <w:rFonts w:hint="eastAsia" w:ascii="仿宋" w:hAnsi="仿宋" w:eastAsia="仿宋"/>
          <w:sz w:val="32"/>
          <w:szCs w:val="32"/>
        </w:rPr>
        <w:t>为进一步加强医院全员消防安全意识，确保医院消防安全管理的规范运作，给医护人员和患者提供一个安全、舒适的工作和生活环境，以保证医护人员和患者的人身财产安全，根据《消防法》和相关法律法规的规定，制定了以下消防安全考核和奖惩细则:</w:t>
      </w:r>
    </w:p>
    <w:p>
      <w:pPr>
        <w:pStyle w:val="9"/>
        <w:autoSpaceDE w:val="0"/>
        <w:spacing w:after="0" w:line="600" w:lineRule="exact"/>
        <w:ind w:firstLine="574"/>
        <w:rPr>
          <w:rFonts w:hint="eastAsia" w:ascii="黑体" w:hAnsi="黑体" w:eastAsia="黑体"/>
          <w:b/>
          <w:bCs/>
          <w:spacing w:val="-17"/>
          <w:sz w:val="32"/>
          <w:szCs w:val="32"/>
        </w:rPr>
      </w:pPr>
      <w:r>
        <w:rPr>
          <w:rFonts w:hint="eastAsia" w:ascii="黑体" w:hAnsi="黑体" w:eastAsia="黑体"/>
          <w:b/>
          <w:bCs/>
          <w:spacing w:val="-17"/>
          <w:sz w:val="32"/>
          <w:szCs w:val="32"/>
        </w:rPr>
        <w:t>一、消防安全工作实行检查考评与奖惩机制</w:t>
      </w:r>
    </w:p>
    <w:p>
      <w:pPr>
        <w:pStyle w:val="9"/>
        <w:autoSpaceDE w:val="0"/>
        <w:spacing w:after="0" w:line="600" w:lineRule="exact"/>
        <w:ind w:firstLine="572"/>
        <w:rPr>
          <w:rFonts w:hint="eastAsia" w:ascii="仿宋" w:hAnsi="仿宋" w:eastAsia="仿宋"/>
          <w:spacing w:val="-17"/>
          <w:sz w:val="32"/>
          <w:szCs w:val="32"/>
        </w:rPr>
      </w:pPr>
      <w:r>
        <w:rPr>
          <w:rFonts w:hint="eastAsia" w:ascii="仿宋" w:hAnsi="仿宋" w:eastAsia="仿宋"/>
          <w:spacing w:val="-17"/>
          <w:sz w:val="32"/>
          <w:szCs w:val="32"/>
        </w:rPr>
        <w:t>（一）医院消防安全工作考评由医院组长、副组长负责，病区科室消防安全工作考评由科主任负责。要求及时考评、公开、公平、公正考评。</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（二）考评目的</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1、了解每个员工开展岗位防火巡查的情况，落实消防安全职责、制度和操作规程的情况。</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2、促进员工学习消防安全知识。</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3、提高单位员工消防安全意识和防火检查的能力。</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4、作为人员奖惩、加薪、罚款、解聘的重要依据之一。</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（三）考评内容</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1、各部门、岗位人员贯彻国家消防法规、技术规范等规章制度的情况。</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2、落实单位 消防安全管理制度、岗位责任制的情况。</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3、落实防火巡查制度、防火检查制度的情况。</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4、落实消防安全相关操作规程、用火用电等制度等其他相关制度的情况。</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5、落实火灾隐患整改的情况。</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6、其他有关消防安全的情况。</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7、其他内容</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（四）考评方式</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抽检员工贯彻国家法律法规、技术标准等规章制度的情况，落实消防安全管理制度、岗位责任情况，落实防火巡查、检查制度的情况，落实消防安全相关操作规程、用火用电等制度的情况，落实火灾隐患整改情况及其他有关法消防安全的情况，检查各类表格的填写情况、重点部位人员在位情况、员工对各类消防安全知识及操作规程的掌握情况等。</w:t>
      </w:r>
    </w:p>
    <w:p>
      <w:pPr>
        <w:pStyle w:val="9"/>
        <w:autoSpaceDE w:val="0"/>
        <w:spacing w:after="0" w:line="600" w:lineRule="exact"/>
        <w:ind w:firstLine="574"/>
        <w:rPr>
          <w:rFonts w:hint="eastAsia" w:ascii="黑体" w:hAnsi="黑体" w:eastAsia="黑体"/>
          <w:b/>
          <w:bCs/>
          <w:spacing w:val="-17"/>
          <w:sz w:val="32"/>
          <w:szCs w:val="32"/>
        </w:rPr>
      </w:pPr>
      <w:r>
        <w:rPr>
          <w:rFonts w:hint="eastAsia" w:ascii="黑体" w:hAnsi="黑体" w:eastAsia="黑体"/>
          <w:b/>
          <w:bCs/>
          <w:spacing w:val="-17"/>
          <w:sz w:val="32"/>
          <w:szCs w:val="32"/>
        </w:rPr>
        <w:t>二、奖罚规定</w:t>
      </w:r>
    </w:p>
    <w:p>
      <w:pPr>
        <w:pStyle w:val="9"/>
        <w:autoSpaceDE w:val="0"/>
        <w:spacing w:after="0" w:line="600" w:lineRule="exact"/>
        <w:ind w:firstLine="572"/>
        <w:rPr>
          <w:rFonts w:hint="eastAsia" w:ascii="仿宋" w:hAnsi="仿宋" w:eastAsia="仿宋"/>
          <w:spacing w:val="-17"/>
          <w:sz w:val="32"/>
          <w:szCs w:val="32"/>
        </w:rPr>
      </w:pPr>
      <w:r>
        <w:rPr>
          <w:rFonts w:hint="eastAsia" w:ascii="仿宋" w:hAnsi="仿宋" w:eastAsia="仿宋"/>
          <w:spacing w:val="-17"/>
          <w:sz w:val="32"/>
          <w:szCs w:val="32"/>
        </w:rPr>
        <w:t>（一）奖罚权限</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有关消防安全工作的奖励与处罚由消防安全归口管理部门根据员工实际表现情况提出意见，经单位消防安全责任人或消防安全管理人批准后实施。</w:t>
      </w:r>
    </w:p>
    <w:p>
      <w:pPr>
        <w:pStyle w:val="9"/>
        <w:autoSpaceDE w:val="0"/>
        <w:spacing w:after="0" w:line="600" w:lineRule="exact"/>
        <w:ind w:firstLine="572"/>
        <w:rPr>
          <w:rFonts w:hint="eastAsia" w:ascii="仿宋" w:hAnsi="仿宋" w:eastAsia="仿宋"/>
          <w:spacing w:val="-17"/>
          <w:sz w:val="32"/>
          <w:szCs w:val="32"/>
        </w:rPr>
      </w:pPr>
      <w:r>
        <w:rPr>
          <w:rFonts w:hint="eastAsia" w:ascii="仿宋" w:hAnsi="仿宋" w:eastAsia="仿宋"/>
          <w:spacing w:val="-17"/>
          <w:sz w:val="32"/>
          <w:szCs w:val="32"/>
        </w:rPr>
        <w:t>（二）奖罚程序</w:t>
      </w:r>
    </w:p>
    <w:p>
      <w:pPr>
        <w:pStyle w:val="9"/>
        <w:autoSpaceDE w:val="0"/>
        <w:spacing w:after="0" w:line="600" w:lineRule="exact"/>
        <w:ind w:firstLine="572"/>
        <w:rPr>
          <w:rFonts w:hint="eastAsia" w:ascii="仿宋" w:hAnsi="仿宋" w:eastAsia="仿宋"/>
          <w:spacing w:val="-17"/>
          <w:sz w:val="32"/>
          <w:szCs w:val="32"/>
        </w:rPr>
      </w:pPr>
      <w:r>
        <w:rPr>
          <w:rFonts w:hint="eastAsia" w:ascii="仿宋" w:hAnsi="仿宋" w:eastAsia="仿宋"/>
          <w:spacing w:val="-17"/>
          <w:sz w:val="32"/>
          <w:szCs w:val="32"/>
        </w:rPr>
        <w:t>1、消防安全归口管理部门根据各部门消防安全工作的落实情况及防火巡查、检查情况，指定奖惩专门报告。</w:t>
      </w:r>
    </w:p>
    <w:p>
      <w:pPr>
        <w:pStyle w:val="9"/>
        <w:autoSpaceDE w:val="0"/>
        <w:spacing w:after="0" w:line="600" w:lineRule="exact"/>
        <w:ind w:firstLine="572"/>
        <w:rPr>
          <w:rFonts w:hint="eastAsia" w:ascii="仿宋" w:hAnsi="仿宋" w:eastAsia="仿宋"/>
          <w:spacing w:val="-17"/>
          <w:sz w:val="32"/>
          <w:szCs w:val="32"/>
        </w:rPr>
      </w:pPr>
      <w:r>
        <w:rPr>
          <w:rFonts w:hint="eastAsia" w:ascii="仿宋" w:hAnsi="仿宋" w:eastAsia="仿宋"/>
          <w:spacing w:val="-17"/>
          <w:sz w:val="32"/>
          <w:szCs w:val="32"/>
        </w:rPr>
        <w:t>2、奖惩专门报告由消防安全归口管理部门递交单位消防安全责任人或消防安全管理人审批。</w:t>
      </w:r>
    </w:p>
    <w:p>
      <w:pPr>
        <w:pStyle w:val="9"/>
        <w:autoSpaceDE w:val="0"/>
        <w:spacing w:after="0" w:line="600" w:lineRule="exact"/>
        <w:ind w:firstLine="572"/>
        <w:rPr>
          <w:rFonts w:hint="eastAsia" w:ascii="仿宋" w:hAnsi="仿宋" w:eastAsia="仿宋"/>
          <w:spacing w:val="-17"/>
          <w:sz w:val="32"/>
          <w:szCs w:val="32"/>
        </w:rPr>
      </w:pPr>
      <w:r>
        <w:rPr>
          <w:rFonts w:hint="eastAsia" w:ascii="仿宋" w:hAnsi="仿宋" w:eastAsia="仿宋"/>
          <w:spacing w:val="-17"/>
          <w:sz w:val="32"/>
          <w:szCs w:val="32"/>
        </w:rPr>
        <w:t>3、由消防安全归口管理部门起草奖惩专门报告，经批准后奖惩决定由在当事人当月工资中兑现。</w:t>
      </w:r>
    </w:p>
    <w:p>
      <w:pPr>
        <w:pStyle w:val="9"/>
        <w:autoSpaceDE w:val="0"/>
        <w:spacing w:after="0" w:line="600" w:lineRule="exact"/>
        <w:ind w:firstLine="572"/>
        <w:rPr>
          <w:rFonts w:hint="eastAsia" w:ascii="仿宋" w:hAnsi="仿宋" w:eastAsia="仿宋"/>
          <w:spacing w:val="-17"/>
          <w:sz w:val="32"/>
          <w:szCs w:val="32"/>
        </w:rPr>
      </w:pPr>
      <w:r>
        <w:rPr>
          <w:rFonts w:hint="eastAsia" w:ascii="仿宋" w:hAnsi="仿宋" w:eastAsia="仿宋"/>
          <w:spacing w:val="-17"/>
          <w:sz w:val="32"/>
          <w:szCs w:val="32"/>
        </w:rPr>
        <w:t>4、经批准的奖惩专门报告原作由消防安全归口管理部门保存，存档备查。</w:t>
      </w:r>
    </w:p>
    <w:p>
      <w:pPr>
        <w:pStyle w:val="9"/>
        <w:autoSpaceDE w:val="0"/>
        <w:spacing w:after="0" w:line="600" w:lineRule="exact"/>
        <w:ind w:firstLine="574"/>
        <w:rPr>
          <w:rFonts w:hint="eastAsia" w:ascii="黑体" w:hAnsi="黑体" w:eastAsia="黑体"/>
          <w:b/>
          <w:bCs/>
          <w:spacing w:val="-17"/>
          <w:sz w:val="32"/>
          <w:szCs w:val="32"/>
        </w:rPr>
      </w:pPr>
      <w:r>
        <w:rPr>
          <w:rFonts w:hint="eastAsia" w:ascii="黑体" w:hAnsi="黑体" w:eastAsia="黑体"/>
          <w:b/>
          <w:bCs/>
          <w:spacing w:val="-17"/>
          <w:sz w:val="32"/>
          <w:szCs w:val="32"/>
        </w:rPr>
        <w:t>三、奖励</w:t>
      </w:r>
    </w:p>
    <w:p>
      <w:pPr>
        <w:pStyle w:val="9"/>
        <w:autoSpaceDE w:val="0"/>
        <w:spacing w:after="0" w:line="600" w:lineRule="exact"/>
        <w:ind w:firstLine="572"/>
        <w:rPr>
          <w:rFonts w:hint="eastAsia" w:ascii="仿宋" w:hAnsi="仿宋" w:eastAsia="仿宋"/>
          <w:spacing w:val="-17"/>
          <w:sz w:val="32"/>
          <w:szCs w:val="32"/>
        </w:rPr>
      </w:pPr>
      <w:r>
        <w:rPr>
          <w:rFonts w:hint="eastAsia" w:ascii="仿宋" w:hAnsi="仿宋" w:eastAsia="仿宋"/>
          <w:spacing w:val="-17"/>
          <w:sz w:val="32"/>
          <w:szCs w:val="32"/>
        </w:rPr>
        <w:t>（一）消防工作奖励规定</w:t>
      </w:r>
    </w:p>
    <w:p>
      <w:pPr>
        <w:pStyle w:val="9"/>
        <w:autoSpaceDE w:val="0"/>
        <w:spacing w:after="0" w:line="600" w:lineRule="exact"/>
        <w:ind w:firstLine="572"/>
        <w:rPr>
          <w:rFonts w:hint="eastAsia" w:ascii="仿宋" w:hAnsi="仿宋" w:eastAsia="仿宋"/>
          <w:spacing w:val="-17"/>
          <w:sz w:val="32"/>
          <w:szCs w:val="32"/>
        </w:rPr>
      </w:pPr>
      <w:r>
        <w:rPr>
          <w:rFonts w:hint="eastAsia" w:ascii="仿宋" w:hAnsi="仿宋" w:eastAsia="仿宋"/>
          <w:spacing w:val="-17"/>
          <w:sz w:val="32"/>
          <w:szCs w:val="32"/>
        </w:rPr>
        <w:t>1、全面掌握消防安全工作法律、法规、各项规章制度职责，并严格落实岗位职责的员工，一次性奖励100元至300元；</w:t>
      </w:r>
    </w:p>
    <w:p>
      <w:pPr>
        <w:pStyle w:val="9"/>
        <w:autoSpaceDE w:val="0"/>
        <w:spacing w:after="0" w:line="600" w:lineRule="exact"/>
        <w:ind w:firstLine="572"/>
        <w:rPr>
          <w:rFonts w:hint="eastAsia" w:ascii="仿宋" w:hAnsi="仿宋" w:eastAsia="仿宋"/>
          <w:spacing w:val="-17"/>
          <w:sz w:val="32"/>
          <w:szCs w:val="32"/>
        </w:rPr>
      </w:pPr>
      <w:r>
        <w:rPr>
          <w:rFonts w:hint="eastAsia" w:ascii="仿宋" w:hAnsi="仿宋" w:eastAsia="仿宋"/>
          <w:spacing w:val="-17"/>
          <w:sz w:val="32"/>
          <w:szCs w:val="32"/>
        </w:rPr>
        <w:t>2、积极参加单位内部组织的各类消防安全活动，表现突出的，一次性奖励100元至500元；</w:t>
      </w:r>
    </w:p>
    <w:p>
      <w:pPr>
        <w:pStyle w:val="9"/>
        <w:autoSpaceDE w:val="0"/>
        <w:spacing w:after="0" w:line="600" w:lineRule="exact"/>
        <w:ind w:firstLine="572"/>
        <w:rPr>
          <w:rFonts w:hint="eastAsia" w:ascii="仿宋" w:hAnsi="仿宋" w:eastAsia="仿宋"/>
          <w:spacing w:val="-17"/>
          <w:sz w:val="32"/>
          <w:szCs w:val="32"/>
        </w:rPr>
      </w:pPr>
      <w:r>
        <w:rPr>
          <w:rFonts w:hint="eastAsia" w:ascii="仿宋" w:hAnsi="仿宋" w:eastAsia="仿宋"/>
          <w:spacing w:val="-17"/>
          <w:sz w:val="32"/>
          <w:szCs w:val="32"/>
        </w:rPr>
        <w:t xml:space="preserve">3、积极开展防火巡查、检查工作，认真填写巡查检查记录，能够确保单位内部消防设施完好有效，表现突出的，一次性奖励100元至300元；   </w:t>
      </w:r>
    </w:p>
    <w:p>
      <w:pPr>
        <w:pStyle w:val="9"/>
        <w:autoSpaceDE w:val="0"/>
        <w:spacing w:after="0" w:line="600" w:lineRule="exact"/>
        <w:ind w:firstLine="572"/>
        <w:rPr>
          <w:rFonts w:hint="eastAsia" w:ascii="仿宋" w:hAnsi="仿宋" w:eastAsia="仿宋"/>
          <w:spacing w:val="-17"/>
          <w:sz w:val="32"/>
          <w:szCs w:val="32"/>
        </w:rPr>
      </w:pPr>
      <w:r>
        <w:rPr>
          <w:rFonts w:hint="eastAsia" w:ascii="仿宋" w:hAnsi="仿宋" w:eastAsia="仿宋"/>
          <w:spacing w:val="-17"/>
          <w:sz w:val="32"/>
          <w:szCs w:val="32"/>
        </w:rPr>
        <w:t>4、认真落实岗位职责，确保所负责区域内消防设施完整好用，表现突出的，一次性奖励100元至300元；</w:t>
      </w:r>
    </w:p>
    <w:p>
      <w:pPr>
        <w:pStyle w:val="9"/>
        <w:autoSpaceDE w:val="0"/>
        <w:spacing w:after="0" w:line="600" w:lineRule="exact"/>
        <w:ind w:firstLine="572"/>
        <w:rPr>
          <w:rFonts w:hint="eastAsia" w:ascii="仿宋" w:hAnsi="仿宋" w:eastAsia="仿宋"/>
          <w:spacing w:val="-17"/>
          <w:sz w:val="32"/>
          <w:szCs w:val="32"/>
        </w:rPr>
      </w:pPr>
      <w:r>
        <w:rPr>
          <w:rFonts w:hint="eastAsia" w:ascii="仿宋" w:hAnsi="仿宋" w:eastAsia="仿宋"/>
          <w:spacing w:val="-17"/>
          <w:sz w:val="32"/>
          <w:szCs w:val="32"/>
        </w:rPr>
        <w:t>5、积极落实火灾隐患整改制度，表现突出的，一次性奖励100元至500元；</w:t>
      </w:r>
    </w:p>
    <w:p>
      <w:pPr>
        <w:pStyle w:val="9"/>
        <w:autoSpaceDE w:val="0"/>
        <w:spacing w:after="0" w:line="600" w:lineRule="exact"/>
        <w:ind w:firstLine="572"/>
        <w:rPr>
          <w:rFonts w:hint="eastAsia" w:ascii="仿宋" w:hAnsi="仿宋" w:eastAsia="仿宋"/>
          <w:spacing w:val="-17"/>
          <w:sz w:val="32"/>
          <w:szCs w:val="32"/>
        </w:rPr>
      </w:pPr>
      <w:r>
        <w:rPr>
          <w:rFonts w:hint="eastAsia" w:ascii="仿宋" w:hAnsi="仿宋" w:eastAsia="仿宋"/>
          <w:spacing w:val="-17"/>
          <w:sz w:val="32"/>
          <w:szCs w:val="32"/>
        </w:rPr>
        <w:t>6、积极配合消防部门检查、指导工作，表现突出的，一次性奖励100元至500元；</w:t>
      </w:r>
    </w:p>
    <w:p>
      <w:pPr>
        <w:pStyle w:val="9"/>
        <w:autoSpaceDE w:val="0"/>
        <w:spacing w:after="0" w:line="600" w:lineRule="exact"/>
        <w:ind w:firstLine="572"/>
        <w:rPr>
          <w:rFonts w:hint="eastAsia" w:ascii="仿宋" w:hAnsi="仿宋" w:eastAsia="仿宋"/>
          <w:spacing w:val="-17"/>
          <w:sz w:val="32"/>
          <w:szCs w:val="32"/>
        </w:rPr>
      </w:pPr>
      <w:r>
        <w:rPr>
          <w:rFonts w:hint="eastAsia" w:ascii="仿宋" w:hAnsi="仿宋" w:eastAsia="仿宋"/>
          <w:spacing w:val="-17"/>
          <w:sz w:val="32"/>
          <w:szCs w:val="32"/>
        </w:rPr>
        <w:t>7、在消防安全教育 考核中成绩排名前三位的，依次奖励300元、200元、100元。</w:t>
      </w:r>
    </w:p>
    <w:p>
      <w:pPr>
        <w:pStyle w:val="9"/>
        <w:autoSpaceDE w:val="0"/>
        <w:spacing w:after="0" w:line="600" w:lineRule="exact"/>
        <w:ind w:firstLine="574"/>
        <w:rPr>
          <w:rFonts w:hint="eastAsia" w:ascii="黑体" w:hAnsi="黑体" w:eastAsia="黑体"/>
          <w:b/>
          <w:bCs/>
          <w:spacing w:val="-17"/>
          <w:sz w:val="32"/>
          <w:szCs w:val="32"/>
        </w:rPr>
      </w:pPr>
      <w:r>
        <w:rPr>
          <w:rFonts w:hint="eastAsia" w:ascii="黑体" w:hAnsi="黑体" w:eastAsia="黑体"/>
          <w:b/>
          <w:bCs/>
          <w:spacing w:val="-17"/>
          <w:sz w:val="32"/>
          <w:szCs w:val="32"/>
        </w:rPr>
        <w:t>四、处罚</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全体员工及必须遵守消防安全管理各项规定制度，接受消防安全管理人员的消防安全检查。</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（一）有下列违反消防管理规定行为之一，尚未造成重大火灾或严重后果的，对直接责任者、有关负责人处100—500元以下罚款:</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1、违反消防管理规定或者安全操作规程引起火灾的;</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2、对火险隐患未采取安全措施或措施无效引起火灾的;</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3、谎报火警的；</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4、不按规定引导病人在指定区域内吸烟的；</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5、未发现病人在病房内吸烟的；</w:t>
      </w:r>
    </w:p>
    <w:p>
      <w:pPr>
        <w:autoSpaceDE w:val="0"/>
        <w:spacing w:line="600" w:lineRule="exact"/>
        <w:ind w:left="638" w:leftChars="304"/>
        <w:rPr>
          <w:rFonts w:hint="eastAsia" w:ascii="仿宋" w:hAnsi="仿宋" w:eastAsia="仿宋"/>
          <w:sz w:val="32"/>
          <w:szCs w:val="32"/>
        </w:rPr>
      </w:pPr>
      <w:r>
        <w:rPr>
          <w:rFonts w:hint="eastAsia" w:ascii="仿宋" w:hAnsi="仿宋" w:eastAsia="仿宋"/>
          <w:sz w:val="32"/>
          <w:szCs w:val="32"/>
        </w:rPr>
        <w:t>6、未按规定对新入院病人进行安全检查，将火种带入院区的；</w:t>
      </w:r>
    </w:p>
    <w:p>
      <w:pPr>
        <w:autoSpaceDE w:val="0"/>
        <w:spacing w:line="600" w:lineRule="exact"/>
        <w:ind w:left="638" w:leftChars="304"/>
        <w:rPr>
          <w:rFonts w:hint="eastAsia" w:ascii="仿宋" w:hAnsi="仿宋" w:eastAsia="仿宋"/>
          <w:sz w:val="32"/>
          <w:szCs w:val="32"/>
        </w:rPr>
      </w:pPr>
      <w:r>
        <w:rPr>
          <w:rFonts w:hint="eastAsia" w:ascii="仿宋" w:hAnsi="仿宋" w:eastAsia="仿宋"/>
          <w:sz w:val="32"/>
          <w:szCs w:val="32"/>
        </w:rPr>
        <w:t>7、使用病时未按规定对病人进行安全检查，将火种带入院区</w:t>
      </w:r>
    </w:p>
    <w:p>
      <w:pPr>
        <w:autoSpaceDE w:val="0"/>
        <w:spacing w:line="600" w:lineRule="exact"/>
        <w:rPr>
          <w:rFonts w:hint="eastAsia" w:ascii="仿宋" w:hAnsi="仿宋" w:eastAsia="仿宋"/>
          <w:sz w:val="32"/>
          <w:szCs w:val="32"/>
        </w:rPr>
      </w:pPr>
      <w:r>
        <w:rPr>
          <w:rFonts w:hint="eastAsia" w:ascii="仿宋" w:hAnsi="仿宋" w:eastAsia="仿宋"/>
          <w:sz w:val="32"/>
          <w:szCs w:val="32"/>
        </w:rPr>
        <w:t>的；</w:t>
      </w:r>
    </w:p>
    <w:p>
      <w:pPr>
        <w:autoSpaceDE w:val="0"/>
        <w:spacing w:line="600" w:lineRule="exact"/>
        <w:ind w:left="599"/>
        <w:rPr>
          <w:rFonts w:hint="eastAsia" w:ascii="仿宋" w:hAnsi="仿宋" w:eastAsia="仿宋"/>
          <w:sz w:val="32"/>
          <w:szCs w:val="32"/>
        </w:rPr>
      </w:pPr>
      <w:r>
        <w:rPr>
          <w:rFonts w:hint="eastAsia" w:ascii="仿宋" w:hAnsi="仿宋" w:eastAsia="仿宋"/>
          <w:sz w:val="32"/>
          <w:szCs w:val="32"/>
        </w:rPr>
        <w:t>8、工作人员擅自将火源交由病人使用的；</w:t>
      </w:r>
    </w:p>
    <w:p>
      <w:pPr>
        <w:pStyle w:val="9"/>
        <w:autoSpaceDE w:val="0"/>
        <w:spacing w:after="0" w:line="600" w:lineRule="exact"/>
        <w:ind w:firstLine="572"/>
        <w:rPr>
          <w:rFonts w:hint="eastAsia" w:ascii="仿宋" w:hAnsi="仿宋" w:eastAsia="仿宋"/>
          <w:spacing w:val="-17"/>
          <w:sz w:val="32"/>
          <w:szCs w:val="32"/>
        </w:rPr>
      </w:pPr>
      <w:r>
        <w:rPr>
          <w:rFonts w:hint="eastAsia" w:ascii="仿宋" w:hAnsi="仿宋" w:eastAsia="仿宋"/>
          <w:spacing w:val="-17"/>
          <w:sz w:val="32"/>
          <w:szCs w:val="32"/>
        </w:rPr>
        <w:t>9、防火巡查不到位，未认真汇总巡查情况的；</w:t>
      </w:r>
    </w:p>
    <w:p>
      <w:pPr>
        <w:pStyle w:val="9"/>
        <w:autoSpaceDE w:val="0"/>
        <w:spacing w:after="0" w:line="600" w:lineRule="exact"/>
        <w:ind w:firstLine="572"/>
        <w:rPr>
          <w:rFonts w:hint="eastAsia" w:ascii="仿宋" w:hAnsi="仿宋" w:eastAsia="仿宋"/>
          <w:spacing w:val="-17"/>
          <w:sz w:val="32"/>
          <w:szCs w:val="32"/>
        </w:rPr>
      </w:pPr>
      <w:r>
        <w:rPr>
          <w:rFonts w:hint="eastAsia" w:ascii="仿宋" w:hAnsi="仿宋" w:eastAsia="仿宋"/>
          <w:spacing w:val="-17"/>
          <w:sz w:val="32"/>
          <w:szCs w:val="32"/>
        </w:rPr>
        <w:t>10、用火、用电有违章情况的；</w:t>
      </w:r>
    </w:p>
    <w:p>
      <w:pPr>
        <w:pStyle w:val="9"/>
        <w:autoSpaceDE w:val="0"/>
        <w:spacing w:after="0" w:line="600" w:lineRule="exact"/>
        <w:ind w:firstLine="572"/>
        <w:rPr>
          <w:rFonts w:hint="eastAsia" w:ascii="仿宋" w:hAnsi="仿宋" w:eastAsia="仿宋"/>
          <w:spacing w:val="-17"/>
          <w:sz w:val="32"/>
          <w:szCs w:val="32"/>
        </w:rPr>
      </w:pPr>
      <w:r>
        <w:rPr>
          <w:rFonts w:hint="eastAsia" w:ascii="仿宋" w:hAnsi="仿宋" w:eastAsia="仿宋"/>
          <w:spacing w:val="-17"/>
          <w:sz w:val="32"/>
          <w:szCs w:val="32"/>
        </w:rPr>
        <w:t>11、消防安全重点部位人员不在岗的；</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12、检查中发现不知消防器材正确使用的或对消防知识不熟的；</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13、无故不参加消防演练、培训和考试的；</w:t>
      </w:r>
    </w:p>
    <w:p>
      <w:pPr>
        <w:autoSpaceDE w:val="0"/>
        <w:spacing w:line="600" w:lineRule="exact"/>
        <w:ind w:firstLine="572" w:firstLineChars="200"/>
        <w:rPr>
          <w:rFonts w:hint="eastAsia" w:ascii="仿宋" w:hAnsi="仿宋" w:eastAsia="仿宋"/>
          <w:sz w:val="32"/>
          <w:szCs w:val="32"/>
        </w:rPr>
      </w:pPr>
      <w:r>
        <w:rPr>
          <w:rFonts w:hint="eastAsia" w:ascii="仿宋" w:hAnsi="仿宋" w:eastAsia="仿宋"/>
          <w:spacing w:val="-17"/>
          <w:sz w:val="32"/>
          <w:szCs w:val="32"/>
        </w:rPr>
        <w:t>14、参加消防安全考试成绩不合格或存在舞弊行为的。</w:t>
      </w:r>
    </w:p>
    <w:p>
      <w:pPr>
        <w:autoSpaceDE w:val="0"/>
        <w:spacing w:line="600" w:lineRule="exact"/>
        <w:ind w:left="599"/>
        <w:rPr>
          <w:rFonts w:hint="eastAsia" w:ascii="仿宋" w:hAnsi="仿宋" w:eastAsia="仿宋"/>
          <w:sz w:val="32"/>
          <w:szCs w:val="32"/>
        </w:rPr>
      </w:pPr>
      <w:r>
        <w:rPr>
          <w:rFonts w:hint="eastAsia" w:ascii="仿宋" w:hAnsi="仿宋" w:eastAsia="仿宋"/>
          <w:sz w:val="32"/>
          <w:szCs w:val="32"/>
        </w:rPr>
        <w:t>（二）有下列违反消防管理规定行为之一，对直接责任者、有</w:t>
      </w:r>
    </w:p>
    <w:p>
      <w:pPr>
        <w:autoSpaceDE w:val="0"/>
        <w:spacing w:line="600" w:lineRule="exact"/>
        <w:rPr>
          <w:rFonts w:hint="eastAsia" w:ascii="仿宋" w:hAnsi="仿宋" w:eastAsia="仿宋"/>
          <w:sz w:val="32"/>
          <w:szCs w:val="32"/>
        </w:rPr>
      </w:pPr>
      <w:r>
        <w:rPr>
          <w:rFonts w:hint="eastAsia" w:ascii="仿宋" w:hAnsi="仿宋" w:eastAsia="仿宋"/>
          <w:sz w:val="32"/>
          <w:szCs w:val="32"/>
        </w:rPr>
        <w:t>关负责人处100—200元罚款或者警告:</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1、在禁烟区内吸烟或遗留烟头者;</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2、擅自挪用和遮挡住院区域内的消防设施、器材和标志者;</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3、堵塞、占用消防安全疏散通道，在通道内堆放物品者，</w:t>
      </w:r>
      <w:r>
        <w:rPr>
          <w:rFonts w:hint="eastAsia" w:ascii="仿宋" w:hAnsi="仿宋" w:eastAsia="仿宋"/>
          <w:spacing w:val="-17"/>
          <w:sz w:val="32"/>
          <w:szCs w:val="32"/>
        </w:rPr>
        <w:t>影响疏散的</w:t>
      </w:r>
      <w:r>
        <w:rPr>
          <w:rFonts w:hint="eastAsia" w:ascii="仿宋" w:hAnsi="仿宋" w:eastAsia="仿宋"/>
          <w:sz w:val="32"/>
          <w:szCs w:val="32"/>
        </w:rPr>
        <w:t>;</w:t>
      </w:r>
    </w:p>
    <w:p>
      <w:pPr>
        <w:autoSpaceDE w:val="0"/>
        <w:spacing w:line="600" w:lineRule="exact"/>
        <w:rPr>
          <w:rFonts w:hint="eastAsia" w:ascii="仿宋" w:hAnsi="仿宋" w:eastAsia="仿宋"/>
          <w:sz w:val="32"/>
          <w:szCs w:val="32"/>
        </w:rPr>
      </w:pPr>
      <w:r>
        <w:rPr>
          <w:rFonts w:hint="eastAsia" w:ascii="仿宋" w:hAnsi="仿宋" w:eastAsia="仿宋"/>
          <w:sz w:val="32"/>
          <w:szCs w:val="32"/>
        </w:rPr>
        <w:t xml:space="preserve">    4、不会使用灭火器材灭火和不会报火警者;</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5、无故不参加消防培训者；</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6、对本部门存在火灾及安全隐患，未按期整改的，在火灾隐患未消除之前部门未落实防范措施，不能保障消防安全的；</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7、因管理不善而造成消防设施损坏或丢失的，除照价赔偿外，处罚款；</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8、刁难消防监督人员执行工作的；</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9、发现隐患不及时上报，不采取措施处理的；</w:t>
      </w:r>
    </w:p>
    <w:p>
      <w:pPr>
        <w:autoSpaceDE w:val="0"/>
        <w:spacing w:line="600" w:lineRule="exact"/>
        <w:ind w:firstLine="572" w:firstLineChars="200"/>
        <w:rPr>
          <w:rFonts w:hint="eastAsia" w:ascii="仿宋" w:hAnsi="仿宋" w:eastAsia="仿宋"/>
          <w:sz w:val="32"/>
          <w:szCs w:val="32"/>
        </w:rPr>
      </w:pPr>
      <w:r>
        <w:rPr>
          <w:rFonts w:hint="eastAsia" w:ascii="仿宋" w:hAnsi="仿宋" w:eastAsia="仿宋"/>
          <w:spacing w:val="-17"/>
          <w:sz w:val="32"/>
          <w:szCs w:val="32"/>
        </w:rPr>
        <w:t>10、用电不使用安全保险装置或乱搭乱拉电线的，使用电热设备擅自离岗或下班后不按规定切断电源熄灭火种的。</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（三）、凡有下列情形之一者，处以300—500元罚款:</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1、未经许可违规使用大功率电器设备和乱拉乱接电线者;</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2、未经允许擅自使用明火作业者;</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3、违规储存、使用易燃、易爆危险物品者;</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4、损坏消防设施、消防器材、消防疏散指示标志、应急照明者(不包含赔偿金)</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5、不遵守消防法规引起火灾或重大火灾隐患者(不包括火灾的损失赔偿);</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6、不按规定进行安全日常巡查造成安全隐患的；</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7、未按规定对病人进行安全检查，病人造成火灾的；</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8、其他违反消防法律、法规的行为。</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9、对违反规定的除按照以上处罚规定执行外，将取消本人年终奖</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10、在院区内擅自运用明火，使用电、气焊未办理动火申请表的，动火现场未配备灭火器，未清理周边易燃可燃物的；</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11、埋压、圈占、堵塞消防通道而影响和延误消防工作救援的；</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12、施工现场有明火作业无现场监护人、防火负责人的（除根据文明施工责任书中规定的处罚外），对责任科室或个人处罚款；</w:t>
      </w:r>
    </w:p>
    <w:p>
      <w:pPr>
        <w:autoSpaceDE w:val="0"/>
        <w:spacing w:line="600" w:lineRule="exact"/>
        <w:ind w:firstLine="572" w:firstLineChars="200"/>
        <w:rPr>
          <w:rFonts w:hint="eastAsia" w:ascii="仿宋" w:hAnsi="仿宋" w:eastAsia="仿宋"/>
          <w:sz w:val="32"/>
          <w:szCs w:val="32"/>
        </w:rPr>
      </w:pPr>
      <w:r>
        <w:rPr>
          <w:rFonts w:hint="eastAsia" w:ascii="仿宋" w:hAnsi="仿宋" w:eastAsia="仿宋"/>
          <w:spacing w:val="-17"/>
          <w:sz w:val="32"/>
          <w:szCs w:val="32"/>
        </w:rPr>
        <w:t>13、不按操作程序，野蛮操作造成火灾事故的。</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以上是根据《消防法》和相关法律法规制定的消防处罚细则，旨在加强对违反消防安全规定的行为进行处罚和监管，并督促其限期整改，提高员工的消防安全意识，共同营造安全的生活环境。</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autoSpaceDE w:val="0"/>
        <w:spacing w:line="600" w:lineRule="exact"/>
        <w:ind w:firstLine="640" w:firstLineChars="200"/>
        <w:rPr>
          <w:rFonts w:hint="eastAsia" w:ascii="仿宋" w:hAnsi="仿宋" w:eastAsia="仿宋"/>
          <w:sz w:val="32"/>
          <w:szCs w:val="32"/>
        </w:rPr>
      </w:pPr>
    </w:p>
    <w:p>
      <w:pPr>
        <w:pStyle w:val="2"/>
        <w:spacing w:line="580" w:lineRule="exact"/>
        <w:ind w:firstLine="3313" w:firstLineChars="750"/>
        <w:rPr>
          <w:rFonts w:ascii="仿宋" w:hAnsi="仿宋" w:eastAsia="仿宋"/>
          <w:b/>
          <w:sz w:val="44"/>
          <w:szCs w:val="44"/>
        </w:rPr>
      </w:pPr>
      <w:r>
        <w:rPr>
          <w:rFonts w:hint="eastAsia" w:ascii="宋体" w:hAnsi="宋体"/>
          <w:b/>
          <w:sz w:val="44"/>
          <w:szCs w:val="44"/>
        </w:rPr>
        <w:t>吸烟管理制度</w:t>
      </w:r>
    </w:p>
    <w:p>
      <w:pPr>
        <w:pStyle w:val="2"/>
        <w:spacing w:line="580" w:lineRule="exact"/>
        <w:ind w:left="538" w:leftChars="256" w:firstLine="0" w:firstLineChars="0"/>
        <w:rPr>
          <w:rFonts w:hint="eastAsia" w:ascii="仿宋" w:hAnsi="仿宋" w:eastAsia="仿宋"/>
          <w:sz w:val="32"/>
          <w:szCs w:val="32"/>
        </w:rPr>
      </w:pPr>
      <w:r>
        <w:rPr>
          <w:rFonts w:hint="eastAsia" w:ascii="仿宋" w:hAnsi="仿宋" w:eastAsia="仿宋"/>
          <w:sz w:val="32"/>
          <w:szCs w:val="32"/>
        </w:rPr>
        <w:t xml:space="preserve"> </w:t>
      </w:r>
    </w:p>
    <w:p>
      <w:pPr>
        <w:pStyle w:val="2"/>
        <w:spacing w:line="580" w:lineRule="exact"/>
        <w:ind w:left="538" w:leftChars="256" w:firstLine="0" w:firstLineChars="0"/>
        <w:rPr>
          <w:rFonts w:hint="eastAsia" w:ascii="仿宋" w:hAnsi="仿宋" w:eastAsia="仿宋"/>
          <w:sz w:val="32"/>
          <w:szCs w:val="32"/>
        </w:rPr>
      </w:pPr>
      <w:r>
        <w:rPr>
          <w:rFonts w:hint="eastAsia" w:ascii="仿宋" w:hAnsi="仿宋" w:eastAsia="仿宋"/>
          <w:sz w:val="32"/>
          <w:szCs w:val="32"/>
        </w:rPr>
        <w:t xml:space="preserve"> </w:t>
      </w:r>
    </w:p>
    <w:p>
      <w:pPr>
        <w:pStyle w:val="2"/>
        <w:autoSpaceDE w:val="0"/>
        <w:spacing w:line="600" w:lineRule="exact"/>
        <w:ind w:left="538" w:leftChars="256" w:firstLine="160" w:firstLineChars="50"/>
        <w:rPr>
          <w:rFonts w:hint="eastAsia" w:ascii="仿宋" w:hAnsi="仿宋" w:eastAsia="仿宋"/>
          <w:sz w:val="32"/>
          <w:szCs w:val="32"/>
        </w:rPr>
      </w:pPr>
      <w:r>
        <w:rPr>
          <w:rFonts w:hint="eastAsia" w:ascii="仿宋" w:hAnsi="仿宋" w:eastAsia="仿宋"/>
          <w:sz w:val="32"/>
          <w:szCs w:val="32"/>
        </w:rPr>
        <w:t>1、进入病区的人员，一律严禁吸烟。</w:t>
      </w:r>
    </w:p>
    <w:p>
      <w:pPr>
        <w:pStyle w:val="2"/>
        <w:autoSpaceDE w:val="0"/>
        <w:spacing w:line="600" w:lineRule="exact"/>
        <w:ind w:firstLine="640"/>
        <w:rPr>
          <w:rFonts w:hint="eastAsia" w:ascii="仿宋" w:hAnsi="仿宋" w:eastAsia="仿宋"/>
          <w:sz w:val="32"/>
          <w:szCs w:val="32"/>
        </w:rPr>
      </w:pPr>
      <w:r>
        <w:rPr>
          <w:rFonts w:hint="eastAsia" w:ascii="仿宋" w:hAnsi="仿宋" w:eastAsia="仿宋"/>
          <w:sz w:val="32"/>
          <w:szCs w:val="32"/>
        </w:rPr>
        <w:t>2、吸烟者，必须到院区指定的场所吸烟，并不得站立或坐在病区门口吸烟。</w:t>
      </w:r>
    </w:p>
    <w:p>
      <w:pPr>
        <w:pStyle w:val="2"/>
        <w:autoSpaceDE w:val="0"/>
        <w:spacing w:line="600" w:lineRule="exact"/>
        <w:ind w:firstLine="640"/>
        <w:rPr>
          <w:rFonts w:hint="eastAsia" w:ascii="仿宋" w:hAnsi="仿宋" w:eastAsia="仿宋"/>
          <w:sz w:val="32"/>
          <w:szCs w:val="32"/>
        </w:rPr>
      </w:pPr>
      <w:r>
        <w:rPr>
          <w:rFonts w:hint="eastAsia" w:ascii="仿宋" w:hAnsi="仿宋" w:eastAsia="仿宋"/>
          <w:sz w:val="32"/>
          <w:szCs w:val="32"/>
        </w:rPr>
        <w:t>3、吸烟者应将火机、烟蒂头带走，不准随便乱弄、乱抛。</w:t>
      </w:r>
    </w:p>
    <w:p>
      <w:pPr>
        <w:pStyle w:val="2"/>
        <w:autoSpaceDE w:val="0"/>
        <w:spacing w:line="600" w:lineRule="exact"/>
        <w:ind w:firstLine="640"/>
        <w:rPr>
          <w:rFonts w:hint="eastAsia" w:ascii="仿宋" w:hAnsi="仿宋" w:eastAsia="仿宋"/>
          <w:sz w:val="32"/>
          <w:szCs w:val="32"/>
        </w:rPr>
      </w:pPr>
      <w:r>
        <w:rPr>
          <w:rFonts w:hint="eastAsia" w:ascii="仿宋" w:hAnsi="仿宋" w:eastAsia="仿宋"/>
          <w:sz w:val="32"/>
          <w:szCs w:val="32"/>
        </w:rPr>
        <w:t>4、离开吸烟场所时，必须认真检查自己投掉的烟蒂是否熄灭。</w:t>
      </w:r>
    </w:p>
    <w:p>
      <w:pPr>
        <w:pStyle w:val="2"/>
        <w:autoSpaceDE w:val="0"/>
        <w:spacing w:line="600" w:lineRule="exact"/>
        <w:ind w:firstLine="640"/>
        <w:rPr>
          <w:rFonts w:hint="eastAsia" w:ascii="仿宋" w:hAnsi="仿宋" w:eastAsia="仿宋"/>
          <w:sz w:val="32"/>
          <w:szCs w:val="32"/>
        </w:rPr>
      </w:pPr>
      <w:r>
        <w:rPr>
          <w:rFonts w:hint="eastAsia" w:ascii="仿宋" w:hAnsi="仿宋" w:eastAsia="仿宋"/>
          <w:sz w:val="32"/>
          <w:szCs w:val="32"/>
        </w:rPr>
        <w:t>5、指定的吸烟场所内严禁带去易燃物品。</w:t>
      </w:r>
    </w:p>
    <w:p>
      <w:pPr>
        <w:autoSpaceDE w:val="0"/>
        <w:spacing w:line="600" w:lineRule="exact"/>
        <w:ind w:firstLine="640" w:firstLineChars="200"/>
        <w:rPr>
          <w:rFonts w:hint="eastAsia" w:ascii="Times New Roman" w:hAnsi="Times New Roman" w:eastAsia="宋体"/>
          <w:sz w:val="32"/>
          <w:szCs w:val="32"/>
        </w:rPr>
      </w:pPr>
      <w:r>
        <w:rPr>
          <w:rFonts w:hint="eastAsia" w:ascii="仿宋" w:hAnsi="仿宋" w:eastAsia="仿宋"/>
          <w:sz w:val="32"/>
          <w:szCs w:val="32"/>
        </w:rPr>
        <w:t>6、凡发现在禁烟区内吸烟，一律按行政规定处罚。</w:t>
      </w:r>
    </w:p>
    <w:p>
      <w:pPr>
        <w:autoSpaceDE w:val="0"/>
        <w:spacing w:line="600" w:lineRule="exact"/>
        <w:rPr>
          <w:rFonts w:hint="eastAsia"/>
          <w:sz w:val="32"/>
          <w:szCs w:val="32"/>
        </w:rPr>
      </w:pPr>
      <w:r>
        <w:rPr>
          <w:sz w:val="32"/>
          <w:szCs w:val="32"/>
        </w:rPr>
        <w:t xml:space="preserve"> </w:t>
      </w:r>
    </w:p>
    <w:p>
      <w:pPr>
        <w:autoSpaceDE w:val="0"/>
        <w:spacing w:line="600" w:lineRule="exact"/>
        <w:rPr>
          <w:szCs w:val="21"/>
        </w:rPr>
      </w:pPr>
      <w:r>
        <w:t xml:space="preserve"> </w:t>
      </w:r>
    </w:p>
    <w:p>
      <w:pPr>
        <w:autoSpaceDE w:val="0"/>
        <w:spacing w:line="600" w:lineRule="exact"/>
        <w:ind w:firstLine="560" w:firstLineChars="200"/>
        <w:rPr>
          <w:rFonts w:hint="eastAsia" w:ascii="仿宋" w:hAnsi="仿宋" w:eastAsia="仿宋"/>
          <w:spacing w:val="-20"/>
          <w:sz w:val="32"/>
          <w:szCs w:val="32"/>
        </w:rPr>
      </w:pPr>
    </w:p>
    <w:p>
      <w:pPr>
        <w:autoSpaceDE w:val="0"/>
        <w:spacing w:line="600" w:lineRule="exact"/>
        <w:ind w:firstLine="560" w:firstLineChars="200"/>
        <w:rPr>
          <w:rFonts w:hint="eastAsia" w:ascii="仿宋" w:hAnsi="仿宋" w:eastAsia="仿宋"/>
          <w:spacing w:val="-20"/>
          <w:sz w:val="32"/>
          <w:szCs w:val="32"/>
        </w:rPr>
      </w:pPr>
    </w:p>
    <w:p>
      <w:pPr>
        <w:autoSpaceDE w:val="0"/>
        <w:spacing w:line="600" w:lineRule="exact"/>
        <w:ind w:firstLine="560" w:firstLineChars="200"/>
        <w:rPr>
          <w:rFonts w:hint="eastAsia" w:ascii="仿宋" w:hAnsi="仿宋" w:eastAsia="仿宋"/>
          <w:spacing w:val="-20"/>
          <w:sz w:val="32"/>
          <w:szCs w:val="32"/>
        </w:rPr>
      </w:pPr>
    </w:p>
    <w:p>
      <w:pPr>
        <w:autoSpaceDE w:val="0"/>
        <w:spacing w:line="600" w:lineRule="exact"/>
        <w:ind w:firstLine="560" w:firstLineChars="200"/>
        <w:rPr>
          <w:rFonts w:hint="eastAsia" w:ascii="仿宋" w:hAnsi="仿宋" w:eastAsia="仿宋"/>
          <w:spacing w:val="-20"/>
          <w:sz w:val="32"/>
          <w:szCs w:val="32"/>
        </w:rPr>
      </w:pPr>
    </w:p>
    <w:p>
      <w:pPr>
        <w:autoSpaceDE w:val="0"/>
        <w:spacing w:line="600" w:lineRule="exact"/>
        <w:ind w:firstLine="560" w:firstLineChars="200"/>
        <w:rPr>
          <w:rFonts w:hint="eastAsia" w:ascii="仿宋" w:hAnsi="仿宋" w:eastAsia="仿宋"/>
          <w:spacing w:val="-20"/>
          <w:sz w:val="32"/>
          <w:szCs w:val="32"/>
        </w:rPr>
      </w:pPr>
    </w:p>
    <w:p>
      <w:pPr>
        <w:autoSpaceDE w:val="0"/>
        <w:spacing w:line="600" w:lineRule="exact"/>
        <w:ind w:firstLine="560" w:firstLineChars="200"/>
        <w:rPr>
          <w:rFonts w:hint="eastAsia" w:ascii="仿宋" w:hAnsi="仿宋" w:eastAsia="仿宋"/>
          <w:spacing w:val="-20"/>
          <w:sz w:val="32"/>
          <w:szCs w:val="32"/>
        </w:rPr>
      </w:pPr>
    </w:p>
    <w:p>
      <w:pPr>
        <w:autoSpaceDE w:val="0"/>
        <w:spacing w:line="600" w:lineRule="exact"/>
        <w:ind w:firstLine="560" w:firstLineChars="200"/>
        <w:rPr>
          <w:rFonts w:hint="eastAsia" w:ascii="仿宋" w:hAnsi="仿宋" w:eastAsia="仿宋"/>
          <w:spacing w:val="-20"/>
          <w:sz w:val="32"/>
          <w:szCs w:val="32"/>
        </w:rPr>
      </w:pPr>
    </w:p>
    <w:p>
      <w:pPr>
        <w:autoSpaceDE w:val="0"/>
        <w:spacing w:line="600" w:lineRule="exact"/>
        <w:ind w:firstLine="560" w:firstLineChars="200"/>
        <w:rPr>
          <w:rFonts w:hint="eastAsia" w:ascii="仿宋" w:hAnsi="仿宋" w:eastAsia="仿宋"/>
          <w:spacing w:val="-20"/>
          <w:sz w:val="32"/>
          <w:szCs w:val="32"/>
        </w:rPr>
      </w:pPr>
    </w:p>
    <w:p>
      <w:pPr>
        <w:autoSpaceDE w:val="0"/>
        <w:spacing w:line="600" w:lineRule="exact"/>
        <w:ind w:firstLine="560" w:firstLineChars="200"/>
        <w:rPr>
          <w:rFonts w:hint="eastAsia" w:ascii="仿宋" w:hAnsi="仿宋" w:eastAsia="仿宋"/>
          <w:spacing w:val="-20"/>
          <w:sz w:val="32"/>
          <w:szCs w:val="32"/>
        </w:rPr>
      </w:pPr>
    </w:p>
    <w:p>
      <w:pPr>
        <w:autoSpaceDE w:val="0"/>
        <w:spacing w:line="600" w:lineRule="exact"/>
        <w:rPr>
          <w:rFonts w:hint="eastAsia" w:ascii="仿宋" w:hAnsi="仿宋" w:eastAsia="仿宋"/>
          <w:spacing w:val="-20"/>
          <w:sz w:val="32"/>
          <w:szCs w:val="32"/>
        </w:rPr>
      </w:pPr>
    </w:p>
    <w:p>
      <w:pPr>
        <w:jc w:val="center"/>
        <w:rPr>
          <w:rFonts w:ascii="宋体" w:hAnsi="宋体"/>
          <w:b/>
          <w:sz w:val="44"/>
          <w:szCs w:val="44"/>
        </w:rPr>
      </w:pPr>
      <w:r>
        <w:rPr>
          <w:rFonts w:hint="eastAsia" w:ascii="宋体" w:hAnsi="宋体"/>
          <w:b/>
          <w:sz w:val="44"/>
          <w:szCs w:val="44"/>
        </w:rPr>
        <w:t>医院消防安全管理制度</w:t>
      </w:r>
    </w:p>
    <w:p>
      <w:pPr>
        <w:rPr>
          <w:rFonts w:hint="eastAsia" w:ascii="宋体" w:hAnsi="宋体"/>
          <w:b/>
          <w:sz w:val="28"/>
          <w:szCs w:val="28"/>
        </w:rPr>
      </w:pPr>
      <w:r>
        <w:rPr>
          <w:rFonts w:hint="eastAsia" w:ascii="宋体" w:hAnsi="宋体"/>
          <w:b/>
          <w:sz w:val="28"/>
          <w:szCs w:val="28"/>
        </w:rPr>
        <w:t xml:space="preserve"> </w:t>
      </w:r>
    </w:p>
    <w:p>
      <w:pPr>
        <w:jc w:val="center"/>
        <w:rPr>
          <w:rFonts w:hint="eastAsia" w:ascii="宋体" w:hAnsi="宋体"/>
          <w:b/>
          <w:sz w:val="32"/>
          <w:szCs w:val="32"/>
        </w:rPr>
      </w:pPr>
      <w:r>
        <w:rPr>
          <w:rFonts w:hint="eastAsia" w:ascii="黑体" w:hAnsi="黑体" w:eastAsia="黑体"/>
          <w:b/>
          <w:sz w:val="32"/>
          <w:szCs w:val="32"/>
        </w:rPr>
        <w:t>第一章  职责</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第一条：制定本制度的目的、依据。</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1.编制目的：为加强消防安全管理，预防火灾，减少火灾危害。</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2.编制依据：根据《中华人民共和国消防法》编制本制度。</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第二条：本院全体员工都必须遵守消防安全法律、法规，贯彻预防为主、防消结合的消防工作方针，履行消防安全责任，保障消防安全。</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第三条：医院法定代表人是本单位的第一责任人，医院院长是医院消防安全工作的主要责任人、分管消防安全工作的副院长是医院消防安全工作的直接责任人，对消防安全工作全面负责。各病区、各科室主任（负责人）及主任助理、护士长是本病区本科室消防安全工作直接责任人。</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第四条：消防安全管理人员是医院消防安全工作的落实人，对医院安全责任人负责；各病区各科室负责人是各科室的消防安全责任人，也是消防安全管理制度的具体落实人。</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第五条：消防安全责任人和消防安全管理人员应当履行下列职责：</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1.贯彻执行消防法规、保障消防安全符合规定，掌握消防安全情况；</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2.将消防工作与管理等活动统筹安排，执行医院年度消防工作计划；</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3.组织每周一次定期进行防火检查，落实火险隐患整改，及时处理或汇报涉及消防安全的重大问题；</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4.组织员工积极参与医院组织的应急疏散和实战灭火演练。</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第六条：落实下列消防安全管理工作：</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1.医院院长和分管副院长负责拟订年度消防工作计划，组织实施日常消防安全管理工作。</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2.医院院长和分管副院长负责组织制订或修订消防安全管理制度，并检查督促落实。</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3.医院院长和分管副院长负责组织实施防火检查和火灾隐患整改工作。</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4.医院院长和分管副院长负责拟订消防安全工作的资金投入和组织保障方案。</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5.医院院长和分管副院长负责组织实施对医院所有的消防设施、灭火器材和消防安全标志的维修保养，确保完好有效。</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6.医院院长和分管副院长负责组织开展对医院员工进行消防知识、技能的宣传教育和培训，组织灭火和应急预案的实施和演练；</w:t>
      </w:r>
    </w:p>
    <w:p>
      <w:pPr>
        <w:jc w:val="center"/>
        <w:rPr>
          <w:rFonts w:hint="eastAsia" w:ascii="黑体" w:hAnsi="黑体" w:eastAsia="黑体"/>
          <w:b/>
          <w:spacing w:val="-11"/>
          <w:sz w:val="32"/>
          <w:szCs w:val="32"/>
        </w:rPr>
      </w:pPr>
      <w:r>
        <w:rPr>
          <w:rFonts w:hint="eastAsia" w:ascii="黑体" w:hAnsi="黑体" w:eastAsia="黑体"/>
          <w:b/>
          <w:spacing w:val="-11"/>
          <w:sz w:val="32"/>
          <w:szCs w:val="32"/>
        </w:rPr>
        <w:t>第二章  消防安全管理</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第七条：将容易发生火灾，且一旦发生火灾可能严重危及人身和财产安全以及对消防安全有重大影响的部位确定为重点部位，应根据上述情况确的重点部位，并设置明显防火标志，实行严格管理。比如：厨房、锅炉房、配电室、发电机、水泵、电梯、库房。</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第八条：动火管理。禁止在具有火灾，爆炸危险的场所用火；因特殊情况需要进行动火作业的，必须分别落实监护人在确认无火灾、爆炸危险后方可动火作业。动火人员应当尊守消防安全规定，并落实相应的消防安全措施。</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第九条：保障防火责任区域内的疏散通道，安全出口畅通，保持防火门、防火卷帘，消防安全疏散指示标志，应急照明、消防广播等设施处于正常状态。</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第十条：对易燃易爆危险物品的使用、储存、运输或销毁应遵守国家相关规定，实行严格的消防安全管理。</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 xml:space="preserve"> </w:t>
      </w:r>
    </w:p>
    <w:p>
      <w:pPr>
        <w:jc w:val="center"/>
        <w:rPr>
          <w:rFonts w:hint="eastAsia" w:ascii="黑体" w:hAnsi="黑体" w:eastAsia="黑体"/>
          <w:b/>
          <w:spacing w:val="-11"/>
          <w:sz w:val="32"/>
          <w:szCs w:val="32"/>
        </w:rPr>
      </w:pPr>
      <w:r>
        <w:rPr>
          <w:rFonts w:hint="eastAsia" w:ascii="黑体" w:hAnsi="黑体" w:eastAsia="黑体"/>
          <w:b/>
          <w:spacing w:val="-11"/>
          <w:sz w:val="32"/>
          <w:szCs w:val="32"/>
        </w:rPr>
        <w:t>第三章   防火检查</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第十一条：重点部位由保卫巡逻人员每小时一次巡查，临床科室白天每2小时巡查一次，夜晚不少于两，临床科室每周组织一次大消防安全检查，巡查、检查的内容包括：</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1.用火；</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2.用电有无违章情况。</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3.消防设施、器材和消防安全标是否正常有效；</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4.常闭式防火门是否处于关闭状态；</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5.消防安全重点部位的人员在岗情况；</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6.消防车通道、消防水源情况；</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7.灭火器材配置有效情况；</w:t>
      </w:r>
    </w:p>
    <w:p>
      <w:pPr>
        <w:jc w:val="center"/>
        <w:rPr>
          <w:rFonts w:hint="eastAsia" w:ascii="黑体" w:hAnsi="黑体" w:eastAsia="黑体"/>
          <w:b/>
          <w:spacing w:val="-11"/>
          <w:sz w:val="32"/>
          <w:szCs w:val="32"/>
        </w:rPr>
      </w:pPr>
      <w:r>
        <w:rPr>
          <w:rFonts w:hint="eastAsia" w:ascii="黑体" w:hAnsi="黑体" w:eastAsia="黑体"/>
          <w:b/>
          <w:spacing w:val="-11"/>
          <w:sz w:val="32"/>
          <w:szCs w:val="32"/>
        </w:rPr>
        <w:t xml:space="preserve"> </w:t>
      </w:r>
    </w:p>
    <w:p>
      <w:pPr>
        <w:jc w:val="center"/>
        <w:rPr>
          <w:rFonts w:hint="eastAsia" w:ascii="黑体" w:hAnsi="黑体" w:eastAsia="黑体"/>
          <w:b/>
          <w:spacing w:val="-11"/>
          <w:sz w:val="32"/>
          <w:szCs w:val="32"/>
        </w:rPr>
      </w:pPr>
      <w:r>
        <w:rPr>
          <w:rFonts w:hint="eastAsia" w:ascii="黑体" w:hAnsi="黑体" w:eastAsia="黑体"/>
          <w:b/>
          <w:spacing w:val="-11"/>
          <w:sz w:val="32"/>
          <w:szCs w:val="32"/>
        </w:rPr>
        <w:t>第四章  火险隐患整改</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第十二条：对下列违反消防安全规定的行为，由医院院长和分管副院长为主体责令有关人员当场改正并督促落实：</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1.违章使用，储存易燃易爆危险物品的；</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2.违章动火作业或者在具有火灾、爆炸危险的场所吸烟等违反禁令的；</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3.遮挡，锁闭安全出口，占用、堆放物品影响疏散通道的；</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4.消防栓、灭火器材被遮挡影响使用或被挪作他用的；</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5.常闭式消防门处于开启状态、防火卷帘下堆放物品影响使用的；</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6.消防设施管理、值班人员和防火巡查人员脱岗的。</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第十三条：对不能当场整改的火险隐患，后勤保卫科应及时下发《火险隐患整改通知书》限期整改，并定期复查。</w:t>
      </w:r>
    </w:p>
    <w:p>
      <w:pPr>
        <w:jc w:val="center"/>
        <w:rPr>
          <w:rFonts w:hint="eastAsia" w:ascii="仿宋" w:hAnsi="仿宋" w:eastAsia="仿宋"/>
          <w:b/>
          <w:spacing w:val="-11"/>
          <w:sz w:val="32"/>
          <w:szCs w:val="32"/>
        </w:rPr>
      </w:pPr>
      <w:r>
        <w:rPr>
          <w:rFonts w:hint="eastAsia" w:ascii="仿宋" w:hAnsi="仿宋" w:eastAsia="仿宋"/>
          <w:b/>
          <w:spacing w:val="-11"/>
          <w:sz w:val="32"/>
          <w:szCs w:val="32"/>
        </w:rPr>
        <w:t xml:space="preserve"> </w:t>
      </w:r>
    </w:p>
    <w:p>
      <w:pPr>
        <w:jc w:val="center"/>
        <w:rPr>
          <w:rFonts w:hint="eastAsia" w:ascii="仿宋" w:hAnsi="仿宋" w:eastAsia="仿宋"/>
          <w:b/>
          <w:spacing w:val="-11"/>
          <w:sz w:val="32"/>
          <w:szCs w:val="32"/>
        </w:rPr>
      </w:pPr>
      <w:r>
        <w:rPr>
          <w:rFonts w:hint="eastAsia" w:ascii="黑体" w:hAnsi="黑体" w:eastAsia="黑体"/>
          <w:b/>
          <w:spacing w:val="-11"/>
          <w:sz w:val="32"/>
          <w:szCs w:val="32"/>
        </w:rPr>
        <w:t>第五章   消防档案</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第十四条：必须建立健全消防安全档案，并能全面详实地反映医院消防工作的基本情况，根据情况变化及时更新，统一保管，备查。</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第十五条：消防档案包括以下内容：</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1.医院基本概况和消防安全重点部位情况。</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2.消防管理组织体系和各级消防安全负责人。</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3.消防安全制度。</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4.消防设备、设施、器材的分布情况。</w:t>
      </w:r>
    </w:p>
    <w:p>
      <w:pPr>
        <w:ind w:firstLine="3292" w:firstLineChars="1100"/>
        <w:rPr>
          <w:rFonts w:hint="eastAsia" w:ascii="黑体" w:hAnsi="黑体" w:eastAsia="黑体"/>
          <w:b/>
          <w:spacing w:val="-11"/>
          <w:sz w:val="32"/>
          <w:szCs w:val="32"/>
        </w:rPr>
      </w:pPr>
      <w:r>
        <w:rPr>
          <w:rFonts w:hint="eastAsia" w:ascii="黑体" w:hAnsi="黑体" w:eastAsia="黑体"/>
          <w:b/>
          <w:spacing w:val="-11"/>
          <w:sz w:val="32"/>
          <w:szCs w:val="32"/>
        </w:rPr>
        <w:t>第六章  奖 惩</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第十六条：将消防安全工作纳入月奖、风险金、年终考核的内容。对消防安全工作成绩突出的，予以表彰奖励。对未法履行消防安全职责或者违反消防安全制度的行为，根据消防安全分项制度条款予以罚款、警告、降职、撤职、直至追究刑事责任。</w:t>
      </w:r>
    </w:p>
    <w:p>
      <w:pPr>
        <w:jc w:val="center"/>
        <w:rPr>
          <w:rFonts w:hint="eastAsia" w:ascii="黑体" w:hAnsi="黑体" w:eastAsia="黑体"/>
          <w:b/>
          <w:spacing w:val="-11"/>
          <w:sz w:val="32"/>
          <w:szCs w:val="32"/>
        </w:rPr>
      </w:pPr>
      <w:r>
        <w:rPr>
          <w:rFonts w:hint="eastAsia" w:ascii="黑体" w:hAnsi="黑体" w:eastAsia="黑体"/>
          <w:b/>
          <w:spacing w:val="-11"/>
          <w:sz w:val="32"/>
          <w:szCs w:val="32"/>
        </w:rPr>
        <w:t>第七章  附  则</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第十七条：保卫科负责对本制度贯彻、实施、监督。</w:t>
      </w:r>
    </w:p>
    <w:p>
      <w:pPr>
        <w:ind w:firstLine="596" w:firstLineChars="200"/>
        <w:rPr>
          <w:rFonts w:hint="eastAsia" w:ascii="仿宋" w:hAnsi="仿宋" w:eastAsia="仿宋"/>
          <w:spacing w:val="-11"/>
          <w:sz w:val="32"/>
          <w:szCs w:val="32"/>
        </w:rPr>
      </w:pPr>
      <w:r>
        <w:rPr>
          <w:rFonts w:hint="eastAsia" w:ascii="仿宋" w:hAnsi="仿宋" w:eastAsia="仿宋"/>
          <w:spacing w:val="-11"/>
          <w:sz w:val="32"/>
          <w:szCs w:val="32"/>
        </w:rPr>
        <w:t>第十八条：本制度自2024年1月1日起执行。</w:t>
      </w:r>
    </w:p>
    <w:p>
      <w:pPr>
        <w:ind w:firstLine="596" w:firstLineChars="200"/>
        <w:rPr>
          <w:rFonts w:hint="eastAsia" w:ascii="仿宋" w:hAnsi="仿宋" w:eastAsia="仿宋"/>
          <w:spacing w:val="-20"/>
          <w:sz w:val="32"/>
          <w:szCs w:val="32"/>
        </w:rPr>
      </w:pPr>
      <w:r>
        <w:rPr>
          <w:rFonts w:hint="eastAsia" w:ascii="仿宋" w:hAnsi="仿宋" w:eastAsia="仿宋"/>
          <w:spacing w:val="-11"/>
          <w:sz w:val="32"/>
          <w:szCs w:val="32"/>
        </w:rPr>
        <w:t xml:space="preserve"> </w:t>
      </w:r>
    </w:p>
    <w:p>
      <w:pPr>
        <w:spacing w:line="240" w:lineRule="atLeast"/>
        <w:jc w:val="center"/>
        <w:rPr>
          <w:rFonts w:ascii="宋体" w:hAnsi="宋体" w:eastAsia="宋体"/>
          <w:b/>
          <w:bCs/>
          <w:sz w:val="44"/>
          <w:szCs w:val="44"/>
        </w:rPr>
      </w:pPr>
      <w:r>
        <w:rPr>
          <w:rFonts w:hint="eastAsia" w:ascii="宋体" w:hAnsi="宋体" w:eastAsia="宋体"/>
          <w:b/>
          <w:bCs/>
          <w:sz w:val="44"/>
          <w:szCs w:val="44"/>
        </w:rPr>
        <w:t>消防安全教育、培训制度</w:t>
      </w:r>
    </w:p>
    <w:p>
      <w:pPr>
        <w:spacing w:line="240" w:lineRule="atLeast"/>
        <w:rPr>
          <w:rFonts w:hint="eastAsia" w:ascii="Tahoma" w:hAnsi="Tahoma" w:eastAsia="微软雅黑"/>
          <w:sz w:val="32"/>
          <w:szCs w:val="32"/>
        </w:rPr>
      </w:pPr>
      <w:r>
        <w:rPr>
          <w:rFonts w:hint="eastAsia"/>
          <w:sz w:val="32"/>
          <w:szCs w:val="32"/>
        </w:rPr>
        <w:t xml:space="preserve"> </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一、消防安全制度教育、培训的组织</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1、消防安全责任人（包括医院全体工作人员）将消防安全教育、培训工作列入医院年度消防工作计划，为消防安全教育、培训提供经费和组织保障；</w:t>
      </w:r>
    </w:p>
    <w:p>
      <w:pPr>
        <w:autoSpaceDE w:val="0"/>
        <w:spacing w:line="600" w:lineRule="exact"/>
        <w:rPr>
          <w:rFonts w:hint="eastAsia" w:ascii="仿宋" w:hAnsi="仿宋" w:eastAsia="仿宋"/>
          <w:spacing w:val="-17"/>
          <w:sz w:val="32"/>
          <w:szCs w:val="32"/>
        </w:rPr>
      </w:pPr>
      <w:r>
        <w:rPr>
          <w:rFonts w:hint="eastAsia" w:ascii="仿宋" w:hAnsi="仿宋" w:eastAsia="仿宋"/>
          <w:spacing w:val="-17"/>
          <w:sz w:val="32"/>
          <w:szCs w:val="32"/>
        </w:rPr>
        <w:t xml:space="preserve">   2、消防安全管理人制定医院年度消防安全教育、培训计划，负责在员工中组织开展消防知识、技能的宣传教育、培训；</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3、根据医院年度消防安全教育、培训计划确定培训内容及授课人，组织志愿消防队开展消防业务理论学习和灭火技能训练。</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4、按照各医院年度消防安全教育、培训计划、分期、分批组织单位员工参加消防教育、培训。</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5、按照病区各科室组织本本病区本科室人员进行消防安全教育、培训。</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二、消防安全教育、培训的范围和内容。</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1、对全体员工应当每季度进行一次培训，对新上岗和进入新岗位的员工应进行上岗前的消防安全知识培训。</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2、医院下列人员必须当接受由公安消防机构或其他具有消防安全培训资质的机构组织的专业消防安全培训。</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（1）消防安全责任人。</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（2）消防安全管理人。</w:t>
      </w:r>
    </w:p>
    <w:p>
      <w:pPr>
        <w:autoSpaceDE w:val="0"/>
        <w:spacing w:line="600" w:lineRule="exact"/>
        <w:ind w:firstLine="572" w:firstLineChars="200"/>
        <w:rPr>
          <w:rFonts w:hint="eastAsia" w:ascii="仿宋" w:hAnsi="仿宋" w:eastAsia="仿宋"/>
          <w:spacing w:val="-17"/>
          <w:sz w:val="32"/>
          <w:szCs w:val="32"/>
        </w:rPr>
      </w:pPr>
      <w:r>
        <w:rPr>
          <w:rFonts w:hint="eastAsia" w:ascii="仿宋" w:hAnsi="仿宋" w:eastAsia="仿宋"/>
          <w:spacing w:val="-17"/>
          <w:sz w:val="32"/>
          <w:szCs w:val="32"/>
        </w:rPr>
        <w:t>3、消防安全教育、培训的内容</w:t>
      </w:r>
    </w:p>
    <w:p>
      <w:pPr>
        <w:rPr>
          <w:rFonts w:ascii="仿宋" w:hAnsi="仿宋" w:eastAsia="仿宋"/>
          <w:spacing w:val="-17"/>
          <w:sz w:val="32"/>
          <w:szCs w:val="32"/>
        </w:rPr>
        <w:sectPr>
          <w:pgSz w:w="11906" w:h="16838"/>
          <w:pgMar w:top="1440" w:right="1519" w:bottom="1440" w:left="1519" w:header="708" w:footer="708" w:gutter="0"/>
          <w:cols w:space="720" w:num="1"/>
          <w:docGrid w:type="lines" w:linePitch="360" w:charSpace="0"/>
        </w:sectPr>
      </w:pPr>
    </w:p>
    <w:p>
      <w:pPr>
        <w:autoSpaceDE w:val="0"/>
        <w:spacing w:line="600" w:lineRule="exact"/>
        <w:ind w:firstLine="534" w:firstLineChars="200"/>
        <w:rPr>
          <w:rFonts w:hint="eastAsia" w:ascii="仿宋" w:hAnsi="仿宋" w:eastAsia="仿宋"/>
          <w:spacing w:val="-17"/>
          <w:sz w:val="32"/>
          <w:szCs w:val="32"/>
        </w:rPr>
      </w:pPr>
      <w:r>
        <w:rPr>
          <w:rFonts w:hint="eastAsia" w:ascii="仿宋" w:hAnsi="仿宋" w:eastAsia="仿宋"/>
          <w:spacing w:val="-17"/>
          <w:sz w:val="32"/>
          <w:szCs w:val="32"/>
        </w:rPr>
        <w:t>(1) 有关消防法规、消防安全制度和保障消防安全的操作规程。</w:t>
      </w:r>
    </w:p>
    <w:p>
      <w:pPr>
        <w:autoSpaceDE w:val="0"/>
        <w:spacing w:line="600" w:lineRule="exact"/>
        <w:ind w:firstLine="534" w:firstLineChars="200"/>
        <w:rPr>
          <w:rFonts w:hint="eastAsia" w:ascii="仿宋" w:hAnsi="仿宋" w:eastAsia="仿宋"/>
          <w:spacing w:val="-17"/>
          <w:sz w:val="32"/>
          <w:szCs w:val="32"/>
        </w:rPr>
      </w:pPr>
      <w:r>
        <w:rPr>
          <w:rFonts w:hint="eastAsia" w:ascii="仿宋" w:hAnsi="仿宋" w:eastAsia="仿宋"/>
          <w:spacing w:val="-17"/>
          <w:sz w:val="32"/>
          <w:szCs w:val="32"/>
        </w:rPr>
        <w:t>（2）本医院、本岗位的火灾危险性和防火措施。</w:t>
      </w:r>
    </w:p>
    <w:p>
      <w:pPr>
        <w:autoSpaceDE w:val="0"/>
        <w:spacing w:line="600" w:lineRule="exact"/>
        <w:ind w:firstLine="534" w:firstLineChars="200"/>
        <w:rPr>
          <w:rFonts w:hint="eastAsia" w:ascii="仿宋" w:hAnsi="仿宋" w:eastAsia="仿宋"/>
          <w:spacing w:val="-17"/>
          <w:sz w:val="32"/>
          <w:szCs w:val="32"/>
        </w:rPr>
      </w:pPr>
      <w:r>
        <w:rPr>
          <w:rFonts w:hint="eastAsia" w:ascii="仿宋" w:hAnsi="仿宋" w:eastAsia="仿宋"/>
          <w:spacing w:val="-17"/>
          <w:sz w:val="32"/>
          <w:szCs w:val="32"/>
        </w:rPr>
        <w:t>（3）报警、灭火、自救、疏散程序</w:t>
      </w:r>
    </w:p>
    <w:p>
      <w:pPr>
        <w:autoSpaceDE w:val="0"/>
        <w:spacing w:line="600" w:lineRule="exact"/>
        <w:ind w:firstLine="534" w:firstLineChars="200"/>
        <w:rPr>
          <w:rFonts w:hint="eastAsia" w:ascii="仿宋" w:hAnsi="仿宋" w:eastAsia="仿宋"/>
          <w:spacing w:val="-17"/>
          <w:sz w:val="32"/>
          <w:szCs w:val="32"/>
        </w:rPr>
      </w:pPr>
      <w:r>
        <w:rPr>
          <w:rFonts w:hint="eastAsia" w:ascii="仿宋" w:hAnsi="仿宋" w:eastAsia="仿宋"/>
          <w:spacing w:val="-17"/>
          <w:sz w:val="32"/>
          <w:szCs w:val="32"/>
        </w:rPr>
        <w:t>（4）有关消防设施的性能、灭火器材的使用与维护、保养方法。</w:t>
      </w:r>
    </w:p>
    <w:p>
      <w:pPr>
        <w:autoSpaceDE w:val="0"/>
        <w:spacing w:line="600" w:lineRule="exact"/>
        <w:ind w:firstLine="534" w:firstLineChars="200"/>
        <w:rPr>
          <w:rFonts w:hint="eastAsia" w:ascii="仿宋" w:hAnsi="仿宋" w:eastAsia="仿宋"/>
          <w:spacing w:val="-17"/>
          <w:sz w:val="32"/>
          <w:szCs w:val="32"/>
        </w:rPr>
      </w:pPr>
      <w:r>
        <w:rPr>
          <w:rFonts w:hint="eastAsia" w:ascii="仿宋" w:hAnsi="仿宋" w:eastAsia="仿宋"/>
          <w:spacing w:val="-17"/>
          <w:sz w:val="32"/>
          <w:szCs w:val="32"/>
        </w:rPr>
        <w:t>（5）报火警、扑救初期火灾以及自救逃生的知识技能。</w:t>
      </w:r>
    </w:p>
    <w:p>
      <w:pPr>
        <w:autoSpaceDE w:val="0"/>
        <w:spacing w:line="600" w:lineRule="exact"/>
        <w:ind w:firstLine="534" w:firstLineChars="200"/>
        <w:rPr>
          <w:rFonts w:hint="eastAsia" w:ascii="仿宋" w:hAnsi="仿宋" w:eastAsia="仿宋"/>
          <w:spacing w:val="-17"/>
          <w:sz w:val="32"/>
          <w:szCs w:val="32"/>
        </w:rPr>
      </w:pPr>
      <w:r>
        <w:rPr>
          <w:rFonts w:hint="eastAsia" w:ascii="仿宋" w:hAnsi="仿宋" w:eastAsia="仿宋"/>
          <w:spacing w:val="-17"/>
          <w:sz w:val="32"/>
          <w:szCs w:val="32"/>
        </w:rPr>
        <w:t>（6）灭火和应急疏散预案的分工和操作。</w:t>
      </w:r>
    </w:p>
    <w:p>
      <w:pPr>
        <w:autoSpaceDE w:val="0"/>
        <w:spacing w:line="600" w:lineRule="exact"/>
        <w:ind w:firstLine="534" w:firstLineChars="200"/>
        <w:rPr>
          <w:rFonts w:hint="eastAsia" w:ascii="仿宋" w:hAnsi="仿宋" w:eastAsia="仿宋"/>
          <w:spacing w:val="-17"/>
          <w:sz w:val="32"/>
          <w:szCs w:val="32"/>
        </w:rPr>
      </w:pPr>
      <w:r>
        <w:rPr>
          <w:rFonts w:hint="eastAsia" w:ascii="仿宋" w:hAnsi="仿宋" w:eastAsia="仿宋"/>
          <w:spacing w:val="-17"/>
          <w:sz w:val="32"/>
          <w:szCs w:val="32"/>
        </w:rPr>
        <w:t>三、消防安全教育、培训的措施</w:t>
      </w:r>
    </w:p>
    <w:p>
      <w:pPr>
        <w:autoSpaceDE w:val="0"/>
        <w:spacing w:line="600" w:lineRule="exact"/>
        <w:ind w:firstLine="534" w:firstLineChars="200"/>
        <w:rPr>
          <w:rFonts w:hint="eastAsia" w:ascii="仿宋" w:hAnsi="仿宋" w:eastAsia="仿宋"/>
          <w:spacing w:val="-17"/>
          <w:sz w:val="32"/>
          <w:szCs w:val="32"/>
        </w:rPr>
      </w:pPr>
      <w:r>
        <w:rPr>
          <w:rFonts w:hint="eastAsia" w:ascii="仿宋" w:hAnsi="仿宋" w:eastAsia="仿宋"/>
          <w:spacing w:val="-17"/>
          <w:sz w:val="32"/>
          <w:szCs w:val="32"/>
        </w:rPr>
        <w:t>1、组织新员工上岗前的消防安全培训，由消防安全管理人负责授课和考核，并填写《消防安全教育、培训情况登记表》，考核不合格者不得上岗。</w:t>
      </w:r>
    </w:p>
    <w:p>
      <w:pPr>
        <w:autoSpaceDE w:val="0"/>
        <w:spacing w:line="600" w:lineRule="exact"/>
        <w:ind w:firstLine="534" w:firstLineChars="200"/>
        <w:rPr>
          <w:rFonts w:hint="eastAsia" w:ascii="仿宋" w:hAnsi="仿宋" w:eastAsia="仿宋"/>
          <w:spacing w:val="-17"/>
          <w:sz w:val="32"/>
          <w:szCs w:val="32"/>
        </w:rPr>
      </w:pPr>
      <w:r>
        <w:rPr>
          <w:rFonts w:hint="eastAsia" w:ascii="仿宋" w:hAnsi="仿宋" w:eastAsia="仿宋"/>
          <w:spacing w:val="-17"/>
          <w:sz w:val="32"/>
          <w:szCs w:val="32"/>
        </w:rPr>
        <w:t>2、在职员工的消防安全教育、培训工作由消防安全管理人根据年度消防安全培训计划组织实施，人员参训情况应填写《消防安全教育、培训情况登记表》，考评不合格者要进行复训。</w:t>
      </w:r>
    </w:p>
    <w:p>
      <w:pPr>
        <w:autoSpaceDE w:val="0"/>
        <w:spacing w:line="600" w:lineRule="exact"/>
        <w:ind w:firstLine="534" w:firstLineChars="200"/>
        <w:rPr>
          <w:rFonts w:hint="eastAsia" w:ascii="仿宋" w:hAnsi="仿宋" w:eastAsia="仿宋"/>
          <w:spacing w:val="-17"/>
          <w:sz w:val="32"/>
          <w:szCs w:val="32"/>
        </w:rPr>
      </w:pPr>
      <w:r>
        <w:rPr>
          <w:rFonts w:hint="eastAsia" w:ascii="仿宋" w:hAnsi="仿宋" w:eastAsia="仿宋"/>
          <w:spacing w:val="-17"/>
          <w:sz w:val="32"/>
          <w:szCs w:val="32"/>
        </w:rPr>
        <w:t>在防火检查中，防火检查人员对员工掌握消防安全基本知识情况要根据需要进行抽查。</w:t>
      </w:r>
    </w:p>
    <w:p>
      <w:pPr>
        <w:spacing w:line="240" w:lineRule="atLeast"/>
        <w:rPr>
          <w:rFonts w:hint="eastAsia" w:ascii="仿宋" w:hAnsi="仿宋" w:eastAsia="仿宋"/>
          <w:spacing w:val="-17"/>
          <w:sz w:val="32"/>
          <w:szCs w:val="32"/>
        </w:rPr>
      </w:pPr>
      <w:r>
        <w:rPr>
          <w:rFonts w:hint="eastAsia" w:ascii="仿宋" w:hAnsi="仿宋" w:eastAsia="仿宋"/>
          <w:spacing w:val="-17"/>
          <w:sz w:val="32"/>
          <w:szCs w:val="32"/>
        </w:rPr>
        <w:t xml:space="preserve"> </w:t>
      </w: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ind w:firstLine="2105" w:firstLineChars="500"/>
        <w:rPr>
          <w:b/>
          <w:bCs/>
          <w:sz w:val="44"/>
          <w:szCs w:val="44"/>
        </w:rPr>
      </w:pPr>
      <w:r>
        <w:rPr>
          <w:rFonts w:hint="eastAsia" w:ascii="宋体" w:hAnsi="宋体"/>
          <w:b/>
          <w:bCs/>
          <w:sz w:val="44"/>
          <w:szCs w:val="44"/>
        </w:rPr>
        <w:t>消防安全日常巡查制度</w:t>
      </w:r>
    </w:p>
    <w:p>
      <w:pPr>
        <w:rPr>
          <w:rFonts w:hint="eastAsia" w:ascii="仿宋" w:hAnsi="仿宋" w:eastAsia="仿宋"/>
          <w:sz w:val="32"/>
          <w:szCs w:val="32"/>
        </w:rPr>
      </w:pPr>
      <w:r>
        <w:rPr>
          <w:rFonts w:hint="eastAsia" w:ascii="仿宋" w:hAnsi="仿宋" w:eastAsia="仿宋"/>
          <w:sz w:val="32"/>
          <w:szCs w:val="32"/>
        </w:rPr>
        <w:t xml:space="preserve"> </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为了加强和规范医院消防安全管理，预防火灾和减少火灾危害，根据《中华人民共和国消防法》、(医院消防安全管理规定) ,特制订此制度。</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一、单位应当进行每日防火巡查防火巡查人员为各科室当班医护人员和安保人员组成。</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二、防火巡查部位:临床科室重点巡查各病房和病人活动室，行后巡查本科室所管辖范围内部位。巡查额次:白天防火巡查应当至少每二小时一次;夜晚不少于两次。</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三、巡查的内容应当包括:</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1、用火、用电有无违章情况;</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2、安全出口、疏散通道是否畅通，安全疏敷指示志、应急照明是否宪好:</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3、消火栓、灭火器材被遮挡影响使用或者被挪作他用的。消防器材和消防安全标志是否在位、完整。</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4、常闭式防火门是否处于关闭状态，疏散通道是否保持畅通;</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5、消防安全重点部位的人员是否在岗:</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6、其他消防安全情况。</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四、防火巡查人员应当及时纠正违章行为，妥善处置灾危险，无法当场处置的，应当立即报告发现初起火灾应立即报警并及时扑救。</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五、防火巡查人员应填写巡查记录，巡查人员及其主管人员应当在巡查记录上签名。</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六、消防安全责任人或管理人应当确定整改措施、期限以及负责</w:t>
      </w:r>
    </w:p>
    <w:p>
      <w:pPr>
        <w:autoSpaceDE w:val="0"/>
        <w:spacing w:line="600" w:lineRule="exact"/>
        <w:rPr>
          <w:rFonts w:hint="eastAsia" w:ascii="仿宋" w:hAnsi="仿宋" w:eastAsia="仿宋"/>
          <w:sz w:val="32"/>
          <w:szCs w:val="32"/>
        </w:rPr>
      </w:pPr>
      <w:r>
        <w:rPr>
          <w:rFonts w:hint="eastAsia" w:ascii="仿宋" w:hAnsi="仿宋" w:eastAsia="仿宋"/>
          <w:sz w:val="32"/>
          <w:szCs w:val="32"/>
        </w:rPr>
        <w:t>整改部门人员并落实整改。</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七、在火灾隐患未消除之前，应当落实防范措施，保障安全。</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八、不能确保消防安全、随时可能引发火灾或者一旦发生火灾将</w:t>
      </w:r>
    </w:p>
    <w:p>
      <w:pPr>
        <w:autoSpaceDE w:val="0"/>
        <w:spacing w:line="600" w:lineRule="exact"/>
        <w:rPr>
          <w:rFonts w:hint="eastAsia" w:ascii="仿宋" w:hAnsi="仿宋" w:eastAsia="仿宋"/>
          <w:sz w:val="32"/>
          <w:szCs w:val="32"/>
        </w:rPr>
      </w:pPr>
      <w:r>
        <w:rPr>
          <w:rFonts w:hint="eastAsia" w:ascii="仿宋" w:hAnsi="仿宋" w:eastAsia="仿宋"/>
          <w:sz w:val="32"/>
          <w:szCs w:val="32"/>
        </w:rPr>
        <w:t>严重危机人身安全的，应当将危险部位停产停业。</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九、对消防部门责令限期改正的火灾隐患，应当在规定期限内改正并写出火灾整改复函，报送消防机构。</w:t>
      </w: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ind w:firstLine="2105" w:firstLineChars="500"/>
        <w:rPr>
          <w:b/>
          <w:bCs/>
          <w:sz w:val="44"/>
          <w:szCs w:val="44"/>
        </w:rPr>
      </w:pPr>
      <w:r>
        <w:rPr>
          <w:rFonts w:hint="eastAsia" w:ascii="宋体" w:hAnsi="宋体"/>
          <w:b/>
          <w:bCs/>
          <w:sz w:val="44"/>
          <w:szCs w:val="44"/>
        </w:rPr>
        <w:t>义务消防队组织管理制度</w:t>
      </w:r>
    </w:p>
    <w:p>
      <w:pPr>
        <w:rPr>
          <w:rFonts w:hint="eastAsia"/>
          <w:b/>
          <w:bCs/>
          <w:szCs w:val="21"/>
        </w:rPr>
      </w:pPr>
      <w:r>
        <w:rPr>
          <w:rFonts w:hint="eastAsia"/>
          <w:b/>
          <w:bCs/>
        </w:rPr>
        <w:t xml:space="preserve"> </w:t>
      </w:r>
    </w:p>
    <w:p>
      <w:pPr>
        <w:rPr>
          <w:rFonts w:hint="eastAsia" w:ascii="仿宋" w:hAnsi="仿宋" w:eastAsia="仿宋"/>
          <w:sz w:val="32"/>
          <w:szCs w:val="32"/>
        </w:rPr>
      </w:pPr>
      <w:r>
        <w:rPr>
          <w:rFonts w:hint="eastAsia" w:ascii="仿宋" w:hAnsi="仿宋" w:eastAsia="仿宋"/>
          <w:sz w:val="32"/>
          <w:szCs w:val="32"/>
        </w:rPr>
        <w:t xml:space="preserve"> </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一、义务消防 员应在消防工作归口管理部门领导下开展业务学习和灭火技能训练，各项技术考核应到规定的指标。</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二、要结合对消防设施、 设备、器材维护检查，有计划地对每个义务消防员进行轮训，使每个人都有实际操作技能。</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三、按照灭火和应急疏散预案每 半年进行一次演练， 并结合实际不断完善预案。</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四、每年举行一次防火、灭火知识考核，考核优秀给予表彰。</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五、不断总结经验， 提高防火灭火自救能力。</w:t>
      </w: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ind w:firstLine="1684" w:firstLineChars="400"/>
        <w:rPr>
          <w:b/>
          <w:bCs/>
          <w:sz w:val="44"/>
          <w:szCs w:val="44"/>
        </w:rPr>
      </w:pPr>
      <w:r>
        <w:rPr>
          <w:rFonts w:hint="eastAsia" w:ascii="宋体" w:hAnsi="宋体"/>
          <w:b/>
          <w:bCs/>
          <w:sz w:val="44"/>
          <w:szCs w:val="44"/>
        </w:rPr>
        <w:t>用火、用电、用气安全管理制度</w:t>
      </w:r>
    </w:p>
    <w:p>
      <w:pPr>
        <w:rPr>
          <w:rFonts w:hint="eastAsia" w:ascii="仿宋" w:hAnsi="仿宋" w:eastAsia="仿宋"/>
          <w:sz w:val="32"/>
          <w:szCs w:val="32"/>
        </w:rPr>
      </w:pPr>
      <w:r>
        <w:rPr>
          <w:rFonts w:hint="eastAsia" w:ascii="仿宋" w:hAnsi="仿宋" w:eastAsia="仿宋"/>
          <w:sz w:val="32"/>
          <w:szCs w:val="32"/>
        </w:rPr>
        <w:t xml:space="preserve"> </w:t>
      </w:r>
    </w:p>
    <w:p>
      <w:pPr>
        <w:ind w:firstLine="301" w:firstLineChars="100"/>
        <w:rPr>
          <w:rFonts w:hint="eastAsia" w:ascii="仿宋" w:hAnsi="仿宋" w:eastAsia="仿宋"/>
          <w:sz w:val="32"/>
          <w:szCs w:val="32"/>
        </w:rPr>
      </w:pPr>
      <w:r>
        <w:rPr>
          <w:rFonts w:hint="eastAsia" w:ascii="仿宋" w:hAnsi="仿宋" w:eastAsia="仿宋"/>
          <w:sz w:val="32"/>
          <w:szCs w:val="32"/>
        </w:rPr>
        <w:t xml:space="preserve"> </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一、用电安全管理:</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1、严禁随意拉设电线，严禁超负荷用电。</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2、电气线路、设备安装应由持证电工负责。</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3、各部门下班后，该关闭的电源应予以关闭。</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4、禁止私用电热棒、电炉等大功率电器。</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二、用火、用气安全管理:</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1、严格执行燃气审批制度，确保食堂安全使用天然气，特别是厨师和厨房员工要正确使用天然气</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2、厨房灶台动火作业前，应清除动火点附近5米区域范围内的易燃易爆危险物品的安全隔离，并置适当种类、数量的灭火器材随时备用，若有动用应如实报告。</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3、后勤部门应按规定定期、不定期检查食堂的用气安全检查，发现问题及时向院领导汇报，并严按照规定及时整改，及时消除隐患，确保食堂天然气的使用安全。</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4、后勤管理部门要加强对厨师和食堂员工进行安全使用天然气的培训，提高使用天然气的技能，高安全防范的意识。</w:t>
      </w:r>
    </w:p>
    <w:p>
      <w:pPr>
        <w:autoSpaceDE w:val="0"/>
        <w:spacing w:line="600" w:lineRule="exact"/>
        <w:ind w:firstLine="602" w:firstLineChars="200"/>
        <w:rPr>
          <w:rFonts w:hint="eastAsia" w:ascii="仿宋" w:hAnsi="仿宋" w:eastAsia="仿宋"/>
          <w:sz w:val="32"/>
          <w:szCs w:val="32"/>
        </w:rPr>
      </w:pPr>
      <w:r>
        <w:rPr>
          <w:rFonts w:hint="eastAsia" w:ascii="仿宋" w:hAnsi="仿宋" w:eastAsia="仿宋"/>
          <w:sz w:val="32"/>
          <w:szCs w:val="32"/>
        </w:rPr>
        <w:t>5、后勤管理部门要严格检查、考核、奖惩。</w:t>
      </w: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autoSpaceDE w:val="0"/>
        <w:spacing w:line="600" w:lineRule="exact"/>
        <w:ind w:firstLine="522" w:firstLineChars="200"/>
        <w:rPr>
          <w:rFonts w:hint="eastAsia" w:ascii="仿宋" w:hAnsi="仿宋" w:eastAsia="仿宋"/>
          <w:spacing w:val="-20"/>
          <w:sz w:val="32"/>
          <w:szCs w:val="32"/>
        </w:rPr>
      </w:pPr>
    </w:p>
    <w:p>
      <w:pPr>
        <w:ind w:firstLine="1684" w:firstLineChars="400"/>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有限空间作业的安全管理制度</w:t>
      </w:r>
    </w:p>
    <w:p>
      <w:pPr>
        <w:ind w:firstLine="602" w:firstLineChars="200"/>
        <w:rPr>
          <w:rFonts w:hint="eastAsia" w:ascii="仿宋" w:hAnsi="仿宋" w:eastAsia="仿宋"/>
          <w:sz w:val="32"/>
          <w:szCs w:val="32"/>
        </w:rPr>
      </w:pPr>
    </w:p>
    <w:p>
      <w:pPr>
        <w:ind w:firstLine="602" w:firstLineChars="200"/>
        <w:rPr>
          <w:rFonts w:hint="eastAsia" w:ascii="仿宋" w:hAnsi="仿宋" w:eastAsia="仿宋"/>
          <w:sz w:val="32"/>
          <w:szCs w:val="32"/>
        </w:rPr>
      </w:pPr>
      <w:r>
        <w:rPr>
          <w:rFonts w:hint="eastAsia" w:ascii="仿宋" w:hAnsi="仿宋" w:eastAsia="仿宋"/>
          <w:sz w:val="32"/>
          <w:szCs w:val="32"/>
        </w:rPr>
        <w:t>一、目的</w:t>
      </w:r>
    </w:p>
    <w:p>
      <w:pPr>
        <w:ind w:firstLine="602" w:firstLineChars="200"/>
        <w:rPr>
          <w:rFonts w:hint="eastAsia" w:ascii="仿宋" w:hAnsi="仿宋" w:eastAsia="仿宋"/>
          <w:sz w:val="32"/>
          <w:szCs w:val="32"/>
        </w:rPr>
      </w:pPr>
      <w:r>
        <w:rPr>
          <w:rFonts w:hint="eastAsia" w:ascii="仿宋" w:hAnsi="仿宋" w:eastAsia="仿宋"/>
          <w:sz w:val="32"/>
          <w:szCs w:val="32"/>
        </w:rPr>
        <w:t>为了规范有限空间作业的安全管理，预防和减少生产安全事故，保障作业人员的安全与健康，防止伤亡事故的发生，根据《中华人民共和国安全生产法》等法律法规，结合医院实际，特制定本制度</w:t>
      </w:r>
    </w:p>
    <w:p>
      <w:pPr>
        <w:ind w:firstLine="602" w:firstLineChars="200"/>
        <w:rPr>
          <w:rFonts w:hint="eastAsia" w:ascii="仿宋" w:hAnsi="仿宋" w:eastAsia="仿宋"/>
          <w:sz w:val="32"/>
          <w:szCs w:val="32"/>
        </w:rPr>
      </w:pPr>
      <w:r>
        <w:rPr>
          <w:rFonts w:hint="eastAsia" w:ascii="仿宋" w:hAnsi="仿宋" w:eastAsia="仿宋"/>
          <w:sz w:val="32"/>
          <w:szCs w:val="32"/>
        </w:rPr>
        <w:t>二、适用范围</w:t>
      </w:r>
    </w:p>
    <w:p>
      <w:pPr>
        <w:ind w:firstLine="602" w:firstLineChars="200"/>
        <w:rPr>
          <w:rFonts w:hint="eastAsia" w:ascii="仿宋" w:hAnsi="仿宋" w:eastAsia="仿宋"/>
          <w:sz w:val="32"/>
          <w:szCs w:val="32"/>
        </w:rPr>
      </w:pPr>
      <w:r>
        <w:rPr>
          <w:rFonts w:hint="eastAsia" w:ascii="仿宋" w:hAnsi="仿宋" w:eastAsia="仿宋"/>
          <w:sz w:val="32"/>
          <w:szCs w:val="32"/>
        </w:rPr>
        <w:t>本制度适应于医院范围内有限空间作业安全管理与监督检查。</w:t>
      </w:r>
    </w:p>
    <w:p>
      <w:pPr>
        <w:ind w:firstLine="602" w:firstLineChars="200"/>
        <w:rPr>
          <w:rFonts w:hint="eastAsia" w:ascii="仿宋" w:hAnsi="仿宋" w:eastAsia="仿宋"/>
          <w:sz w:val="32"/>
          <w:szCs w:val="32"/>
        </w:rPr>
      </w:pPr>
      <w:r>
        <w:rPr>
          <w:rFonts w:hint="eastAsia" w:ascii="仿宋" w:hAnsi="仿宋" w:eastAsia="仿宋"/>
          <w:sz w:val="32"/>
          <w:szCs w:val="32"/>
        </w:rPr>
        <w:t>三、定义</w:t>
      </w:r>
    </w:p>
    <w:p>
      <w:pPr>
        <w:ind w:firstLine="602" w:firstLineChars="200"/>
        <w:rPr>
          <w:rFonts w:hint="eastAsia" w:ascii="仿宋" w:hAnsi="仿宋" w:eastAsia="仿宋"/>
          <w:sz w:val="32"/>
          <w:szCs w:val="32"/>
        </w:rPr>
      </w:pPr>
      <w:r>
        <w:rPr>
          <w:rFonts w:hint="eastAsia" w:ascii="仿宋" w:hAnsi="仿宋" w:eastAsia="仿宋"/>
          <w:sz w:val="32"/>
          <w:szCs w:val="32"/>
        </w:rPr>
        <w:t>1、本制度所称有限空间，是指封闭或者部分封闭，与外界相对隔离，出入口较为狭窄，作业人员不能长时间在内工作，自然通风不良，易造成有毒有害、易燃易爆物质积聚或者氧含量不足的空间。</w:t>
      </w:r>
    </w:p>
    <w:p>
      <w:pPr>
        <w:ind w:firstLine="602" w:firstLineChars="200"/>
        <w:rPr>
          <w:rFonts w:hint="eastAsia" w:ascii="仿宋" w:hAnsi="仿宋" w:eastAsia="仿宋"/>
          <w:sz w:val="32"/>
          <w:szCs w:val="32"/>
        </w:rPr>
      </w:pPr>
      <w:r>
        <w:rPr>
          <w:rFonts w:hint="eastAsia" w:ascii="仿宋" w:hAnsi="仿宋" w:eastAsia="仿宋"/>
          <w:sz w:val="32"/>
          <w:szCs w:val="32"/>
        </w:rPr>
        <w:t>2、医院有限空间由各保卫科统计，交安委会汇总、确定、调整并下发各部门。</w:t>
      </w:r>
    </w:p>
    <w:p>
      <w:pPr>
        <w:ind w:firstLine="602" w:firstLineChars="200"/>
        <w:rPr>
          <w:rFonts w:hint="eastAsia" w:ascii="仿宋" w:hAnsi="仿宋" w:eastAsia="仿宋"/>
          <w:sz w:val="32"/>
          <w:szCs w:val="32"/>
        </w:rPr>
      </w:pPr>
      <w:r>
        <w:rPr>
          <w:rFonts w:hint="eastAsia" w:ascii="仿宋" w:hAnsi="仿宋" w:eastAsia="仿宋"/>
          <w:sz w:val="32"/>
          <w:szCs w:val="32"/>
        </w:rPr>
        <w:t>3、有限空间分三类:封闭、半封闭设备，地上有限空间，地下有限空间污水管道、电缆井、地坑、污水处理池等。</w:t>
      </w:r>
    </w:p>
    <w:p>
      <w:pPr>
        <w:ind w:firstLine="753" w:firstLineChars="250"/>
        <w:rPr>
          <w:rFonts w:hint="eastAsia" w:ascii="仿宋" w:hAnsi="仿宋" w:eastAsia="仿宋"/>
          <w:sz w:val="32"/>
          <w:szCs w:val="32"/>
        </w:rPr>
      </w:pPr>
      <w:r>
        <w:rPr>
          <w:rFonts w:hint="eastAsia" w:ascii="仿宋" w:hAnsi="仿宋" w:eastAsia="仿宋"/>
          <w:sz w:val="32"/>
          <w:szCs w:val="32"/>
        </w:rPr>
        <w:t>4、有限空间作业:是指作业人员进入有限空间实施的作业活动。</w:t>
      </w:r>
    </w:p>
    <w:p>
      <w:pPr>
        <w:ind w:firstLine="602" w:firstLineChars="200"/>
        <w:rPr>
          <w:rFonts w:hint="eastAsia" w:ascii="仿宋" w:hAnsi="仿宋" w:eastAsia="仿宋"/>
          <w:sz w:val="32"/>
          <w:szCs w:val="32"/>
        </w:rPr>
      </w:pPr>
      <w:r>
        <w:rPr>
          <w:rFonts w:hint="eastAsia" w:ascii="仿宋" w:hAnsi="仿宋" w:eastAsia="仿宋"/>
          <w:sz w:val="32"/>
          <w:szCs w:val="32"/>
        </w:rPr>
        <w:t>四、职责</w:t>
      </w:r>
    </w:p>
    <w:p>
      <w:pPr>
        <w:ind w:firstLine="602" w:firstLineChars="200"/>
        <w:rPr>
          <w:rFonts w:hint="eastAsia" w:ascii="仿宋" w:hAnsi="仿宋" w:eastAsia="仿宋"/>
          <w:sz w:val="32"/>
          <w:szCs w:val="32"/>
        </w:rPr>
      </w:pPr>
      <w:r>
        <w:rPr>
          <w:rFonts w:hint="eastAsia" w:ascii="仿宋" w:hAnsi="仿宋" w:eastAsia="仿宋"/>
          <w:sz w:val="32"/>
          <w:szCs w:val="32"/>
        </w:rPr>
        <w:t>1、有限空间作业工作场所的安全管理，由医院和作业单位或委托作业单位负责，医院主要负责人对本单位有限空间作业安全全面负责，相关负责人在各自职责范围内对本单位区域有限空间作业安全负责。</w:t>
      </w:r>
    </w:p>
    <w:p>
      <w:pPr>
        <w:ind w:firstLine="602" w:firstLineChars="200"/>
        <w:rPr>
          <w:rFonts w:hint="eastAsia" w:ascii="仿宋" w:hAnsi="仿宋" w:eastAsia="仿宋"/>
          <w:sz w:val="32"/>
          <w:szCs w:val="32"/>
        </w:rPr>
      </w:pPr>
      <w:r>
        <w:rPr>
          <w:rFonts w:hint="eastAsia" w:ascii="仿宋" w:hAnsi="仿宋" w:eastAsia="仿宋"/>
          <w:sz w:val="32"/>
          <w:szCs w:val="32"/>
        </w:rPr>
        <w:t>2、后勤科负责有限空间作业工作场所的消防监护和后勤保障工作。</w:t>
      </w:r>
    </w:p>
    <w:p>
      <w:pPr>
        <w:ind w:firstLine="602" w:firstLineChars="200"/>
        <w:rPr>
          <w:rFonts w:hint="eastAsia" w:ascii="仿宋" w:hAnsi="仿宋" w:eastAsia="仿宋"/>
          <w:sz w:val="32"/>
          <w:szCs w:val="32"/>
        </w:rPr>
      </w:pPr>
      <w:r>
        <w:rPr>
          <w:rFonts w:hint="eastAsia" w:ascii="仿宋" w:hAnsi="仿宋" w:eastAsia="仿宋"/>
          <w:sz w:val="32"/>
          <w:szCs w:val="32"/>
        </w:rPr>
        <w:t>3、后勤科负责危险作业工作场所的安全检查、督促工作。</w:t>
      </w:r>
    </w:p>
    <w:p>
      <w:pPr>
        <w:ind w:firstLine="452" w:firstLineChars="150"/>
        <w:rPr>
          <w:rFonts w:hint="eastAsia" w:ascii="仿宋" w:hAnsi="仿宋" w:eastAsia="仿宋"/>
          <w:sz w:val="32"/>
          <w:szCs w:val="32"/>
        </w:rPr>
      </w:pPr>
      <w:r>
        <w:rPr>
          <w:rFonts w:hint="eastAsia" w:ascii="仿宋" w:hAnsi="仿宋" w:eastAsia="仿宋"/>
          <w:sz w:val="32"/>
          <w:szCs w:val="32"/>
        </w:rPr>
        <w:t>五、工作内容和要求</w:t>
      </w:r>
    </w:p>
    <w:p>
      <w:pPr>
        <w:ind w:firstLine="602" w:firstLineChars="200"/>
        <w:rPr>
          <w:rFonts w:hint="eastAsia" w:ascii="仿宋" w:hAnsi="仿宋" w:eastAsia="仿宋"/>
          <w:sz w:val="32"/>
          <w:szCs w:val="32"/>
        </w:rPr>
      </w:pPr>
      <w:r>
        <w:rPr>
          <w:rFonts w:hint="eastAsia" w:ascii="仿宋" w:hAnsi="仿宋" w:eastAsia="仿宋"/>
          <w:sz w:val="32"/>
          <w:szCs w:val="32"/>
        </w:rPr>
        <w:t>1、有限空间作业分级审批程序</w:t>
      </w:r>
    </w:p>
    <w:p>
      <w:pPr>
        <w:ind w:firstLine="452" w:firstLineChars="150"/>
        <w:rPr>
          <w:rFonts w:hint="eastAsia" w:ascii="仿宋" w:hAnsi="仿宋" w:eastAsia="仿宋"/>
          <w:sz w:val="32"/>
          <w:szCs w:val="32"/>
        </w:rPr>
      </w:pPr>
      <w:r>
        <w:rPr>
          <w:rFonts w:hint="eastAsia" w:ascii="仿宋" w:hAnsi="仿宋" w:eastAsia="仿宋"/>
          <w:sz w:val="32"/>
          <w:szCs w:val="32"/>
        </w:rPr>
        <w:t>（1）凡属非突发性的受限空间作业均应有下达作业任务部门和具体执行作业任务部门共同制订安全作业程序、防护措施，填写《危险作业申请表》，按分级审批要求进行审批。</w:t>
      </w:r>
    </w:p>
    <w:p>
      <w:pPr>
        <w:ind w:firstLine="452" w:firstLineChars="150"/>
        <w:rPr>
          <w:rFonts w:hint="eastAsia" w:ascii="仿宋" w:hAnsi="仿宋" w:eastAsia="仿宋"/>
          <w:sz w:val="32"/>
          <w:szCs w:val="32"/>
        </w:rPr>
      </w:pPr>
      <w:r>
        <w:rPr>
          <w:rFonts w:hint="eastAsia" w:ascii="仿宋" w:hAnsi="仿宋" w:eastAsia="仿宋"/>
          <w:sz w:val="32"/>
          <w:szCs w:val="32"/>
        </w:rPr>
        <w:t>（2）突发性的有限空间作业，是指在生产过程中遇到突发性的，为做好安全防范或抢救人员，避免、减少人身伤害及公司重大财产损失的事件，可立即电话汇报医院领导、后勤科，并指定专人在现场指挥作业。有限空间作业结束后，由后勤科负责组织相关单位进行事件调查、原因分析等。</w:t>
      </w:r>
    </w:p>
    <w:p>
      <w:pPr>
        <w:ind w:firstLine="452" w:firstLineChars="150"/>
        <w:rPr>
          <w:rFonts w:hint="eastAsia" w:ascii="仿宋" w:hAnsi="仿宋" w:eastAsia="仿宋"/>
          <w:sz w:val="32"/>
          <w:szCs w:val="32"/>
        </w:rPr>
      </w:pPr>
      <w:r>
        <w:rPr>
          <w:rFonts w:hint="eastAsia" w:ascii="仿宋" w:hAnsi="仿宋" w:eastAsia="仿宋"/>
          <w:sz w:val="32"/>
          <w:szCs w:val="32"/>
        </w:rPr>
        <w:t>（3）有限空间作业危险分级及审批按照公司《作业安全管理制度》</w:t>
      </w:r>
    </w:p>
    <w:p>
      <w:pPr>
        <w:rPr>
          <w:rFonts w:hint="eastAsia" w:ascii="仿宋" w:hAnsi="仿宋" w:eastAsia="仿宋"/>
          <w:sz w:val="32"/>
          <w:szCs w:val="32"/>
        </w:rPr>
      </w:pPr>
      <w:r>
        <w:rPr>
          <w:rFonts w:hint="eastAsia" w:ascii="仿宋" w:hAnsi="仿宋" w:eastAsia="仿宋"/>
          <w:sz w:val="32"/>
          <w:szCs w:val="32"/>
        </w:rPr>
        <w:t>第四.1项内容执行。</w:t>
      </w:r>
    </w:p>
    <w:p>
      <w:pPr>
        <w:ind w:firstLine="602" w:firstLineChars="200"/>
        <w:rPr>
          <w:rFonts w:hint="eastAsia" w:ascii="仿宋" w:hAnsi="仿宋" w:eastAsia="仿宋"/>
          <w:sz w:val="32"/>
          <w:szCs w:val="32"/>
        </w:rPr>
      </w:pPr>
      <w:r>
        <w:rPr>
          <w:rFonts w:hint="eastAsia" w:ascii="仿宋" w:hAnsi="仿宋" w:eastAsia="仿宋"/>
          <w:sz w:val="32"/>
          <w:szCs w:val="32"/>
        </w:rPr>
        <w:t>2、危险作业分级监控或安全督查程序</w:t>
      </w:r>
    </w:p>
    <w:p>
      <w:pPr>
        <w:ind w:firstLine="452" w:firstLineChars="150"/>
        <w:rPr>
          <w:rFonts w:hint="eastAsia" w:ascii="仿宋" w:hAnsi="仿宋" w:eastAsia="仿宋"/>
          <w:sz w:val="32"/>
          <w:szCs w:val="32"/>
        </w:rPr>
      </w:pPr>
      <w:r>
        <w:rPr>
          <w:rFonts w:hint="eastAsia" w:ascii="仿宋" w:hAnsi="仿宋" w:eastAsia="仿宋"/>
          <w:sz w:val="32"/>
          <w:szCs w:val="32"/>
        </w:rPr>
        <w:t>（1）施工前，施工单位要检查现场，落实《危险作业申请表》制订的各项安全措施，按作业程序，对参加作业的所有人员进行安全教育，作业中除专(兼)职安全员到现场外，项目负责人、所在单位分管领导必须到现场监护或安全督查。</w:t>
      </w:r>
    </w:p>
    <w:p>
      <w:pPr>
        <w:ind w:firstLine="452" w:firstLineChars="150"/>
        <w:rPr>
          <w:rFonts w:hint="eastAsia" w:ascii="仿宋" w:hAnsi="仿宋" w:eastAsia="仿宋"/>
          <w:sz w:val="32"/>
          <w:szCs w:val="32"/>
        </w:rPr>
      </w:pPr>
      <w:r>
        <w:rPr>
          <w:rFonts w:hint="eastAsia" w:ascii="仿宋" w:hAnsi="仿宋" w:eastAsia="仿宋"/>
          <w:sz w:val="32"/>
          <w:szCs w:val="32"/>
        </w:rPr>
        <w:t>（2）根据分级审批，A级有限空间作业院长或在医院主持工作</w:t>
      </w:r>
    </w:p>
    <w:p>
      <w:pPr>
        <w:rPr>
          <w:rFonts w:hint="eastAsia" w:ascii="仿宋" w:hAnsi="仿宋" w:eastAsia="仿宋"/>
          <w:sz w:val="32"/>
          <w:szCs w:val="32"/>
        </w:rPr>
      </w:pPr>
      <w:r>
        <w:rPr>
          <w:rFonts w:hint="eastAsia" w:ascii="仿宋" w:hAnsi="仿宋" w:eastAsia="仿宋"/>
          <w:sz w:val="32"/>
          <w:szCs w:val="32"/>
        </w:rPr>
        <w:t>的领导必须到现场指挥作业，B级有限空间作业分管院长或在医院主持工作的领导必须到现场指挥作业，C、D级有限作业审批人员必须到现场监护或指派同级别其它人员现场监护。</w:t>
      </w:r>
    </w:p>
    <w:p>
      <w:pPr>
        <w:ind w:firstLine="452" w:firstLineChars="150"/>
        <w:rPr>
          <w:rFonts w:hint="eastAsia" w:ascii="仿宋" w:hAnsi="仿宋" w:eastAsia="仿宋"/>
          <w:sz w:val="32"/>
          <w:szCs w:val="32"/>
        </w:rPr>
      </w:pPr>
      <w:r>
        <w:rPr>
          <w:rFonts w:hint="eastAsia" w:ascii="仿宋" w:hAnsi="仿宋" w:eastAsia="仿宋"/>
          <w:sz w:val="32"/>
          <w:szCs w:val="32"/>
        </w:rPr>
        <w:t>（3）作业前要清理好现场，保持现场清洁整齐，消除不安全因素。</w:t>
      </w:r>
    </w:p>
    <w:p>
      <w:pPr>
        <w:ind w:firstLine="452" w:firstLineChars="150"/>
        <w:rPr>
          <w:rFonts w:hint="eastAsia" w:ascii="仿宋" w:hAnsi="仿宋" w:eastAsia="仿宋"/>
          <w:sz w:val="32"/>
          <w:szCs w:val="32"/>
        </w:rPr>
      </w:pPr>
      <w:r>
        <w:rPr>
          <w:rFonts w:hint="eastAsia" w:ascii="仿宋" w:hAnsi="仿宋" w:eastAsia="仿宋"/>
          <w:sz w:val="32"/>
          <w:szCs w:val="32"/>
        </w:rPr>
        <w:t>（4）不执行有限作业审批制度，私自从事危险作业，任何人员都有权制止，并按违章论处，如发生伤亡、火灾、爆炸等事故，或给公司造成较大经济损失等，应追查单位领导和操作者的责任。</w:t>
      </w:r>
    </w:p>
    <w:p>
      <w:pPr>
        <w:ind w:firstLine="602" w:firstLineChars="200"/>
        <w:rPr>
          <w:rFonts w:hint="eastAsia" w:ascii="仿宋" w:hAnsi="仿宋" w:eastAsia="仿宋"/>
          <w:sz w:val="32"/>
          <w:szCs w:val="32"/>
        </w:rPr>
      </w:pPr>
      <w:r>
        <w:rPr>
          <w:rFonts w:hint="eastAsia" w:ascii="仿宋" w:hAnsi="仿宋" w:eastAsia="仿宋"/>
          <w:sz w:val="32"/>
          <w:szCs w:val="32"/>
        </w:rPr>
        <w:t>3、有限空间作业控制</w:t>
      </w:r>
    </w:p>
    <w:p>
      <w:pPr>
        <w:ind w:firstLine="452" w:firstLineChars="150"/>
        <w:rPr>
          <w:rFonts w:hint="eastAsia" w:ascii="仿宋" w:hAnsi="仿宋" w:eastAsia="仿宋"/>
          <w:sz w:val="32"/>
          <w:szCs w:val="32"/>
        </w:rPr>
      </w:pPr>
      <w:r>
        <w:rPr>
          <w:rFonts w:hint="eastAsia" w:ascii="仿宋" w:hAnsi="仿宋" w:eastAsia="仿宋"/>
          <w:sz w:val="32"/>
          <w:szCs w:val="32"/>
        </w:rPr>
        <w:t>（1）各单位对本部门的有限空间进行辨识，确定有限空间的数量、位置以及危险有害因素等基本情况，建立有限空间管理台账，并及时更新。</w:t>
      </w:r>
    </w:p>
    <w:p>
      <w:pPr>
        <w:ind w:firstLine="452" w:firstLineChars="150"/>
        <w:rPr>
          <w:rFonts w:hint="eastAsia" w:ascii="仿宋" w:hAnsi="仿宋" w:eastAsia="仿宋"/>
          <w:sz w:val="32"/>
          <w:szCs w:val="32"/>
        </w:rPr>
      </w:pPr>
      <w:r>
        <w:rPr>
          <w:rFonts w:hint="eastAsia" w:ascii="仿宋" w:hAnsi="仿宋" w:eastAsia="仿宋"/>
          <w:sz w:val="32"/>
          <w:szCs w:val="32"/>
        </w:rPr>
        <w:t>（2）实施有限空间作业前，应当对作业环境进行评估，分析存在的危险有害因素，提出消除、控制危害的措施，制定有限空间作业方案，并经院长批准；许可任何人禁止入内。</w:t>
      </w:r>
    </w:p>
    <w:p>
      <w:pPr>
        <w:rPr>
          <w:rFonts w:hint="eastAsia" w:ascii="仿宋" w:hAnsi="仿宋" w:eastAsia="仿宋"/>
          <w:sz w:val="32"/>
          <w:szCs w:val="32"/>
        </w:rPr>
      </w:pPr>
      <w:r>
        <w:rPr>
          <w:rFonts w:hint="eastAsia" w:ascii="仿宋" w:hAnsi="仿宋" w:eastAsia="仿宋"/>
          <w:sz w:val="32"/>
          <w:szCs w:val="32"/>
        </w:rPr>
        <w:t xml:space="preserve">  （3）有限空间作业方案，明确作业现场负责人、监护人员、作业人员及其安全职责;部门安全员检查确认作业人员安全知识、技能及身体状况是否满足作业要求。</w:t>
      </w:r>
    </w:p>
    <w:p>
      <w:pPr>
        <w:ind w:firstLine="452" w:firstLineChars="150"/>
        <w:rPr>
          <w:rFonts w:hint="eastAsia" w:ascii="仿宋" w:hAnsi="仿宋" w:eastAsia="仿宋"/>
          <w:sz w:val="32"/>
          <w:szCs w:val="32"/>
        </w:rPr>
      </w:pPr>
      <w:r>
        <w:rPr>
          <w:rFonts w:hint="eastAsia" w:ascii="仿宋" w:hAnsi="仿宋" w:eastAsia="仿宋"/>
          <w:sz w:val="32"/>
          <w:szCs w:val="32"/>
        </w:rPr>
        <w:t>（4）实施有限空间作业前，应当将有限空间作业方案和作业现场可能存在的危险有害因素、防控措施告知作业人员。现场负责人应当监督作业人员按照方案进行作业准备(包括防暑降温药品、饮用水、通风设施以及应急救援物资等)。</w:t>
      </w:r>
    </w:p>
    <w:p>
      <w:pPr>
        <w:ind w:firstLine="452" w:firstLineChars="150"/>
        <w:rPr>
          <w:rFonts w:hint="eastAsia" w:ascii="仿宋" w:hAnsi="仿宋" w:eastAsia="仿宋"/>
          <w:sz w:val="32"/>
          <w:szCs w:val="32"/>
        </w:rPr>
      </w:pPr>
      <w:r>
        <w:rPr>
          <w:rFonts w:hint="eastAsia" w:ascii="仿宋" w:hAnsi="仿宋" w:eastAsia="仿宋"/>
          <w:sz w:val="32"/>
          <w:szCs w:val="32"/>
        </w:rPr>
        <w:t>（5）应当采取可靠的隔断(隔离)措施，将可能危及作业安全的设施设备、存在有毒有害物质的空间与作业地点隔开，上下游及相关设备按《停送电管理办法》办理停电手续。</w:t>
      </w:r>
    </w:p>
    <w:p>
      <w:pPr>
        <w:ind w:firstLine="301" w:firstLineChars="100"/>
        <w:rPr>
          <w:rFonts w:hint="eastAsia" w:ascii="仿宋" w:hAnsi="仿宋" w:eastAsia="仿宋"/>
          <w:sz w:val="32"/>
          <w:szCs w:val="32"/>
        </w:rPr>
      </w:pPr>
      <w:r>
        <w:rPr>
          <w:rFonts w:hint="eastAsia" w:ascii="仿宋" w:hAnsi="仿宋" w:eastAsia="仿宋"/>
          <w:sz w:val="32"/>
          <w:szCs w:val="32"/>
        </w:rPr>
        <w:t>（6）有限空间作业应当严格遵守“先通风、后检测、再作业”的原则。检测人员由医院指定的专人负责。检测指标包括氧浓度、易燃易爆物质(可燃性气体、爆炸性粉尘)浓度、有毒有害气体浓度。检测应当符合相关国家标准或者行业标准的规定。未经通风和检测合格，任何人员不得进入有限空间作业。检测的时间不得早于作业开始前30 分钟。</w:t>
      </w:r>
    </w:p>
    <w:p>
      <w:pPr>
        <w:ind w:firstLine="602" w:firstLineChars="200"/>
        <w:rPr>
          <w:rFonts w:hint="eastAsia" w:ascii="仿宋" w:hAnsi="仿宋" w:eastAsia="仿宋"/>
          <w:sz w:val="32"/>
          <w:szCs w:val="32"/>
        </w:rPr>
      </w:pPr>
      <w:r>
        <w:rPr>
          <w:rFonts w:hint="eastAsia" w:ascii="仿宋" w:hAnsi="仿宋" w:eastAsia="仿宋"/>
          <w:sz w:val="32"/>
          <w:szCs w:val="32"/>
        </w:rPr>
        <w:t>（7）检测人员进行检测时，应当记录检测的时间、地点、气体种类、浓度等信息。检测记录经检测人员签字后存档。检测人员应当采取相应的安全防护措施，防止中毒窒息等事故发生。</w:t>
      </w:r>
    </w:p>
    <w:p>
      <w:pPr>
        <w:ind w:firstLine="602" w:firstLineChars="200"/>
        <w:rPr>
          <w:rFonts w:hint="eastAsia" w:ascii="仿宋" w:hAnsi="仿宋" w:eastAsia="仿宋"/>
          <w:sz w:val="32"/>
          <w:szCs w:val="32"/>
        </w:rPr>
      </w:pPr>
      <w:r>
        <w:rPr>
          <w:rFonts w:hint="eastAsia" w:ascii="仿宋" w:hAnsi="仿宋" w:eastAsia="仿宋"/>
          <w:sz w:val="32"/>
          <w:szCs w:val="32"/>
        </w:rPr>
        <w:t>（8）有限空间内盛装或者残留的物料对作业存在危害时，作业人员应当在作业前对物料进行清洗、清空或者置换。经检测，有限空间的危险有害因素符合《工作场所有害因素职业接触限值第一部分化学有害因素》(GBZ2. 1)的要求后，方可进入有限空间作业。</w:t>
      </w:r>
    </w:p>
    <w:p>
      <w:pPr>
        <w:ind w:firstLine="602" w:firstLineChars="200"/>
        <w:rPr>
          <w:rFonts w:hint="eastAsia" w:ascii="仿宋" w:hAnsi="仿宋" w:eastAsia="仿宋"/>
          <w:sz w:val="32"/>
          <w:szCs w:val="32"/>
        </w:rPr>
      </w:pPr>
      <w:r>
        <w:rPr>
          <w:rFonts w:hint="eastAsia" w:ascii="仿宋" w:hAnsi="仿宋" w:eastAsia="仿宋"/>
          <w:sz w:val="32"/>
          <w:szCs w:val="32"/>
        </w:rPr>
        <w:t>（9）在有限空间作业过程中，作业单位应当采取通风措施，保持空气流通，禁止采用纯氧通风换气。发现通风设备停止运转、有限空间内氧含量浓度低于或者有毒有害气体浓度高于国家标准或者行业标准规定的限值时，必须立即停止有限空间作业，清点作业人员，撤离作业现场。</w:t>
      </w:r>
    </w:p>
    <w:p>
      <w:pPr>
        <w:ind w:firstLine="602" w:firstLineChars="200"/>
        <w:rPr>
          <w:rFonts w:hint="eastAsia" w:ascii="仿宋" w:hAnsi="仿宋" w:eastAsia="仿宋"/>
          <w:sz w:val="32"/>
          <w:szCs w:val="32"/>
        </w:rPr>
      </w:pPr>
      <w:r>
        <w:rPr>
          <w:rFonts w:hint="eastAsia" w:ascii="仿宋" w:hAnsi="仿宋" w:eastAsia="仿宋"/>
          <w:sz w:val="32"/>
          <w:szCs w:val="32"/>
        </w:rPr>
        <w:t>(一)保持有限空间出入口畅通;</w:t>
      </w:r>
    </w:p>
    <w:p>
      <w:pPr>
        <w:ind w:firstLine="602" w:firstLineChars="200"/>
        <w:rPr>
          <w:rFonts w:hint="eastAsia" w:ascii="仿宋" w:hAnsi="仿宋" w:eastAsia="仿宋"/>
          <w:sz w:val="32"/>
          <w:szCs w:val="32"/>
        </w:rPr>
      </w:pPr>
      <w:r>
        <w:rPr>
          <w:rFonts w:hint="eastAsia" w:ascii="仿宋" w:hAnsi="仿宋" w:eastAsia="仿宋"/>
          <w:sz w:val="32"/>
          <w:szCs w:val="32"/>
        </w:rPr>
        <w:t>(二)设置明显的安全警示标志和警示说明:</w:t>
      </w:r>
    </w:p>
    <w:p>
      <w:pPr>
        <w:ind w:firstLine="602" w:firstLineChars="200"/>
        <w:rPr>
          <w:rFonts w:hint="eastAsia" w:ascii="仿宋" w:hAnsi="仿宋" w:eastAsia="仿宋"/>
          <w:sz w:val="32"/>
          <w:szCs w:val="32"/>
        </w:rPr>
      </w:pPr>
      <w:r>
        <w:rPr>
          <w:rFonts w:hint="eastAsia" w:ascii="仿宋" w:hAnsi="仿宋" w:eastAsia="仿宋"/>
          <w:sz w:val="32"/>
          <w:szCs w:val="32"/>
        </w:rPr>
        <w:t>(三)作业前清点作业人员和工器具;</w:t>
      </w:r>
    </w:p>
    <w:p>
      <w:pPr>
        <w:ind w:firstLine="602" w:firstLineChars="200"/>
        <w:rPr>
          <w:rFonts w:hint="eastAsia" w:ascii="仿宋" w:hAnsi="仿宋" w:eastAsia="仿宋"/>
          <w:sz w:val="32"/>
          <w:szCs w:val="32"/>
        </w:rPr>
      </w:pPr>
      <w:r>
        <w:rPr>
          <w:rFonts w:hint="eastAsia" w:ascii="仿宋" w:hAnsi="仿宋" w:eastAsia="仿宋"/>
          <w:sz w:val="32"/>
          <w:szCs w:val="32"/>
        </w:rPr>
        <w:t>(四)作业人员与外部有可靠的通讯联络;</w:t>
      </w:r>
    </w:p>
    <w:p>
      <w:pPr>
        <w:ind w:firstLine="602" w:firstLineChars="200"/>
        <w:rPr>
          <w:rFonts w:hint="eastAsia" w:ascii="仿宋" w:hAnsi="仿宋" w:eastAsia="仿宋"/>
          <w:sz w:val="32"/>
          <w:szCs w:val="32"/>
        </w:rPr>
      </w:pPr>
      <w:r>
        <w:rPr>
          <w:rFonts w:hint="eastAsia" w:ascii="仿宋" w:hAnsi="仿宋" w:eastAsia="仿宋"/>
          <w:sz w:val="32"/>
          <w:szCs w:val="32"/>
        </w:rPr>
        <w:t>(五)监护人员不得离开作业现场，并与作业人员保持联系;</w:t>
      </w:r>
    </w:p>
    <w:p>
      <w:pPr>
        <w:ind w:firstLine="602" w:firstLineChars="200"/>
        <w:rPr>
          <w:rFonts w:hint="eastAsia" w:ascii="仿宋" w:hAnsi="仿宋" w:eastAsia="仿宋"/>
          <w:sz w:val="32"/>
          <w:szCs w:val="32"/>
        </w:rPr>
      </w:pPr>
      <w:r>
        <w:rPr>
          <w:rFonts w:hint="eastAsia" w:ascii="仿宋" w:hAnsi="仿宋" w:eastAsia="仿宋"/>
          <w:sz w:val="32"/>
          <w:szCs w:val="32"/>
        </w:rPr>
        <w:t>(六)存在交叉作业时，采取避免互相伤害的措施。</w:t>
      </w:r>
    </w:p>
    <w:p>
      <w:pPr>
        <w:ind w:firstLine="602" w:firstLineChars="200"/>
        <w:rPr>
          <w:rFonts w:hint="eastAsia" w:ascii="仿宋" w:hAnsi="仿宋" w:eastAsia="仿宋"/>
          <w:sz w:val="32"/>
          <w:szCs w:val="32"/>
        </w:rPr>
      </w:pPr>
      <w:r>
        <w:rPr>
          <w:rFonts w:hint="eastAsia" w:ascii="仿宋" w:hAnsi="仿宋" w:eastAsia="仿宋"/>
          <w:sz w:val="32"/>
          <w:szCs w:val="32"/>
        </w:rPr>
        <w:t>六、有限空间作业人员安全培训</w:t>
      </w:r>
    </w:p>
    <w:p>
      <w:pPr>
        <w:ind w:firstLine="602" w:firstLineChars="200"/>
        <w:rPr>
          <w:rFonts w:hint="eastAsia" w:ascii="仿宋" w:hAnsi="仿宋" w:eastAsia="仿宋"/>
          <w:sz w:val="32"/>
          <w:szCs w:val="32"/>
        </w:rPr>
      </w:pPr>
      <w:r>
        <w:rPr>
          <w:rFonts w:hint="eastAsia" w:ascii="仿宋" w:hAnsi="仿宋" w:eastAsia="仿宋"/>
          <w:sz w:val="32"/>
          <w:szCs w:val="32"/>
        </w:rPr>
        <w:t>1、医院应当对从事有限空间作业的现场负责人、监护人员、作业人员、应急救援人员进行专项安全培训，科室主任以上管理人员培训由生产安全办组织。专项安全培训应当包括下列内容:</w:t>
      </w:r>
    </w:p>
    <w:p>
      <w:pPr>
        <w:ind w:firstLine="602" w:firstLineChars="200"/>
        <w:rPr>
          <w:rFonts w:hint="eastAsia" w:ascii="仿宋" w:hAnsi="仿宋" w:eastAsia="仿宋"/>
          <w:sz w:val="32"/>
          <w:szCs w:val="32"/>
        </w:rPr>
      </w:pPr>
      <w:r>
        <w:rPr>
          <w:rFonts w:hint="eastAsia" w:ascii="仿宋" w:hAnsi="仿宋" w:eastAsia="仿宋"/>
          <w:sz w:val="32"/>
          <w:szCs w:val="32"/>
        </w:rPr>
        <w:t>(一)有限空间作业的危险有害因素和安全防范措施;</w:t>
      </w:r>
    </w:p>
    <w:p>
      <w:pPr>
        <w:ind w:firstLine="753" w:firstLineChars="250"/>
        <w:rPr>
          <w:rFonts w:hint="eastAsia" w:ascii="仿宋" w:hAnsi="仿宋" w:eastAsia="仿宋"/>
          <w:sz w:val="32"/>
          <w:szCs w:val="32"/>
        </w:rPr>
      </w:pPr>
      <w:r>
        <w:rPr>
          <w:rFonts w:hint="eastAsia" w:ascii="仿宋" w:hAnsi="仿宋" w:eastAsia="仿宋"/>
          <w:sz w:val="32"/>
          <w:szCs w:val="32"/>
        </w:rPr>
        <w:t>(二)有限空间作业的安全操作规程;</w:t>
      </w:r>
    </w:p>
    <w:p>
      <w:pPr>
        <w:ind w:firstLine="753" w:firstLineChars="250"/>
        <w:rPr>
          <w:rFonts w:hint="eastAsia" w:ascii="仿宋" w:hAnsi="仿宋" w:eastAsia="仿宋"/>
          <w:sz w:val="32"/>
          <w:szCs w:val="32"/>
        </w:rPr>
      </w:pPr>
      <w:r>
        <w:rPr>
          <w:rFonts w:hint="eastAsia" w:ascii="仿宋" w:hAnsi="仿宋" w:eastAsia="仿宋"/>
          <w:sz w:val="32"/>
          <w:szCs w:val="32"/>
        </w:rPr>
        <w:t>(三)检测仪器、劳动防护用品的正确使用:</w:t>
      </w:r>
    </w:p>
    <w:p>
      <w:pPr>
        <w:ind w:firstLine="753" w:firstLineChars="250"/>
        <w:rPr>
          <w:rFonts w:hint="eastAsia" w:ascii="仿宋" w:hAnsi="仿宋" w:eastAsia="仿宋"/>
          <w:sz w:val="32"/>
          <w:szCs w:val="32"/>
        </w:rPr>
      </w:pPr>
      <w:r>
        <w:rPr>
          <w:rFonts w:hint="eastAsia" w:ascii="仿宋" w:hAnsi="仿宋" w:eastAsia="仿宋"/>
          <w:sz w:val="32"/>
          <w:szCs w:val="32"/>
        </w:rPr>
        <w:t>(四)紧急情况下的应急处置措施。安全培训应当有专门记录，并由参加培训的人员签字确认。</w:t>
      </w:r>
    </w:p>
    <w:p>
      <w:pPr>
        <w:ind w:firstLine="602" w:firstLineChars="200"/>
        <w:rPr>
          <w:rFonts w:hint="eastAsia" w:ascii="仿宋" w:hAnsi="仿宋" w:eastAsia="仿宋"/>
          <w:sz w:val="32"/>
          <w:szCs w:val="32"/>
        </w:rPr>
      </w:pPr>
      <w:r>
        <w:rPr>
          <w:rFonts w:hint="eastAsia" w:ascii="仿宋" w:hAnsi="仿宋" w:eastAsia="仿宋"/>
          <w:sz w:val="32"/>
          <w:szCs w:val="32"/>
        </w:rPr>
        <w:t>2、医院要定期进行演练，提高有限空间现场负责人、监护人员、作业人员和应急救援人员应急处置能力，有限空间作业的现场负责人、监护人员、作业人员和应急救援人员应当掌握相关应急预案内容。</w:t>
      </w:r>
    </w:p>
    <w:p>
      <w:pPr>
        <w:ind w:firstLine="602" w:firstLineChars="200"/>
        <w:rPr>
          <w:rFonts w:hint="eastAsia" w:ascii="仿宋" w:hAnsi="仿宋" w:eastAsia="仿宋"/>
          <w:sz w:val="32"/>
          <w:szCs w:val="32"/>
        </w:rPr>
      </w:pPr>
      <w:r>
        <w:rPr>
          <w:rFonts w:hint="eastAsia" w:ascii="仿宋" w:hAnsi="仿宋" w:eastAsia="仿宋"/>
          <w:sz w:val="32"/>
          <w:szCs w:val="32"/>
        </w:rPr>
        <w:t>七、记录</w:t>
      </w:r>
    </w:p>
    <w:p>
      <w:pPr>
        <w:ind w:firstLine="602" w:firstLineChars="200"/>
        <w:rPr>
          <w:rFonts w:hint="eastAsia" w:ascii="仿宋" w:hAnsi="仿宋" w:eastAsia="仿宋"/>
          <w:sz w:val="32"/>
          <w:szCs w:val="32"/>
        </w:rPr>
      </w:pPr>
      <w:r>
        <w:rPr>
          <w:rFonts w:hint="eastAsia" w:ascii="仿宋" w:hAnsi="仿宋" w:eastAsia="仿宋"/>
          <w:sz w:val="32"/>
          <w:szCs w:val="32"/>
        </w:rPr>
        <w:t>1、危险作业申请表</w:t>
      </w:r>
    </w:p>
    <w:p>
      <w:pPr>
        <w:ind w:firstLine="602" w:firstLineChars="200"/>
        <w:rPr>
          <w:rFonts w:hint="eastAsia" w:ascii="仿宋" w:hAnsi="仿宋" w:eastAsia="仿宋"/>
          <w:sz w:val="32"/>
          <w:szCs w:val="32"/>
        </w:rPr>
      </w:pPr>
      <w:r>
        <w:rPr>
          <w:rFonts w:hint="eastAsia" w:ascii="仿宋" w:hAnsi="仿宋" w:eastAsia="仿宋"/>
          <w:sz w:val="32"/>
          <w:szCs w:val="32"/>
        </w:rPr>
        <w:t>2、有限空间检测记录</w:t>
      </w:r>
    </w:p>
    <w:p>
      <w:pPr>
        <w:ind w:firstLine="602" w:firstLineChars="200"/>
        <w:rPr>
          <w:rFonts w:hint="eastAsia" w:ascii="仿宋" w:hAnsi="仿宋" w:eastAsia="仿宋"/>
          <w:sz w:val="32"/>
          <w:szCs w:val="32"/>
        </w:rPr>
      </w:pPr>
      <w:r>
        <w:rPr>
          <w:rFonts w:hint="eastAsia" w:ascii="仿宋" w:hAnsi="仿宋" w:eastAsia="仿宋"/>
          <w:sz w:val="32"/>
          <w:szCs w:val="32"/>
        </w:rPr>
        <w:t>八、附则</w:t>
      </w:r>
    </w:p>
    <w:p>
      <w:pPr>
        <w:ind w:firstLine="602" w:firstLineChars="200"/>
        <w:rPr>
          <w:rFonts w:hint="eastAsia" w:ascii="仿宋" w:hAnsi="仿宋" w:eastAsia="仿宋"/>
          <w:sz w:val="32"/>
          <w:szCs w:val="32"/>
        </w:rPr>
      </w:pPr>
      <w:r>
        <w:rPr>
          <w:rFonts w:hint="eastAsia" w:ascii="仿宋" w:hAnsi="仿宋" w:eastAsia="仿宋"/>
          <w:sz w:val="32"/>
          <w:szCs w:val="32"/>
        </w:rPr>
        <w:t>1、本制度由安全科起草，并归口管理。</w:t>
      </w:r>
    </w:p>
    <w:p>
      <w:pPr>
        <w:ind w:firstLine="602" w:firstLineChars="200"/>
        <w:rPr>
          <w:rFonts w:hint="eastAsia" w:ascii="仿宋" w:hAnsi="仿宋" w:eastAsia="仿宋"/>
          <w:sz w:val="32"/>
          <w:szCs w:val="32"/>
        </w:rPr>
      </w:pPr>
      <w:r>
        <w:rPr>
          <w:rFonts w:hint="eastAsia" w:ascii="仿宋" w:hAnsi="仿宋" w:eastAsia="仿宋"/>
          <w:sz w:val="32"/>
          <w:szCs w:val="32"/>
        </w:rPr>
        <w:t>2、本制度自下发之日起实施，解释权归公司安全生产委员会。</w:t>
      </w:r>
    </w:p>
    <w:p>
      <w:pPr>
        <w:ind w:firstLine="602" w:firstLineChars="200"/>
        <w:rPr>
          <w:rFonts w:hint="eastAsia" w:ascii="仿宋" w:hAnsi="仿宋" w:eastAsia="仿宋"/>
          <w:sz w:val="32"/>
          <w:szCs w:val="32"/>
        </w:rPr>
      </w:pPr>
      <w:r>
        <w:rPr>
          <w:rFonts w:hint="eastAsia" w:ascii="仿宋" w:hAnsi="仿宋" w:eastAsia="仿宋"/>
          <w:sz w:val="32"/>
          <w:szCs w:val="32"/>
        </w:rPr>
        <w:t>3、严格遵守国家相关法律法规及标准规范要求，本制度若与国家相关法律法规、标准规范不符，按国家相关法律法规与标准规范执行。</w:t>
      </w:r>
    </w:p>
    <w:p>
      <w:pPr>
        <w:autoSpaceDE w:val="0"/>
        <w:spacing w:line="600" w:lineRule="exact"/>
        <w:ind w:firstLine="522" w:firstLineChars="200"/>
        <w:rPr>
          <w:rFonts w:hint="eastAsia" w:ascii="仿宋" w:hAnsi="仿宋" w:eastAsia="仿宋"/>
          <w:spacing w:val="-20"/>
          <w:sz w:val="32"/>
          <w:szCs w:val="32"/>
        </w:rPr>
      </w:pPr>
      <w:bookmarkStart w:id="0" w:name="_GoBack"/>
      <w:bookmarkEnd w:id="0"/>
    </w:p>
    <w:p>
      <w:pPr>
        <w:autoSpaceDE w:val="0"/>
        <w:spacing w:line="600" w:lineRule="exact"/>
        <w:ind w:firstLine="602" w:firstLineChars="200"/>
        <w:rPr>
          <w:rFonts w:hint="eastAsia" w:ascii="仿宋" w:hAnsi="仿宋" w:eastAsia="仿宋"/>
          <w:sz w:val="32"/>
          <w:szCs w:val="32"/>
        </w:rPr>
      </w:pPr>
    </w:p>
    <w:sectPr>
      <w:pgSz w:w="11906" w:h="16838"/>
      <w:pgMar w:top="1418" w:right="1474" w:bottom="1418" w:left="1474" w:header="851" w:footer="992" w:gutter="0"/>
      <w:cols w:space="425" w:num="1"/>
      <w:docGrid w:type="linesAndChars" w:linePitch="291" w:charSpace="-39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9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hZjc5YmE2OWU5YmI3MjBmZjZhYzU4ZjJhOGE4MDQifQ=="/>
  </w:docVars>
  <w:rsids>
    <w:rsidRoot w:val="00C736AC"/>
    <w:rsid w:val="00104F46"/>
    <w:rsid w:val="001465CC"/>
    <w:rsid w:val="004372F1"/>
    <w:rsid w:val="00636617"/>
    <w:rsid w:val="00642E79"/>
    <w:rsid w:val="007A028D"/>
    <w:rsid w:val="00837580"/>
    <w:rsid w:val="00A778F2"/>
    <w:rsid w:val="00C736AC"/>
    <w:rsid w:val="00D37DAE"/>
    <w:rsid w:val="00D85DAC"/>
    <w:rsid w:val="00F11912"/>
    <w:rsid w:val="08275C22"/>
    <w:rsid w:val="0E7B7157"/>
    <w:rsid w:val="74333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10"/>
    <w:autoRedefine/>
    <w:semiHidden/>
    <w:unhideWhenUsed/>
    <w:qFormat/>
    <w:uiPriority w:val="99"/>
    <w:pPr>
      <w:snapToGrid w:val="0"/>
      <w:spacing w:line="420" w:lineRule="exact"/>
      <w:ind w:firstLine="560" w:firstLineChars="200"/>
    </w:pPr>
    <w:rPr>
      <w:rFonts w:ascii="Times New Roman" w:hAnsi="Times New Roman" w:eastAsia="宋体" w:cs="Times New Roman"/>
      <w:sz w:val="28"/>
      <w:szCs w:val="28"/>
    </w:rPr>
  </w:style>
  <w:style w:type="paragraph" w:styleId="3">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semiHidden/>
    <w:qFormat/>
    <w:uiPriority w:val="99"/>
    <w:rPr>
      <w:sz w:val="18"/>
      <w:szCs w:val="18"/>
    </w:rPr>
  </w:style>
  <w:style w:type="paragraph" w:customStyle="1" w:styleId="9">
    <w:name w:val="List Paragraph"/>
    <w:basedOn w:val="1"/>
    <w:autoRedefine/>
    <w:qFormat/>
    <w:uiPriority w:val="0"/>
    <w:pPr>
      <w:widowControl/>
      <w:adjustRightInd w:val="0"/>
      <w:snapToGrid w:val="0"/>
      <w:spacing w:before="100" w:beforeAutospacing="1" w:after="200"/>
      <w:ind w:firstLine="420" w:firstLineChars="200"/>
      <w:jc w:val="left"/>
    </w:pPr>
    <w:rPr>
      <w:rFonts w:ascii="Tahoma" w:hAnsi="Tahoma" w:eastAsia="微软雅黑" w:cs="Times New Roman"/>
      <w:kern w:val="0"/>
      <w:sz w:val="22"/>
    </w:rPr>
  </w:style>
  <w:style w:type="character" w:customStyle="1" w:styleId="10">
    <w:name w:val="正文文本缩进 2 Char"/>
    <w:basedOn w:val="6"/>
    <w:link w:val="2"/>
    <w:autoRedefine/>
    <w:semiHidden/>
    <w:qFormat/>
    <w:uiPriority w:val="99"/>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package" Target="embeddings/Document1.docx"/><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1575</Words>
  <Characters>8982</Characters>
  <Lines>74</Lines>
  <Paragraphs>21</Paragraphs>
  <TotalTime>0</TotalTime>
  <ScaleCrop>false</ScaleCrop>
  <LinksUpToDate>false</LinksUpToDate>
  <CharactersWithSpaces>10536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2024-04-18T08:26:00Z</dcterms:created>
  <dc:creator>Windows 用户</dc:creator>
  <cp:lastModifiedBy>杨治军</cp:lastModifiedBy>
  <dcterms:modified xsi:type="dcterms:W3CDTF">2024-04-19T00:50:00Z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D08865E01C3B4DC8ADC67CC270C4E6E8_12</vt:lpwstr>
  </property>
</Properties>
</file>