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南充王府井购物中心管理有限公司</w:t>
      </w:r>
    </w:p>
    <w:p>
      <w:pPr>
        <w:pStyle w:val="2"/>
        <w:bidi w:val="0"/>
        <w:jc w:val="center"/>
      </w:pPr>
      <w:r>
        <w:rPr>
          <w:rFonts w:hint="eastAsia"/>
        </w:rPr>
        <w:t>安全管理组织架构及职责</w:t>
      </w:r>
    </w:p>
    <w:p>
      <w:pPr>
        <w:ind w:firstLine="321" w:firstLineChars="100"/>
        <w:rPr>
          <w:b/>
          <w:sz w:val="32"/>
          <w:szCs w:val="32"/>
        </w:rPr>
      </w:pPr>
      <w:r>
        <w:rPr>
          <w:rFonts w:hint="eastAsia"/>
          <w:b/>
          <w:sz w:val="32"/>
          <w:szCs w:val="32"/>
        </w:rPr>
        <w:t>1、各地项目公司安全管理组织架构</w:t>
      </w:r>
    </w:p>
    <w:p>
      <w:pPr>
        <w:pStyle w:val="10"/>
        <w:ind w:left="720" w:firstLine="0" w:firstLineChars="0"/>
        <w:rPr>
          <w:b/>
          <w:sz w:val="32"/>
          <w:szCs w:val="32"/>
        </w:rPr>
      </w:pPr>
    </w:p>
    <w:p>
      <w:pPr>
        <w:jc w:val="left"/>
      </w:pPr>
      <w:r>
        <mc:AlternateContent>
          <mc:Choice Requires="wps">
            <w:drawing>
              <wp:anchor distT="0" distB="0" distL="114300" distR="114300" simplePos="0" relativeHeight="251682816" behindDoc="0" locked="0" layoutInCell="1" allowOverlap="1">
                <wp:simplePos x="0" y="0"/>
                <wp:positionH relativeFrom="column">
                  <wp:posOffset>2212975</wp:posOffset>
                </wp:positionH>
                <wp:positionV relativeFrom="paragraph">
                  <wp:posOffset>66675</wp:posOffset>
                </wp:positionV>
                <wp:extent cx="1485900" cy="419100"/>
                <wp:effectExtent l="4445" t="5080" r="8255" b="7620"/>
                <wp:wrapNone/>
                <wp:docPr id="66" name="矩形 67"/>
                <wp:cNvGraphicFramePr/>
                <a:graphic xmlns:a="http://schemas.openxmlformats.org/drawingml/2006/main">
                  <a:graphicData uri="http://schemas.microsoft.com/office/word/2010/wordprocessingShape">
                    <wps:wsp>
                      <wps:cNvSpPr/>
                      <wps:spPr>
                        <a:xfrm>
                          <a:off x="0" y="0"/>
                          <a:ext cx="1485900"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28"/>
                                <w:szCs w:val="28"/>
                              </w:rPr>
                            </w:pPr>
                            <w:r>
                              <w:rPr>
                                <w:rFonts w:hint="eastAsia"/>
                                <w:b/>
                                <w:sz w:val="28"/>
                                <w:szCs w:val="28"/>
                              </w:rPr>
                              <w:t>总经理</w:t>
                            </w:r>
                          </w:p>
                        </w:txbxContent>
                      </wps:txbx>
                      <wps:bodyPr upright="1"/>
                    </wps:wsp>
                  </a:graphicData>
                </a:graphic>
              </wp:anchor>
            </w:drawing>
          </mc:Choice>
          <mc:Fallback>
            <w:pict>
              <v:rect id="矩形 67" o:spid="_x0000_s1026" o:spt="1" style="position:absolute;left:0pt;margin-left:174.25pt;margin-top:5.25pt;height:33pt;width:117pt;z-index:251682816;mso-width-relative:page;mso-height-relative:page;" fillcolor="#FFFFFF" filled="t" stroked="t" coordsize="21600,21600" o:gfxdata="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5D6ePYAAAACQEAAA8AAAAAAAAAAQAgAAAAIgAAAGRycy9k&#10;b3ducmV2LnhtbFBLAQIUABQAAAAIAIdO4kCcPtUnAgIAACsEAAAOAAAAAAAAAAEAIAAAACcBAABk&#10;cnMvZTJvRG9jLnhtbFBLBQYAAAAABgAGAFkBAACbBQAAAAA=&#10;">
                <v:fill on="t" focussize="0,0"/>
                <v:stroke color="#000000" joinstyle="miter"/>
                <v:imagedata o:title=""/>
                <o:lock v:ext="edit" aspectratio="f"/>
                <v:textbox>
                  <w:txbxContent>
                    <w:p>
                      <w:pPr>
                        <w:jc w:val="center"/>
                        <w:rPr>
                          <w:b/>
                          <w:sz w:val="28"/>
                          <w:szCs w:val="28"/>
                        </w:rPr>
                      </w:pPr>
                      <w:r>
                        <w:rPr>
                          <w:rFonts w:hint="eastAsia"/>
                          <w:b/>
                          <w:sz w:val="28"/>
                          <w:szCs w:val="28"/>
                        </w:rPr>
                        <w:t>总经理</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7523480</wp:posOffset>
                </wp:positionH>
                <wp:positionV relativeFrom="paragraph">
                  <wp:posOffset>3287395</wp:posOffset>
                </wp:positionV>
                <wp:extent cx="0" cy="333375"/>
                <wp:effectExtent l="38100" t="0" r="38100" b="9525"/>
                <wp:wrapNone/>
                <wp:docPr id="60" name="自选图形 61"/>
                <wp:cNvGraphicFramePr/>
                <a:graphic xmlns:a="http://schemas.openxmlformats.org/drawingml/2006/main">
                  <a:graphicData uri="http://schemas.microsoft.com/office/word/2010/wordprocessingShape">
                    <wps:wsp>
                      <wps:cNvCnPr/>
                      <wps:spPr>
                        <a:xfrm>
                          <a:off x="0" y="0"/>
                          <a:ext cx="0" cy="3333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1" o:spid="_x0000_s1026" o:spt="32" type="#_x0000_t32" style="position:absolute;left:0pt;margin-left:592.4pt;margin-top:258.85pt;height:26.25pt;width:0pt;z-index:251676672;mso-width-relative:page;mso-height-relative:page;" filled="f" stroked="t" coordsize="21600,21600" o:gfxdata="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3fAr2gAAAA0BAAAPAAAAAAAAAAEAIAAAACIAAABkcnMvZG93bnJldi54&#10;bWxQSwECFAAUAAAACACHTuJAofUBLPgBAADoAwAADgAAAAAAAAABACAAAAApAQAAZHJzL2Uyb0Rv&#10;Yy54bWxQSwUGAAAAAAYABgBZAQAAkwUAAAAA&#10;">
                <v:fill on="f" focussize="0,0"/>
                <v:stroke color="#000000" joinstyle="round" endarrow="block"/>
                <v:imagedata o:title=""/>
                <o:lock v:ext="edit" aspectratio="f"/>
              </v:shape>
            </w:pict>
          </mc:Fallback>
        </mc:AlternateContent>
      </w:r>
    </w:p>
    <w:p/>
    <w:p>
      <w:r>
        <mc:AlternateContent>
          <mc:Choice Requires="wps">
            <w:drawing>
              <wp:anchor distT="0" distB="0" distL="114300" distR="114300" simplePos="0" relativeHeight="251659264" behindDoc="0" locked="0" layoutInCell="1" allowOverlap="1">
                <wp:simplePos x="0" y="0"/>
                <wp:positionH relativeFrom="column">
                  <wp:posOffset>2964815</wp:posOffset>
                </wp:positionH>
                <wp:positionV relativeFrom="paragraph">
                  <wp:posOffset>89535</wp:posOffset>
                </wp:positionV>
                <wp:extent cx="0" cy="390525"/>
                <wp:effectExtent l="38100" t="0" r="38100" b="3175"/>
                <wp:wrapNone/>
                <wp:docPr id="43" name="自选图形 44"/>
                <wp:cNvGraphicFramePr/>
                <a:graphic xmlns:a="http://schemas.openxmlformats.org/drawingml/2006/main">
                  <a:graphicData uri="http://schemas.microsoft.com/office/word/2010/wordprocessingShape">
                    <wps:wsp>
                      <wps:cNvCnPr/>
                      <wps:spPr>
                        <a:xfrm>
                          <a:off x="0" y="0"/>
                          <a:ext cx="0" cy="390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4" o:spid="_x0000_s1026" o:spt="32" type="#_x0000_t32" style="position:absolute;left:0pt;margin-left:233.45pt;margin-top:7.05pt;height:30.75pt;width:0pt;z-index:251659264;mso-width-relative:page;mso-height-relative:page;" filled="f" stroked="t" coordsize="21600,21600" o:gfxdata="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yLUuTYAAAACQEAAA8AAAAAAAAAAQAgAAAAIgAAAGRycy9kb3ducmV2Lnht&#10;bFBLAQIUABQAAAAIAIdO4kDtE5cW+QEAAOgDAAAOAAAAAAAAAAEAIAAAACcBAABkcnMvZTJvRG9j&#10;LnhtbFBLBQYAAAAABgAGAFkBAACSBQAAAAA=&#10;">
                <v:fill on="f" focussize="0,0"/>
                <v:stroke color="#000000" joinstyle="round" endarrow="block"/>
                <v:imagedata o:title=""/>
                <o:lock v:ext="edit" aspectratio="f"/>
              </v:shape>
            </w:pict>
          </mc:Fallback>
        </mc:AlternateContent>
      </w:r>
    </w:p>
    <w:p/>
    <w:p>
      <w:r>
        <mc:AlternateContent>
          <mc:Choice Requires="wps">
            <w:drawing>
              <wp:anchor distT="0" distB="0" distL="114300" distR="114300" simplePos="0" relativeHeight="251681792" behindDoc="0" locked="0" layoutInCell="1" allowOverlap="1">
                <wp:simplePos x="0" y="0"/>
                <wp:positionH relativeFrom="column">
                  <wp:posOffset>878205</wp:posOffset>
                </wp:positionH>
                <wp:positionV relativeFrom="paragraph">
                  <wp:posOffset>73025</wp:posOffset>
                </wp:positionV>
                <wp:extent cx="0" cy="268605"/>
                <wp:effectExtent l="38100" t="0" r="38100" b="10795"/>
                <wp:wrapNone/>
                <wp:docPr id="65" name="自选图形 66"/>
                <wp:cNvGraphicFramePr/>
                <a:graphic xmlns:a="http://schemas.openxmlformats.org/drawingml/2006/main">
                  <a:graphicData uri="http://schemas.microsoft.com/office/word/2010/wordprocessingShape">
                    <wps:wsp>
                      <wps:cNvCnPr/>
                      <wps:spPr>
                        <a:xfrm>
                          <a:off x="0" y="0"/>
                          <a:ext cx="0" cy="268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6" o:spid="_x0000_s1026" o:spt="32" type="#_x0000_t32" style="position:absolute;left:0pt;margin-left:69.15pt;margin-top:5.75pt;height:21.15pt;width:0pt;z-index:251681792;mso-width-relative:page;mso-height-relative:page;" filled="f" stroked="t" coordsize="21600,21600" o:gfxdata="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AAWtnYAAAACQEAAA8AAAAAAAAAAQAgAAAAIgAAAGRycy9kb3ducmV2Lnht&#10;bFBLAQIUABQAAAAIAIdO4kDLms3P+QEAAOgDAAAOAAAAAAAAAAEAIAAAACcBAABkcnMvZTJvRG9j&#10;LnhtbFBLBQYAAAAABgAGAFkBAACS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5007610</wp:posOffset>
                </wp:positionH>
                <wp:positionV relativeFrom="paragraph">
                  <wp:posOffset>84455</wp:posOffset>
                </wp:positionV>
                <wp:extent cx="635" cy="267970"/>
                <wp:effectExtent l="37465" t="0" r="38100" b="11430"/>
                <wp:wrapNone/>
                <wp:docPr id="45" name="自选图形 46"/>
                <wp:cNvGraphicFramePr/>
                <a:graphic xmlns:a="http://schemas.openxmlformats.org/drawingml/2006/main">
                  <a:graphicData uri="http://schemas.microsoft.com/office/word/2010/wordprocessingShape">
                    <wps:wsp>
                      <wps:cNvCnPr/>
                      <wps:spPr>
                        <a:xfrm>
                          <a:off x="0" y="0"/>
                          <a:ext cx="635" cy="2679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6" o:spid="_x0000_s1026" o:spt="32" type="#_x0000_t32" style="position:absolute;left:0pt;margin-left:394.3pt;margin-top:6.65pt;height:21.1pt;width:0.05pt;z-index:251661312;mso-width-relative:page;mso-height-relative:page;" filled="f" stroked="t" coordsize="21600,21600" o:gfxdata="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MXPfNkAAAAJAQAADwAAAAAAAAABACAAAAAiAAAAZHJzL2Rv&#10;d25yZXYueG1sUEsBAhQAFAAAAAgAh07iQIxrdG0AAgAA6gMAAA4AAAAAAAAAAQAgAAAAKAEAAGRy&#10;cy9lMm9Eb2MueG1sUEsFBgAAAAAGAAYAWQEAAJo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2964180</wp:posOffset>
                </wp:positionH>
                <wp:positionV relativeFrom="paragraph">
                  <wp:posOffset>85090</wp:posOffset>
                </wp:positionV>
                <wp:extent cx="635" cy="2309495"/>
                <wp:effectExtent l="37465" t="0" r="38100" b="1905"/>
                <wp:wrapNone/>
                <wp:docPr id="44" name="自选图形 45"/>
                <wp:cNvGraphicFramePr/>
                <a:graphic xmlns:a="http://schemas.openxmlformats.org/drawingml/2006/main">
                  <a:graphicData uri="http://schemas.microsoft.com/office/word/2010/wordprocessingShape">
                    <wps:wsp>
                      <wps:cNvCnPr/>
                      <wps:spPr>
                        <a:xfrm>
                          <a:off x="0" y="0"/>
                          <a:ext cx="635" cy="23094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5" o:spid="_x0000_s1026" o:spt="32" type="#_x0000_t32" style="position:absolute;left:0pt;margin-left:233.4pt;margin-top:6.7pt;height:181.85pt;width:0.05pt;z-index:251660288;mso-width-relative:page;mso-height-relative:page;" filled="f" stroked="t" coordsize="21600,21600" o:gfxdata="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1AOsr2gAAAAoBAAAPAAAAAAAAAAEAIAAAACIAAABkcnMv&#10;ZG93bnJldi54bWxQSwECFAAUAAAACACHTuJAOCWfzwECAADrAwAADgAAAAAAAAABACAAAAApAQAA&#10;ZHJzL2Uyb0RvYy54bWxQSwUGAAAAAAYABgBZAQAAn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871855</wp:posOffset>
                </wp:positionH>
                <wp:positionV relativeFrom="paragraph">
                  <wp:posOffset>84455</wp:posOffset>
                </wp:positionV>
                <wp:extent cx="4135755" cy="635"/>
                <wp:effectExtent l="0" t="0" r="0" b="0"/>
                <wp:wrapNone/>
                <wp:docPr id="67" name="自选图形 68"/>
                <wp:cNvGraphicFramePr/>
                <a:graphic xmlns:a="http://schemas.openxmlformats.org/drawingml/2006/main">
                  <a:graphicData uri="http://schemas.microsoft.com/office/word/2010/wordprocessingShape">
                    <wps:wsp>
                      <wps:cNvCnPr/>
                      <wps:spPr>
                        <a:xfrm>
                          <a:off x="0" y="0"/>
                          <a:ext cx="413575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8" o:spid="_x0000_s1026" o:spt="32" type="#_x0000_t32" style="position:absolute;left:0pt;margin-left:68.65pt;margin-top:6.65pt;height:0.05pt;width:325.65pt;z-index:251683840;mso-width-relative:page;mso-height-relative:page;" filled="f" stroked="t" coordsize="21600,21600" o:gfxdata="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twj6rWAAAACQEAAA8AAAAAAAAAAQAgAAAAIgAAAGRycy9kb3ducmV2LnhtbFBL&#10;AQIUABQAAAAIAIdO4kA7v7rO+AEAAOcDAAAOAAAAAAAAAAEAIAAAACUBAABkcnMvZTJvRG9jLnht&#10;bFBLBQYAAAAABgAGAFkBAACP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867410</wp:posOffset>
                </wp:positionH>
                <wp:positionV relativeFrom="paragraph">
                  <wp:posOffset>84455</wp:posOffset>
                </wp:positionV>
                <wp:extent cx="4135755" cy="635"/>
                <wp:effectExtent l="0" t="0" r="0" b="0"/>
                <wp:wrapNone/>
                <wp:docPr id="63" name="自选图形 64"/>
                <wp:cNvGraphicFramePr/>
                <a:graphic xmlns:a="http://schemas.openxmlformats.org/drawingml/2006/main">
                  <a:graphicData uri="http://schemas.microsoft.com/office/word/2010/wordprocessingShape">
                    <wps:wsp>
                      <wps:cNvCnPr/>
                      <wps:spPr>
                        <a:xfrm>
                          <a:off x="0" y="0"/>
                          <a:ext cx="413575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4" o:spid="_x0000_s1026" o:spt="32" type="#_x0000_t32" style="position:absolute;left:0pt;margin-left:68.3pt;margin-top:6.65pt;height:0.05pt;width:325.65pt;z-index:251679744;mso-width-relative:page;mso-height-relative:page;" filled="f" stroked="t" coordsize="21600,21600" o:gfxdata="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oKYJLXAAAACQEAAA8AAAAAAAAAAQAgAAAAIgAAAGRycy9kb3ducmV2LnhtbFBL&#10;AQIUABQAAAAIAIdO4kDGVkl69wEAAOcDAAAOAAAAAAAAAAEAIAAAACYBAABkcnMvZTJvRG9jLnht&#10;bFBLBQYAAAAABgAGAFkBAACP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677696" behindDoc="0" locked="0" layoutInCell="1" allowOverlap="1">
                <wp:simplePos x="0" y="0"/>
                <wp:positionH relativeFrom="column">
                  <wp:posOffset>4754245</wp:posOffset>
                </wp:positionH>
                <wp:positionV relativeFrom="paragraph">
                  <wp:posOffset>154305</wp:posOffset>
                </wp:positionV>
                <wp:extent cx="552450" cy="1828800"/>
                <wp:effectExtent l="4445" t="4445" r="14605" b="8255"/>
                <wp:wrapNone/>
                <wp:docPr id="61" name="矩形 62"/>
                <wp:cNvGraphicFramePr/>
                <a:graphic xmlns:a="http://schemas.openxmlformats.org/drawingml/2006/main">
                  <a:graphicData uri="http://schemas.microsoft.com/office/word/2010/wordprocessingShape">
                    <wps:wsp>
                      <wps:cNvSpPr/>
                      <wps:spPr>
                        <a:xfrm>
                          <a:off x="0" y="0"/>
                          <a:ext cx="552450" cy="1828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rPr>
                                <w:b/>
                                <w:spacing w:val="32"/>
                                <w:sz w:val="24"/>
                                <w:szCs w:val="24"/>
                              </w:rPr>
                            </w:pPr>
                            <w:r>
                              <w:rPr>
                                <w:rFonts w:hint="eastAsia"/>
                                <w:b/>
                                <w:spacing w:val="32"/>
                                <w:sz w:val="24"/>
                                <w:szCs w:val="24"/>
                              </w:rPr>
                              <w:t>物业管理副总经理</w:t>
                            </w:r>
                          </w:p>
                          <w:p>
                            <w:pPr>
                              <w:rPr>
                                <w:szCs w:val="24"/>
                              </w:rPr>
                            </w:pPr>
                          </w:p>
                        </w:txbxContent>
                      </wps:txbx>
                      <wps:bodyPr vert="eaVert" upright="1"/>
                    </wps:wsp>
                  </a:graphicData>
                </a:graphic>
              </wp:anchor>
            </w:drawing>
          </mc:Choice>
          <mc:Fallback>
            <w:pict>
              <v:rect id="矩形 62" o:spid="_x0000_s1026" o:spt="1" style="position:absolute;left:0pt;margin-left:374.35pt;margin-top:12.15pt;height:144pt;width:43.5pt;z-index:251677696;mso-width-relative:page;mso-height-relative:page;" fillcolor="#FFFFFF" filled="t" stroked="t" coordsize="21600,21600" o:gfxdata="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z+wMDZAAAACgEAAA8AAAAAAAAAAQAg&#10;AAAAIgAAAGRycy9kb3ducmV2LnhtbFBLAQIUABQAAAAIAIdO4kCv/SbfDQIAADkEAAAOAAAAAAAA&#10;AAEAIAAAACgBAABkcnMvZTJvRG9jLnhtbFBLBQYAAAAABgAGAFkBAACnBQAAAAA=&#10;">
                <v:fill on="t" focussize="0,0"/>
                <v:stroke color="#000000" joinstyle="miter"/>
                <v:imagedata o:title=""/>
                <o:lock v:ext="edit" aspectratio="f"/>
                <v:textbox style="layout-flow:vertical-ideographic;">
                  <w:txbxContent>
                    <w:p>
                      <w:pPr>
                        <w:spacing w:line="480" w:lineRule="auto"/>
                        <w:rPr>
                          <w:b/>
                          <w:spacing w:val="32"/>
                          <w:sz w:val="24"/>
                          <w:szCs w:val="24"/>
                        </w:rPr>
                      </w:pPr>
                      <w:r>
                        <w:rPr>
                          <w:rFonts w:hint="eastAsia"/>
                          <w:b/>
                          <w:spacing w:val="32"/>
                          <w:sz w:val="24"/>
                          <w:szCs w:val="24"/>
                        </w:rPr>
                        <w:t>物业管理副总经理</w:t>
                      </w:r>
                    </w:p>
                    <w:p>
                      <w:pPr>
                        <w:rPr>
                          <w:szCs w:val="24"/>
                        </w:rPr>
                      </w:pPr>
                    </w:p>
                  </w:txbxContent>
                </v:textbox>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619760</wp:posOffset>
                </wp:positionH>
                <wp:positionV relativeFrom="paragraph">
                  <wp:posOffset>133985</wp:posOffset>
                </wp:positionV>
                <wp:extent cx="552450" cy="1830070"/>
                <wp:effectExtent l="4445" t="5080" r="14605" b="6350"/>
                <wp:wrapNone/>
                <wp:docPr id="64" name="矩形 65"/>
                <wp:cNvGraphicFramePr/>
                <a:graphic xmlns:a="http://schemas.openxmlformats.org/drawingml/2006/main">
                  <a:graphicData uri="http://schemas.microsoft.com/office/word/2010/wordprocessingShape">
                    <wps:wsp>
                      <wps:cNvSpPr/>
                      <wps:spPr>
                        <a:xfrm>
                          <a:off x="0" y="0"/>
                          <a:ext cx="552450" cy="1830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atLeast"/>
                              <w:rPr>
                                <w:b/>
                                <w:spacing w:val="32"/>
                                <w:sz w:val="24"/>
                                <w:szCs w:val="24"/>
                              </w:rPr>
                            </w:pPr>
                            <w:r>
                              <w:rPr>
                                <w:rFonts w:hint="eastAsia"/>
                                <w:b/>
                                <w:spacing w:val="32"/>
                                <w:sz w:val="24"/>
                                <w:szCs w:val="24"/>
                              </w:rPr>
                              <w:t>招商运营副总经理</w:t>
                            </w:r>
                          </w:p>
                        </w:txbxContent>
                      </wps:txbx>
                      <wps:bodyPr vert="eaVert" upright="1"/>
                    </wps:wsp>
                  </a:graphicData>
                </a:graphic>
              </wp:anchor>
            </w:drawing>
          </mc:Choice>
          <mc:Fallback>
            <w:pict>
              <v:rect id="矩形 65" o:spid="_x0000_s1026" o:spt="1" style="position:absolute;left:0pt;margin-left:48.8pt;margin-top:10.55pt;height:144.1pt;width:43.5pt;z-index:251680768;mso-width-relative:page;mso-height-relative:page;" fillcolor="#FFFFFF" filled="t" stroked="t" coordsize="21600,21600" o:gfxdata="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e4rv9gAAAAJAQAADwAAAAAAAAABACAA&#10;AAAiAAAAZHJzL2Rvd25yZXYueG1sUEsBAhQAFAAAAAgAh07iQN5z1+MNAgAAOQQAAA4AAAAAAAAA&#10;AQAgAAAAJwEAAGRycy9lMm9Eb2MueG1sUEsFBgAAAAAGAAYAWQEAAKYFAAAAAA==&#10;">
                <v:fill on="t" focussize="0,0"/>
                <v:stroke color="#000000" joinstyle="miter"/>
                <v:imagedata o:title=""/>
                <o:lock v:ext="edit" aspectratio="f"/>
                <v:textbox style="layout-flow:vertical-ideographic;">
                  <w:txbxContent>
                    <w:p>
                      <w:pPr>
                        <w:spacing w:line="200" w:lineRule="atLeast"/>
                        <w:rPr>
                          <w:b/>
                          <w:spacing w:val="32"/>
                          <w:sz w:val="24"/>
                          <w:szCs w:val="24"/>
                        </w:rPr>
                      </w:pPr>
                      <w:r>
                        <w:rPr>
                          <w:rFonts w:hint="eastAsia"/>
                          <w:b/>
                          <w:spacing w:val="32"/>
                          <w:sz w:val="24"/>
                          <w:szCs w:val="24"/>
                        </w:rPr>
                        <w:t>招商运营副总经理</w:t>
                      </w:r>
                    </w:p>
                  </w:txbxContent>
                </v:textbox>
              </v:rect>
            </w:pict>
          </mc:Fallback>
        </mc:AlternateContent>
      </w:r>
    </w:p>
    <w:p/>
    <w:p/>
    <w:p/>
    <w:p/>
    <w:p/>
    <w:p/>
    <w:p/>
    <w:p>
      <w:r>
        <mc:AlternateContent>
          <mc:Choice Requires="wps">
            <w:drawing>
              <wp:anchor distT="0" distB="0" distL="114300" distR="114300" simplePos="0" relativeHeight="251673600" behindDoc="0" locked="0" layoutInCell="1" allowOverlap="1">
                <wp:simplePos x="0" y="0"/>
                <wp:positionH relativeFrom="column">
                  <wp:posOffset>887095</wp:posOffset>
                </wp:positionH>
                <wp:positionV relativeFrom="paragraph">
                  <wp:posOffset>187960</wp:posOffset>
                </wp:positionV>
                <wp:extent cx="635" cy="433070"/>
                <wp:effectExtent l="37465" t="0" r="38100" b="11430"/>
                <wp:wrapNone/>
                <wp:docPr id="57" name="自选图形 58"/>
                <wp:cNvGraphicFramePr/>
                <a:graphic xmlns:a="http://schemas.openxmlformats.org/drawingml/2006/main">
                  <a:graphicData uri="http://schemas.microsoft.com/office/word/2010/wordprocessingShape">
                    <wps:wsp>
                      <wps:cNvCnPr/>
                      <wps:spPr>
                        <a:xfrm>
                          <a:off x="0" y="0"/>
                          <a:ext cx="635" cy="4330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8" o:spid="_x0000_s1026" o:spt="32" type="#_x0000_t32" style="position:absolute;left:0pt;margin-left:69.85pt;margin-top:14.8pt;height:34.1pt;width:0.05pt;z-index:251673600;mso-width-relative:page;mso-height-relative:page;" filled="f" stroked="t" coordsize="21600,21600" o:gfxdata="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HLtkAAAAJAQAADwAAAAAAAAABACAAAAAiAAAAZHJzL2Rv&#10;d25yZXYueG1sUEsBAhQAFAAAAAgAh07iQC/2L4MAAgAA6gMAAA4AAAAAAAAAAQAgAAAAKAEAAGRy&#10;cy9lMm9Eb2MueG1sUEsFBgAAAAAGAAYAWQEAAJoFAAAAAA==&#10;">
                <v:fill on="f" focussize="0,0"/>
                <v:stroke color="#000000" joinstyle="round" endarrow="block"/>
                <v:imagedata o:title=""/>
                <o:lock v:ext="edit" aspectratio="f"/>
              </v:shape>
            </w:pict>
          </mc:Fallback>
        </mc:AlternateContent>
      </w:r>
    </w:p>
    <w:p/>
    <w:p>
      <w:r>
        <mc:AlternateContent>
          <mc:Choice Requires="wps">
            <w:drawing>
              <wp:anchor distT="0" distB="0" distL="114300" distR="114300" simplePos="0" relativeHeight="251685888" behindDoc="0" locked="0" layoutInCell="1" allowOverlap="1">
                <wp:simplePos x="0" y="0"/>
                <wp:positionH relativeFrom="column">
                  <wp:posOffset>5019040</wp:posOffset>
                </wp:positionH>
                <wp:positionV relativeFrom="paragraph">
                  <wp:posOffset>1905</wp:posOffset>
                </wp:positionV>
                <wp:extent cx="635" cy="222885"/>
                <wp:effectExtent l="37465" t="0" r="38100" b="5715"/>
                <wp:wrapNone/>
                <wp:docPr id="69" name="自选图形 70"/>
                <wp:cNvGraphicFramePr/>
                <a:graphic xmlns:a="http://schemas.openxmlformats.org/drawingml/2006/main">
                  <a:graphicData uri="http://schemas.microsoft.com/office/word/2010/wordprocessingShape">
                    <wps:wsp>
                      <wps:cNvCnPr/>
                      <wps:spPr>
                        <a:xfrm>
                          <a:off x="0" y="0"/>
                          <a:ext cx="635" cy="2228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0" o:spid="_x0000_s1026" o:spt="32" type="#_x0000_t32" style="position:absolute;left:0pt;margin-left:395.2pt;margin-top:0.15pt;height:17.55pt;width:0.05pt;z-index:251685888;mso-width-relative:page;mso-height-relative:page;" filled="f" stroked="t" coordsize="21600,21600" o:gfxdata="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r3qfDWAAAABwEAAA8AAAAAAAAAAQAgAAAAIgAAAGRycy9kb3ducmV2Lnht&#10;bFBLAQIUABQAAAAIAIdO4kATeBjg+wEAAOoDAAAOAAAAAAAAAAEAIAAAACUBAABkcnMvZTJvRG9j&#10;LnhtbFBLBQYAAAAABgAGAFkBAACSBQ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691008" behindDoc="0" locked="0" layoutInCell="1" allowOverlap="1">
                <wp:simplePos x="0" y="0"/>
                <wp:positionH relativeFrom="column">
                  <wp:posOffset>4881880</wp:posOffset>
                </wp:positionH>
                <wp:positionV relativeFrom="paragraph">
                  <wp:posOffset>19050</wp:posOffset>
                </wp:positionV>
                <wp:extent cx="0" cy="399415"/>
                <wp:effectExtent l="38100" t="0" r="38100" b="6985"/>
                <wp:wrapNone/>
                <wp:docPr id="74" name="自选图形 75"/>
                <wp:cNvGraphicFramePr/>
                <a:graphic xmlns:a="http://schemas.openxmlformats.org/drawingml/2006/main">
                  <a:graphicData uri="http://schemas.microsoft.com/office/word/2010/wordprocessingShape">
                    <wps:wsp>
                      <wps:cNvCnPr/>
                      <wps:spPr>
                        <a:xfrm>
                          <a:off x="0" y="0"/>
                          <a:ext cx="0" cy="3994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5" o:spid="_x0000_s1026" o:spt="32" type="#_x0000_t32" style="position:absolute;left:0pt;margin-left:384.4pt;margin-top:1.5pt;height:31.45pt;width:0pt;z-index:251691008;mso-width-relative:page;mso-height-relative:page;" filled="f" stroked="t" coordsize="21600,21600" o:gfxdata="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DWwhdYAAAAIAQAADwAAAAAAAAABACAAAAAiAAAAZHJzL2Rvd25yZXYu&#10;eG1sUEsBAhQAFAAAAAgAh07iQFISCkj9AQAA6AMAAA4AAAAAAAAAAQAgAAAAJQ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5412105</wp:posOffset>
                </wp:positionH>
                <wp:positionV relativeFrom="paragraph">
                  <wp:posOffset>9525</wp:posOffset>
                </wp:positionV>
                <wp:extent cx="0" cy="399415"/>
                <wp:effectExtent l="38100" t="0" r="38100" b="6985"/>
                <wp:wrapNone/>
                <wp:docPr id="75" name="自选图形 76"/>
                <wp:cNvGraphicFramePr/>
                <a:graphic xmlns:a="http://schemas.openxmlformats.org/drawingml/2006/main">
                  <a:graphicData uri="http://schemas.microsoft.com/office/word/2010/wordprocessingShape">
                    <wps:wsp>
                      <wps:cNvCnPr/>
                      <wps:spPr>
                        <a:xfrm>
                          <a:off x="0" y="0"/>
                          <a:ext cx="0" cy="3994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6" o:spid="_x0000_s1026" o:spt="32" type="#_x0000_t32" style="position:absolute;left:0pt;margin-left:426.15pt;margin-top:0.75pt;height:31.45pt;width:0pt;z-index:251692032;mso-width-relative:page;mso-height-relative:page;" filled="f" stroked="t" coordsize="21600,21600" o:gfxdata="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dvNm1wAAAAgBAAAPAAAAAAAAAAEAIAAAACIAAABkcnMvZG93bnJldi54&#10;bWxQSwECFAAUAAAACACHTuJAAA3kePsBAADoAwAADgAAAAAAAAABACAAAAAmAQAAZHJzL2Uyb0Rv&#10;Yy54bWxQSwUGAAAAAAYABgBZAQAAk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877570</wp:posOffset>
                </wp:positionH>
                <wp:positionV relativeFrom="paragraph">
                  <wp:posOffset>7620</wp:posOffset>
                </wp:positionV>
                <wp:extent cx="635" cy="433070"/>
                <wp:effectExtent l="37465" t="0" r="38100" b="11430"/>
                <wp:wrapNone/>
                <wp:docPr id="73" name="自选图形 74"/>
                <wp:cNvGraphicFramePr/>
                <a:graphic xmlns:a="http://schemas.openxmlformats.org/drawingml/2006/main">
                  <a:graphicData uri="http://schemas.microsoft.com/office/word/2010/wordprocessingShape">
                    <wps:wsp>
                      <wps:cNvCnPr/>
                      <wps:spPr>
                        <a:xfrm>
                          <a:off x="0" y="0"/>
                          <a:ext cx="635" cy="4330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4" o:spid="_x0000_s1026" o:spt="32" type="#_x0000_t32" style="position:absolute;left:0pt;margin-left:69.1pt;margin-top:0.6pt;height:34.1pt;width:0.05pt;z-index:251689984;mso-width-relative:page;mso-height-relative:page;" filled="f" stroked="t" coordsize="21600,21600" o:gfxdata="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mSPG2AAAAAgBAAAPAAAAAAAAAAEAIAAAACIAAABkcnMvZG93&#10;bnJldi54bWxQSwECFAAUAAAACACHTuJAImGHsQACAADqAwAADgAAAAAAAAABACAAAAAnAQAAZHJz&#10;L2Uyb0RvYy54bWxQSwUGAAAAAAYABgBZAQAAm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2497455</wp:posOffset>
                </wp:positionH>
                <wp:positionV relativeFrom="paragraph">
                  <wp:posOffset>30480</wp:posOffset>
                </wp:positionV>
                <wp:extent cx="0" cy="399415"/>
                <wp:effectExtent l="38100" t="0" r="38100" b="6985"/>
                <wp:wrapNone/>
                <wp:docPr id="71" name="自选图形 72"/>
                <wp:cNvGraphicFramePr/>
                <a:graphic xmlns:a="http://schemas.openxmlformats.org/drawingml/2006/main">
                  <a:graphicData uri="http://schemas.microsoft.com/office/word/2010/wordprocessingShape">
                    <wps:wsp>
                      <wps:cNvCnPr/>
                      <wps:spPr>
                        <a:xfrm>
                          <a:off x="0" y="0"/>
                          <a:ext cx="0" cy="3994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2" o:spid="_x0000_s1026" o:spt="32" type="#_x0000_t32" style="position:absolute;left:0pt;margin-left:196.65pt;margin-top:2.4pt;height:31.45pt;width:0pt;z-index:251687936;mso-width-relative:page;mso-height-relative:page;" filled="f" stroked="t" coordsize="21600,21600" o:gfxdata="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rHg7A1wAAAAgBAAAPAAAAAAAAAAEAIAAAACIAAABkcnMvZG93bnJldi54&#10;bWxQSwECFAAUAAAACACHTuJAJ/ztN/sBAADoAwAADgAAAAAAAAABACAAAAAmAQAAZHJzL2Uyb0Rv&#10;Yy54bWxQSwUGAAAAAAYABgBZAQAAk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2486660</wp:posOffset>
                </wp:positionH>
                <wp:positionV relativeFrom="paragraph">
                  <wp:posOffset>26670</wp:posOffset>
                </wp:positionV>
                <wp:extent cx="946150" cy="0"/>
                <wp:effectExtent l="0" t="4445" r="0" b="5080"/>
                <wp:wrapNone/>
                <wp:docPr id="70" name="自选图形 71"/>
                <wp:cNvGraphicFramePr/>
                <a:graphic xmlns:a="http://schemas.openxmlformats.org/drawingml/2006/main">
                  <a:graphicData uri="http://schemas.microsoft.com/office/word/2010/wordprocessingShape">
                    <wps:wsp>
                      <wps:cNvCnPr/>
                      <wps:spPr>
                        <a:xfrm>
                          <a:off x="0" y="0"/>
                          <a:ext cx="9461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1" o:spid="_x0000_s1026" o:spt="32" type="#_x0000_t32" style="position:absolute;left:0pt;margin-left:195.8pt;margin-top:2.1pt;height:0pt;width:74.5pt;z-index:251686912;mso-width-relative:page;mso-height-relative:page;" filled="f" stroked="t" coordsize="21600,21600" o:gfxdata="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zEoabUAAAABwEAAA8AAAAAAAAAAQAgAAAAIgAAAGRycy9kb3ducmV2LnhtbFBLAQIUABQA&#10;AAAIAIdO4kBosojb9AEAAOQDAAAOAAAAAAAAAAEAIAAAACMBAABkcnMvZTJvRG9jLnhtbFBLBQYA&#10;AAAABgAGAFkBAACJ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3443605</wp:posOffset>
                </wp:positionH>
                <wp:positionV relativeFrom="paragraph">
                  <wp:posOffset>26670</wp:posOffset>
                </wp:positionV>
                <wp:extent cx="635" cy="424815"/>
                <wp:effectExtent l="37465" t="0" r="38100" b="6985"/>
                <wp:wrapNone/>
                <wp:docPr id="72" name="自选图形 73"/>
                <wp:cNvGraphicFramePr/>
                <a:graphic xmlns:a="http://schemas.openxmlformats.org/drawingml/2006/main">
                  <a:graphicData uri="http://schemas.microsoft.com/office/word/2010/wordprocessingShape">
                    <wps:wsp>
                      <wps:cNvCnPr/>
                      <wps:spPr>
                        <a:xfrm>
                          <a:off x="0" y="0"/>
                          <a:ext cx="635" cy="4248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3" o:spid="_x0000_s1026" o:spt="32" type="#_x0000_t32" style="position:absolute;left:0pt;margin-left:271.15pt;margin-top:2.1pt;height:33.45pt;width:0.05pt;z-index:251688960;mso-width-relative:page;mso-height-relative:page;" filled="f" stroked="t" coordsize="21600,21600" o:gfxdata="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sv26rYAAAACAEAAA8AAAAAAAAAAQAgAAAAIgAAAGRycy9kb3du&#10;cmV2LnhtbFBLAQIUABQAAAAIAIdO4kD9GiSJ/wEAAOoDAAAOAAAAAAAAAAEAIAAAACcBAABkcnMv&#10;ZTJvRG9jLnhtbFBLBQYAAAAABgAGAFkBAACY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4340860</wp:posOffset>
                </wp:positionH>
                <wp:positionV relativeFrom="paragraph">
                  <wp:posOffset>17780</wp:posOffset>
                </wp:positionV>
                <wp:extent cx="0" cy="399415"/>
                <wp:effectExtent l="38100" t="0" r="38100" b="6985"/>
                <wp:wrapNone/>
                <wp:docPr id="58" name="自选图形 59"/>
                <wp:cNvGraphicFramePr/>
                <a:graphic xmlns:a="http://schemas.openxmlformats.org/drawingml/2006/main">
                  <a:graphicData uri="http://schemas.microsoft.com/office/word/2010/wordprocessingShape">
                    <wps:wsp>
                      <wps:cNvCnPr/>
                      <wps:spPr>
                        <a:xfrm>
                          <a:off x="0" y="0"/>
                          <a:ext cx="0" cy="3994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9" o:spid="_x0000_s1026" o:spt="32" type="#_x0000_t32" style="position:absolute;left:0pt;margin-left:341.8pt;margin-top:1.4pt;height:31.45pt;width:0pt;z-index:251674624;mso-width-relative:page;mso-height-relative:page;" filled="f" stroked="t" coordsize="21600,21600" o:gfxdata="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sgDmfXAAAACAEAAA8AAAAAAAAAAQAgAAAAIgAAAGRycy9kb3ducmV2Lnht&#10;bFBLAQIUABQAAAAIAIdO4kB237LL+gEAAOgDAAAOAAAAAAAAAAEAIAAAACYBAABkcnMvZTJvRG9j&#10;LnhtbFBLBQYAAAAABgAGAFkBAACS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5882005</wp:posOffset>
                </wp:positionH>
                <wp:positionV relativeFrom="paragraph">
                  <wp:posOffset>18415</wp:posOffset>
                </wp:positionV>
                <wp:extent cx="0" cy="412750"/>
                <wp:effectExtent l="38100" t="0" r="38100" b="6350"/>
                <wp:wrapNone/>
                <wp:docPr id="59" name="自选图形 60"/>
                <wp:cNvGraphicFramePr/>
                <a:graphic xmlns:a="http://schemas.openxmlformats.org/drawingml/2006/main">
                  <a:graphicData uri="http://schemas.microsoft.com/office/word/2010/wordprocessingShape">
                    <wps:wsp>
                      <wps:cNvCnPr/>
                      <wps:spPr>
                        <a:xfrm>
                          <a:off x="0" y="0"/>
                          <a:ext cx="0" cy="412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0" o:spid="_x0000_s1026" o:spt="32" type="#_x0000_t32" style="position:absolute;left:0pt;margin-left:463.15pt;margin-top:1.45pt;height:32.5pt;width:0pt;z-index:251675648;mso-width-relative:page;mso-height-relative:page;" filled="f" stroked="t" coordsize="21600,21600" o:gfxdata="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rMWC/WAAAACAEAAA8AAAAAAAAAAQAgAAAAIgAAAGRycy9kb3ducmV2Lnht&#10;bFBLAQIUABQAAAAIAIdO4kAChISj+wEAAOgDAAAOAAAAAAAAAAEAIAAAACUBAABkcnMvZTJvRG9j&#10;LnhtbFBLBQYAAAAABgAGAFkBAACS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4330065</wp:posOffset>
                </wp:positionH>
                <wp:positionV relativeFrom="paragraph">
                  <wp:posOffset>16510</wp:posOffset>
                </wp:positionV>
                <wp:extent cx="1550035" cy="1270"/>
                <wp:effectExtent l="0" t="0" r="0" b="0"/>
                <wp:wrapNone/>
                <wp:docPr id="68" name="自选图形 69"/>
                <wp:cNvGraphicFramePr/>
                <a:graphic xmlns:a="http://schemas.openxmlformats.org/drawingml/2006/main">
                  <a:graphicData uri="http://schemas.microsoft.com/office/word/2010/wordprocessingShape">
                    <wps:wsp>
                      <wps:cNvCnPr/>
                      <wps:spPr>
                        <a:xfrm flipV="1">
                          <a:off x="0" y="0"/>
                          <a:ext cx="1550035" cy="12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9" o:spid="_x0000_s1026" o:spt="32" type="#_x0000_t32" style="position:absolute;left:0pt;flip:y;margin-left:340.95pt;margin-top:1.3pt;height:0.1pt;width:122.05pt;z-index:251684864;mso-width-relative:page;mso-height-relative:page;" filled="f" stroked="t" coordsize="21600,21600" o:gfxdata="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nXATUAAAABwEAAA8AAAAAAAAAAQAgAAAAIgAAAGRycy9kb3ducmV2&#10;LnhtbFBLAQIUABQAAAAIAIdO4kAw7YVzAAIAAPIDAAAOAAAAAAAAAAEAIAAAACM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146685</wp:posOffset>
                </wp:positionH>
                <wp:positionV relativeFrom="paragraph">
                  <wp:posOffset>16510</wp:posOffset>
                </wp:positionV>
                <wp:extent cx="1459230" cy="635"/>
                <wp:effectExtent l="0" t="0" r="0" b="0"/>
                <wp:wrapNone/>
                <wp:docPr id="62" name="自选图形 63"/>
                <wp:cNvGraphicFramePr/>
                <a:graphic xmlns:a="http://schemas.openxmlformats.org/drawingml/2006/main">
                  <a:graphicData uri="http://schemas.microsoft.com/office/word/2010/wordprocessingShape">
                    <wps:wsp>
                      <wps:cNvCnPr/>
                      <wps:spPr>
                        <a:xfrm>
                          <a:off x="0" y="0"/>
                          <a:ext cx="145923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3" o:spid="_x0000_s1026" o:spt="32" type="#_x0000_t32" style="position:absolute;left:0pt;margin-left:11.55pt;margin-top:1.3pt;height:0.05pt;width:114.9pt;z-index:251678720;mso-width-relative:page;mso-height-relative:page;" filled="f" stroked="t" coordsize="21600,21600" o:gfxdata="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38Au1QAAAAYBAAAPAAAAAAAAAAEAIAAAACIAAABkcnMvZG93bnJldi54bWxQSwEC&#10;FAAUAAAACACHTuJAjATvfvcBAADnAwAADgAAAAAAAAABACAAAAAkAQAAZHJzL2Uyb0RvYy54bWxQ&#10;SwUGAAAAAAYABgBZAQAAjQ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146050</wp:posOffset>
                </wp:positionH>
                <wp:positionV relativeFrom="paragraph">
                  <wp:posOffset>16510</wp:posOffset>
                </wp:positionV>
                <wp:extent cx="635" cy="413385"/>
                <wp:effectExtent l="37465" t="0" r="38100" b="5715"/>
                <wp:wrapNone/>
                <wp:docPr id="55" name="自选图形 56"/>
                <wp:cNvGraphicFramePr/>
                <a:graphic xmlns:a="http://schemas.openxmlformats.org/drawingml/2006/main">
                  <a:graphicData uri="http://schemas.microsoft.com/office/word/2010/wordprocessingShape">
                    <wps:wsp>
                      <wps:cNvCnPr/>
                      <wps:spPr>
                        <a:xfrm>
                          <a:off x="0" y="0"/>
                          <a:ext cx="635" cy="4133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6" o:spid="_x0000_s1026" o:spt="32" type="#_x0000_t32" style="position:absolute;left:0pt;margin-left:11.5pt;margin-top:1.3pt;height:32.55pt;width:0.05pt;z-index:251671552;mso-width-relative:page;mso-height-relative:page;" filled="f" stroked="t" coordsize="21600,21600" o:gfxdata="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9z0QtcAAAAGAQAADwAAAAAAAAABACAAAAAiAAAAZHJzL2Rvd25yZXYu&#10;eG1sUEsBAhQAFAAAAAgAh07iQObbrBT8AQAA6gMAAA4AAAAAAAAAAQAgAAAAJg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1605280</wp:posOffset>
                </wp:positionH>
                <wp:positionV relativeFrom="paragraph">
                  <wp:posOffset>17780</wp:posOffset>
                </wp:positionV>
                <wp:extent cx="635" cy="422910"/>
                <wp:effectExtent l="37465" t="0" r="38100" b="8890"/>
                <wp:wrapNone/>
                <wp:docPr id="56" name="自选图形 57"/>
                <wp:cNvGraphicFramePr/>
                <a:graphic xmlns:a="http://schemas.openxmlformats.org/drawingml/2006/main">
                  <a:graphicData uri="http://schemas.microsoft.com/office/word/2010/wordprocessingShape">
                    <wps:wsp>
                      <wps:cNvCnPr/>
                      <wps:spPr>
                        <a:xfrm>
                          <a:off x="0" y="0"/>
                          <a:ext cx="635" cy="4229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7" o:spid="_x0000_s1026" o:spt="32" type="#_x0000_t32" style="position:absolute;left:0pt;margin-left:126.4pt;margin-top:1.4pt;height:33.3pt;width:0.05pt;z-index:251672576;mso-width-relative:page;mso-height-relative:page;" filled="f" stroked="t" coordsize="21600,21600" o:gfxdata="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gLayPXAAAACAEAAA8AAAAAAAAAAQAgAAAAIgAAAGRycy9kb3du&#10;cmV2LnhtbFBLAQIUABQAAAAIAIdO4kCBFwowAAIAAOoDAAAOAAAAAAAAAAEAIAAAACYBAABkcnMv&#10;ZTJvRG9jLnhtbFBLBQYAAAAABgAGAFkBAACYBQAAAAA=&#10;">
                <v:fill on="f" focussize="0,0"/>
                <v:stroke color="#000000" joinstyle="round" endarrow="block"/>
                <v:imagedata o:title=""/>
                <o:lock v:ext="edit" aspectratio="f"/>
              </v:shape>
            </w:pict>
          </mc:Fallback>
        </mc:AlternateContent>
      </w:r>
    </w:p>
    <w:p/>
    <w:p>
      <w:r>
        <mc:AlternateContent>
          <mc:Choice Requires="wps">
            <w:drawing>
              <wp:anchor distT="0" distB="0" distL="114300" distR="114300" simplePos="0" relativeHeight="251669504" behindDoc="0" locked="0" layoutInCell="1" allowOverlap="1">
                <wp:simplePos x="0" y="0"/>
                <wp:positionH relativeFrom="column">
                  <wp:posOffset>5718175</wp:posOffset>
                </wp:positionH>
                <wp:positionV relativeFrom="paragraph">
                  <wp:posOffset>34925</wp:posOffset>
                </wp:positionV>
                <wp:extent cx="331470" cy="1296035"/>
                <wp:effectExtent l="4445" t="4445" r="6985" b="7620"/>
                <wp:wrapNone/>
                <wp:docPr id="53" name="矩形 54"/>
                <wp:cNvGraphicFramePr/>
                <a:graphic xmlns:a="http://schemas.openxmlformats.org/drawingml/2006/main">
                  <a:graphicData uri="http://schemas.microsoft.com/office/word/2010/wordprocessingShape">
                    <wps:wsp>
                      <wps:cNvSpPr/>
                      <wps:spPr>
                        <a:xfrm>
                          <a:off x="0" y="0"/>
                          <a:ext cx="331470" cy="1296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b/>
                                <w:sz w:val="24"/>
                                <w:szCs w:val="24"/>
                              </w:rPr>
                            </w:pPr>
                            <w:r>
                              <w:rPr>
                                <w:rFonts w:hint="eastAsia"/>
                                <w:b/>
                                <w:sz w:val="24"/>
                                <w:szCs w:val="24"/>
                              </w:rPr>
                              <w:t>品质部</w:t>
                            </w:r>
                          </w:p>
                        </w:txbxContent>
                      </wps:txbx>
                      <wps:bodyPr upright="1"/>
                    </wps:wsp>
                  </a:graphicData>
                </a:graphic>
              </wp:anchor>
            </w:drawing>
          </mc:Choice>
          <mc:Fallback>
            <w:pict>
              <v:rect id="矩形 54" o:spid="_x0000_s1026" o:spt="1" style="position:absolute;left:0pt;margin-left:450.25pt;margin-top:2.75pt;height:102.05pt;width:26.1pt;z-index:251669504;mso-width-relative:page;mso-height-relative:page;" fillcolor="#FFFFFF" filled="t" stroked="t" coordsize="21600,21600" o:gfxdata="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dRq82AAAAAkBAAAPAAAAAAAAAAEAIAAAACIAAABkcnMv&#10;ZG93bnJldi54bWxQSwECFAAUAAAACACHTuJAE8E9QQMCAAArBAAADgAAAAAAAAABACAAAAAnAQAA&#10;ZHJzL2Uyb0RvYy54bWxQSwUGAAAAAAYABgBZAQAAnAUAAAAA&#10;">
                <v:fill on="t" focussize="0,0"/>
                <v:stroke color="#000000" joinstyle="miter"/>
                <v:imagedata o:title=""/>
                <o:lock v:ext="edit" aspectratio="f"/>
                <v:textbox>
                  <w:txbxContent>
                    <w:p>
                      <w:pPr>
                        <w:spacing w:line="360" w:lineRule="auto"/>
                        <w:rPr>
                          <w:b/>
                          <w:sz w:val="24"/>
                          <w:szCs w:val="24"/>
                        </w:rPr>
                      </w:pPr>
                      <w:r>
                        <w:rPr>
                          <w:rFonts w:hint="eastAsia"/>
                          <w:b/>
                          <w:sz w:val="24"/>
                          <w:szCs w:val="24"/>
                        </w:rPr>
                        <w:t>品质部</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5233670</wp:posOffset>
                </wp:positionH>
                <wp:positionV relativeFrom="paragraph">
                  <wp:posOffset>44450</wp:posOffset>
                </wp:positionV>
                <wp:extent cx="331470" cy="1296035"/>
                <wp:effectExtent l="4445" t="4445" r="6985" b="7620"/>
                <wp:wrapNone/>
                <wp:docPr id="48" name="矩形 49"/>
                <wp:cNvGraphicFramePr/>
                <a:graphic xmlns:a="http://schemas.openxmlformats.org/drawingml/2006/main">
                  <a:graphicData uri="http://schemas.microsoft.com/office/word/2010/wordprocessingShape">
                    <wps:wsp>
                      <wps:cNvSpPr/>
                      <wps:spPr>
                        <a:xfrm>
                          <a:off x="0" y="0"/>
                          <a:ext cx="331470" cy="1296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b/>
                                <w:sz w:val="24"/>
                                <w:szCs w:val="24"/>
                              </w:rPr>
                            </w:pPr>
                            <w:r>
                              <w:rPr>
                                <w:rFonts w:hint="eastAsia"/>
                                <w:b/>
                                <w:sz w:val="24"/>
                                <w:szCs w:val="24"/>
                              </w:rPr>
                              <w:t>环境维护部</w:t>
                            </w:r>
                          </w:p>
                        </w:txbxContent>
                      </wps:txbx>
                      <wps:bodyPr upright="1"/>
                    </wps:wsp>
                  </a:graphicData>
                </a:graphic>
              </wp:anchor>
            </w:drawing>
          </mc:Choice>
          <mc:Fallback>
            <w:pict>
              <v:rect id="矩形 49" o:spid="_x0000_s1026" o:spt="1" style="position:absolute;left:0pt;margin-left:412.1pt;margin-top:3.5pt;height:102.05pt;width:26.1pt;z-index:251664384;mso-width-relative:page;mso-height-relative:page;" fillcolor="#FFFFFF" filled="t" stroked="t" coordsize="21600,21600" o:gfxdata="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WKJWtcAAAAJAQAADwAAAAAAAAABACAAAAAiAAAAZHJzL2Rv&#10;d25yZXYueG1sUEsBAhQAFAAAAAgAh07iQGQcHP4CAgAAKwQAAA4AAAAAAAAAAQAgAAAAJgEAAGRy&#10;cy9lMm9Eb2MueG1sUEsFBgAAAAAGAAYAWQEAAJoFAAAAAA==&#10;">
                <v:fill on="t" focussize="0,0"/>
                <v:stroke color="#000000" joinstyle="miter"/>
                <v:imagedata o:title=""/>
                <o:lock v:ext="edit" aspectratio="f"/>
                <v:textbox>
                  <w:txbxContent>
                    <w:p>
                      <w:pPr>
                        <w:spacing w:line="240" w:lineRule="atLeast"/>
                        <w:rPr>
                          <w:b/>
                          <w:sz w:val="24"/>
                          <w:szCs w:val="24"/>
                        </w:rPr>
                      </w:pPr>
                      <w:r>
                        <w:rPr>
                          <w:rFonts w:hint="eastAsia"/>
                          <w:b/>
                          <w:sz w:val="24"/>
                          <w:szCs w:val="24"/>
                        </w:rPr>
                        <w:t>环境维护部</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4707890</wp:posOffset>
                </wp:positionH>
                <wp:positionV relativeFrom="paragraph">
                  <wp:posOffset>34925</wp:posOffset>
                </wp:positionV>
                <wp:extent cx="331470" cy="1296035"/>
                <wp:effectExtent l="4445" t="4445" r="6985" b="7620"/>
                <wp:wrapNone/>
                <wp:docPr id="51" name="矩形 52"/>
                <wp:cNvGraphicFramePr/>
                <a:graphic xmlns:a="http://schemas.openxmlformats.org/drawingml/2006/main">
                  <a:graphicData uri="http://schemas.microsoft.com/office/word/2010/wordprocessingShape">
                    <wps:wsp>
                      <wps:cNvSpPr/>
                      <wps:spPr>
                        <a:xfrm>
                          <a:off x="0" y="0"/>
                          <a:ext cx="331470" cy="1296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b/>
                                <w:sz w:val="24"/>
                                <w:szCs w:val="24"/>
                              </w:rPr>
                            </w:pPr>
                            <w:r>
                              <w:rPr>
                                <w:rFonts w:hint="eastAsia"/>
                                <w:b/>
                                <w:sz w:val="24"/>
                                <w:szCs w:val="24"/>
                              </w:rPr>
                              <w:t>安保部</w:t>
                            </w:r>
                          </w:p>
                        </w:txbxContent>
                      </wps:txbx>
                      <wps:bodyPr upright="1"/>
                    </wps:wsp>
                  </a:graphicData>
                </a:graphic>
              </wp:anchor>
            </w:drawing>
          </mc:Choice>
          <mc:Fallback>
            <w:pict>
              <v:rect id="矩形 52" o:spid="_x0000_s1026" o:spt="1" style="position:absolute;left:0pt;margin-left:370.7pt;margin-top:2.75pt;height:102.05pt;width:26.1pt;z-index:251667456;mso-width-relative:page;mso-height-relative:page;" fillcolor="#FFFFFF" filled="t" stroked="t" coordsize="21600,21600" o:gfxdata="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5Za62QAAAAkBAAAPAAAAAAAAAAEAIAAAACIAAABkcnMv&#10;ZG93bnJldi54bWxQSwECFAAUAAAACACHTuJAklUqZgICAAArBAAADgAAAAAAAAABACAAAAAoAQAA&#10;ZHJzL2Uyb0RvYy54bWxQSwUGAAAAAAYABgBZAQAAnAUAAAAA&#10;">
                <v:fill on="t" focussize="0,0"/>
                <v:stroke color="#000000" joinstyle="miter"/>
                <v:imagedata o:title=""/>
                <o:lock v:ext="edit" aspectratio="f"/>
                <v:textbox>
                  <w:txbxContent>
                    <w:p>
                      <w:pPr>
                        <w:spacing w:line="360" w:lineRule="auto"/>
                        <w:rPr>
                          <w:b/>
                          <w:sz w:val="24"/>
                          <w:szCs w:val="24"/>
                        </w:rPr>
                      </w:pPr>
                      <w:r>
                        <w:rPr>
                          <w:rFonts w:hint="eastAsia"/>
                          <w:b/>
                          <w:sz w:val="24"/>
                          <w:szCs w:val="24"/>
                        </w:rPr>
                        <w:t>安保部</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4170680</wp:posOffset>
                </wp:positionH>
                <wp:positionV relativeFrom="paragraph">
                  <wp:posOffset>44450</wp:posOffset>
                </wp:positionV>
                <wp:extent cx="331470" cy="1296035"/>
                <wp:effectExtent l="4445" t="4445" r="6985" b="7620"/>
                <wp:wrapNone/>
                <wp:docPr id="52" name="矩形 53"/>
                <wp:cNvGraphicFramePr/>
                <a:graphic xmlns:a="http://schemas.openxmlformats.org/drawingml/2006/main">
                  <a:graphicData uri="http://schemas.microsoft.com/office/word/2010/wordprocessingShape">
                    <wps:wsp>
                      <wps:cNvSpPr/>
                      <wps:spPr>
                        <a:xfrm>
                          <a:off x="0" y="0"/>
                          <a:ext cx="331470" cy="1296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b/>
                                <w:sz w:val="24"/>
                                <w:szCs w:val="24"/>
                              </w:rPr>
                            </w:pPr>
                            <w:r>
                              <w:rPr>
                                <w:rFonts w:hint="eastAsia"/>
                                <w:b/>
                                <w:sz w:val="24"/>
                                <w:szCs w:val="24"/>
                              </w:rPr>
                              <w:t>工程部</w:t>
                            </w:r>
                          </w:p>
                        </w:txbxContent>
                      </wps:txbx>
                      <wps:bodyPr upright="1"/>
                    </wps:wsp>
                  </a:graphicData>
                </a:graphic>
              </wp:anchor>
            </w:drawing>
          </mc:Choice>
          <mc:Fallback>
            <w:pict>
              <v:rect id="矩形 53" o:spid="_x0000_s1026" o:spt="1" style="position:absolute;left:0pt;margin-left:328.4pt;margin-top:3.5pt;height:102.05pt;width:26.1pt;z-index:251668480;mso-width-relative:page;mso-height-relative:page;" fillcolor="#FFFFFF" filled="t" stroked="t" coordsize="21600,21600" o:gfxdata="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GIzXdcAAAAJAQAADwAAAAAAAAABACAAAAAiAAAAZHJzL2Rv&#10;d25yZXYueG1sUEsBAhQAFAAAAAgAh07iQNPkxf4CAgAAKwQAAA4AAAAAAAAAAQAgAAAAJgEAAGRy&#10;cy9lMm9Eb2MueG1sUEsFBgAAAAAGAAYAWQEAAJoFAAAAAA==&#10;">
                <v:fill on="t" focussize="0,0"/>
                <v:stroke color="#000000" joinstyle="miter"/>
                <v:imagedata o:title=""/>
                <o:lock v:ext="edit" aspectratio="f"/>
                <v:textbox>
                  <w:txbxContent>
                    <w:p>
                      <w:pPr>
                        <w:spacing w:line="360" w:lineRule="auto"/>
                        <w:rPr>
                          <w:b/>
                          <w:sz w:val="24"/>
                          <w:szCs w:val="24"/>
                        </w:rPr>
                      </w:pPr>
                      <w:r>
                        <w:rPr>
                          <w:rFonts w:hint="eastAsia"/>
                          <w:b/>
                          <w:sz w:val="24"/>
                          <w:szCs w:val="24"/>
                        </w:rPr>
                        <w:t>工程部</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3291840</wp:posOffset>
                </wp:positionH>
                <wp:positionV relativeFrom="paragraph">
                  <wp:posOffset>55245</wp:posOffset>
                </wp:positionV>
                <wp:extent cx="331470" cy="1296035"/>
                <wp:effectExtent l="4445" t="4445" r="6985" b="7620"/>
                <wp:wrapNone/>
                <wp:docPr id="47" name="矩形 48"/>
                <wp:cNvGraphicFramePr/>
                <a:graphic xmlns:a="http://schemas.openxmlformats.org/drawingml/2006/main">
                  <a:graphicData uri="http://schemas.microsoft.com/office/word/2010/wordprocessingShape">
                    <wps:wsp>
                      <wps:cNvSpPr/>
                      <wps:spPr>
                        <a:xfrm>
                          <a:off x="0" y="0"/>
                          <a:ext cx="331470" cy="1296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b/>
                                <w:sz w:val="24"/>
                                <w:szCs w:val="24"/>
                              </w:rPr>
                            </w:pPr>
                            <w:r>
                              <w:rPr>
                                <w:rFonts w:hint="eastAsia"/>
                                <w:b/>
                                <w:sz w:val="24"/>
                                <w:szCs w:val="24"/>
                              </w:rPr>
                              <w:t>财务部</w:t>
                            </w:r>
                          </w:p>
                        </w:txbxContent>
                      </wps:txbx>
                      <wps:bodyPr upright="1"/>
                    </wps:wsp>
                  </a:graphicData>
                </a:graphic>
              </wp:anchor>
            </w:drawing>
          </mc:Choice>
          <mc:Fallback>
            <w:pict>
              <v:rect id="矩形 48" o:spid="_x0000_s1026" o:spt="1" style="position:absolute;left:0pt;margin-left:259.2pt;margin-top:4.35pt;height:102.05pt;width:26.1pt;z-index:251663360;mso-width-relative:page;mso-height-relative:page;" fillcolor="#FFFFFF" filled="t" stroked="t" coordsize="21600,21600" o:gfxdata="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5LZAfYAAAACQEAAA8AAAAAAAAAAQAgAAAAIgAAAGRycy9k&#10;b3ducmV2LnhtbFBLAQIUABQAAAAIAIdO4kBCDhUpAgIAACsEAAAOAAAAAAAAAAEAIAAAACcBAABk&#10;cnMvZTJvRG9jLnhtbFBLBQYAAAAABgAGAFkBAACbBQAAAAA=&#10;">
                <v:fill on="t" focussize="0,0"/>
                <v:stroke color="#000000" joinstyle="miter"/>
                <v:imagedata o:title=""/>
                <o:lock v:ext="edit" aspectratio="f"/>
                <v:textbox>
                  <w:txbxContent>
                    <w:p>
                      <w:pPr>
                        <w:spacing w:line="360" w:lineRule="auto"/>
                        <w:rPr>
                          <w:b/>
                          <w:sz w:val="24"/>
                          <w:szCs w:val="24"/>
                        </w:rPr>
                      </w:pPr>
                      <w:r>
                        <w:rPr>
                          <w:rFonts w:hint="eastAsia"/>
                          <w:b/>
                          <w:sz w:val="24"/>
                          <w:szCs w:val="24"/>
                        </w:rPr>
                        <w:t>财务部</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2331720</wp:posOffset>
                </wp:positionH>
                <wp:positionV relativeFrom="paragraph">
                  <wp:posOffset>55245</wp:posOffset>
                </wp:positionV>
                <wp:extent cx="331470" cy="1296035"/>
                <wp:effectExtent l="4445" t="4445" r="6985" b="7620"/>
                <wp:wrapNone/>
                <wp:docPr id="46" name="矩形 47"/>
                <wp:cNvGraphicFramePr/>
                <a:graphic xmlns:a="http://schemas.openxmlformats.org/drawingml/2006/main">
                  <a:graphicData uri="http://schemas.microsoft.com/office/word/2010/wordprocessingShape">
                    <wps:wsp>
                      <wps:cNvSpPr/>
                      <wps:spPr>
                        <a:xfrm>
                          <a:off x="0" y="0"/>
                          <a:ext cx="331470" cy="1296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b/>
                                <w:spacing w:val="-4"/>
                                <w:sz w:val="24"/>
                                <w:szCs w:val="24"/>
                              </w:rPr>
                            </w:pPr>
                            <w:r>
                              <w:rPr>
                                <w:rFonts w:hint="eastAsia"/>
                                <w:b/>
                                <w:spacing w:val="-4"/>
                                <w:sz w:val="24"/>
                                <w:szCs w:val="24"/>
                              </w:rPr>
                              <w:t>人力行政</w:t>
                            </w:r>
                          </w:p>
                          <w:p>
                            <w:pPr>
                              <w:spacing w:line="360" w:lineRule="auto"/>
                              <w:rPr>
                                <w:b/>
                                <w:sz w:val="24"/>
                                <w:szCs w:val="24"/>
                              </w:rPr>
                            </w:pPr>
                            <w:r>
                              <w:rPr>
                                <w:rFonts w:hint="eastAsia"/>
                                <w:b/>
                                <w:sz w:val="24"/>
                                <w:szCs w:val="24"/>
                              </w:rPr>
                              <w:t>部</w:t>
                            </w:r>
                          </w:p>
                        </w:txbxContent>
                      </wps:txbx>
                      <wps:bodyPr upright="1"/>
                    </wps:wsp>
                  </a:graphicData>
                </a:graphic>
              </wp:anchor>
            </w:drawing>
          </mc:Choice>
          <mc:Fallback>
            <w:pict>
              <v:rect id="矩形 47" o:spid="_x0000_s1026" o:spt="1" style="position:absolute;left:0pt;margin-left:183.6pt;margin-top:4.35pt;height:102.05pt;width:26.1pt;z-index:251662336;mso-width-relative:page;mso-height-relative:page;" fillcolor="#FFFFFF" filled="t" stroked="t" coordsize="21600,21600" o:gfxdata="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4w162AAAAAkBAAAPAAAAAAAAAAEAIAAAACIAAABkcnMv&#10;ZG93bnJldi54bWxQSwECFAAUAAAACACHTuJAwvJ7FQMCAAArBAAADgAAAAAAAAABACAAAAAnAQAA&#10;ZHJzL2Uyb0RvYy54bWxQSwUGAAAAAAYABgBZAQAAnAUAAAAA&#10;">
                <v:fill on="t" focussize="0,0"/>
                <v:stroke color="#000000" joinstyle="miter"/>
                <v:imagedata o:title=""/>
                <o:lock v:ext="edit" aspectratio="f"/>
                <v:textbox>
                  <w:txbxContent>
                    <w:p>
                      <w:pPr>
                        <w:spacing w:line="240" w:lineRule="atLeast"/>
                        <w:rPr>
                          <w:b/>
                          <w:spacing w:val="-4"/>
                          <w:sz w:val="24"/>
                          <w:szCs w:val="24"/>
                        </w:rPr>
                      </w:pPr>
                      <w:r>
                        <w:rPr>
                          <w:rFonts w:hint="eastAsia"/>
                          <w:b/>
                          <w:spacing w:val="-4"/>
                          <w:sz w:val="24"/>
                          <w:szCs w:val="24"/>
                        </w:rPr>
                        <w:t>人力行政</w:t>
                      </w:r>
                    </w:p>
                    <w:p>
                      <w:pPr>
                        <w:spacing w:line="360" w:lineRule="auto"/>
                        <w:rPr>
                          <w:b/>
                          <w:sz w:val="24"/>
                          <w:szCs w:val="24"/>
                        </w:rPr>
                      </w:pPr>
                      <w:r>
                        <w:rPr>
                          <w:rFonts w:hint="eastAsia"/>
                          <w:b/>
                          <w:sz w:val="24"/>
                          <w:szCs w:val="24"/>
                        </w:rPr>
                        <w:t>部</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-27305</wp:posOffset>
                </wp:positionH>
                <wp:positionV relativeFrom="paragraph">
                  <wp:posOffset>44450</wp:posOffset>
                </wp:positionV>
                <wp:extent cx="331470" cy="1296035"/>
                <wp:effectExtent l="4445" t="4445" r="6985" b="7620"/>
                <wp:wrapNone/>
                <wp:docPr id="54" name="矩形 55"/>
                <wp:cNvGraphicFramePr/>
                <a:graphic xmlns:a="http://schemas.openxmlformats.org/drawingml/2006/main">
                  <a:graphicData uri="http://schemas.microsoft.com/office/word/2010/wordprocessingShape">
                    <wps:wsp>
                      <wps:cNvSpPr/>
                      <wps:spPr>
                        <a:xfrm>
                          <a:off x="0" y="0"/>
                          <a:ext cx="331470" cy="1296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b/>
                                <w:sz w:val="24"/>
                                <w:szCs w:val="24"/>
                              </w:rPr>
                            </w:pPr>
                            <w:r>
                              <w:rPr>
                                <w:rFonts w:hint="eastAsia"/>
                                <w:b/>
                                <w:sz w:val="24"/>
                                <w:szCs w:val="24"/>
                              </w:rPr>
                              <w:t>推</w:t>
                            </w:r>
                          </w:p>
                          <w:p>
                            <w:pPr>
                              <w:spacing w:line="360" w:lineRule="auto"/>
                              <w:rPr>
                                <w:b/>
                                <w:sz w:val="24"/>
                                <w:szCs w:val="24"/>
                              </w:rPr>
                            </w:pPr>
                            <w:r>
                              <w:rPr>
                                <w:rFonts w:hint="eastAsia"/>
                                <w:b/>
                                <w:sz w:val="24"/>
                                <w:szCs w:val="24"/>
                              </w:rPr>
                              <w:t>广</w:t>
                            </w:r>
                          </w:p>
                          <w:p>
                            <w:pPr>
                              <w:spacing w:line="360" w:lineRule="auto"/>
                              <w:rPr>
                                <w:b/>
                                <w:sz w:val="24"/>
                                <w:szCs w:val="24"/>
                              </w:rPr>
                            </w:pPr>
                            <w:r>
                              <w:rPr>
                                <w:rFonts w:hint="eastAsia"/>
                                <w:b/>
                                <w:sz w:val="24"/>
                                <w:szCs w:val="24"/>
                              </w:rPr>
                              <w:t>部</w:t>
                            </w:r>
                          </w:p>
                        </w:txbxContent>
                      </wps:txbx>
                      <wps:bodyPr upright="1"/>
                    </wps:wsp>
                  </a:graphicData>
                </a:graphic>
              </wp:anchor>
            </w:drawing>
          </mc:Choice>
          <mc:Fallback>
            <w:pict>
              <v:rect id="矩形 55" o:spid="_x0000_s1026" o:spt="1" style="position:absolute;left:0pt;margin-left:-2.15pt;margin-top:3.5pt;height:102.05pt;width:26.1pt;z-index:251670528;mso-width-relative:page;mso-height-relative:page;" fillcolor="#FFFFFF" filled="t" stroked="t" coordsize="21600,21600" o:gfxdata="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rxLftYAAAAHAQAADwAAAAAAAAABACAAAAAiAAAAZHJz&#10;L2Rvd25yZXYueG1sUEsBAhQAFAAAAAgAh07iQLDsoFUGAgAAKwQAAA4AAAAAAAAAAQAgAAAAJQEA&#10;AGRycy9lMm9Eb2MueG1sUEsFBgAAAAAGAAYAWQEAAJ0FAAAAAA==&#10;">
                <v:fill on="t" focussize="0,0"/>
                <v:stroke color="#000000" joinstyle="miter"/>
                <v:imagedata o:title=""/>
                <o:lock v:ext="edit" aspectratio="f"/>
                <v:textbox>
                  <w:txbxContent>
                    <w:p>
                      <w:pPr>
                        <w:spacing w:line="360" w:lineRule="auto"/>
                        <w:rPr>
                          <w:b/>
                          <w:sz w:val="24"/>
                          <w:szCs w:val="24"/>
                        </w:rPr>
                      </w:pPr>
                      <w:r>
                        <w:rPr>
                          <w:rFonts w:hint="eastAsia"/>
                          <w:b/>
                          <w:sz w:val="24"/>
                          <w:szCs w:val="24"/>
                        </w:rPr>
                        <w:t>推</w:t>
                      </w:r>
                    </w:p>
                    <w:p>
                      <w:pPr>
                        <w:spacing w:line="360" w:lineRule="auto"/>
                        <w:rPr>
                          <w:b/>
                          <w:sz w:val="24"/>
                          <w:szCs w:val="24"/>
                        </w:rPr>
                      </w:pPr>
                      <w:r>
                        <w:rPr>
                          <w:rFonts w:hint="eastAsia"/>
                          <w:b/>
                          <w:sz w:val="24"/>
                          <w:szCs w:val="24"/>
                        </w:rPr>
                        <w:t>广</w:t>
                      </w:r>
                    </w:p>
                    <w:p>
                      <w:pPr>
                        <w:spacing w:line="360" w:lineRule="auto"/>
                        <w:rPr>
                          <w:b/>
                          <w:sz w:val="24"/>
                          <w:szCs w:val="24"/>
                        </w:rPr>
                      </w:pPr>
                      <w:r>
                        <w:rPr>
                          <w:rFonts w:hint="eastAsia"/>
                          <w:b/>
                          <w:sz w:val="24"/>
                          <w:szCs w:val="24"/>
                        </w:rPr>
                        <w:t>部</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1422400</wp:posOffset>
                </wp:positionH>
                <wp:positionV relativeFrom="paragraph">
                  <wp:posOffset>55245</wp:posOffset>
                </wp:positionV>
                <wp:extent cx="331470" cy="1296035"/>
                <wp:effectExtent l="4445" t="4445" r="6985" b="7620"/>
                <wp:wrapNone/>
                <wp:docPr id="50" name="矩形 51"/>
                <wp:cNvGraphicFramePr/>
                <a:graphic xmlns:a="http://schemas.openxmlformats.org/drawingml/2006/main">
                  <a:graphicData uri="http://schemas.microsoft.com/office/word/2010/wordprocessingShape">
                    <wps:wsp>
                      <wps:cNvSpPr/>
                      <wps:spPr>
                        <a:xfrm>
                          <a:off x="0" y="0"/>
                          <a:ext cx="331470" cy="1296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b/>
                                <w:sz w:val="24"/>
                                <w:szCs w:val="24"/>
                              </w:rPr>
                            </w:pPr>
                            <w:r>
                              <w:rPr>
                                <w:rFonts w:hint="eastAsia"/>
                                <w:b/>
                                <w:sz w:val="24"/>
                                <w:szCs w:val="24"/>
                              </w:rPr>
                              <w:t>运营</w:t>
                            </w:r>
                          </w:p>
                          <w:p>
                            <w:pPr>
                              <w:spacing w:line="360" w:lineRule="auto"/>
                              <w:rPr>
                                <w:b/>
                                <w:sz w:val="24"/>
                                <w:szCs w:val="24"/>
                              </w:rPr>
                            </w:pPr>
                            <w:r>
                              <w:rPr>
                                <w:rFonts w:hint="eastAsia"/>
                                <w:b/>
                                <w:sz w:val="24"/>
                                <w:szCs w:val="24"/>
                              </w:rPr>
                              <w:t>部</w:t>
                            </w:r>
                          </w:p>
                        </w:txbxContent>
                      </wps:txbx>
                      <wps:bodyPr upright="1"/>
                    </wps:wsp>
                  </a:graphicData>
                </a:graphic>
              </wp:anchor>
            </w:drawing>
          </mc:Choice>
          <mc:Fallback>
            <w:pict>
              <v:rect id="矩形 51" o:spid="_x0000_s1026" o:spt="1" style="position:absolute;left:0pt;margin-left:112pt;margin-top:4.35pt;height:102.05pt;width:26.1pt;z-index:251666432;mso-width-relative:page;mso-height-relative:page;" fillcolor="#FFFFFF" filled="t" stroked="t" coordsize="21600,21600" o:gfxdata="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3SsqtgAAAAJAQAADwAAAAAAAAABACAAAAAiAAAAZHJzL2Rv&#10;d25yZXYueG1sUEsBAhQAFAAAAAgAh07iQPIcGZgBAgAAKwQAAA4AAAAAAAAAAQAgAAAAJwEAAGRy&#10;cy9lMm9Eb2MueG1sUEsFBgAAAAAGAAYAWQEAAJoFAAAAAA==&#10;">
                <v:fill on="t" focussize="0,0"/>
                <v:stroke color="#000000" joinstyle="miter"/>
                <v:imagedata o:title=""/>
                <o:lock v:ext="edit" aspectratio="f"/>
                <v:textbox>
                  <w:txbxContent>
                    <w:p>
                      <w:pPr>
                        <w:spacing w:line="360" w:lineRule="auto"/>
                        <w:rPr>
                          <w:b/>
                          <w:sz w:val="24"/>
                          <w:szCs w:val="24"/>
                        </w:rPr>
                      </w:pPr>
                      <w:r>
                        <w:rPr>
                          <w:rFonts w:hint="eastAsia"/>
                          <w:b/>
                          <w:sz w:val="24"/>
                          <w:szCs w:val="24"/>
                        </w:rPr>
                        <w:t>运营</w:t>
                      </w:r>
                    </w:p>
                    <w:p>
                      <w:pPr>
                        <w:spacing w:line="360" w:lineRule="auto"/>
                        <w:rPr>
                          <w:b/>
                          <w:sz w:val="24"/>
                          <w:szCs w:val="24"/>
                        </w:rPr>
                      </w:pPr>
                      <w:r>
                        <w:rPr>
                          <w:rFonts w:hint="eastAsia"/>
                          <w:b/>
                          <w:sz w:val="24"/>
                          <w:szCs w:val="24"/>
                        </w:rPr>
                        <w:t>部</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716915</wp:posOffset>
                </wp:positionH>
                <wp:positionV relativeFrom="paragraph">
                  <wp:posOffset>55245</wp:posOffset>
                </wp:positionV>
                <wp:extent cx="331470" cy="1296035"/>
                <wp:effectExtent l="4445" t="4445" r="6985" b="7620"/>
                <wp:wrapNone/>
                <wp:docPr id="49" name="矩形 50"/>
                <wp:cNvGraphicFramePr/>
                <a:graphic xmlns:a="http://schemas.openxmlformats.org/drawingml/2006/main">
                  <a:graphicData uri="http://schemas.microsoft.com/office/word/2010/wordprocessingShape">
                    <wps:wsp>
                      <wps:cNvSpPr/>
                      <wps:spPr>
                        <a:xfrm>
                          <a:off x="0" y="0"/>
                          <a:ext cx="331470" cy="1296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b/>
                                <w:sz w:val="24"/>
                                <w:szCs w:val="24"/>
                              </w:rPr>
                            </w:pPr>
                            <w:r>
                              <w:rPr>
                                <w:rFonts w:hint="eastAsia"/>
                                <w:b/>
                                <w:sz w:val="24"/>
                                <w:szCs w:val="24"/>
                              </w:rPr>
                              <w:t>招商部</w:t>
                            </w:r>
                          </w:p>
                        </w:txbxContent>
                      </wps:txbx>
                      <wps:bodyPr upright="1"/>
                    </wps:wsp>
                  </a:graphicData>
                </a:graphic>
              </wp:anchor>
            </w:drawing>
          </mc:Choice>
          <mc:Fallback>
            <w:pict>
              <v:rect id="矩形 50" o:spid="_x0000_s1026" o:spt="1" style="position:absolute;left:0pt;margin-left:56.45pt;margin-top:4.35pt;height:102.05pt;width:26.1pt;z-index:251665408;mso-width-relative:page;mso-height-relative:page;" fillcolor="#FFFFFF" filled="t" stroked="t" coordsize="21600,21600" o:gfxdata="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c23G1gAAAAkBAAAPAAAAAAAAAAEAIAAAACIAAABkcnMvZG93&#10;bnJldi54bWxQSwECFAAUAAAACACHTuJANeD5lgICAAArBAAADgAAAAAAAAABACAAAAAlAQAAZHJz&#10;L2Uyb0RvYy54bWxQSwUGAAAAAAYABgBZAQAAmQUAAAAA&#10;">
                <v:fill on="t" focussize="0,0"/>
                <v:stroke color="#000000" joinstyle="miter"/>
                <v:imagedata o:title=""/>
                <o:lock v:ext="edit" aspectratio="f"/>
                <v:textbox>
                  <w:txbxContent>
                    <w:p>
                      <w:pPr>
                        <w:spacing w:line="360" w:lineRule="auto"/>
                        <w:rPr>
                          <w:b/>
                          <w:sz w:val="24"/>
                          <w:szCs w:val="24"/>
                        </w:rPr>
                      </w:pPr>
                      <w:r>
                        <w:rPr>
                          <w:rFonts w:hint="eastAsia"/>
                          <w:b/>
                          <w:sz w:val="24"/>
                          <w:szCs w:val="24"/>
                        </w:rPr>
                        <w:t>招商部</w:t>
                      </w:r>
                    </w:p>
                  </w:txbxContent>
                </v:textbox>
              </v:rect>
            </w:pict>
          </mc:Fallback>
        </mc:AlternateContent>
      </w:r>
    </w:p>
    <w:p/>
    <w:p/>
    <w:p/>
    <w:p/>
    <w:p/>
    <w:p/>
    <w:p/>
    <w:p>
      <w:pPr>
        <w:ind w:right="420"/>
      </w:pPr>
    </w:p>
    <w:p>
      <w:pPr>
        <w:rPr>
          <w:b/>
          <w:sz w:val="32"/>
          <w:szCs w:val="32"/>
        </w:rPr>
      </w:pPr>
    </w:p>
    <w:p>
      <w:pPr>
        <w:rPr>
          <w:b/>
          <w:sz w:val="32"/>
          <w:szCs w:val="32"/>
        </w:rPr>
      </w:pPr>
    </w:p>
    <w:p>
      <w:pPr>
        <w:ind w:firstLine="161" w:firstLineChars="50"/>
        <w:rPr>
          <w:b/>
          <w:sz w:val="32"/>
          <w:szCs w:val="32"/>
        </w:rPr>
      </w:pPr>
      <w:r>
        <w:rPr>
          <w:rFonts w:hint="eastAsia"/>
          <w:b/>
          <w:sz w:val="32"/>
          <w:szCs w:val="32"/>
        </w:rPr>
        <w:t>2、各地项目公司安全管理小组成员职责</w:t>
      </w:r>
    </w:p>
    <w:p>
      <w:pPr>
        <w:rPr>
          <w:b/>
          <w:sz w:val="32"/>
          <w:szCs w:val="32"/>
        </w:rPr>
      </w:pPr>
    </w:p>
    <w:p>
      <w:pPr>
        <w:rPr>
          <w:b/>
          <w:sz w:val="32"/>
          <w:szCs w:val="32"/>
        </w:rPr>
      </w:pPr>
    </w:p>
    <w:p>
      <w:pPr>
        <w:rPr>
          <w:b/>
          <w:sz w:val="32"/>
          <w:szCs w:val="32"/>
        </w:rPr>
      </w:pPr>
    </w:p>
    <w:tbl>
      <w:tblPr>
        <w:tblStyle w:val="6"/>
        <w:tblpPr w:leftFromText="180" w:rightFromText="180" w:vertAnchor="page" w:horzAnchor="margin" w:tblpXSpec="center" w:tblpY="2747"/>
        <w:tblW w:w="10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6"/>
        <w:gridCol w:w="3042"/>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86" w:type="dxa"/>
            <w:vAlign w:val="center"/>
          </w:tcPr>
          <w:p>
            <w:pPr>
              <w:jc w:val="center"/>
              <w:rPr>
                <w:rFonts w:asciiTheme="minorEastAsia" w:hAnsiTheme="minorEastAsia"/>
                <w:b/>
                <w:sz w:val="24"/>
                <w:szCs w:val="24"/>
              </w:rPr>
            </w:pPr>
            <w:r>
              <w:rPr>
                <w:rFonts w:hint="eastAsia" w:asciiTheme="minorEastAsia" w:hAnsiTheme="minorEastAsia"/>
                <w:b/>
                <w:sz w:val="24"/>
                <w:szCs w:val="24"/>
              </w:rPr>
              <w:t>小组成员</w:t>
            </w:r>
          </w:p>
        </w:tc>
        <w:tc>
          <w:tcPr>
            <w:tcW w:w="3042" w:type="dxa"/>
            <w:vAlign w:val="center"/>
          </w:tcPr>
          <w:p>
            <w:pPr>
              <w:jc w:val="center"/>
              <w:rPr>
                <w:rFonts w:asciiTheme="minorEastAsia" w:hAnsiTheme="minorEastAsia"/>
                <w:b/>
                <w:sz w:val="24"/>
                <w:szCs w:val="24"/>
              </w:rPr>
            </w:pPr>
            <w:r>
              <w:rPr>
                <w:rFonts w:hint="eastAsia" w:asciiTheme="minorEastAsia" w:hAnsiTheme="minorEastAsia"/>
                <w:b/>
                <w:sz w:val="24"/>
                <w:szCs w:val="24"/>
              </w:rPr>
              <w:t>担任人员</w:t>
            </w:r>
          </w:p>
        </w:tc>
        <w:tc>
          <w:tcPr>
            <w:tcW w:w="5675" w:type="dxa"/>
            <w:vAlign w:val="center"/>
          </w:tcPr>
          <w:p>
            <w:pPr>
              <w:jc w:val="center"/>
              <w:rPr>
                <w:rFonts w:asciiTheme="minorEastAsia" w:hAnsiTheme="minorEastAsia"/>
                <w:b/>
                <w:sz w:val="24"/>
                <w:szCs w:val="24"/>
              </w:rPr>
            </w:pPr>
            <w:r>
              <w:rPr>
                <w:rFonts w:hint="eastAsia" w:asciiTheme="minorEastAsia" w:hAnsiTheme="minorEastAsia"/>
                <w:b/>
                <w:sz w:val="24"/>
                <w:szCs w:val="24"/>
              </w:rPr>
              <w:t>安全管理职责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886" w:type="dxa"/>
            <w:vAlign w:val="center"/>
          </w:tcPr>
          <w:p>
            <w:pPr>
              <w:jc w:val="center"/>
              <w:rPr>
                <w:rFonts w:asciiTheme="minorEastAsia" w:hAnsiTheme="minorEastAsia"/>
                <w:sz w:val="24"/>
                <w:szCs w:val="24"/>
              </w:rPr>
            </w:pPr>
            <w:r>
              <w:rPr>
                <w:rFonts w:hint="eastAsia" w:asciiTheme="minorEastAsia" w:hAnsiTheme="minorEastAsia"/>
                <w:sz w:val="24"/>
                <w:szCs w:val="24"/>
              </w:rPr>
              <w:t>组长</w:t>
            </w:r>
          </w:p>
        </w:tc>
        <w:tc>
          <w:tcPr>
            <w:tcW w:w="3042" w:type="dxa"/>
            <w:vAlign w:val="center"/>
          </w:tcPr>
          <w:p>
            <w:pPr>
              <w:jc w:val="center"/>
              <w:rPr>
                <w:rFonts w:asciiTheme="minorEastAsia" w:hAnsiTheme="minorEastAsia"/>
                <w:sz w:val="24"/>
                <w:szCs w:val="24"/>
              </w:rPr>
            </w:pPr>
            <w:r>
              <w:rPr>
                <w:rFonts w:hint="eastAsia" w:asciiTheme="minorEastAsia" w:hAnsiTheme="minorEastAsia"/>
                <w:sz w:val="24"/>
                <w:szCs w:val="24"/>
              </w:rPr>
              <w:t>项目总经理</w:t>
            </w:r>
          </w:p>
        </w:tc>
        <w:tc>
          <w:tcPr>
            <w:tcW w:w="5675" w:type="dxa"/>
            <w:vAlign w:val="center"/>
          </w:tcPr>
          <w:p>
            <w:pPr>
              <w:rPr>
                <w:rFonts w:asciiTheme="minorEastAsia" w:hAnsiTheme="minorEastAsia"/>
                <w:sz w:val="24"/>
                <w:szCs w:val="24"/>
              </w:rPr>
            </w:pPr>
            <w:r>
              <w:rPr>
                <w:rFonts w:hint="eastAsia" w:asciiTheme="minorEastAsia" w:hAnsiTheme="minorEastAsia"/>
                <w:sz w:val="24"/>
                <w:szCs w:val="24"/>
              </w:rPr>
              <w:t>领导本项目公司安全工作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886" w:type="dxa"/>
            <w:vAlign w:val="center"/>
          </w:tcPr>
          <w:p>
            <w:pPr>
              <w:jc w:val="center"/>
              <w:rPr>
                <w:rFonts w:asciiTheme="minorEastAsia" w:hAnsiTheme="minorEastAsia"/>
                <w:sz w:val="24"/>
                <w:szCs w:val="24"/>
              </w:rPr>
            </w:pPr>
            <w:r>
              <w:rPr>
                <w:rFonts w:hint="eastAsia" w:asciiTheme="minorEastAsia" w:hAnsiTheme="minorEastAsia"/>
                <w:sz w:val="24"/>
                <w:szCs w:val="24"/>
              </w:rPr>
              <w:t>执行组长</w:t>
            </w:r>
          </w:p>
        </w:tc>
        <w:tc>
          <w:tcPr>
            <w:tcW w:w="304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物业管理副总经理</w:t>
            </w:r>
          </w:p>
        </w:tc>
        <w:tc>
          <w:tcPr>
            <w:tcW w:w="5675" w:type="dxa"/>
            <w:vAlign w:val="center"/>
          </w:tcPr>
          <w:p>
            <w:pPr>
              <w:rPr>
                <w:rFonts w:asciiTheme="minorEastAsia" w:hAnsiTheme="minorEastAsia"/>
                <w:sz w:val="24"/>
                <w:szCs w:val="24"/>
              </w:rPr>
            </w:pPr>
            <w:r>
              <w:rPr>
                <w:rFonts w:hint="eastAsia" w:asciiTheme="minorEastAsia" w:hAnsiTheme="minorEastAsia"/>
                <w:sz w:val="24"/>
                <w:szCs w:val="24"/>
              </w:rPr>
              <w:t>对本项目公司管理负全责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886" w:type="dxa"/>
            <w:vAlign w:val="center"/>
          </w:tcPr>
          <w:p>
            <w:pPr>
              <w:jc w:val="center"/>
              <w:rPr>
                <w:rFonts w:asciiTheme="minorEastAsia" w:hAnsiTheme="minorEastAsia"/>
                <w:sz w:val="24"/>
                <w:szCs w:val="24"/>
              </w:rPr>
            </w:pPr>
            <w:r>
              <w:rPr>
                <w:rFonts w:hint="eastAsia" w:asciiTheme="minorEastAsia" w:hAnsiTheme="minorEastAsia"/>
                <w:sz w:val="24"/>
                <w:szCs w:val="24"/>
              </w:rPr>
              <w:t>副组长</w:t>
            </w:r>
          </w:p>
        </w:tc>
        <w:tc>
          <w:tcPr>
            <w:tcW w:w="304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招商运营副总经理</w:t>
            </w:r>
          </w:p>
        </w:tc>
        <w:tc>
          <w:tcPr>
            <w:tcW w:w="5675" w:type="dxa"/>
            <w:vAlign w:val="center"/>
          </w:tcPr>
          <w:p>
            <w:pPr>
              <w:rPr>
                <w:rFonts w:asciiTheme="minorEastAsia" w:hAnsiTheme="minorEastAsia"/>
                <w:sz w:val="24"/>
                <w:szCs w:val="24"/>
              </w:rPr>
            </w:pPr>
            <w:r>
              <w:rPr>
                <w:rFonts w:hint="eastAsia" w:asciiTheme="minorEastAsia" w:hAnsiTheme="minorEastAsia"/>
                <w:sz w:val="24"/>
                <w:szCs w:val="24"/>
              </w:rPr>
              <w:t>对本项目公司分管业务负全责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886"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组员</w:t>
            </w:r>
          </w:p>
        </w:tc>
        <w:tc>
          <w:tcPr>
            <w:tcW w:w="3042" w:type="dxa"/>
            <w:vAlign w:val="center"/>
          </w:tcPr>
          <w:p>
            <w:pPr>
              <w:jc w:val="center"/>
              <w:rPr>
                <w:rFonts w:asciiTheme="minorEastAsia" w:hAnsiTheme="minorEastAsia"/>
                <w:sz w:val="24"/>
                <w:szCs w:val="24"/>
              </w:rPr>
            </w:pPr>
            <w:r>
              <w:rPr>
                <w:rFonts w:hint="eastAsia" w:asciiTheme="minorEastAsia" w:hAnsiTheme="minorEastAsia"/>
                <w:sz w:val="24"/>
                <w:szCs w:val="24"/>
              </w:rPr>
              <w:t>人力行政部</w:t>
            </w:r>
          </w:p>
        </w:tc>
        <w:tc>
          <w:tcPr>
            <w:tcW w:w="5675" w:type="dxa"/>
            <w:vMerge w:val="restart"/>
            <w:vAlign w:val="center"/>
          </w:tcPr>
          <w:p>
            <w:pPr>
              <w:rPr>
                <w:rFonts w:asciiTheme="minorEastAsia" w:hAnsiTheme="minorEastAsia"/>
                <w:sz w:val="24"/>
                <w:szCs w:val="24"/>
              </w:rPr>
            </w:pPr>
            <w:r>
              <w:rPr>
                <w:rFonts w:hint="eastAsia" w:asciiTheme="minorEastAsia" w:hAnsiTheme="minorEastAsia"/>
                <w:sz w:val="24"/>
                <w:szCs w:val="24"/>
              </w:rPr>
              <w:t>是本部门安全管理第一责任人，对本部门分管的业务负管理责任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886" w:type="dxa"/>
            <w:vMerge w:val="continue"/>
            <w:vAlign w:val="center"/>
          </w:tcPr>
          <w:p>
            <w:pPr>
              <w:jc w:val="center"/>
              <w:rPr>
                <w:rFonts w:asciiTheme="minorEastAsia" w:hAnsiTheme="minorEastAsia"/>
                <w:sz w:val="24"/>
                <w:szCs w:val="24"/>
              </w:rPr>
            </w:pPr>
          </w:p>
        </w:tc>
        <w:tc>
          <w:tcPr>
            <w:tcW w:w="3042" w:type="dxa"/>
            <w:vAlign w:val="center"/>
          </w:tcPr>
          <w:p>
            <w:pPr>
              <w:jc w:val="center"/>
              <w:rPr>
                <w:rFonts w:asciiTheme="minorEastAsia" w:hAnsiTheme="minorEastAsia"/>
                <w:sz w:val="24"/>
                <w:szCs w:val="24"/>
              </w:rPr>
            </w:pPr>
            <w:r>
              <w:rPr>
                <w:rFonts w:hint="eastAsia" w:asciiTheme="minorEastAsia" w:hAnsiTheme="minorEastAsia"/>
                <w:sz w:val="24"/>
                <w:szCs w:val="24"/>
              </w:rPr>
              <w:t>工程部经理</w:t>
            </w:r>
          </w:p>
        </w:tc>
        <w:tc>
          <w:tcPr>
            <w:tcW w:w="5675" w:type="dxa"/>
            <w:vMerge w:val="continue"/>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886" w:type="dxa"/>
            <w:vMerge w:val="continue"/>
            <w:vAlign w:val="center"/>
          </w:tcPr>
          <w:p>
            <w:pPr>
              <w:rPr>
                <w:rFonts w:asciiTheme="minorEastAsia" w:hAnsiTheme="minorEastAsia"/>
                <w:sz w:val="24"/>
                <w:szCs w:val="24"/>
              </w:rPr>
            </w:pPr>
          </w:p>
        </w:tc>
        <w:tc>
          <w:tcPr>
            <w:tcW w:w="3042" w:type="dxa"/>
            <w:vAlign w:val="center"/>
          </w:tcPr>
          <w:p>
            <w:pPr>
              <w:jc w:val="center"/>
              <w:rPr>
                <w:rFonts w:asciiTheme="minorEastAsia" w:hAnsiTheme="minorEastAsia"/>
                <w:sz w:val="24"/>
                <w:szCs w:val="24"/>
              </w:rPr>
            </w:pPr>
            <w:r>
              <w:rPr>
                <w:rFonts w:hint="eastAsia" w:asciiTheme="minorEastAsia" w:hAnsiTheme="minorEastAsia"/>
                <w:sz w:val="24"/>
                <w:szCs w:val="24"/>
              </w:rPr>
              <w:t>安保部经理</w:t>
            </w:r>
          </w:p>
        </w:tc>
        <w:tc>
          <w:tcPr>
            <w:tcW w:w="5675" w:type="dxa"/>
            <w:vMerge w:val="continue"/>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886" w:type="dxa"/>
            <w:vMerge w:val="continue"/>
            <w:vAlign w:val="center"/>
          </w:tcPr>
          <w:p>
            <w:pPr>
              <w:rPr>
                <w:rFonts w:asciiTheme="minorEastAsia" w:hAnsiTheme="minorEastAsia"/>
                <w:sz w:val="24"/>
                <w:szCs w:val="24"/>
              </w:rPr>
            </w:pPr>
          </w:p>
        </w:tc>
        <w:tc>
          <w:tcPr>
            <w:tcW w:w="3042" w:type="dxa"/>
            <w:vAlign w:val="center"/>
          </w:tcPr>
          <w:p>
            <w:pPr>
              <w:jc w:val="center"/>
              <w:rPr>
                <w:rFonts w:asciiTheme="minorEastAsia" w:hAnsiTheme="minorEastAsia"/>
                <w:sz w:val="24"/>
                <w:szCs w:val="24"/>
              </w:rPr>
            </w:pPr>
            <w:r>
              <w:rPr>
                <w:rFonts w:hint="eastAsia" w:asciiTheme="minorEastAsia" w:hAnsiTheme="minorEastAsia"/>
                <w:sz w:val="24"/>
                <w:szCs w:val="24"/>
              </w:rPr>
              <w:t>环境维护部经理</w:t>
            </w:r>
          </w:p>
        </w:tc>
        <w:tc>
          <w:tcPr>
            <w:tcW w:w="5675" w:type="dxa"/>
            <w:vMerge w:val="continue"/>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886" w:type="dxa"/>
            <w:vMerge w:val="continue"/>
            <w:vAlign w:val="center"/>
          </w:tcPr>
          <w:p>
            <w:pPr>
              <w:rPr>
                <w:rFonts w:asciiTheme="minorEastAsia" w:hAnsiTheme="minorEastAsia"/>
                <w:sz w:val="24"/>
                <w:szCs w:val="24"/>
              </w:rPr>
            </w:pPr>
          </w:p>
        </w:tc>
        <w:tc>
          <w:tcPr>
            <w:tcW w:w="3042" w:type="dxa"/>
            <w:vAlign w:val="center"/>
          </w:tcPr>
          <w:p>
            <w:pPr>
              <w:jc w:val="center"/>
              <w:rPr>
                <w:rFonts w:asciiTheme="minorEastAsia" w:hAnsiTheme="minorEastAsia"/>
                <w:sz w:val="24"/>
                <w:szCs w:val="24"/>
              </w:rPr>
            </w:pPr>
            <w:r>
              <w:rPr>
                <w:rFonts w:hint="eastAsia" w:asciiTheme="minorEastAsia" w:hAnsiTheme="minorEastAsia"/>
                <w:sz w:val="24"/>
                <w:szCs w:val="24"/>
              </w:rPr>
              <w:t>财务部经理</w:t>
            </w:r>
          </w:p>
        </w:tc>
        <w:tc>
          <w:tcPr>
            <w:tcW w:w="5675" w:type="dxa"/>
            <w:vMerge w:val="continue"/>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886" w:type="dxa"/>
            <w:vMerge w:val="continue"/>
            <w:vAlign w:val="center"/>
          </w:tcPr>
          <w:p>
            <w:pPr>
              <w:rPr>
                <w:rFonts w:asciiTheme="minorEastAsia" w:hAnsiTheme="minorEastAsia"/>
                <w:sz w:val="24"/>
                <w:szCs w:val="24"/>
              </w:rPr>
            </w:pPr>
          </w:p>
        </w:tc>
        <w:tc>
          <w:tcPr>
            <w:tcW w:w="3042" w:type="dxa"/>
            <w:vAlign w:val="center"/>
          </w:tcPr>
          <w:p>
            <w:pPr>
              <w:jc w:val="center"/>
              <w:rPr>
                <w:rFonts w:asciiTheme="minorEastAsia" w:hAnsiTheme="minorEastAsia"/>
                <w:sz w:val="24"/>
                <w:szCs w:val="24"/>
              </w:rPr>
            </w:pPr>
            <w:r>
              <w:rPr>
                <w:rFonts w:hint="eastAsia" w:asciiTheme="minorEastAsia" w:hAnsiTheme="minorEastAsia"/>
                <w:sz w:val="24"/>
                <w:szCs w:val="24"/>
              </w:rPr>
              <w:t>品质部主管</w:t>
            </w:r>
          </w:p>
        </w:tc>
        <w:tc>
          <w:tcPr>
            <w:tcW w:w="5675" w:type="dxa"/>
            <w:vMerge w:val="continue"/>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886" w:type="dxa"/>
            <w:vMerge w:val="continue"/>
            <w:vAlign w:val="center"/>
          </w:tcPr>
          <w:p>
            <w:pPr>
              <w:rPr>
                <w:rFonts w:asciiTheme="minorEastAsia" w:hAnsiTheme="minorEastAsia"/>
                <w:sz w:val="24"/>
                <w:szCs w:val="24"/>
              </w:rPr>
            </w:pPr>
          </w:p>
        </w:tc>
        <w:tc>
          <w:tcPr>
            <w:tcW w:w="3042" w:type="dxa"/>
            <w:vAlign w:val="center"/>
          </w:tcPr>
          <w:p>
            <w:pPr>
              <w:jc w:val="center"/>
              <w:rPr>
                <w:rFonts w:asciiTheme="minorEastAsia" w:hAnsiTheme="minorEastAsia"/>
                <w:sz w:val="24"/>
                <w:szCs w:val="24"/>
              </w:rPr>
            </w:pPr>
            <w:r>
              <w:rPr>
                <w:rFonts w:hint="eastAsia" w:asciiTheme="minorEastAsia" w:hAnsiTheme="minorEastAsia"/>
                <w:sz w:val="24"/>
                <w:szCs w:val="24"/>
              </w:rPr>
              <w:t>运营部经理</w:t>
            </w:r>
          </w:p>
        </w:tc>
        <w:tc>
          <w:tcPr>
            <w:tcW w:w="5675" w:type="dxa"/>
            <w:vMerge w:val="continue"/>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886" w:type="dxa"/>
            <w:vMerge w:val="continue"/>
            <w:vAlign w:val="center"/>
          </w:tcPr>
          <w:p>
            <w:pPr>
              <w:rPr>
                <w:rFonts w:asciiTheme="minorEastAsia" w:hAnsiTheme="minorEastAsia"/>
                <w:sz w:val="24"/>
                <w:szCs w:val="24"/>
              </w:rPr>
            </w:pPr>
          </w:p>
        </w:tc>
        <w:tc>
          <w:tcPr>
            <w:tcW w:w="3042" w:type="dxa"/>
            <w:vAlign w:val="center"/>
          </w:tcPr>
          <w:p>
            <w:pPr>
              <w:jc w:val="center"/>
              <w:rPr>
                <w:rFonts w:asciiTheme="minorEastAsia" w:hAnsiTheme="minorEastAsia"/>
                <w:sz w:val="24"/>
                <w:szCs w:val="24"/>
              </w:rPr>
            </w:pPr>
            <w:r>
              <w:rPr>
                <w:rFonts w:hint="eastAsia" w:asciiTheme="minorEastAsia" w:hAnsiTheme="minorEastAsia"/>
                <w:sz w:val="24"/>
                <w:szCs w:val="24"/>
              </w:rPr>
              <w:t>招商部经理</w:t>
            </w:r>
          </w:p>
        </w:tc>
        <w:tc>
          <w:tcPr>
            <w:tcW w:w="5675" w:type="dxa"/>
            <w:vMerge w:val="continue"/>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886" w:type="dxa"/>
            <w:vMerge w:val="continue"/>
            <w:vAlign w:val="center"/>
          </w:tcPr>
          <w:p>
            <w:pPr>
              <w:rPr>
                <w:rFonts w:asciiTheme="minorEastAsia" w:hAnsiTheme="minorEastAsia"/>
                <w:sz w:val="24"/>
                <w:szCs w:val="24"/>
              </w:rPr>
            </w:pPr>
          </w:p>
        </w:tc>
        <w:tc>
          <w:tcPr>
            <w:tcW w:w="3042" w:type="dxa"/>
            <w:vAlign w:val="center"/>
          </w:tcPr>
          <w:p>
            <w:pPr>
              <w:jc w:val="center"/>
              <w:rPr>
                <w:rFonts w:asciiTheme="minorEastAsia" w:hAnsiTheme="minorEastAsia"/>
                <w:sz w:val="24"/>
                <w:szCs w:val="24"/>
              </w:rPr>
            </w:pPr>
            <w:r>
              <w:rPr>
                <w:rFonts w:hint="eastAsia" w:asciiTheme="minorEastAsia" w:hAnsiTheme="minorEastAsia"/>
                <w:sz w:val="24"/>
                <w:szCs w:val="24"/>
              </w:rPr>
              <w:t>推广部经理</w:t>
            </w:r>
          </w:p>
        </w:tc>
        <w:tc>
          <w:tcPr>
            <w:tcW w:w="5675" w:type="dxa"/>
            <w:vMerge w:val="continue"/>
            <w:vAlign w:val="center"/>
          </w:tcPr>
          <w:p>
            <w:pPr>
              <w:rPr>
                <w:rFonts w:asciiTheme="minorEastAsia" w:hAnsiTheme="minorEastAsia"/>
                <w:sz w:val="24"/>
                <w:szCs w:val="24"/>
              </w:rPr>
            </w:pPr>
          </w:p>
        </w:tc>
      </w:tr>
    </w:tbl>
    <w:p>
      <w:pPr>
        <w:rPr>
          <w:b/>
          <w:sz w:val="32"/>
          <w:szCs w:val="32"/>
        </w:rPr>
      </w:pPr>
    </w:p>
    <w:p>
      <w:pPr>
        <w:rPr>
          <w:b/>
          <w:sz w:val="32"/>
          <w:szCs w:val="32"/>
        </w:rPr>
      </w:pPr>
    </w:p>
    <w:p>
      <w:pPr>
        <w:rPr>
          <w:b/>
          <w:sz w:val="32"/>
          <w:szCs w:val="32"/>
        </w:rPr>
      </w:pPr>
    </w:p>
    <w:p>
      <w:pPr>
        <w:rPr>
          <w:b/>
          <w:sz w:val="32"/>
          <w:szCs w:val="32"/>
        </w:rPr>
      </w:pPr>
      <w:r>
        <w:rPr>
          <w:rFonts w:hint="eastAsia"/>
          <w:b/>
          <w:sz w:val="32"/>
          <w:szCs w:val="32"/>
        </w:rPr>
        <w:t>3、</w:t>
      </w:r>
      <w:bookmarkStart w:id="3" w:name="_GoBack"/>
      <w:bookmarkEnd w:id="3"/>
      <w:r>
        <w:rPr>
          <w:rFonts w:hint="eastAsia"/>
          <w:b/>
          <w:sz w:val="32"/>
          <w:szCs w:val="32"/>
        </w:rPr>
        <w:t>各地项目公司各部门安全管理职责</w:t>
      </w:r>
    </w:p>
    <w:tbl>
      <w:tblPr>
        <w:tblStyle w:val="6"/>
        <w:tblpPr w:leftFromText="180" w:rightFromText="180" w:vertAnchor="page" w:horzAnchor="margin" w:tblpXSpec="center" w:tblpY="3040"/>
        <w:tblW w:w="10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418"/>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84"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小组成员</w:t>
            </w:r>
          </w:p>
        </w:tc>
        <w:tc>
          <w:tcPr>
            <w:tcW w:w="1418"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担任人员</w:t>
            </w:r>
          </w:p>
        </w:tc>
        <w:tc>
          <w:tcPr>
            <w:tcW w:w="780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安全管理职责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38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组长</w:t>
            </w:r>
          </w:p>
        </w:tc>
        <w:tc>
          <w:tcPr>
            <w:tcW w:w="1418"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项目总经理</w:t>
            </w:r>
          </w:p>
        </w:tc>
        <w:tc>
          <w:tcPr>
            <w:tcW w:w="7801"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1、为本项目安全管理第一责任人，负安全管理直接责任；</w:t>
            </w:r>
          </w:p>
          <w:p>
            <w:pPr>
              <w:spacing w:line="360" w:lineRule="auto"/>
              <w:rPr>
                <w:rFonts w:asciiTheme="minorEastAsia" w:hAnsiTheme="minorEastAsia"/>
                <w:sz w:val="24"/>
                <w:szCs w:val="24"/>
              </w:rPr>
            </w:pPr>
            <w:r>
              <w:rPr>
                <w:rFonts w:hint="eastAsia" w:asciiTheme="minorEastAsia" w:hAnsiTheme="minorEastAsia"/>
                <w:sz w:val="24"/>
                <w:szCs w:val="24"/>
              </w:rPr>
              <w:t>2、组织建立所在公司消防安全管理组织机构，逐级落实消防安全管理责任制；</w:t>
            </w:r>
          </w:p>
          <w:p>
            <w:pPr>
              <w:spacing w:line="360" w:lineRule="auto"/>
              <w:rPr>
                <w:rFonts w:asciiTheme="minorEastAsia" w:hAnsiTheme="minorEastAsia"/>
                <w:sz w:val="24"/>
                <w:szCs w:val="24"/>
              </w:rPr>
            </w:pPr>
            <w:r>
              <w:rPr>
                <w:rFonts w:hint="eastAsia" w:asciiTheme="minorEastAsia" w:hAnsiTheme="minorEastAsia"/>
                <w:sz w:val="24"/>
                <w:szCs w:val="24"/>
              </w:rPr>
              <w:t>3、消防安全管理各类事项落实的总体协调、把控和资源提供；</w:t>
            </w:r>
          </w:p>
          <w:p>
            <w:pPr>
              <w:spacing w:line="360" w:lineRule="auto"/>
              <w:rPr>
                <w:rFonts w:asciiTheme="minorEastAsia" w:hAnsiTheme="minorEastAsia"/>
                <w:sz w:val="24"/>
                <w:szCs w:val="24"/>
              </w:rPr>
            </w:pPr>
            <w:r>
              <w:rPr>
                <w:rFonts w:hint="eastAsia" w:asciiTheme="minorEastAsia" w:hAnsiTheme="minorEastAsia"/>
                <w:sz w:val="24"/>
                <w:szCs w:val="24"/>
              </w:rPr>
              <w:t>4、组织落实总部及政府安全部门的有关要求；</w:t>
            </w:r>
          </w:p>
          <w:p>
            <w:pPr>
              <w:spacing w:line="360" w:lineRule="auto"/>
              <w:rPr>
                <w:rFonts w:asciiTheme="minorEastAsia" w:hAnsiTheme="minorEastAsia"/>
                <w:sz w:val="24"/>
                <w:szCs w:val="24"/>
              </w:rPr>
            </w:pPr>
            <w:r>
              <w:rPr>
                <w:rFonts w:hint="eastAsia" w:asciiTheme="minorEastAsia" w:hAnsiTheme="minorEastAsia"/>
                <w:sz w:val="24"/>
                <w:szCs w:val="24"/>
              </w:rPr>
              <w:t>5、主持召开所在项目公司召开的安全工作例会及组织本公司各部门参加总部召开的安全工作例会。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38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执行组长</w:t>
            </w:r>
          </w:p>
        </w:tc>
        <w:tc>
          <w:tcPr>
            <w:tcW w:w="1418"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物业管理副总经理</w:t>
            </w:r>
          </w:p>
        </w:tc>
        <w:tc>
          <w:tcPr>
            <w:tcW w:w="7801"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1、为所在项目安全管理直接责任人；</w:t>
            </w:r>
          </w:p>
          <w:p>
            <w:pPr>
              <w:spacing w:line="360" w:lineRule="auto"/>
              <w:rPr>
                <w:rFonts w:asciiTheme="minorEastAsia" w:hAnsiTheme="minorEastAsia"/>
                <w:sz w:val="24"/>
                <w:szCs w:val="24"/>
              </w:rPr>
            </w:pPr>
            <w:r>
              <w:rPr>
                <w:rFonts w:hint="eastAsia" w:asciiTheme="minorEastAsia" w:hAnsiTheme="minorEastAsia"/>
                <w:sz w:val="24"/>
                <w:szCs w:val="24"/>
              </w:rPr>
              <w:t>2、协助总经理落实消防安全管理和各项安全工作，对分管部门的消防安全管理工作负直接责任；</w:t>
            </w:r>
          </w:p>
          <w:p>
            <w:pPr>
              <w:spacing w:line="360" w:lineRule="auto"/>
              <w:rPr>
                <w:rFonts w:asciiTheme="minorEastAsia" w:hAnsiTheme="minorEastAsia"/>
                <w:sz w:val="24"/>
                <w:szCs w:val="24"/>
              </w:rPr>
            </w:pPr>
            <w:r>
              <w:rPr>
                <w:rFonts w:hint="eastAsia" w:asciiTheme="minorEastAsia" w:hAnsiTheme="minorEastAsia"/>
                <w:sz w:val="24"/>
                <w:szCs w:val="24"/>
              </w:rPr>
              <w:t>3、监督、检查、组织实施消防管理日常工作；</w:t>
            </w:r>
          </w:p>
          <w:p>
            <w:pPr>
              <w:spacing w:line="360" w:lineRule="auto"/>
              <w:rPr>
                <w:rFonts w:asciiTheme="minorEastAsia" w:hAnsiTheme="minorEastAsia"/>
                <w:sz w:val="24"/>
                <w:szCs w:val="24"/>
              </w:rPr>
            </w:pPr>
            <w:r>
              <w:rPr>
                <w:rFonts w:hint="eastAsia" w:asciiTheme="minorEastAsia" w:hAnsiTheme="minorEastAsia"/>
                <w:sz w:val="24"/>
                <w:szCs w:val="24"/>
              </w:rPr>
              <w:t>4、所在项目消防、安全外联工作，根据消防、安全管理要求安排落实；</w:t>
            </w:r>
          </w:p>
          <w:p>
            <w:pPr>
              <w:spacing w:line="360" w:lineRule="auto"/>
              <w:rPr>
                <w:rFonts w:asciiTheme="minorEastAsia" w:hAnsiTheme="minorEastAsia"/>
                <w:sz w:val="24"/>
                <w:szCs w:val="24"/>
              </w:rPr>
            </w:pPr>
            <w:r>
              <w:rPr>
                <w:rFonts w:hint="eastAsia" w:asciiTheme="minorEastAsia" w:hAnsiTheme="minorEastAsia"/>
                <w:sz w:val="24"/>
                <w:szCs w:val="24"/>
              </w:rPr>
              <w:t>5、督导、检查所在项目运行设备包括但不限于：消防、安防、空调、给排水等设备的日常检查、维护与维修的执行情况，确保公司设备设施的正常运行；</w:t>
            </w:r>
          </w:p>
          <w:p>
            <w:pPr>
              <w:spacing w:line="360" w:lineRule="auto"/>
              <w:rPr>
                <w:rFonts w:asciiTheme="minorEastAsia" w:hAnsiTheme="minorEastAsia"/>
                <w:sz w:val="24"/>
                <w:szCs w:val="24"/>
              </w:rPr>
            </w:pPr>
            <w:r>
              <w:rPr>
                <w:rFonts w:hint="eastAsia" w:asciiTheme="minorEastAsia" w:hAnsiTheme="minorEastAsia"/>
                <w:sz w:val="24"/>
                <w:szCs w:val="24"/>
              </w:rPr>
              <w:t>6、执行所在项目总经理交办的其他安全管理工作。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384"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副组长</w:t>
            </w:r>
          </w:p>
        </w:tc>
        <w:tc>
          <w:tcPr>
            <w:tcW w:w="1418"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招商营运副总经理</w:t>
            </w:r>
          </w:p>
        </w:tc>
        <w:tc>
          <w:tcPr>
            <w:tcW w:w="7801"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1、对分管业务负监督及安全管理责任；</w:t>
            </w:r>
          </w:p>
          <w:p>
            <w:pPr>
              <w:spacing w:line="360" w:lineRule="auto"/>
              <w:rPr>
                <w:rFonts w:asciiTheme="minorEastAsia" w:hAnsiTheme="minorEastAsia"/>
                <w:sz w:val="24"/>
                <w:szCs w:val="24"/>
              </w:rPr>
            </w:pPr>
            <w:r>
              <w:rPr>
                <w:rFonts w:hint="eastAsia" w:asciiTheme="minorEastAsia" w:hAnsiTheme="minorEastAsia"/>
                <w:sz w:val="24"/>
                <w:szCs w:val="24"/>
              </w:rPr>
              <w:t>2、协助所在项目总经理落实总部消防管理的各项要求；</w:t>
            </w:r>
          </w:p>
          <w:p>
            <w:pPr>
              <w:spacing w:line="360" w:lineRule="auto"/>
              <w:rPr>
                <w:rFonts w:asciiTheme="minorEastAsia" w:hAnsiTheme="minorEastAsia"/>
                <w:sz w:val="24"/>
                <w:szCs w:val="24"/>
              </w:rPr>
            </w:pPr>
            <w:r>
              <w:rPr>
                <w:rFonts w:hint="eastAsia" w:asciiTheme="minorEastAsia" w:hAnsiTheme="minorEastAsia"/>
                <w:sz w:val="24"/>
                <w:szCs w:val="24"/>
              </w:rPr>
              <w:t>3、落实与各主力店、商户签订《安全管理责任书》，明确安全管理责任；</w:t>
            </w:r>
          </w:p>
          <w:p>
            <w:pPr>
              <w:spacing w:line="360" w:lineRule="auto"/>
              <w:rPr>
                <w:rFonts w:asciiTheme="minorEastAsia" w:hAnsiTheme="minorEastAsia"/>
                <w:sz w:val="24"/>
                <w:szCs w:val="24"/>
              </w:rPr>
            </w:pPr>
            <w:r>
              <w:rPr>
                <w:rFonts w:hint="eastAsia" w:asciiTheme="minorEastAsia" w:hAnsiTheme="minorEastAsia"/>
                <w:sz w:val="24"/>
                <w:szCs w:val="24"/>
              </w:rPr>
              <w:t>4、监督、组织运营部门开展商户安全培训、安全检查及商户安全隐患整改工作；</w:t>
            </w:r>
          </w:p>
          <w:p>
            <w:pPr>
              <w:spacing w:line="360" w:lineRule="auto"/>
              <w:rPr>
                <w:rFonts w:asciiTheme="minorEastAsia" w:hAnsiTheme="minorEastAsia"/>
                <w:sz w:val="24"/>
                <w:szCs w:val="24"/>
              </w:rPr>
            </w:pPr>
            <w:r>
              <w:rPr>
                <w:rFonts w:hint="eastAsia" w:asciiTheme="minorEastAsia" w:hAnsiTheme="minorEastAsia"/>
                <w:sz w:val="24"/>
                <w:szCs w:val="24"/>
              </w:rPr>
              <w:t>5、监督、检查运营部对餐饮商户食品卫生安全检查工作落实情况。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384" w:type="dxa"/>
            <w:vMerge w:val="restart"/>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组员</w:t>
            </w:r>
          </w:p>
        </w:tc>
        <w:tc>
          <w:tcPr>
            <w:tcW w:w="1418"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人力行政部</w:t>
            </w:r>
          </w:p>
        </w:tc>
        <w:tc>
          <w:tcPr>
            <w:tcW w:w="7801"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1、检查本部门办公区、库房、档案室等区域用电防火安全；</w:t>
            </w:r>
          </w:p>
          <w:p>
            <w:pPr>
              <w:spacing w:line="360" w:lineRule="auto"/>
              <w:rPr>
                <w:rFonts w:asciiTheme="minorEastAsia" w:hAnsiTheme="minorEastAsia"/>
                <w:sz w:val="24"/>
                <w:szCs w:val="24"/>
              </w:rPr>
            </w:pPr>
            <w:r>
              <w:rPr>
                <w:rFonts w:hint="eastAsia" w:asciiTheme="minorEastAsia" w:hAnsiTheme="minorEastAsia"/>
                <w:sz w:val="24"/>
                <w:szCs w:val="24"/>
              </w:rPr>
              <w:t>2、为所在项目使用车辆购买保险；</w:t>
            </w:r>
          </w:p>
          <w:p>
            <w:pPr>
              <w:spacing w:line="360" w:lineRule="auto"/>
              <w:rPr>
                <w:rFonts w:asciiTheme="minorEastAsia" w:hAnsiTheme="minorEastAsia"/>
                <w:sz w:val="24"/>
                <w:szCs w:val="24"/>
              </w:rPr>
            </w:pPr>
            <w:r>
              <w:rPr>
                <w:rFonts w:hint="eastAsia" w:asciiTheme="minorEastAsia" w:hAnsiTheme="minorEastAsia"/>
                <w:sz w:val="24"/>
                <w:szCs w:val="24"/>
              </w:rPr>
              <w:t>3、造成经济损失的突发事件向保险公司报案，并跟进赔偿直至赔付结束；</w:t>
            </w:r>
          </w:p>
          <w:p>
            <w:pPr>
              <w:spacing w:line="360" w:lineRule="auto"/>
              <w:rPr>
                <w:rFonts w:asciiTheme="minorEastAsia" w:hAnsiTheme="minorEastAsia"/>
                <w:sz w:val="24"/>
                <w:szCs w:val="24"/>
              </w:rPr>
            </w:pPr>
            <w:r>
              <w:rPr>
                <w:rFonts w:hint="eastAsia" w:asciiTheme="minorEastAsia" w:hAnsiTheme="minorEastAsia"/>
                <w:sz w:val="24"/>
                <w:szCs w:val="24"/>
              </w:rPr>
              <w:t>4、组织新入职员工在上岗前完成岗前安全培训；</w:t>
            </w:r>
          </w:p>
          <w:p>
            <w:pPr>
              <w:spacing w:line="360" w:lineRule="auto"/>
              <w:rPr>
                <w:rFonts w:asciiTheme="minorEastAsia" w:hAnsiTheme="minorEastAsia"/>
                <w:sz w:val="24"/>
                <w:szCs w:val="24"/>
              </w:rPr>
            </w:pPr>
            <w:r>
              <w:rPr>
                <w:rFonts w:hint="eastAsia" w:asciiTheme="minorEastAsia" w:hAnsiTheme="minorEastAsia"/>
                <w:sz w:val="24"/>
                <w:szCs w:val="24"/>
              </w:rPr>
              <w:t>5、建立所在项目员工招聘、离职的风险管理档案工作；</w:t>
            </w:r>
          </w:p>
          <w:p>
            <w:pPr>
              <w:spacing w:line="360" w:lineRule="auto"/>
              <w:rPr>
                <w:rFonts w:asciiTheme="minorEastAsia" w:hAnsiTheme="minorEastAsia"/>
                <w:sz w:val="24"/>
                <w:szCs w:val="24"/>
              </w:rPr>
            </w:pPr>
            <w:r>
              <w:rPr>
                <w:rFonts w:hint="eastAsia" w:asciiTheme="minorEastAsia" w:hAnsiTheme="minorEastAsia"/>
                <w:sz w:val="24"/>
                <w:szCs w:val="24"/>
              </w:rPr>
              <w:t>6、与本部门合作公司签订《安全管理责任书》。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384" w:type="dxa"/>
            <w:vMerge w:val="continue"/>
            <w:vAlign w:val="center"/>
          </w:tcPr>
          <w:p>
            <w:pPr>
              <w:spacing w:line="360" w:lineRule="auto"/>
              <w:rPr>
                <w:rFonts w:asciiTheme="minorEastAsia" w:hAnsiTheme="minorEastAsia"/>
                <w:sz w:val="24"/>
                <w:szCs w:val="24"/>
              </w:rPr>
            </w:pPr>
          </w:p>
        </w:tc>
        <w:tc>
          <w:tcPr>
            <w:tcW w:w="1418"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工程部</w:t>
            </w:r>
          </w:p>
        </w:tc>
        <w:tc>
          <w:tcPr>
            <w:tcW w:w="7801"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1、编制、修订工程设备设施（包括但不限于配电系统、消防系统、安防系统、空调系统、隐蔽工程、电梯扶梯、店招导视等）安全管理制度及应急预案；</w:t>
            </w:r>
          </w:p>
          <w:p>
            <w:pPr>
              <w:spacing w:line="360" w:lineRule="auto"/>
              <w:rPr>
                <w:rFonts w:asciiTheme="minorEastAsia" w:hAnsiTheme="minorEastAsia"/>
                <w:sz w:val="24"/>
                <w:szCs w:val="24"/>
              </w:rPr>
            </w:pPr>
            <w:r>
              <w:rPr>
                <w:rFonts w:hint="eastAsia" w:asciiTheme="minorEastAsia" w:hAnsiTheme="minorEastAsia"/>
                <w:sz w:val="24"/>
                <w:szCs w:val="24"/>
              </w:rPr>
              <w:t>2、各类机房安全检查及值班；</w:t>
            </w:r>
          </w:p>
          <w:p>
            <w:pPr>
              <w:spacing w:line="360" w:lineRule="auto"/>
              <w:rPr>
                <w:rFonts w:asciiTheme="minorEastAsia" w:hAnsiTheme="minorEastAsia"/>
                <w:sz w:val="24"/>
                <w:szCs w:val="24"/>
              </w:rPr>
            </w:pPr>
            <w:r>
              <w:rPr>
                <w:rFonts w:hint="eastAsia" w:asciiTheme="minorEastAsia" w:hAnsiTheme="minorEastAsia"/>
                <w:sz w:val="24"/>
                <w:szCs w:val="24"/>
              </w:rPr>
              <w:t>3、涉及高压、低压、焊工、司炉工等特殊岗位必须持证上岗；</w:t>
            </w:r>
          </w:p>
          <w:p>
            <w:pPr>
              <w:spacing w:line="360" w:lineRule="auto"/>
              <w:rPr>
                <w:rFonts w:asciiTheme="minorEastAsia" w:hAnsiTheme="minorEastAsia"/>
                <w:sz w:val="24"/>
                <w:szCs w:val="24"/>
              </w:rPr>
            </w:pPr>
            <w:r>
              <w:rPr>
                <w:rFonts w:hint="eastAsia" w:asciiTheme="minorEastAsia" w:hAnsiTheme="minorEastAsia"/>
                <w:sz w:val="24"/>
                <w:szCs w:val="24"/>
              </w:rPr>
              <w:t>4、制定所在项目工程设备及消防、安防设备设施的维修、保养及检查计划，并落实；</w:t>
            </w:r>
          </w:p>
          <w:p>
            <w:pPr>
              <w:spacing w:line="360" w:lineRule="auto"/>
              <w:rPr>
                <w:rFonts w:asciiTheme="minorEastAsia" w:hAnsiTheme="minorEastAsia"/>
                <w:sz w:val="24"/>
                <w:szCs w:val="24"/>
              </w:rPr>
            </w:pPr>
            <w:r>
              <w:rPr>
                <w:rFonts w:hint="eastAsia" w:asciiTheme="minorEastAsia" w:hAnsiTheme="minorEastAsia"/>
                <w:sz w:val="24"/>
                <w:szCs w:val="24"/>
              </w:rPr>
              <w:t>5、对商户经营区、库房、办公区、橱窗、灯箱店招等重点防火部位用电安全安全检查；</w:t>
            </w:r>
          </w:p>
          <w:p>
            <w:pPr>
              <w:spacing w:line="360" w:lineRule="auto"/>
              <w:rPr>
                <w:rFonts w:asciiTheme="minorEastAsia" w:hAnsiTheme="minorEastAsia"/>
                <w:sz w:val="24"/>
                <w:szCs w:val="24"/>
              </w:rPr>
            </w:pPr>
            <w:r>
              <w:rPr>
                <w:rFonts w:hint="eastAsia" w:asciiTheme="minorEastAsia" w:hAnsiTheme="minorEastAsia"/>
                <w:sz w:val="24"/>
                <w:szCs w:val="24"/>
              </w:rPr>
              <w:t>6、组织本部门开展电梯困人、电气操作等专项安全培训；</w:t>
            </w:r>
          </w:p>
          <w:p>
            <w:pPr>
              <w:spacing w:line="360" w:lineRule="auto"/>
              <w:rPr>
                <w:rFonts w:asciiTheme="minorEastAsia" w:hAnsiTheme="minorEastAsia"/>
                <w:sz w:val="24"/>
                <w:szCs w:val="24"/>
              </w:rPr>
            </w:pPr>
            <w:r>
              <w:rPr>
                <w:rFonts w:hint="eastAsia" w:asciiTheme="minorEastAsia" w:hAnsiTheme="minorEastAsia"/>
                <w:sz w:val="24"/>
                <w:szCs w:val="24"/>
              </w:rPr>
              <w:t>7、与本部门合作公司签订《安全管理责任书》。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384" w:type="dxa"/>
            <w:vMerge w:val="continue"/>
            <w:vAlign w:val="center"/>
          </w:tcPr>
          <w:p>
            <w:pPr>
              <w:spacing w:line="360" w:lineRule="auto"/>
              <w:rPr>
                <w:rFonts w:asciiTheme="minorEastAsia" w:hAnsiTheme="minorEastAsia"/>
                <w:sz w:val="24"/>
                <w:szCs w:val="24"/>
              </w:rPr>
            </w:pPr>
          </w:p>
        </w:tc>
        <w:tc>
          <w:tcPr>
            <w:tcW w:w="1418"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安保部</w:t>
            </w:r>
          </w:p>
        </w:tc>
        <w:tc>
          <w:tcPr>
            <w:tcW w:w="7801"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1、安保部经理为所在项目消防安全管理人；</w:t>
            </w:r>
          </w:p>
          <w:p>
            <w:pPr>
              <w:spacing w:line="360" w:lineRule="auto"/>
              <w:rPr>
                <w:rFonts w:asciiTheme="minorEastAsia" w:hAnsiTheme="minorEastAsia"/>
                <w:sz w:val="24"/>
                <w:szCs w:val="24"/>
              </w:rPr>
            </w:pPr>
            <w:r>
              <w:rPr>
                <w:rFonts w:hint="eastAsia" w:asciiTheme="minorEastAsia" w:hAnsiTheme="minorEastAsia"/>
                <w:sz w:val="24"/>
                <w:szCs w:val="24"/>
              </w:rPr>
              <w:t>2、编制、修订所在项目安全管理制度、年度安全管理方案、安全应急预案；</w:t>
            </w:r>
          </w:p>
          <w:p>
            <w:pPr>
              <w:spacing w:line="360" w:lineRule="auto"/>
              <w:rPr>
                <w:rFonts w:asciiTheme="minorEastAsia" w:hAnsiTheme="minorEastAsia"/>
                <w:sz w:val="24"/>
                <w:szCs w:val="24"/>
              </w:rPr>
            </w:pPr>
            <w:r>
              <w:rPr>
                <w:rFonts w:hint="eastAsia" w:asciiTheme="minorEastAsia" w:hAnsiTheme="minorEastAsia"/>
                <w:sz w:val="24"/>
                <w:szCs w:val="24"/>
              </w:rPr>
              <w:t>3、组织安全制度、安全应急预案培训及演练工作；</w:t>
            </w:r>
          </w:p>
          <w:p>
            <w:pPr>
              <w:spacing w:line="360" w:lineRule="auto"/>
              <w:rPr>
                <w:rFonts w:asciiTheme="minorEastAsia" w:hAnsiTheme="minorEastAsia"/>
                <w:sz w:val="24"/>
                <w:szCs w:val="24"/>
              </w:rPr>
            </w:pPr>
            <w:r>
              <w:rPr>
                <w:rFonts w:hint="eastAsia" w:asciiTheme="minorEastAsia" w:hAnsiTheme="minorEastAsia"/>
                <w:sz w:val="24"/>
                <w:szCs w:val="24"/>
              </w:rPr>
              <w:t>4、开展日常防火巡查、专项检查、重大节假日前安全检查工作；</w:t>
            </w:r>
          </w:p>
          <w:p>
            <w:pPr>
              <w:spacing w:line="360" w:lineRule="auto"/>
              <w:rPr>
                <w:rFonts w:asciiTheme="minorEastAsia" w:hAnsiTheme="minorEastAsia"/>
                <w:sz w:val="24"/>
                <w:szCs w:val="24"/>
              </w:rPr>
            </w:pPr>
            <w:r>
              <w:rPr>
                <w:rFonts w:hint="eastAsia" w:asciiTheme="minorEastAsia" w:hAnsiTheme="minorEastAsia"/>
                <w:sz w:val="24"/>
                <w:szCs w:val="24"/>
              </w:rPr>
              <w:t>5、审核商户施工图纸、进场施工资质，办理施工手续，检查施工材料、施工现场安全等工作；</w:t>
            </w:r>
          </w:p>
          <w:p>
            <w:pPr>
              <w:spacing w:line="360" w:lineRule="auto"/>
              <w:rPr>
                <w:rFonts w:asciiTheme="minorEastAsia" w:hAnsiTheme="minorEastAsia"/>
                <w:sz w:val="24"/>
                <w:szCs w:val="24"/>
              </w:rPr>
            </w:pPr>
            <w:r>
              <w:rPr>
                <w:rFonts w:hint="eastAsia" w:asciiTheme="minorEastAsia" w:hAnsiTheme="minorEastAsia"/>
                <w:sz w:val="24"/>
                <w:szCs w:val="24"/>
              </w:rPr>
              <w:t>6、组织本部门召开月度安全工作会议，形成会议纪要；</w:t>
            </w:r>
          </w:p>
          <w:p>
            <w:pPr>
              <w:spacing w:line="360" w:lineRule="auto"/>
              <w:rPr>
                <w:rFonts w:asciiTheme="minorEastAsia" w:hAnsiTheme="minorEastAsia"/>
                <w:sz w:val="24"/>
                <w:szCs w:val="24"/>
              </w:rPr>
            </w:pPr>
            <w:r>
              <w:rPr>
                <w:rFonts w:hint="eastAsia" w:asciiTheme="minorEastAsia" w:hAnsiTheme="minorEastAsia"/>
                <w:sz w:val="24"/>
                <w:szCs w:val="24"/>
              </w:rPr>
              <w:t>7、建立所在项目安全管理档案，包括但不限于消防设备、安防设备、法律法规、值班记录等管理痕迹；</w:t>
            </w:r>
          </w:p>
          <w:p>
            <w:pPr>
              <w:spacing w:line="360" w:lineRule="auto"/>
              <w:rPr>
                <w:rFonts w:asciiTheme="minorEastAsia" w:hAnsiTheme="minorEastAsia"/>
                <w:sz w:val="24"/>
                <w:szCs w:val="24"/>
              </w:rPr>
            </w:pPr>
            <w:r>
              <w:rPr>
                <w:rFonts w:hint="eastAsia" w:asciiTheme="minorEastAsia" w:hAnsiTheme="minorEastAsia"/>
                <w:sz w:val="24"/>
                <w:szCs w:val="24"/>
              </w:rPr>
              <w:t>8、与本部门合作公司签订《安全管理责任书》。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84" w:type="dxa"/>
            <w:vMerge w:val="continue"/>
            <w:vAlign w:val="center"/>
          </w:tcPr>
          <w:p>
            <w:pPr>
              <w:spacing w:line="360" w:lineRule="auto"/>
              <w:rPr>
                <w:rFonts w:asciiTheme="minorEastAsia" w:hAnsiTheme="minorEastAsia"/>
                <w:sz w:val="24"/>
                <w:szCs w:val="24"/>
              </w:rPr>
            </w:pPr>
          </w:p>
        </w:tc>
        <w:tc>
          <w:tcPr>
            <w:tcW w:w="1418"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环境维护部</w:t>
            </w:r>
          </w:p>
        </w:tc>
        <w:tc>
          <w:tcPr>
            <w:tcW w:w="7801"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1、检查本部门办公区、库房等区域用电防火安全；</w:t>
            </w:r>
          </w:p>
          <w:p>
            <w:pPr>
              <w:spacing w:line="360" w:lineRule="auto"/>
              <w:rPr>
                <w:rFonts w:asciiTheme="minorEastAsia" w:hAnsiTheme="minorEastAsia"/>
                <w:sz w:val="24"/>
                <w:szCs w:val="24"/>
              </w:rPr>
            </w:pPr>
            <w:r>
              <w:rPr>
                <w:rFonts w:hint="eastAsia" w:asciiTheme="minorEastAsia" w:hAnsiTheme="minorEastAsia"/>
                <w:sz w:val="24"/>
                <w:szCs w:val="24"/>
              </w:rPr>
              <w:t>2、组织本部门开展应急抢险、跑水救援、高空作业等预案的专项安全及消防、安防常识培训；</w:t>
            </w:r>
          </w:p>
          <w:p>
            <w:pPr>
              <w:spacing w:line="360" w:lineRule="auto"/>
              <w:rPr>
                <w:rFonts w:asciiTheme="minorEastAsia" w:hAnsiTheme="minorEastAsia"/>
                <w:sz w:val="24"/>
                <w:szCs w:val="24"/>
              </w:rPr>
            </w:pPr>
            <w:r>
              <w:rPr>
                <w:rFonts w:hint="eastAsia" w:asciiTheme="minorEastAsia" w:hAnsiTheme="minorEastAsia"/>
                <w:sz w:val="24"/>
                <w:szCs w:val="24"/>
              </w:rPr>
              <w:t>3、建立外包公司保洁人员安全管理档案；</w:t>
            </w:r>
          </w:p>
          <w:p>
            <w:pPr>
              <w:spacing w:line="360" w:lineRule="auto"/>
              <w:rPr>
                <w:rFonts w:asciiTheme="minorEastAsia" w:hAnsiTheme="minorEastAsia"/>
                <w:sz w:val="24"/>
                <w:szCs w:val="24"/>
              </w:rPr>
            </w:pPr>
            <w:r>
              <w:rPr>
                <w:rFonts w:hint="eastAsia" w:asciiTheme="minorEastAsia" w:hAnsiTheme="minorEastAsia"/>
                <w:sz w:val="24"/>
                <w:szCs w:val="24"/>
              </w:rPr>
              <w:t>4、与本部门合作公司签订《安全管理责任书》。</w:t>
            </w:r>
          </w:p>
        </w:tc>
      </w:tr>
      <w:tr>
        <w:tblPrEx>
          <w:tblCellMar>
            <w:top w:w="0" w:type="dxa"/>
            <w:left w:w="108" w:type="dxa"/>
            <w:bottom w:w="0" w:type="dxa"/>
            <w:right w:w="108" w:type="dxa"/>
          </w:tblCellMar>
        </w:tblPrEx>
        <w:trPr>
          <w:trHeight w:val="709" w:hRule="atLeast"/>
        </w:trPr>
        <w:tc>
          <w:tcPr>
            <w:tcW w:w="1384" w:type="dxa"/>
            <w:vMerge w:val="continue"/>
            <w:vAlign w:val="center"/>
          </w:tcPr>
          <w:p>
            <w:pPr>
              <w:spacing w:line="360" w:lineRule="auto"/>
              <w:rPr>
                <w:rFonts w:asciiTheme="minorEastAsia" w:hAnsiTheme="minorEastAsia"/>
                <w:sz w:val="24"/>
                <w:szCs w:val="24"/>
              </w:rPr>
            </w:pPr>
          </w:p>
        </w:tc>
        <w:tc>
          <w:tcPr>
            <w:tcW w:w="1418"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财务部</w:t>
            </w:r>
          </w:p>
        </w:tc>
        <w:tc>
          <w:tcPr>
            <w:tcW w:w="7801"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1、检查本部门办公区、库房、金库等区域用电防火安全；</w:t>
            </w:r>
          </w:p>
          <w:p>
            <w:pPr>
              <w:spacing w:line="360" w:lineRule="auto"/>
              <w:rPr>
                <w:rFonts w:asciiTheme="minorEastAsia" w:hAnsiTheme="minorEastAsia"/>
                <w:sz w:val="24"/>
                <w:szCs w:val="24"/>
              </w:rPr>
            </w:pPr>
            <w:r>
              <w:rPr>
                <w:rFonts w:hint="eastAsia" w:asciiTheme="minorEastAsia" w:hAnsiTheme="minorEastAsia"/>
                <w:sz w:val="24"/>
                <w:szCs w:val="24"/>
              </w:rPr>
              <w:t>2、负责财务档案资料的保管安全；</w:t>
            </w:r>
          </w:p>
          <w:p>
            <w:pPr>
              <w:spacing w:line="360" w:lineRule="auto"/>
              <w:rPr>
                <w:rFonts w:asciiTheme="minorEastAsia" w:hAnsiTheme="minorEastAsia"/>
                <w:sz w:val="24"/>
                <w:szCs w:val="24"/>
              </w:rPr>
            </w:pPr>
            <w:r>
              <w:rPr>
                <w:rFonts w:hint="eastAsia" w:asciiTheme="minorEastAsia" w:hAnsiTheme="minorEastAsia"/>
                <w:sz w:val="24"/>
                <w:szCs w:val="24"/>
              </w:rPr>
              <w:t>3、负责财务人员外出办理业务的安全；</w:t>
            </w:r>
          </w:p>
          <w:p>
            <w:pPr>
              <w:spacing w:line="360" w:lineRule="auto"/>
              <w:rPr>
                <w:rFonts w:asciiTheme="minorEastAsia" w:hAnsiTheme="minorEastAsia"/>
                <w:sz w:val="24"/>
                <w:szCs w:val="24"/>
              </w:rPr>
            </w:pPr>
            <w:r>
              <w:rPr>
                <w:rFonts w:hint="eastAsia" w:asciiTheme="minorEastAsia" w:hAnsiTheme="minorEastAsia"/>
                <w:sz w:val="24"/>
                <w:szCs w:val="24"/>
              </w:rPr>
              <w:t>4、负责完成所在项目公司各类保险的投保工作；</w:t>
            </w:r>
          </w:p>
          <w:p>
            <w:pPr>
              <w:spacing w:line="360" w:lineRule="auto"/>
              <w:rPr>
                <w:rFonts w:asciiTheme="minorEastAsia" w:hAnsiTheme="minorEastAsia"/>
                <w:sz w:val="24"/>
                <w:szCs w:val="24"/>
              </w:rPr>
            </w:pPr>
            <w:r>
              <w:rPr>
                <w:rFonts w:hint="eastAsia" w:asciiTheme="minorEastAsia" w:hAnsiTheme="minorEastAsia"/>
                <w:sz w:val="24"/>
                <w:szCs w:val="24"/>
              </w:rPr>
              <w:t>5、与本部门合作公司签订《安全管理责任书》。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84" w:type="dxa"/>
            <w:vMerge w:val="continue"/>
            <w:vAlign w:val="center"/>
          </w:tcPr>
          <w:p>
            <w:pPr>
              <w:spacing w:line="360" w:lineRule="auto"/>
              <w:rPr>
                <w:rFonts w:asciiTheme="minorEastAsia" w:hAnsiTheme="minorEastAsia"/>
                <w:sz w:val="24"/>
                <w:szCs w:val="24"/>
              </w:rPr>
            </w:pPr>
          </w:p>
        </w:tc>
        <w:tc>
          <w:tcPr>
            <w:tcW w:w="1418"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品质部</w:t>
            </w:r>
          </w:p>
        </w:tc>
        <w:tc>
          <w:tcPr>
            <w:tcW w:w="7801"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1、检查、监督所在项目消防安全管理工作的执行情况；</w:t>
            </w:r>
          </w:p>
          <w:p>
            <w:pPr>
              <w:spacing w:line="360" w:lineRule="auto"/>
              <w:rPr>
                <w:rFonts w:asciiTheme="minorEastAsia" w:hAnsiTheme="minorEastAsia"/>
                <w:sz w:val="24"/>
                <w:szCs w:val="24"/>
              </w:rPr>
            </w:pPr>
            <w:r>
              <w:rPr>
                <w:rFonts w:hint="eastAsia" w:asciiTheme="minorEastAsia" w:hAnsiTheme="minorEastAsia"/>
                <w:sz w:val="24"/>
                <w:szCs w:val="24"/>
              </w:rPr>
              <w:t>2、监督所在项目消防安全管理体系文件建立工作；</w:t>
            </w:r>
          </w:p>
          <w:p>
            <w:pPr>
              <w:spacing w:line="360" w:lineRule="auto"/>
              <w:rPr>
                <w:rFonts w:asciiTheme="minorEastAsia" w:hAnsiTheme="minorEastAsia"/>
                <w:sz w:val="24"/>
                <w:szCs w:val="24"/>
              </w:rPr>
            </w:pPr>
            <w:r>
              <w:rPr>
                <w:rFonts w:hint="eastAsia" w:asciiTheme="minorEastAsia" w:hAnsiTheme="minorEastAsia"/>
                <w:sz w:val="24"/>
                <w:szCs w:val="24"/>
              </w:rPr>
              <w:t>3、督促所在项目开展消防安全演练及消、安防设备检测工作；</w:t>
            </w:r>
          </w:p>
          <w:p>
            <w:pPr>
              <w:spacing w:line="360" w:lineRule="auto"/>
              <w:rPr>
                <w:rFonts w:asciiTheme="minorEastAsia" w:hAnsiTheme="minorEastAsia"/>
                <w:sz w:val="24"/>
                <w:szCs w:val="24"/>
              </w:rPr>
            </w:pPr>
            <w:r>
              <w:rPr>
                <w:rFonts w:hint="eastAsia" w:asciiTheme="minorEastAsia" w:hAnsiTheme="minorEastAsia"/>
                <w:sz w:val="24"/>
                <w:szCs w:val="24"/>
              </w:rPr>
              <w:t>4、建立购物中心年度、月度针对工程、安全、环境维护等部门的安全监督检查计划。监督安保部年度安全工作计划、工程部年度设备检修和维保计划、环境维护部年度保洁工作计划的可操作性及实际执行状况；</w:t>
            </w:r>
          </w:p>
          <w:p>
            <w:pPr>
              <w:spacing w:line="360" w:lineRule="auto"/>
              <w:rPr>
                <w:rFonts w:asciiTheme="minorEastAsia" w:hAnsiTheme="minorEastAsia"/>
                <w:sz w:val="24"/>
                <w:szCs w:val="24"/>
              </w:rPr>
            </w:pPr>
            <w:r>
              <w:rPr>
                <w:rFonts w:hint="eastAsia" w:asciiTheme="minorEastAsia" w:hAnsiTheme="minorEastAsia"/>
                <w:sz w:val="24"/>
                <w:szCs w:val="24"/>
              </w:rPr>
              <w:t>5、检查、发现所在项目存在消防、治安、工程等安全隐患及环境安全品质等，并督促相关部门及时整改。协调责任单位未整改前做好保护防范措施；</w:t>
            </w:r>
          </w:p>
          <w:p>
            <w:pPr>
              <w:spacing w:line="360" w:lineRule="auto"/>
              <w:rPr>
                <w:rFonts w:asciiTheme="minorEastAsia" w:hAnsiTheme="minorEastAsia"/>
                <w:sz w:val="24"/>
                <w:szCs w:val="24"/>
              </w:rPr>
            </w:pPr>
            <w:r>
              <w:rPr>
                <w:rFonts w:hint="eastAsia" w:asciiTheme="minorEastAsia" w:hAnsiTheme="minorEastAsia"/>
                <w:sz w:val="24"/>
                <w:szCs w:val="24"/>
              </w:rPr>
              <w:t>6、上报总部物业管理中心所在项目存在安全事项、事件。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84" w:type="dxa"/>
            <w:vMerge w:val="continue"/>
            <w:vAlign w:val="center"/>
          </w:tcPr>
          <w:p>
            <w:pPr>
              <w:spacing w:line="360" w:lineRule="auto"/>
              <w:rPr>
                <w:rFonts w:asciiTheme="minorEastAsia" w:hAnsiTheme="minorEastAsia"/>
                <w:sz w:val="24"/>
                <w:szCs w:val="24"/>
              </w:rPr>
            </w:pPr>
          </w:p>
        </w:tc>
        <w:tc>
          <w:tcPr>
            <w:tcW w:w="1418"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运营部</w:t>
            </w:r>
          </w:p>
        </w:tc>
        <w:tc>
          <w:tcPr>
            <w:tcW w:w="7801"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1、负责运营工作安全管理直接责任；</w:t>
            </w:r>
          </w:p>
          <w:p>
            <w:pPr>
              <w:spacing w:line="360" w:lineRule="auto"/>
              <w:rPr>
                <w:rFonts w:asciiTheme="minorEastAsia" w:hAnsiTheme="minorEastAsia"/>
                <w:sz w:val="24"/>
                <w:szCs w:val="24"/>
              </w:rPr>
            </w:pPr>
            <w:r>
              <w:rPr>
                <w:rFonts w:hint="eastAsia" w:asciiTheme="minorEastAsia" w:hAnsiTheme="minorEastAsia"/>
                <w:sz w:val="24"/>
                <w:szCs w:val="24"/>
              </w:rPr>
              <w:t>2、落实开业后租赁合同消防安全条款；</w:t>
            </w:r>
          </w:p>
          <w:p>
            <w:pPr>
              <w:spacing w:line="360" w:lineRule="auto"/>
              <w:rPr>
                <w:rFonts w:asciiTheme="minorEastAsia" w:hAnsiTheme="minorEastAsia"/>
                <w:sz w:val="24"/>
                <w:szCs w:val="24"/>
              </w:rPr>
            </w:pPr>
            <w:r>
              <w:rPr>
                <w:rFonts w:hint="eastAsia" w:asciiTheme="minorEastAsia" w:hAnsiTheme="minorEastAsia"/>
                <w:sz w:val="24"/>
                <w:szCs w:val="24"/>
              </w:rPr>
              <w:t>3、落实购物中心运营阶段大型促销活动消防安全工作；</w:t>
            </w:r>
          </w:p>
          <w:p>
            <w:pPr>
              <w:spacing w:line="360" w:lineRule="auto"/>
              <w:rPr>
                <w:rFonts w:asciiTheme="minorEastAsia" w:hAnsiTheme="minorEastAsia"/>
                <w:sz w:val="24"/>
                <w:szCs w:val="24"/>
              </w:rPr>
            </w:pPr>
            <w:r>
              <w:rPr>
                <w:rFonts w:hint="eastAsia" w:asciiTheme="minorEastAsia" w:hAnsiTheme="minorEastAsia"/>
                <w:sz w:val="24"/>
                <w:szCs w:val="24"/>
              </w:rPr>
              <w:t>4、组织本部门员工及所在项目的商户开展消防安全培训、演练及安全检查工作；</w:t>
            </w:r>
          </w:p>
          <w:p>
            <w:pPr>
              <w:spacing w:line="360" w:lineRule="auto"/>
              <w:rPr>
                <w:rFonts w:asciiTheme="minorEastAsia" w:hAnsiTheme="minorEastAsia"/>
                <w:sz w:val="24"/>
                <w:szCs w:val="24"/>
              </w:rPr>
            </w:pPr>
            <w:r>
              <w:rPr>
                <w:rFonts w:hint="eastAsia" w:asciiTheme="minorEastAsia" w:hAnsiTheme="minorEastAsia"/>
                <w:sz w:val="24"/>
                <w:szCs w:val="24"/>
              </w:rPr>
              <w:t>5、各类促销及庆典活动礼品的安全保管及发放；</w:t>
            </w:r>
          </w:p>
          <w:p>
            <w:pPr>
              <w:spacing w:line="360" w:lineRule="auto"/>
              <w:rPr>
                <w:rFonts w:asciiTheme="minorEastAsia" w:hAnsiTheme="minorEastAsia"/>
                <w:sz w:val="24"/>
                <w:szCs w:val="24"/>
              </w:rPr>
            </w:pPr>
            <w:r>
              <w:rPr>
                <w:rFonts w:hint="eastAsia" w:asciiTheme="minorEastAsia" w:hAnsiTheme="minorEastAsia"/>
                <w:sz w:val="24"/>
                <w:szCs w:val="24"/>
              </w:rPr>
              <w:t>6、通过所在项目内宣传的显示器定时播放消防宣传片；</w:t>
            </w:r>
          </w:p>
          <w:p>
            <w:pPr>
              <w:spacing w:line="360" w:lineRule="auto"/>
              <w:rPr>
                <w:rFonts w:asciiTheme="minorEastAsia" w:hAnsiTheme="minorEastAsia"/>
                <w:sz w:val="24"/>
                <w:szCs w:val="24"/>
              </w:rPr>
            </w:pPr>
            <w:r>
              <w:rPr>
                <w:rFonts w:hint="eastAsia" w:asciiTheme="minorEastAsia" w:hAnsiTheme="minorEastAsia"/>
                <w:sz w:val="24"/>
                <w:szCs w:val="24"/>
              </w:rPr>
              <w:t>7、检查本部门办公区、库房等用电防火安全；</w:t>
            </w:r>
          </w:p>
          <w:p>
            <w:pPr>
              <w:spacing w:line="360" w:lineRule="auto"/>
              <w:rPr>
                <w:rFonts w:asciiTheme="minorEastAsia" w:hAnsiTheme="minorEastAsia"/>
                <w:sz w:val="24"/>
                <w:szCs w:val="24"/>
              </w:rPr>
            </w:pPr>
            <w:r>
              <w:rPr>
                <w:rFonts w:hint="eastAsia" w:asciiTheme="minorEastAsia" w:hAnsiTheme="minorEastAsia"/>
                <w:sz w:val="24"/>
                <w:szCs w:val="24"/>
              </w:rPr>
              <w:t>8、组织本部门员工对餐饮商户食品卫生安全每日检查；</w:t>
            </w:r>
          </w:p>
          <w:p>
            <w:pPr>
              <w:spacing w:line="360" w:lineRule="auto"/>
              <w:rPr>
                <w:rFonts w:asciiTheme="minorEastAsia" w:hAnsiTheme="minorEastAsia"/>
                <w:sz w:val="24"/>
                <w:szCs w:val="24"/>
              </w:rPr>
            </w:pPr>
            <w:r>
              <w:rPr>
                <w:rFonts w:hint="eastAsia" w:asciiTheme="minorEastAsia" w:hAnsiTheme="minorEastAsia"/>
                <w:sz w:val="24"/>
                <w:szCs w:val="24"/>
              </w:rPr>
              <w:t>9、与本部门合作公司签订《安全管理责任书》。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84" w:type="dxa"/>
            <w:vAlign w:val="center"/>
          </w:tcPr>
          <w:p>
            <w:pPr>
              <w:spacing w:line="360" w:lineRule="auto"/>
              <w:rPr>
                <w:rFonts w:asciiTheme="minorEastAsia" w:hAnsiTheme="minorEastAsia"/>
                <w:sz w:val="24"/>
                <w:szCs w:val="24"/>
              </w:rPr>
            </w:pPr>
          </w:p>
        </w:tc>
        <w:tc>
          <w:tcPr>
            <w:tcW w:w="1418"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招商部</w:t>
            </w:r>
          </w:p>
        </w:tc>
        <w:tc>
          <w:tcPr>
            <w:tcW w:w="7801"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1、负招商工作安全管理直接责任；</w:t>
            </w:r>
          </w:p>
          <w:p>
            <w:pPr>
              <w:spacing w:line="360" w:lineRule="auto"/>
              <w:rPr>
                <w:rFonts w:asciiTheme="minorEastAsia" w:hAnsiTheme="minorEastAsia"/>
                <w:color w:val="FF0000"/>
                <w:sz w:val="24"/>
                <w:szCs w:val="24"/>
              </w:rPr>
            </w:pPr>
            <w:r>
              <w:rPr>
                <w:rFonts w:hint="eastAsia" w:asciiTheme="minorEastAsia" w:hAnsiTheme="minorEastAsia"/>
                <w:sz w:val="24"/>
                <w:szCs w:val="24"/>
              </w:rPr>
              <w:t>2、对合作公司宣讲施工类、经营管理类安全制度；</w:t>
            </w:r>
          </w:p>
          <w:p>
            <w:pPr>
              <w:spacing w:line="360" w:lineRule="auto"/>
              <w:rPr>
                <w:rFonts w:asciiTheme="minorEastAsia" w:hAnsiTheme="minorEastAsia"/>
                <w:sz w:val="24"/>
                <w:szCs w:val="24"/>
              </w:rPr>
            </w:pPr>
            <w:r>
              <w:rPr>
                <w:rFonts w:hint="eastAsia" w:asciiTheme="minorEastAsia" w:hAnsiTheme="minorEastAsia"/>
                <w:sz w:val="24"/>
                <w:szCs w:val="24"/>
              </w:rPr>
              <w:t>3、修订所在项目的招商商务条件中安全条款，明确与合作公司安全责任。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84" w:type="dxa"/>
            <w:vAlign w:val="center"/>
          </w:tcPr>
          <w:p>
            <w:pPr>
              <w:spacing w:line="360" w:lineRule="auto"/>
              <w:rPr>
                <w:rFonts w:asciiTheme="minorEastAsia" w:hAnsiTheme="minorEastAsia"/>
                <w:sz w:val="24"/>
                <w:szCs w:val="24"/>
              </w:rPr>
            </w:pPr>
          </w:p>
        </w:tc>
        <w:tc>
          <w:tcPr>
            <w:tcW w:w="1418"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推广部</w:t>
            </w:r>
          </w:p>
        </w:tc>
        <w:tc>
          <w:tcPr>
            <w:tcW w:w="7801" w:type="dxa"/>
            <w:vAlign w:val="center"/>
          </w:tcPr>
          <w:p>
            <w:pPr>
              <w:spacing w:line="360" w:lineRule="auto"/>
              <w:rPr>
                <w:rFonts w:asciiTheme="minorEastAsia" w:hAnsiTheme="minorEastAsia"/>
                <w:sz w:val="24"/>
                <w:szCs w:val="24"/>
              </w:rPr>
            </w:pPr>
            <w:r>
              <w:rPr>
                <w:rFonts w:hint="eastAsia" w:asciiTheme="minorEastAsia" w:hAnsiTheme="minorEastAsia"/>
                <w:sz w:val="24"/>
                <w:szCs w:val="24"/>
              </w:rPr>
              <w:t>1、负推广工作安全管理直接责任；</w:t>
            </w:r>
          </w:p>
          <w:p>
            <w:pPr>
              <w:spacing w:line="360" w:lineRule="auto"/>
              <w:rPr>
                <w:rFonts w:asciiTheme="minorEastAsia" w:hAnsiTheme="minorEastAsia"/>
                <w:sz w:val="24"/>
                <w:szCs w:val="24"/>
              </w:rPr>
            </w:pPr>
            <w:r>
              <w:rPr>
                <w:rFonts w:hint="eastAsia" w:asciiTheme="minorEastAsia" w:hAnsiTheme="minorEastAsia"/>
                <w:sz w:val="24"/>
                <w:szCs w:val="24"/>
              </w:rPr>
              <w:t>2、协调安保部、工程部对活动公司进行活动前安全培训，培训内容包括但不限于：施工及人员管理规范、装修材料要求、接用临时用电、高空作业管理规定、动用明火施工规定、施工现场违规扣除押金协议等规定；</w:t>
            </w:r>
          </w:p>
          <w:p>
            <w:pPr>
              <w:spacing w:line="360" w:lineRule="auto"/>
              <w:rPr>
                <w:rFonts w:asciiTheme="minorEastAsia" w:hAnsiTheme="minorEastAsia"/>
                <w:sz w:val="24"/>
                <w:szCs w:val="24"/>
              </w:rPr>
            </w:pPr>
            <w:r>
              <w:rPr>
                <w:rFonts w:hint="eastAsia" w:asciiTheme="minorEastAsia" w:hAnsiTheme="minorEastAsia"/>
                <w:sz w:val="24"/>
                <w:szCs w:val="24"/>
              </w:rPr>
              <w:t>3、修订推广活动期间安全条款，明确与合作公司活动期间注意事项；</w:t>
            </w:r>
          </w:p>
          <w:p>
            <w:pPr>
              <w:spacing w:line="360" w:lineRule="auto"/>
              <w:rPr>
                <w:rFonts w:asciiTheme="minorEastAsia" w:hAnsiTheme="minorEastAsia"/>
                <w:sz w:val="24"/>
                <w:szCs w:val="24"/>
              </w:rPr>
            </w:pPr>
            <w:r>
              <w:rPr>
                <w:rFonts w:hint="eastAsia" w:asciiTheme="minorEastAsia" w:hAnsiTheme="minorEastAsia"/>
                <w:sz w:val="24"/>
                <w:szCs w:val="24"/>
              </w:rPr>
              <w:t>4、负责所在项目内企划导视、天地柱、扶梯、挑空装饰的安装安全；</w:t>
            </w:r>
          </w:p>
          <w:p>
            <w:pPr>
              <w:spacing w:line="360" w:lineRule="auto"/>
              <w:rPr>
                <w:rFonts w:asciiTheme="minorEastAsia" w:hAnsiTheme="minorEastAsia"/>
                <w:sz w:val="24"/>
                <w:szCs w:val="24"/>
              </w:rPr>
            </w:pPr>
            <w:r>
              <w:rPr>
                <w:rFonts w:hint="eastAsia" w:asciiTheme="minorEastAsia" w:hAnsiTheme="minorEastAsia"/>
                <w:sz w:val="24"/>
                <w:szCs w:val="24"/>
              </w:rPr>
              <w:t>5、收集所在项目关于在网络、广播等媒体显示、播放的关于所在购物中心的负面信息，并及时协调、处理；</w:t>
            </w:r>
          </w:p>
          <w:p>
            <w:pPr>
              <w:spacing w:line="360" w:lineRule="auto"/>
              <w:rPr>
                <w:rFonts w:asciiTheme="minorEastAsia" w:hAnsiTheme="minorEastAsia"/>
                <w:sz w:val="24"/>
                <w:szCs w:val="24"/>
              </w:rPr>
            </w:pPr>
            <w:r>
              <w:rPr>
                <w:rFonts w:hint="eastAsia" w:asciiTheme="minorEastAsia" w:hAnsiTheme="minorEastAsia"/>
                <w:sz w:val="24"/>
                <w:szCs w:val="24"/>
              </w:rPr>
              <w:t>6、与本部门合作公司签订《安全管理责任书》。</w:t>
            </w:r>
          </w:p>
        </w:tc>
      </w:tr>
    </w:tbl>
    <w:p>
      <w:pPr>
        <w:rPr>
          <w:b/>
          <w:sz w:val="32"/>
          <w:szCs w:val="32"/>
        </w:rPr>
        <w:sectPr>
          <w:headerReference r:id="rId3" w:type="default"/>
          <w:pgSz w:w="11906" w:h="16838"/>
          <w:pgMar w:top="1797" w:right="1440" w:bottom="1418" w:left="1440" w:header="851" w:footer="992" w:gutter="0"/>
          <w:cols w:space="425" w:num="1"/>
          <w:docGrid w:type="lines" w:linePitch="312" w:charSpace="0"/>
        </w:sectPr>
      </w:pPr>
    </w:p>
    <w:p>
      <w:pPr>
        <w:autoSpaceDE w:val="0"/>
        <w:autoSpaceDN w:val="0"/>
        <w:adjustRightInd w:val="0"/>
        <w:spacing w:line="440" w:lineRule="exact"/>
        <w:jc w:val="left"/>
        <w:rPr>
          <w:b/>
          <w:sz w:val="32"/>
          <w:szCs w:val="32"/>
        </w:rPr>
      </w:pPr>
      <w:r>
        <w:rPr>
          <w:rFonts w:hint="eastAsia"/>
          <w:b/>
          <w:sz w:val="32"/>
          <w:szCs w:val="32"/>
        </w:rPr>
        <w:t>三、安全管理概要及模式</w:t>
      </w:r>
    </w:p>
    <w:p>
      <w:pPr>
        <w:autoSpaceDE w:val="0"/>
        <w:autoSpaceDN w:val="0"/>
        <w:adjustRightInd w:val="0"/>
        <w:jc w:val="left"/>
        <w:rPr>
          <w:rFonts w:ascii="宋体" w:hAnsi="Times New Roman" w:eastAsia="宋体" w:cs="宋体"/>
          <w:b/>
          <w:kern w:val="0"/>
          <w:sz w:val="32"/>
          <w:szCs w:val="32"/>
        </w:rPr>
      </w:pPr>
    </w:p>
    <w:p>
      <w:pPr>
        <w:autoSpaceDE w:val="0"/>
        <w:autoSpaceDN w:val="0"/>
        <w:adjustRightInd w:val="0"/>
        <w:jc w:val="left"/>
        <w:rPr>
          <w:rFonts w:ascii="Times New Roman" w:hAnsi="Times New Roman" w:cs="Times New Roman"/>
          <w:b/>
          <w:kern w:val="0"/>
          <w:sz w:val="24"/>
          <w:szCs w:val="24"/>
        </w:rPr>
      </w:pPr>
      <w:r>
        <w:rPr>
          <w:rFonts w:hint="eastAsia" w:ascii="宋体" w:hAnsi="Times New Roman" w:eastAsia="宋体" w:cs="宋体"/>
          <w:b/>
          <w:kern w:val="0"/>
          <w:sz w:val="32"/>
          <w:szCs w:val="32"/>
        </w:rPr>
        <w:t>1、安全管理工作概要</w:t>
      </w:r>
    </w:p>
    <w:p>
      <w:pPr>
        <w:autoSpaceDE w:val="0"/>
        <w:autoSpaceDN w:val="0"/>
        <w:adjustRightInd w:val="0"/>
        <w:spacing w:line="480" w:lineRule="auto"/>
        <w:jc w:val="left"/>
        <w:rPr>
          <w:rFonts w:ascii="Times New Roman" w:hAnsi="Times New Roman" w:cs="Times New Roman"/>
          <w:kern w:val="0"/>
          <w:sz w:val="10"/>
          <w:szCs w:val="10"/>
        </w:rPr>
      </w:pPr>
    </w:p>
    <w:p>
      <w:pPr>
        <w:overflowPunct w:val="0"/>
        <w:autoSpaceDE w:val="0"/>
        <w:autoSpaceDN w:val="0"/>
        <w:adjustRightInd w:val="0"/>
        <w:spacing w:line="480" w:lineRule="auto"/>
        <w:ind w:left="360" w:right="220"/>
        <w:jc w:val="left"/>
        <w:rPr>
          <w:rFonts w:ascii="宋体" w:hAnsi="Arial" w:eastAsia="宋体" w:cs="宋体"/>
          <w:kern w:val="0"/>
          <w:sz w:val="32"/>
          <w:szCs w:val="32"/>
        </w:rPr>
      </w:pPr>
      <w:r>
        <w:rPr>
          <w:rFonts w:ascii="宋体" w:hAnsi="Arial" w:eastAsia="宋体" w:cs="宋体"/>
          <w:kern w:val="0"/>
          <w:sz w:val="32"/>
          <w:szCs w:val="32"/>
        </w:rPr>
        <w:t>1</w:t>
      </w:r>
      <w:r>
        <w:rPr>
          <w:rFonts w:hint="eastAsia" w:ascii="宋体" w:hAnsi="Arial" w:eastAsia="宋体" w:cs="宋体"/>
          <w:kern w:val="0"/>
          <w:sz w:val="32"/>
          <w:szCs w:val="32"/>
        </w:rPr>
        <w:t>）贯彻执行国家法律法规，建立安全管理体系；</w:t>
      </w:r>
    </w:p>
    <w:p>
      <w:pPr>
        <w:overflowPunct w:val="0"/>
        <w:autoSpaceDE w:val="0"/>
        <w:autoSpaceDN w:val="0"/>
        <w:adjustRightInd w:val="0"/>
        <w:spacing w:line="480" w:lineRule="auto"/>
        <w:ind w:left="360" w:right="220"/>
        <w:jc w:val="left"/>
        <w:rPr>
          <w:rFonts w:ascii="宋体" w:hAnsi="Arial" w:eastAsia="宋体" w:cs="宋体"/>
          <w:kern w:val="0"/>
          <w:sz w:val="32"/>
          <w:szCs w:val="32"/>
        </w:rPr>
      </w:pPr>
      <w:r>
        <w:rPr>
          <w:rFonts w:ascii="宋体" w:hAnsi="Arial" w:eastAsia="宋体" w:cs="宋体"/>
          <w:kern w:val="0"/>
          <w:sz w:val="32"/>
          <w:szCs w:val="32"/>
        </w:rPr>
        <w:t>2</w:t>
      </w:r>
      <w:r>
        <w:rPr>
          <w:rFonts w:hint="eastAsia" w:ascii="宋体" w:hAnsi="Arial" w:eastAsia="宋体" w:cs="宋体"/>
          <w:kern w:val="0"/>
          <w:sz w:val="32"/>
          <w:szCs w:val="32"/>
        </w:rPr>
        <w:t>）明确岗位安全管理职责，落实安全管理责任；</w:t>
      </w:r>
    </w:p>
    <w:p>
      <w:pPr>
        <w:overflowPunct w:val="0"/>
        <w:autoSpaceDE w:val="0"/>
        <w:autoSpaceDN w:val="0"/>
        <w:adjustRightInd w:val="0"/>
        <w:spacing w:line="480" w:lineRule="auto"/>
        <w:ind w:left="360" w:right="220"/>
        <w:jc w:val="left"/>
        <w:rPr>
          <w:rFonts w:ascii="宋体" w:hAnsi="Arial" w:eastAsia="宋体" w:cs="宋体"/>
          <w:kern w:val="0"/>
          <w:sz w:val="32"/>
          <w:szCs w:val="32"/>
        </w:rPr>
      </w:pPr>
      <w:r>
        <w:rPr>
          <w:rFonts w:ascii="宋体" w:hAnsi="Arial" w:eastAsia="宋体" w:cs="宋体"/>
          <w:kern w:val="0"/>
          <w:sz w:val="32"/>
          <w:szCs w:val="32"/>
        </w:rPr>
        <w:t>3</w:t>
      </w:r>
      <w:r>
        <w:rPr>
          <w:rFonts w:hint="eastAsia" w:ascii="宋体" w:hAnsi="Arial" w:eastAsia="宋体" w:cs="宋体"/>
          <w:kern w:val="0"/>
          <w:sz w:val="32"/>
          <w:szCs w:val="32"/>
        </w:rPr>
        <w:t>）定期开展安全工作检查，及时消除安全隐患；</w:t>
      </w:r>
    </w:p>
    <w:p>
      <w:pPr>
        <w:overflowPunct w:val="0"/>
        <w:autoSpaceDE w:val="0"/>
        <w:autoSpaceDN w:val="0"/>
        <w:adjustRightInd w:val="0"/>
        <w:spacing w:line="480" w:lineRule="auto"/>
        <w:ind w:left="360" w:right="220"/>
        <w:jc w:val="left"/>
        <w:rPr>
          <w:rFonts w:ascii="宋体" w:hAnsi="Arial" w:eastAsia="宋体" w:cs="宋体"/>
          <w:kern w:val="0"/>
          <w:sz w:val="32"/>
          <w:szCs w:val="32"/>
        </w:rPr>
      </w:pPr>
      <w:r>
        <w:rPr>
          <w:rFonts w:ascii="宋体" w:hAnsi="Arial" w:eastAsia="宋体" w:cs="宋体"/>
          <w:kern w:val="0"/>
          <w:sz w:val="32"/>
          <w:szCs w:val="32"/>
        </w:rPr>
        <w:t>4</w:t>
      </w:r>
      <w:r>
        <w:rPr>
          <w:rFonts w:hint="eastAsia" w:ascii="宋体" w:hAnsi="Arial" w:eastAsia="宋体" w:cs="宋体"/>
          <w:kern w:val="0"/>
          <w:sz w:val="32"/>
          <w:szCs w:val="32"/>
        </w:rPr>
        <w:t>）全面开展安全培训教育，提升全员安全意识；</w:t>
      </w:r>
    </w:p>
    <w:p>
      <w:pPr>
        <w:overflowPunct w:val="0"/>
        <w:autoSpaceDE w:val="0"/>
        <w:autoSpaceDN w:val="0"/>
        <w:adjustRightInd w:val="0"/>
        <w:spacing w:line="480" w:lineRule="auto"/>
        <w:ind w:left="360" w:right="220"/>
        <w:jc w:val="left"/>
        <w:rPr>
          <w:rFonts w:ascii="宋体" w:hAnsi="Arial" w:eastAsia="宋体" w:cs="宋体"/>
          <w:kern w:val="0"/>
          <w:sz w:val="32"/>
          <w:szCs w:val="32"/>
        </w:rPr>
      </w:pPr>
      <w:r>
        <w:rPr>
          <w:rFonts w:ascii="宋体" w:hAnsi="Arial" w:eastAsia="宋体" w:cs="宋体"/>
          <w:kern w:val="0"/>
          <w:sz w:val="32"/>
          <w:szCs w:val="32"/>
        </w:rPr>
        <w:t>5</w:t>
      </w:r>
      <w:r>
        <w:rPr>
          <w:rFonts w:hint="eastAsia" w:ascii="宋体" w:hAnsi="Arial" w:eastAsia="宋体" w:cs="宋体"/>
          <w:kern w:val="0"/>
          <w:sz w:val="32"/>
          <w:szCs w:val="32"/>
        </w:rPr>
        <w:t>）杜绝发生安全事故，保障购物中心安全运营。</w:t>
      </w:r>
    </w:p>
    <w:p>
      <w:pPr>
        <w:autoSpaceDE w:val="0"/>
        <w:autoSpaceDN w:val="0"/>
        <w:adjustRightInd w:val="0"/>
        <w:ind w:firstLine="161" w:firstLineChars="50"/>
        <w:jc w:val="left"/>
        <w:rPr>
          <w:rFonts w:ascii="宋体" w:hAnsi="Times New Roman" w:eastAsia="宋体" w:cs="宋体"/>
          <w:b/>
          <w:kern w:val="0"/>
          <w:sz w:val="32"/>
          <w:szCs w:val="32"/>
        </w:rPr>
      </w:pPr>
      <w:r>
        <w:rPr>
          <w:rFonts w:ascii="宋体" w:hAnsi="Arial" w:eastAsia="宋体" w:cs="宋体"/>
          <w:b/>
          <w:kern w:val="0"/>
          <w:sz w:val="32"/>
          <w:szCs w:val="32"/>
        </w:rPr>
        <w:t>2</w:t>
      </w:r>
      <w:r>
        <w:rPr>
          <w:rFonts w:hint="eastAsia" w:ascii="宋体" w:hAnsi="Arial" w:eastAsia="宋体" w:cs="宋体"/>
          <w:b/>
          <w:kern w:val="0"/>
          <w:sz w:val="32"/>
          <w:szCs w:val="32"/>
        </w:rPr>
        <w:t>、</w:t>
      </w:r>
      <w:r>
        <w:rPr>
          <w:rFonts w:hint="eastAsia" w:ascii="宋体" w:hAnsi="Times New Roman" w:eastAsia="宋体" w:cs="宋体"/>
          <w:b/>
          <w:kern w:val="0"/>
          <w:sz w:val="32"/>
          <w:szCs w:val="32"/>
        </w:rPr>
        <w:t>安全管理工作模式</w:t>
      </w:r>
    </w:p>
    <w:p>
      <w:pPr>
        <w:autoSpaceDE w:val="0"/>
        <w:autoSpaceDN w:val="0"/>
        <w:adjustRightInd w:val="0"/>
        <w:spacing w:line="365" w:lineRule="exact"/>
        <w:ind w:left="720"/>
        <w:jc w:val="left"/>
        <w:rPr>
          <w:rFonts w:ascii="宋体" w:hAnsi="Arial" w:eastAsia="宋体" w:cs="宋体"/>
          <w:kern w:val="0"/>
          <w:sz w:val="32"/>
          <w:szCs w:val="32"/>
        </w:rPr>
      </w:pPr>
    </w:p>
    <w:p>
      <w:pPr>
        <w:autoSpaceDE w:val="0"/>
        <w:autoSpaceDN w:val="0"/>
        <w:adjustRightInd w:val="0"/>
        <w:spacing w:line="365" w:lineRule="exact"/>
        <w:ind w:left="720"/>
        <w:jc w:val="left"/>
        <w:rPr>
          <w:rFonts w:ascii="宋体" w:hAnsi="Arial" w:eastAsia="宋体" w:cs="宋体"/>
          <w:kern w:val="0"/>
          <w:sz w:val="32"/>
          <w:szCs w:val="32"/>
        </w:rPr>
      </w:pPr>
      <w:r>
        <w:rPr>
          <w:rFonts w:hint="eastAsia" w:ascii="宋体" w:hAnsi="Arial" w:eastAsia="宋体" w:cs="宋体"/>
          <w:kern w:val="0"/>
          <w:sz w:val="32"/>
          <w:szCs w:val="32"/>
        </w:rPr>
        <w:t>技防</w:t>
      </w:r>
      <w:r>
        <w:rPr>
          <w:rFonts w:ascii="宋体" w:hAnsi="Arial" w:eastAsia="宋体" w:cs="宋体"/>
          <w:b/>
          <w:kern w:val="0"/>
          <w:sz w:val="32"/>
          <w:szCs w:val="32"/>
        </w:rPr>
        <w:t>+</w:t>
      </w:r>
      <w:r>
        <w:rPr>
          <w:rFonts w:hint="eastAsia" w:ascii="宋体" w:hAnsi="Arial" w:eastAsia="宋体" w:cs="宋体"/>
          <w:kern w:val="0"/>
          <w:sz w:val="32"/>
          <w:szCs w:val="32"/>
        </w:rPr>
        <w:t>人防安全管理工作模式</w:t>
      </w:r>
    </w:p>
    <w:p>
      <w:pPr>
        <w:autoSpaceDE w:val="0"/>
        <w:autoSpaceDN w:val="0"/>
        <w:adjustRightInd w:val="0"/>
        <w:spacing w:line="365" w:lineRule="exact"/>
        <w:jc w:val="left"/>
        <w:rPr>
          <w:rFonts w:ascii="宋体" w:hAnsi="Arial" w:eastAsia="宋体" w:cs="宋体"/>
          <w:kern w:val="0"/>
          <w:sz w:val="32"/>
          <w:szCs w:val="32"/>
        </w:rPr>
      </w:pPr>
    </w:p>
    <w:p>
      <w:pPr>
        <w:overflowPunct w:val="0"/>
        <w:autoSpaceDE w:val="0"/>
        <w:autoSpaceDN w:val="0"/>
        <w:adjustRightInd w:val="0"/>
        <w:spacing w:line="480" w:lineRule="auto"/>
        <w:ind w:left="360" w:right="220" w:firstLine="160" w:firstLineChars="50"/>
        <w:jc w:val="left"/>
        <w:rPr>
          <w:rFonts w:ascii="宋体" w:hAnsi="Arial" w:eastAsia="宋体" w:cs="宋体"/>
          <w:kern w:val="0"/>
          <w:sz w:val="32"/>
          <w:szCs w:val="32"/>
        </w:rPr>
      </w:pPr>
      <w:r>
        <w:rPr>
          <w:rFonts w:ascii="宋体" w:hAnsi="Arial" w:eastAsia="宋体" w:cs="宋体"/>
          <w:kern w:val="0"/>
          <w:sz w:val="32"/>
          <w:szCs w:val="32"/>
        </w:rPr>
        <w:t>1</w:t>
      </w:r>
      <w:r>
        <w:rPr>
          <w:rFonts w:hint="eastAsia" w:ascii="宋体" w:hAnsi="Arial" w:eastAsia="宋体" w:cs="宋体"/>
          <w:kern w:val="0"/>
          <w:sz w:val="32"/>
          <w:szCs w:val="32"/>
        </w:rPr>
        <w:t>）制定消防、安防设备检查计划，定期开展设备检查、检测、维护，确保设备完好有效；</w:t>
      </w:r>
    </w:p>
    <w:p>
      <w:pPr>
        <w:overflowPunct w:val="0"/>
        <w:autoSpaceDE w:val="0"/>
        <w:autoSpaceDN w:val="0"/>
        <w:adjustRightInd w:val="0"/>
        <w:spacing w:line="480" w:lineRule="auto"/>
        <w:ind w:right="220" w:firstLine="566" w:firstLineChars="177"/>
        <w:jc w:val="left"/>
        <w:rPr>
          <w:rFonts w:ascii="宋体" w:hAnsi="Arial" w:eastAsia="宋体" w:cs="宋体"/>
          <w:kern w:val="0"/>
          <w:sz w:val="32"/>
          <w:szCs w:val="32"/>
        </w:rPr>
      </w:pPr>
      <w:r>
        <w:rPr>
          <w:rFonts w:ascii="宋体" w:hAnsi="Arial" w:eastAsia="宋体" w:cs="宋体"/>
          <w:kern w:val="0"/>
          <w:sz w:val="32"/>
          <w:szCs w:val="32"/>
        </w:rPr>
        <w:t>2</w:t>
      </w:r>
      <w:r>
        <w:rPr>
          <w:rFonts w:hint="eastAsia" w:ascii="宋体" w:hAnsi="Arial" w:eastAsia="宋体" w:cs="宋体"/>
          <w:kern w:val="0"/>
          <w:sz w:val="32"/>
          <w:szCs w:val="32"/>
        </w:rPr>
        <w:t>）强化员工安全培训，组织安全演练，提升全员安全防范意识，及时有效应对突发事件。</w:t>
      </w:r>
      <w:bookmarkStart w:id="0" w:name="page4"/>
      <w:bookmarkEnd w:id="0"/>
      <w:bookmarkStart w:id="1" w:name="page3"/>
      <w:bookmarkEnd w:id="1"/>
      <w:bookmarkStart w:id="2" w:name="page5"/>
      <w:bookmarkEnd w:id="2"/>
    </w:p>
    <w:p/>
    <w:sectPr>
      <w:headerReference r:id="rId4" w:type="default"/>
      <w:pgSz w:w="16840" w:h="11906" w:orient="landscape"/>
      <w:pgMar w:top="1021" w:right="1740" w:bottom="1440" w:left="1420" w:header="720" w:footer="720" w:gutter="0"/>
      <w:cols w:equalWidth="0" w:num="1">
        <w:col w:w="136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31"/>
      </w:pBdr>
      <w:rPr>
        <w:szCs w:val="5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77" w:lineRule="exact"/>
      <w:ind w:left="10200"/>
      <w:jc w:val="left"/>
      <w:rPr>
        <w:rFonts w:ascii="Times New Roman" w:hAnsi="Times New Roman"/>
        <w:kern w:val="0"/>
        <w:sz w:val="24"/>
        <w:szCs w:val="24"/>
      </w:rPr>
    </w:pPr>
    <w:r>
      <w:rPr>
        <w:rFonts w:hint="eastAsia" w:ascii="宋体" w:hAnsi="Times New Roman" w:eastAsia="宋体" w:cs="宋体"/>
        <w:kern w:val="0"/>
        <w:sz w:val="24"/>
        <w:szCs w:val="24"/>
      </w:rPr>
      <w:t>文件编号</w:t>
    </w:r>
    <w:r>
      <w:rPr>
        <w:rFonts w:hint="eastAsia" w:ascii="MS PGothic" w:hAnsi="Times New Roman" w:eastAsia="MS PGothic" w:cs="MS PGothic"/>
        <w:kern w:val="0"/>
        <w:sz w:val="24"/>
        <w:szCs w:val="24"/>
      </w:rPr>
      <w:t>：</w:t>
    </w:r>
  </w:p>
  <w:p>
    <w:pPr>
      <w:autoSpaceDE w:val="0"/>
      <w:autoSpaceDN w:val="0"/>
      <w:adjustRightInd w:val="0"/>
      <w:spacing w:line="274" w:lineRule="exact"/>
      <w:ind w:left="10200"/>
      <w:jc w:val="left"/>
      <w:rPr>
        <w:rFonts w:ascii="Times New Roman" w:hAnsi="Times New Roman"/>
        <w:kern w:val="0"/>
        <w:sz w:val="24"/>
        <w:szCs w:val="24"/>
      </w:rPr>
    </w:pPr>
    <w:r>
      <w:rPr>
        <w:rFonts w:hint="eastAsia" w:ascii="宋体" w:hAnsi="Times New Roman" w:eastAsia="宋体" w:cs="宋体"/>
        <w:kern w:val="0"/>
        <w:sz w:val="24"/>
        <w:szCs w:val="24"/>
      </w:rPr>
      <w:t>版本状态</w:t>
    </w:r>
    <w:r>
      <w:rPr>
        <w:rFonts w:hint="eastAsia" w:ascii="MS PGothic" w:hAnsi="Times New Roman" w:eastAsia="MS PGothic" w:cs="MS PGothic"/>
        <w:kern w:val="0"/>
        <w:sz w:val="24"/>
        <w:szCs w:val="24"/>
      </w:rPr>
      <w:t>：</w:t>
    </w:r>
    <w:r>
      <w:rPr>
        <w:rFonts w:ascii="MS PGothic" w:hAnsi="Times New Roman" w:eastAsia="MS PGothic" w:cs="MS PGothic"/>
        <w:kern w:val="0"/>
        <w:sz w:val="24"/>
        <w:szCs w:val="24"/>
      </w:rPr>
      <w:t>A/</w:t>
    </w:r>
    <w:r>
      <w:rPr>
        <w:rFonts w:cs="MS PGothic" w:asciiTheme="minorEastAsia" w:hAnsiTheme="minorEastAsia"/>
        <w:kern w:val="0"/>
        <w:sz w:val="24"/>
        <w:szCs w:val="24"/>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NGJmN2JiZDZhNGQ0NGFhOWYwNjEyMjE2MjIxY2MifQ=="/>
  </w:docVars>
  <w:rsids>
    <w:rsidRoot w:val="00771EF9"/>
    <w:rsid w:val="0000225B"/>
    <w:rsid w:val="0000510B"/>
    <w:rsid w:val="000051FC"/>
    <w:rsid w:val="000119AA"/>
    <w:rsid w:val="00012DC1"/>
    <w:rsid w:val="00014F7F"/>
    <w:rsid w:val="000150FB"/>
    <w:rsid w:val="0001586E"/>
    <w:rsid w:val="00021066"/>
    <w:rsid w:val="000302FC"/>
    <w:rsid w:val="000436A0"/>
    <w:rsid w:val="00043AAE"/>
    <w:rsid w:val="0005666F"/>
    <w:rsid w:val="00056779"/>
    <w:rsid w:val="00065A40"/>
    <w:rsid w:val="00091812"/>
    <w:rsid w:val="00096774"/>
    <w:rsid w:val="000A3BE8"/>
    <w:rsid w:val="000A5BAB"/>
    <w:rsid w:val="000A7BBF"/>
    <w:rsid w:val="000B1118"/>
    <w:rsid w:val="000B2B65"/>
    <w:rsid w:val="000B5B18"/>
    <w:rsid w:val="000C7607"/>
    <w:rsid w:val="000D023B"/>
    <w:rsid w:val="000D24F5"/>
    <w:rsid w:val="000D5E17"/>
    <w:rsid w:val="000E6099"/>
    <w:rsid w:val="000F1A9B"/>
    <w:rsid w:val="000F28DE"/>
    <w:rsid w:val="000F738B"/>
    <w:rsid w:val="00120103"/>
    <w:rsid w:val="001251F4"/>
    <w:rsid w:val="00126967"/>
    <w:rsid w:val="00131474"/>
    <w:rsid w:val="001347F6"/>
    <w:rsid w:val="00136540"/>
    <w:rsid w:val="00137B51"/>
    <w:rsid w:val="001445F0"/>
    <w:rsid w:val="00144A4C"/>
    <w:rsid w:val="00146F85"/>
    <w:rsid w:val="00150403"/>
    <w:rsid w:val="00150849"/>
    <w:rsid w:val="00157D52"/>
    <w:rsid w:val="00163591"/>
    <w:rsid w:val="00167899"/>
    <w:rsid w:val="00176232"/>
    <w:rsid w:val="00176C3D"/>
    <w:rsid w:val="00177751"/>
    <w:rsid w:val="00190B46"/>
    <w:rsid w:val="00190F81"/>
    <w:rsid w:val="001951A1"/>
    <w:rsid w:val="00196F3F"/>
    <w:rsid w:val="00197784"/>
    <w:rsid w:val="001B2C2C"/>
    <w:rsid w:val="001B2DEC"/>
    <w:rsid w:val="001C528A"/>
    <w:rsid w:val="001C5562"/>
    <w:rsid w:val="001D065C"/>
    <w:rsid w:val="001D4845"/>
    <w:rsid w:val="001E2D4B"/>
    <w:rsid w:val="001E3031"/>
    <w:rsid w:val="001E4FDD"/>
    <w:rsid w:val="001E5116"/>
    <w:rsid w:val="001F154A"/>
    <w:rsid w:val="001F16CD"/>
    <w:rsid w:val="001F2D7A"/>
    <w:rsid w:val="001F3603"/>
    <w:rsid w:val="001F707A"/>
    <w:rsid w:val="001F7380"/>
    <w:rsid w:val="001F742A"/>
    <w:rsid w:val="00203B73"/>
    <w:rsid w:val="0020739F"/>
    <w:rsid w:val="00214363"/>
    <w:rsid w:val="00215F0B"/>
    <w:rsid w:val="00225C0F"/>
    <w:rsid w:val="002302DA"/>
    <w:rsid w:val="002339BA"/>
    <w:rsid w:val="00234483"/>
    <w:rsid w:val="00241279"/>
    <w:rsid w:val="00242DA2"/>
    <w:rsid w:val="002506E4"/>
    <w:rsid w:val="00251EB4"/>
    <w:rsid w:val="00263B66"/>
    <w:rsid w:val="002679CB"/>
    <w:rsid w:val="00273951"/>
    <w:rsid w:val="00273C84"/>
    <w:rsid w:val="002811FE"/>
    <w:rsid w:val="00285353"/>
    <w:rsid w:val="00296DC2"/>
    <w:rsid w:val="00296EF0"/>
    <w:rsid w:val="00297CBF"/>
    <w:rsid w:val="002A16DA"/>
    <w:rsid w:val="002A3E84"/>
    <w:rsid w:val="002A6496"/>
    <w:rsid w:val="002A7CEE"/>
    <w:rsid w:val="002B2DC2"/>
    <w:rsid w:val="002C0AF8"/>
    <w:rsid w:val="002C1242"/>
    <w:rsid w:val="002C14C8"/>
    <w:rsid w:val="002C34D7"/>
    <w:rsid w:val="002D059C"/>
    <w:rsid w:val="002D215C"/>
    <w:rsid w:val="002D6FD3"/>
    <w:rsid w:val="002E78A4"/>
    <w:rsid w:val="002F0050"/>
    <w:rsid w:val="002F0203"/>
    <w:rsid w:val="0030088B"/>
    <w:rsid w:val="0031297B"/>
    <w:rsid w:val="00314712"/>
    <w:rsid w:val="00315B5A"/>
    <w:rsid w:val="00316462"/>
    <w:rsid w:val="00324E88"/>
    <w:rsid w:val="00335390"/>
    <w:rsid w:val="00336B55"/>
    <w:rsid w:val="003400D7"/>
    <w:rsid w:val="00343E5B"/>
    <w:rsid w:val="003446E6"/>
    <w:rsid w:val="00350CFF"/>
    <w:rsid w:val="003512E6"/>
    <w:rsid w:val="00353E29"/>
    <w:rsid w:val="003749EA"/>
    <w:rsid w:val="00383144"/>
    <w:rsid w:val="003833E8"/>
    <w:rsid w:val="003919CB"/>
    <w:rsid w:val="00394D10"/>
    <w:rsid w:val="00395299"/>
    <w:rsid w:val="003B0525"/>
    <w:rsid w:val="003B1332"/>
    <w:rsid w:val="003C2595"/>
    <w:rsid w:val="003C545B"/>
    <w:rsid w:val="003D0E4C"/>
    <w:rsid w:val="003D5796"/>
    <w:rsid w:val="003D5CFF"/>
    <w:rsid w:val="003E22F0"/>
    <w:rsid w:val="003E583D"/>
    <w:rsid w:val="003F11CE"/>
    <w:rsid w:val="003F1CE3"/>
    <w:rsid w:val="003F2230"/>
    <w:rsid w:val="003F305A"/>
    <w:rsid w:val="003F4632"/>
    <w:rsid w:val="003F4B10"/>
    <w:rsid w:val="003F540B"/>
    <w:rsid w:val="003F689C"/>
    <w:rsid w:val="003F7010"/>
    <w:rsid w:val="0040079D"/>
    <w:rsid w:val="00404929"/>
    <w:rsid w:val="0041347F"/>
    <w:rsid w:val="00424E56"/>
    <w:rsid w:val="0042733B"/>
    <w:rsid w:val="00434E16"/>
    <w:rsid w:val="004368DF"/>
    <w:rsid w:val="00440853"/>
    <w:rsid w:val="00442502"/>
    <w:rsid w:val="00456C42"/>
    <w:rsid w:val="00457CBB"/>
    <w:rsid w:val="00464DA7"/>
    <w:rsid w:val="00470C2F"/>
    <w:rsid w:val="00471856"/>
    <w:rsid w:val="004952DB"/>
    <w:rsid w:val="004A4C9A"/>
    <w:rsid w:val="004A542E"/>
    <w:rsid w:val="004A6FD5"/>
    <w:rsid w:val="004B70BC"/>
    <w:rsid w:val="004C215F"/>
    <w:rsid w:val="004C258D"/>
    <w:rsid w:val="004C55C5"/>
    <w:rsid w:val="004D5EC4"/>
    <w:rsid w:val="004E003D"/>
    <w:rsid w:val="004E2351"/>
    <w:rsid w:val="004E5FA7"/>
    <w:rsid w:val="004F3781"/>
    <w:rsid w:val="004F5FBF"/>
    <w:rsid w:val="004F797B"/>
    <w:rsid w:val="00500656"/>
    <w:rsid w:val="00503D3E"/>
    <w:rsid w:val="005120D3"/>
    <w:rsid w:val="00515D07"/>
    <w:rsid w:val="00524DAF"/>
    <w:rsid w:val="005331D8"/>
    <w:rsid w:val="005426DA"/>
    <w:rsid w:val="0055622E"/>
    <w:rsid w:val="00566835"/>
    <w:rsid w:val="0056773E"/>
    <w:rsid w:val="00570901"/>
    <w:rsid w:val="00582761"/>
    <w:rsid w:val="0059038F"/>
    <w:rsid w:val="00592662"/>
    <w:rsid w:val="005928C9"/>
    <w:rsid w:val="00593C45"/>
    <w:rsid w:val="005A01CF"/>
    <w:rsid w:val="005A0F35"/>
    <w:rsid w:val="005A1914"/>
    <w:rsid w:val="005A3DE9"/>
    <w:rsid w:val="005A79A6"/>
    <w:rsid w:val="005B6D3A"/>
    <w:rsid w:val="005C586B"/>
    <w:rsid w:val="005D2D3F"/>
    <w:rsid w:val="005D7001"/>
    <w:rsid w:val="005E07DC"/>
    <w:rsid w:val="005E6939"/>
    <w:rsid w:val="005E777B"/>
    <w:rsid w:val="005F2DF2"/>
    <w:rsid w:val="005F7E3E"/>
    <w:rsid w:val="00607BE2"/>
    <w:rsid w:val="00614557"/>
    <w:rsid w:val="0061511A"/>
    <w:rsid w:val="00617C55"/>
    <w:rsid w:val="0062329D"/>
    <w:rsid w:val="00624F03"/>
    <w:rsid w:val="006300DC"/>
    <w:rsid w:val="006304AF"/>
    <w:rsid w:val="006358F8"/>
    <w:rsid w:val="00635BC2"/>
    <w:rsid w:val="00644C73"/>
    <w:rsid w:val="00645C8F"/>
    <w:rsid w:val="00653540"/>
    <w:rsid w:val="006630FA"/>
    <w:rsid w:val="00673422"/>
    <w:rsid w:val="00677A85"/>
    <w:rsid w:val="00691CE7"/>
    <w:rsid w:val="00693F37"/>
    <w:rsid w:val="006B03CF"/>
    <w:rsid w:val="006B3AEA"/>
    <w:rsid w:val="006B445E"/>
    <w:rsid w:val="006C13DF"/>
    <w:rsid w:val="006C5F68"/>
    <w:rsid w:val="006C735D"/>
    <w:rsid w:val="006D0F0E"/>
    <w:rsid w:val="006D28BE"/>
    <w:rsid w:val="006D4AD0"/>
    <w:rsid w:val="006D647A"/>
    <w:rsid w:val="006E3269"/>
    <w:rsid w:val="006E6D63"/>
    <w:rsid w:val="006F3B57"/>
    <w:rsid w:val="006F52D9"/>
    <w:rsid w:val="007108F5"/>
    <w:rsid w:val="00712AAD"/>
    <w:rsid w:val="00721034"/>
    <w:rsid w:val="0072767B"/>
    <w:rsid w:val="00732505"/>
    <w:rsid w:val="00734931"/>
    <w:rsid w:val="00736849"/>
    <w:rsid w:val="00743875"/>
    <w:rsid w:val="00752696"/>
    <w:rsid w:val="00753BDC"/>
    <w:rsid w:val="00757F8C"/>
    <w:rsid w:val="00766F79"/>
    <w:rsid w:val="007670CB"/>
    <w:rsid w:val="00771EF9"/>
    <w:rsid w:val="00773184"/>
    <w:rsid w:val="00777B2B"/>
    <w:rsid w:val="00783FEB"/>
    <w:rsid w:val="00784355"/>
    <w:rsid w:val="007905FE"/>
    <w:rsid w:val="00790B6C"/>
    <w:rsid w:val="00792D70"/>
    <w:rsid w:val="0079555F"/>
    <w:rsid w:val="007957C1"/>
    <w:rsid w:val="00797EC7"/>
    <w:rsid w:val="007A04A5"/>
    <w:rsid w:val="007A4D5F"/>
    <w:rsid w:val="007A5DEA"/>
    <w:rsid w:val="007B2679"/>
    <w:rsid w:val="007B37A7"/>
    <w:rsid w:val="007B4BA5"/>
    <w:rsid w:val="007B57C9"/>
    <w:rsid w:val="007C4141"/>
    <w:rsid w:val="007C4F38"/>
    <w:rsid w:val="007C56E3"/>
    <w:rsid w:val="007D0238"/>
    <w:rsid w:val="007D6D21"/>
    <w:rsid w:val="007D764F"/>
    <w:rsid w:val="007D7A7E"/>
    <w:rsid w:val="007E00C7"/>
    <w:rsid w:val="007E3711"/>
    <w:rsid w:val="007F1812"/>
    <w:rsid w:val="007F1D24"/>
    <w:rsid w:val="007F3DA1"/>
    <w:rsid w:val="007F7B04"/>
    <w:rsid w:val="00800ADF"/>
    <w:rsid w:val="00801D39"/>
    <w:rsid w:val="008110B5"/>
    <w:rsid w:val="00811616"/>
    <w:rsid w:val="008128C1"/>
    <w:rsid w:val="008132A3"/>
    <w:rsid w:val="00813817"/>
    <w:rsid w:val="008147AA"/>
    <w:rsid w:val="00814B8F"/>
    <w:rsid w:val="0081520B"/>
    <w:rsid w:val="00815405"/>
    <w:rsid w:val="00821954"/>
    <w:rsid w:val="00832B0C"/>
    <w:rsid w:val="00832B60"/>
    <w:rsid w:val="00833985"/>
    <w:rsid w:val="00842204"/>
    <w:rsid w:val="00850D5A"/>
    <w:rsid w:val="008525B3"/>
    <w:rsid w:val="00853B80"/>
    <w:rsid w:val="00861463"/>
    <w:rsid w:val="00865A9F"/>
    <w:rsid w:val="00866CAD"/>
    <w:rsid w:val="00871780"/>
    <w:rsid w:val="00880AEB"/>
    <w:rsid w:val="00881E1C"/>
    <w:rsid w:val="00881E86"/>
    <w:rsid w:val="00884B00"/>
    <w:rsid w:val="0088601C"/>
    <w:rsid w:val="0088691C"/>
    <w:rsid w:val="008A5ED3"/>
    <w:rsid w:val="008B46D8"/>
    <w:rsid w:val="008C68F1"/>
    <w:rsid w:val="008D43DD"/>
    <w:rsid w:val="008D6B2D"/>
    <w:rsid w:val="008E769E"/>
    <w:rsid w:val="00901AF7"/>
    <w:rsid w:val="009037C4"/>
    <w:rsid w:val="009069CC"/>
    <w:rsid w:val="00913DDE"/>
    <w:rsid w:val="00921D0F"/>
    <w:rsid w:val="00922F56"/>
    <w:rsid w:val="00923425"/>
    <w:rsid w:val="009265A6"/>
    <w:rsid w:val="00926980"/>
    <w:rsid w:val="00943E5D"/>
    <w:rsid w:val="009472A5"/>
    <w:rsid w:val="00951BDF"/>
    <w:rsid w:val="00955A76"/>
    <w:rsid w:val="00961032"/>
    <w:rsid w:val="00962181"/>
    <w:rsid w:val="00963485"/>
    <w:rsid w:val="009821D8"/>
    <w:rsid w:val="0098251B"/>
    <w:rsid w:val="00985E73"/>
    <w:rsid w:val="009865E7"/>
    <w:rsid w:val="00992B0F"/>
    <w:rsid w:val="0099473A"/>
    <w:rsid w:val="00995C5A"/>
    <w:rsid w:val="009A24C3"/>
    <w:rsid w:val="009A2ECF"/>
    <w:rsid w:val="009A3D61"/>
    <w:rsid w:val="009A4604"/>
    <w:rsid w:val="009A4D07"/>
    <w:rsid w:val="009B66CF"/>
    <w:rsid w:val="009C5C33"/>
    <w:rsid w:val="009D19C3"/>
    <w:rsid w:val="009D3A40"/>
    <w:rsid w:val="009D5AA1"/>
    <w:rsid w:val="009D7484"/>
    <w:rsid w:val="009E487E"/>
    <w:rsid w:val="009E5C76"/>
    <w:rsid w:val="009E7160"/>
    <w:rsid w:val="009F2311"/>
    <w:rsid w:val="009F67D1"/>
    <w:rsid w:val="00A02E96"/>
    <w:rsid w:val="00A030A4"/>
    <w:rsid w:val="00A04F30"/>
    <w:rsid w:val="00A05481"/>
    <w:rsid w:val="00A07F22"/>
    <w:rsid w:val="00A1213D"/>
    <w:rsid w:val="00A20DF8"/>
    <w:rsid w:val="00A2265F"/>
    <w:rsid w:val="00A25C70"/>
    <w:rsid w:val="00A32106"/>
    <w:rsid w:val="00A34C8F"/>
    <w:rsid w:val="00A36765"/>
    <w:rsid w:val="00A4168D"/>
    <w:rsid w:val="00A44991"/>
    <w:rsid w:val="00A44F2D"/>
    <w:rsid w:val="00A452DD"/>
    <w:rsid w:val="00A46ADC"/>
    <w:rsid w:val="00A54B9F"/>
    <w:rsid w:val="00A57846"/>
    <w:rsid w:val="00A619A7"/>
    <w:rsid w:val="00A64834"/>
    <w:rsid w:val="00A64BF8"/>
    <w:rsid w:val="00A64FDD"/>
    <w:rsid w:val="00A70B5C"/>
    <w:rsid w:val="00A7164F"/>
    <w:rsid w:val="00A7269E"/>
    <w:rsid w:val="00A77D56"/>
    <w:rsid w:val="00A815D1"/>
    <w:rsid w:val="00A857D3"/>
    <w:rsid w:val="00A90A26"/>
    <w:rsid w:val="00A90AAD"/>
    <w:rsid w:val="00A92F4F"/>
    <w:rsid w:val="00A946A5"/>
    <w:rsid w:val="00AA0191"/>
    <w:rsid w:val="00AA33F0"/>
    <w:rsid w:val="00AA3797"/>
    <w:rsid w:val="00AB07B0"/>
    <w:rsid w:val="00AB0E51"/>
    <w:rsid w:val="00AB1C8C"/>
    <w:rsid w:val="00AC301C"/>
    <w:rsid w:val="00AC5F1C"/>
    <w:rsid w:val="00AD1653"/>
    <w:rsid w:val="00AD5CF8"/>
    <w:rsid w:val="00AE09D4"/>
    <w:rsid w:val="00AE7820"/>
    <w:rsid w:val="00AF0104"/>
    <w:rsid w:val="00B00183"/>
    <w:rsid w:val="00B070D3"/>
    <w:rsid w:val="00B123D3"/>
    <w:rsid w:val="00B20516"/>
    <w:rsid w:val="00B22F4A"/>
    <w:rsid w:val="00B25BDF"/>
    <w:rsid w:val="00B34B97"/>
    <w:rsid w:val="00B35227"/>
    <w:rsid w:val="00B35C52"/>
    <w:rsid w:val="00B469CD"/>
    <w:rsid w:val="00B54083"/>
    <w:rsid w:val="00B6110B"/>
    <w:rsid w:val="00B70BE4"/>
    <w:rsid w:val="00B718BF"/>
    <w:rsid w:val="00B75D8C"/>
    <w:rsid w:val="00B84663"/>
    <w:rsid w:val="00B85A2E"/>
    <w:rsid w:val="00B8684D"/>
    <w:rsid w:val="00B97CBC"/>
    <w:rsid w:val="00BA31A1"/>
    <w:rsid w:val="00BA336B"/>
    <w:rsid w:val="00BB329D"/>
    <w:rsid w:val="00BC7876"/>
    <w:rsid w:val="00BD00DF"/>
    <w:rsid w:val="00BD6E59"/>
    <w:rsid w:val="00BE27A6"/>
    <w:rsid w:val="00BF5FBB"/>
    <w:rsid w:val="00C02A1A"/>
    <w:rsid w:val="00C039C2"/>
    <w:rsid w:val="00C03E36"/>
    <w:rsid w:val="00C1153D"/>
    <w:rsid w:val="00C1256B"/>
    <w:rsid w:val="00C13337"/>
    <w:rsid w:val="00C16D99"/>
    <w:rsid w:val="00C209F1"/>
    <w:rsid w:val="00C24ECC"/>
    <w:rsid w:val="00C27D34"/>
    <w:rsid w:val="00C36363"/>
    <w:rsid w:val="00C3711B"/>
    <w:rsid w:val="00C40921"/>
    <w:rsid w:val="00C431E4"/>
    <w:rsid w:val="00C460FF"/>
    <w:rsid w:val="00C47856"/>
    <w:rsid w:val="00C52985"/>
    <w:rsid w:val="00C609F6"/>
    <w:rsid w:val="00C634AD"/>
    <w:rsid w:val="00C660DE"/>
    <w:rsid w:val="00C665D4"/>
    <w:rsid w:val="00C74C24"/>
    <w:rsid w:val="00C76708"/>
    <w:rsid w:val="00C76A3A"/>
    <w:rsid w:val="00C802C1"/>
    <w:rsid w:val="00C826BA"/>
    <w:rsid w:val="00C834E3"/>
    <w:rsid w:val="00C91D66"/>
    <w:rsid w:val="00C933A2"/>
    <w:rsid w:val="00C96FB0"/>
    <w:rsid w:val="00CA1819"/>
    <w:rsid w:val="00CB78F2"/>
    <w:rsid w:val="00CC089F"/>
    <w:rsid w:val="00CC12C4"/>
    <w:rsid w:val="00CC276F"/>
    <w:rsid w:val="00CC449D"/>
    <w:rsid w:val="00CD4C2D"/>
    <w:rsid w:val="00CD4E9D"/>
    <w:rsid w:val="00CD7BB9"/>
    <w:rsid w:val="00CF0263"/>
    <w:rsid w:val="00CF1E32"/>
    <w:rsid w:val="00CF7947"/>
    <w:rsid w:val="00D012DB"/>
    <w:rsid w:val="00D0726E"/>
    <w:rsid w:val="00D1039F"/>
    <w:rsid w:val="00D10D12"/>
    <w:rsid w:val="00D13B19"/>
    <w:rsid w:val="00D1484D"/>
    <w:rsid w:val="00D27AF1"/>
    <w:rsid w:val="00D33517"/>
    <w:rsid w:val="00D40DEF"/>
    <w:rsid w:val="00D424A5"/>
    <w:rsid w:val="00D44418"/>
    <w:rsid w:val="00D45A3F"/>
    <w:rsid w:val="00D46A68"/>
    <w:rsid w:val="00D65F58"/>
    <w:rsid w:val="00D714FB"/>
    <w:rsid w:val="00D722BF"/>
    <w:rsid w:val="00D752C0"/>
    <w:rsid w:val="00D76E66"/>
    <w:rsid w:val="00D802AC"/>
    <w:rsid w:val="00D81025"/>
    <w:rsid w:val="00D86207"/>
    <w:rsid w:val="00D910AC"/>
    <w:rsid w:val="00DA07AD"/>
    <w:rsid w:val="00DA4E8E"/>
    <w:rsid w:val="00DA5170"/>
    <w:rsid w:val="00DB1CF8"/>
    <w:rsid w:val="00DB6E1E"/>
    <w:rsid w:val="00DC3E32"/>
    <w:rsid w:val="00DD3AF1"/>
    <w:rsid w:val="00DD53AE"/>
    <w:rsid w:val="00DE0D3F"/>
    <w:rsid w:val="00DF2F72"/>
    <w:rsid w:val="00DF4CFA"/>
    <w:rsid w:val="00DF596A"/>
    <w:rsid w:val="00E02E0F"/>
    <w:rsid w:val="00E042A5"/>
    <w:rsid w:val="00E0494B"/>
    <w:rsid w:val="00E07FDE"/>
    <w:rsid w:val="00E30ECB"/>
    <w:rsid w:val="00E3217C"/>
    <w:rsid w:val="00E35728"/>
    <w:rsid w:val="00E35AAA"/>
    <w:rsid w:val="00E40489"/>
    <w:rsid w:val="00E45B6F"/>
    <w:rsid w:val="00E45E05"/>
    <w:rsid w:val="00E52418"/>
    <w:rsid w:val="00E53881"/>
    <w:rsid w:val="00E56491"/>
    <w:rsid w:val="00E56FF6"/>
    <w:rsid w:val="00E6260D"/>
    <w:rsid w:val="00E63999"/>
    <w:rsid w:val="00E64065"/>
    <w:rsid w:val="00E66AF4"/>
    <w:rsid w:val="00E70A11"/>
    <w:rsid w:val="00E8002A"/>
    <w:rsid w:val="00EA23F6"/>
    <w:rsid w:val="00EA2593"/>
    <w:rsid w:val="00EA6206"/>
    <w:rsid w:val="00EB0776"/>
    <w:rsid w:val="00EB0D44"/>
    <w:rsid w:val="00EB0DBB"/>
    <w:rsid w:val="00EB0DC1"/>
    <w:rsid w:val="00EB34D9"/>
    <w:rsid w:val="00ED064C"/>
    <w:rsid w:val="00ED13D1"/>
    <w:rsid w:val="00EE1A5A"/>
    <w:rsid w:val="00EE4F42"/>
    <w:rsid w:val="00EF23BA"/>
    <w:rsid w:val="00F06B7F"/>
    <w:rsid w:val="00F1229D"/>
    <w:rsid w:val="00F126F9"/>
    <w:rsid w:val="00F12D6D"/>
    <w:rsid w:val="00F13013"/>
    <w:rsid w:val="00F14731"/>
    <w:rsid w:val="00F17223"/>
    <w:rsid w:val="00F17336"/>
    <w:rsid w:val="00F17D3B"/>
    <w:rsid w:val="00F35733"/>
    <w:rsid w:val="00F36FAF"/>
    <w:rsid w:val="00F41AA8"/>
    <w:rsid w:val="00F4266A"/>
    <w:rsid w:val="00F507B6"/>
    <w:rsid w:val="00F62852"/>
    <w:rsid w:val="00F64D34"/>
    <w:rsid w:val="00F65AED"/>
    <w:rsid w:val="00F66423"/>
    <w:rsid w:val="00F66881"/>
    <w:rsid w:val="00F66DA9"/>
    <w:rsid w:val="00F721C2"/>
    <w:rsid w:val="00F7390B"/>
    <w:rsid w:val="00F73C96"/>
    <w:rsid w:val="00F8244B"/>
    <w:rsid w:val="00F831ED"/>
    <w:rsid w:val="00F9020B"/>
    <w:rsid w:val="00F95638"/>
    <w:rsid w:val="00FA2CA9"/>
    <w:rsid w:val="00FA44DA"/>
    <w:rsid w:val="00FA5FA2"/>
    <w:rsid w:val="00FA65C5"/>
    <w:rsid w:val="00FB56D5"/>
    <w:rsid w:val="00FD4B52"/>
    <w:rsid w:val="00FD6FD9"/>
    <w:rsid w:val="00FD76CE"/>
    <w:rsid w:val="00FE3899"/>
    <w:rsid w:val="00FE3B22"/>
    <w:rsid w:val="00FF19BE"/>
    <w:rsid w:val="28795BCE"/>
    <w:rsid w:val="752D7B49"/>
    <w:rsid w:val="7A425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C2E39B-B96F-4863-A84A-2020061A37B2}">
  <ds:schemaRefs/>
</ds:datastoreItem>
</file>

<file path=docProps/app.xml><?xml version="1.0" encoding="utf-8"?>
<Properties xmlns="http://schemas.openxmlformats.org/officeDocument/2006/extended-properties" xmlns:vt="http://schemas.openxmlformats.org/officeDocument/2006/docPropsVTypes">
  <Template>Normal</Template>
  <Pages>12</Pages>
  <Words>668</Words>
  <Characters>3809</Characters>
  <Lines>31</Lines>
  <Paragraphs>8</Paragraphs>
  <TotalTime>5</TotalTime>
  <ScaleCrop>false</ScaleCrop>
  <LinksUpToDate>false</LinksUpToDate>
  <CharactersWithSpaces>4469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2016-03-19T07:53:00Z</dcterms:created>
  <dc:creator>李长林</dc:creator>
  <cp:lastModifiedBy>男人三十</cp:lastModifiedBy>
  <dcterms:modified xsi:type="dcterms:W3CDTF">2024-01-09T02:04:52Z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9AAF9C2239074C1B96FE85DBD9A6102D_13</vt:lpwstr>
  </property>
</Properties>
</file>