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D94" w:rsidRDefault="009B5D94">
      <w:pPr>
        <w:jc w:val="center"/>
        <w:rPr>
          <w:b/>
          <w:bCs/>
          <w:sz w:val="44"/>
          <w:szCs w:val="44"/>
        </w:rPr>
      </w:pPr>
    </w:p>
    <w:p w:rsidR="009B5D94" w:rsidRDefault="009B5D94">
      <w:pPr>
        <w:spacing w:line="660" w:lineRule="exact"/>
        <w:jc w:val="center"/>
        <w:rPr>
          <w:sz w:val="32"/>
          <w:szCs w:val="32"/>
        </w:rPr>
      </w:pPr>
    </w:p>
    <w:p w:rsidR="009B5D94" w:rsidRDefault="009B5D94">
      <w:pPr>
        <w:spacing w:line="660" w:lineRule="exact"/>
        <w:jc w:val="center"/>
        <w:rPr>
          <w:sz w:val="32"/>
          <w:szCs w:val="32"/>
        </w:rPr>
      </w:pPr>
    </w:p>
    <w:p w:rsidR="009B5D94" w:rsidRDefault="009B5D94">
      <w:pPr>
        <w:spacing w:line="660" w:lineRule="exact"/>
        <w:jc w:val="center"/>
        <w:rPr>
          <w:sz w:val="32"/>
          <w:szCs w:val="32"/>
        </w:rPr>
      </w:pPr>
    </w:p>
    <w:p w:rsidR="009B5D94" w:rsidRDefault="009B5D94">
      <w:pPr>
        <w:spacing w:line="660" w:lineRule="exact"/>
        <w:jc w:val="center"/>
        <w:rPr>
          <w:sz w:val="32"/>
          <w:szCs w:val="32"/>
        </w:rPr>
      </w:pPr>
    </w:p>
    <w:p w:rsidR="009B5D94" w:rsidRDefault="009B5D94">
      <w:pPr>
        <w:spacing w:line="660" w:lineRule="exact"/>
        <w:jc w:val="center"/>
        <w:rPr>
          <w:sz w:val="32"/>
          <w:szCs w:val="32"/>
        </w:rPr>
      </w:pPr>
    </w:p>
    <w:p w:rsidR="009B5D94" w:rsidRDefault="009B5D94">
      <w:pPr>
        <w:spacing w:line="660" w:lineRule="exact"/>
        <w:jc w:val="center"/>
        <w:rPr>
          <w:sz w:val="84"/>
          <w:szCs w:val="84"/>
        </w:rPr>
      </w:pPr>
    </w:p>
    <w:p w:rsidR="00177C13" w:rsidRDefault="00177C13">
      <w:pPr>
        <w:spacing w:line="660" w:lineRule="exact"/>
        <w:jc w:val="center"/>
        <w:rPr>
          <w:rFonts w:hint="eastAsia"/>
          <w:sz w:val="84"/>
          <w:szCs w:val="84"/>
        </w:rPr>
      </w:pPr>
      <w:bookmarkStart w:id="0" w:name="_GoBack"/>
      <w:bookmarkEnd w:id="0"/>
    </w:p>
    <w:p w:rsidR="009B5D94" w:rsidRDefault="000D3A19">
      <w:pPr>
        <w:spacing w:line="660" w:lineRule="exact"/>
        <w:jc w:val="center"/>
        <w:rPr>
          <w:rFonts w:ascii="黑体" w:eastAsia="黑体" w:hAnsi="黑体" w:cs="黑体"/>
          <w:sz w:val="44"/>
          <w:szCs w:val="44"/>
        </w:rPr>
      </w:pPr>
      <w:r>
        <w:rPr>
          <w:rFonts w:ascii="黑体" w:eastAsia="黑体" w:hAnsi="黑体" w:cs="黑体" w:hint="eastAsia"/>
          <w:sz w:val="44"/>
          <w:szCs w:val="44"/>
        </w:rPr>
        <w:t>仪陇县</w:t>
      </w:r>
      <w:proofErr w:type="gramStart"/>
      <w:r>
        <w:rPr>
          <w:rFonts w:ascii="黑体" w:eastAsia="黑体" w:hAnsi="黑体" w:cs="黑体" w:hint="eastAsia"/>
          <w:sz w:val="44"/>
          <w:szCs w:val="44"/>
        </w:rPr>
        <w:t>隆顺运业</w:t>
      </w:r>
      <w:proofErr w:type="gramEnd"/>
      <w:r>
        <w:rPr>
          <w:rFonts w:ascii="黑体" w:eastAsia="黑体" w:hAnsi="黑体" w:cs="黑体" w:hint="eastAsia"/>
          <w:sz w:val="44"/>
          <w:szCs w:val="44"/>
        </w:rPr>
        <w:t>有限公司</w:t>
      </w:r>
      <w:r w:rsidR="00F60BB5">
        <w:rPr>
          <w:rFonts w:ascii="黑体" w:eastAsia="黑体" w:hAnsi="黑体" w:cs="黑体" w:hint="eastAsia"/>
          <w:sz w:val="44"/>
          <w:szCs w:val="44"/>
        </w:rPr>
        <w:t>超长车站</w:t>
      </w:r>
      <w:r>
        <w:rPr>
          <w:rFonts w:ascii="黑体" w:eastAsia="黑体" w:hAnsi="黑体" w:cs="黑体" w:hint="eastAsia"/>
          <w:sz w:val="44"/>
          <w:szCs w:val="44"/>
        </w:rPr>
        <w:t>分公司</w:t>
      </w:r>
    </w:p>
    <w:p w:rsidR="009B5D94" w:rsidRDefault="000D3A19">
      <w:pPr>
        <w:spacing w:line="660" w:lineRule="exact"/>
        <w:jc w:val="center"/>
        <w:rPr>
          <w:rFonts w:ascii="黑体" w:eastAsia="黑体" w:hAnsi="黑体" w:cs="黑体"/>
          <w:sz w:val="44"/>
          <w:szCs w:val="44"/>
        </w:rPr>
      </w:pPr>
      <w:r>
        <w:rPr>
          <w:rFonts w:ascii="黑体" w:eastAsia="黑体" w:hAnsi="黑体" w:cs="黑体" w:hint="eastAsia"/>
          <w:sz w:val="44"/>
          <w:szCs w:val="44"/>
        </w:rPr>
        <w:t>关于对安全生产管理制度新修订的通知</w:t>
      </w:r>
    </w:p>
    <w:p w:rsidR="009B5D94" w:rsidRDefault="009B5D94">
      <w:pPr>
        <w:spacing w:line="660" w:lineRule="exact"/>
        <w:jc w:val="center"/>
        <w:rPr>
          <w:rFonts w:ascii="黑体" w:eastAsia="黑体" w:hAnsi="黑体" w:cs="黑体"/>
          <w:sz w:val="44"/>
          <w:szCs w:val="44"/>
        </w:rPr>
      </w:pPr>
    </w:p>
    <w:p w:rsidR="009B5D94" w:rsidRDefault="000D3A19">
      <w:pPr>
        <w:rPr>
          <w:sz w:val="30"/>
          <w:szCs w:val="30"/>
        </w:rPr>
      </w:pPr>
      <w:r>
        <w:rPr>
          <w:rFonts w:hint="eastAsia"/>
          <w:sz w:val="30"/>
          <w:szCs w:val="30"/>
        </w:rPr>
        <w:t>车站全体站务人员、参</w:t>
      </w:r>
      <w:proofErr w:type="gramStart"/>
      <w:r>
        <w:rPr>
          <w:rFonts w:hint="eastAsia"/>
          <w:sz w:val="30"/>
          <w:szCs w:val="30"/>
        </w:rPr>
        <w:t>营车辆</w:t>
      </w:r>
      <w:proofErr w:type="gramEnd"/>
      <w:r>
        <w:rPr>
          <w:rFonts w:hint="eastAsia"/>
          <w:sz w:val="30"/>
          <w:szCs w:val="30"/>
        </w:rPr>
        <w:t>驾乘人员：</w:t>
      </w:r>
    </w:p>
    <w:p w:rsidR="009B5D94" w:rsidRDefault="000D3A19">
      <w:pPr>
        <w:ind w:firstLineChars="200" w:firstLine="600"/>
        <w:rPr>
          <w:sz w:val="30"/>
          <w:szCs w:val="30"/>
        </w:rPr>
      </w:pPr>
      <w:r>
        <w:rPr>
          <w:rFonts w:hint="eastAsia"/>
          <w:sz w:val="30"/>
          <w:szCs w:val="30"/>
        </w:rPr>
        <w:t>车站根据市安全生产状况评估领导小组意见，对车站安全生产管理制度逐一进行了重新修订，该新修订的安全生产管理制度，从</w:t>
      </w:r>
      <w:r>
        <w:rPr>
          <w:rFonts w:hint="eastAsia"/>
          <w:sz w:val="30"/>
          <w:szCs w:val="30"/>
        </w:rPr>
        <w:t>2023</w:t>
      </w:r>
      <w:r>
        <w:rPr>
          <w:rFonts w:hint="eastAsia"/>
          <w:sz w:val="30"/>
          <w:szCs w:val="30"/>
        </w:rPr>
        <w:t>年</w:t>
      </w:r>
      <w:r>
        <w:rPr>
          <w:rFonts w:hint="eastAsia"/>
          <w:sz w:val="30"/>
          <w:szCs w:val="30"/>
        </w:rPr>
        <w:t>1</w:t>
      </w:r>
      <w:r>
        <w:rPr>
          <w:rFonts w:hint="eastAsia"/>
          <w:sz w:val="30"/>
          <w:szCs w:val="30"/>
        </w:rPr>
        <w:t>月</w:t>
      </w:r>
      <w:r>
        <w:rPr>
          <w:rFonts w:hint="eastAsia"/>
          <w:sz w:val="30"/>
          <w:szCs w:val="30"/>
        </w:rPr>
        <w:t>1</w:t>
      </w:r>
      <w:r>
        <w:rPr>
          <w:rFonts w:hint="eastAsia"/>
          <w:sz w:val="30"/>
          <w:szCs w:val="30"/>
        </w:rPr>
        <w:t>日起执行，请全体站务人员、参</w:t>
      </w:r>
      <w:proofErr w:type="gramStart"/>
      <w:r>
        <w:rPr>
          <w:rFonts w:hint="eastAsia"/>
          <w:sz w:val="30"/>
          <w:szCs w:val="30"/>
        </w:rPr>
        <w:t>营车辆</w:t>
      </w:r>
      <w:proofErr w:type="gramEnd"/>
      <w:r>
        <w:rPr>
          <w:rFonts w:hint="eastAsia"/>
          <w:sz w:val="30"/>
          <w:szCs w:val="30"/>
        </w:rPr>
        <w:t>驾乘人员严格执行车站新修订的安全生产管理制度。</w:t>
      </w:r>
    </w:p>
    <w:p w:rsidR="009B5D94" w:rsidRDefault="000D3A19">
      <w:pPr>
        <w:ind w:firstLineChars="200" w:firstLine="600"/>
        <w:rPr>
          <w:sz w:val="30"/>
          <w:szCs w:val="30"/>
        </w:rPr>
      </w:pPr>
      <w:r>
        <w:rPr>
          <w:rFonts w:hint="eastAsia"/>
          <w:sz w:val="30"/>
          <w:szCs w:val="30"/>
        </w:rPr>
        <w:t>特此通知</w:t>
      </w:r>
    </w:p>
    <w:p w:rsidR="009B5D94" w:rsidRDefault="000D3A19">
      <w:pPr>
        <w:ind w:firstLineChars="200" w:firstLine="600"/>
        <w:rPr>
          <w:sz w:val="30"/>
          <w:szCs w:val="30"/>
        </w:rPr>
      </w:pPr>
      <w:r>
        <w:rPr>
          <w:rFonts w:hint="eastAsia"/>
          <w:sz w:val="30"/>
          <w:szCs w:val="30"/>
        </w:rPr>
        <w:t>附：新修订安全生产管理制度目录</w:t>
      </w:r>
    </w:p>
    <w:p w:rsidR="009B5D94" w:rsidRDefault="000D3A19">
      <w:pPr>
        <w:ind w:firstLineChars="1900" w:firstLine="5700"/>
        <w:rPr>
          <w:sz w:val="30"/>
          <w:szCs w:val="30"/>
        </w:rPr>
      </w:pPr>
      <w:r>
        <w:rPr>
          <w:rFonts w:hint="eastAsia"/>
          <w:sz w:val="30"/>
          <w:szCs w:val="30"/>
        </w:rPr>
        <w:t>2023</w:t>
      </w:r>
      <w:r>
        <w:rPr>
          <w:rFonts w:hint="eastAsia"/>
          <w:sz w:val="30"/>
          <w:szCs w:val="30"/>
        </w:rPr>
        <w:t>年</w:t>
      </w:r>
      <w:r>
        <w:rPr>
          <w:rFonts w:hint="eastAsia"/>
          <w:sz w:val="30"/>
          <w:szCs w:val="30"/>
        </w:rPr>
        <w:t>1</w:t>
      </w:r>
      <w:r>
        <w:rPr>
          <w:rFonts w:hint="eastAsia"/>
          <w:sz w:val="30"/>
          <w:szCs w:val="30"/>
        </w:rPr>
        <w:t>月</w:t>
      </w:r>
      <w:r>
        <w:rPr>
          <w:rFonts w:hint="eastAsia"/>
          <w:sz w:val="30"/>
          <w:szCs w:val="30"/>
        </w:rPr>
        <w:t>1</w:t>
      </w:r>
      <w:r>
        <w:rPr>
          <w:rFonts w:hint="eastAsia"/>
          <w:sz w:val="30"/>
          <w:szCs w:val="30"/>
        </w:rPr>
        <w:t>日</w:t>
      </w:r>
    </w:p>
    <w:p w:rsidR="009B5D94" w:rsidRDefault="009B5D94">
      <w:pPr>
        <w:rPr>
          <w:sz w:val="30"/>
          <w:szCs w:val="30"/>
        </w:rPr>
      </w:pPr>
    </w:p>
    <w:p w:rsidR="009B5D94" w:rsidRDefault="000D3A19">
      <w:pPr>
        <w:rPr>
          <w:sz w:val="30"/>
          <w:szCs w:val="30"/>
        </w:rPr>
      </w:pPr>
      <w:r>
        <w:rPr>
          <w:noProof/>
          <w:sz w:val="30"/>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412750</wp:posOffset>
                </wp:positionV>
                <wp:extent cx="52768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7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1875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3pt,32.5pt" to="413.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O5yAEAAMADAAAOAAAAZHJzL2Uyb0RvYy54bWysU0uOEzEQ3SNxB8t70p1IGUatdGYxI9gg&#10;iPgcwOMupy35p7JJdy7BBZDYwYole27DzDEoO0kPmkFCIDbVLle9qnrP1auL0Rq2A4zau5bPZzVn&#10;4KTvtNu2/N3bZ0/OOYtJuE4Y76Dle4j8Yv340WoIDSx8700HyKiIi80QWt6nFJqqirIHK+LMB3AU&#10;VB6tSOTitupQDFTdmmpR12fV4LEL6CXESLdXhyBfl/pKgUyvlIqQmGk5zZaKxWKvs63WK9FsUYRe&#10;y+MY4h+msEI7ajqVuhJJsPeoH5SyWqKPXqWZ9LbySmkJhQOxmdf32LzpRYDChcSJYZIp/r+y8uVu&#10;g0x3LV9y5oSlJ7r5+O3Hh8+33z+Rvfn6hS2zSEOIDeVeug0evRg2mBmPCm3+Ehc2FmH3k7AwJibp&#10;crl4ena+JP3lKVbdAQPG9By8ZfnQcqNd5iwasXsREzWj1FMKOXmQQ+tySnsDOdm416CIBzWbF3TZ&#10;ILg0yHaC3l5ICS7NMxWqV7IzTGljJmD9Z+AxP0OhbNffgCdE6exdmsBWO4+/657G08jqkH9S4MA7&#10;S3Dtu315lCINrUlheFzpvIe/+gV+9+OtfwIAAP//AwBQSwMEFAAGAAgAAAAhAEFFN7XfAAAACAEA&#10;AA8AAABkcnMvZG93bnJldi54bWxMj0FLw0AQhe+C/2EZwVu7MdRQYjalFMRakNIq1OM2OybR7GzY&#10;3Tbpv3fEgx7nvceb7xWL0XbijD60jhTcTRMQSJUzLdUK3l4fJ3MQIWoyunOECi4YYFFeXxU6N26g&#10;HZ73sRZcQiHXCpoY+1zKUDVodZi6Hom9D+etjnz6WhqvBy63nUyTJJNWt8QfGt3jqsHqa3+yCl78&#10;er1abi6ftH23wyHdHLbP45NStzfj8gFExDH+heEHn9GhZKajO5EJolMwmWWcVJDd8yT252k2A3H8&#10;FWRZyP8Dym8AAAD//wMAUEsBAi0AFAAGAAgAAAAhALaDOJL+AAAA4QEAABMAAAAAAAAAAAAAAAAA&#10;AAAAAFtDb250ZW50X1R5cGVzXS54bWxQSwECLQAUAAYACAAAACEAOP0h/9YAAACUAQAACwAAAAAA&#10;AAAAAAAAAAAvAQAAX3JlbHMvLnJlbHNQSwECLQAUAAYACAAAACEAY44TucgBAADAAwAADgAAAAAA&#10;AAAAAAAAAAAuAgAAZHJzL2Uyb0RvYy54bWxQSwECLQAUAAYACAAAACEAQUU3td8AAAAIAQAADwAA&#10;AAAAAAAAAAAAAAAiBAAAZHJzL2Rvd25yZXYueG1sUEsFBgAAAAAEAAQA8wAAAC4FAAAAAA==&#10;" strokecolor="#5b9bd5 [3204]" strokeweight=".5pt">
                <v:stroke joinstyle="miter"/>
              </v:line>
            </w:pict>
          </mc:Fallback>
        </mc:AlternateContent>
      </w:r>
      <w:r>
        <w:rPr>
          <w:noProof/>
          <w:sz w:val="30"/>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45085</wp:posOffset>
                </wp:positionV>
                <wp:extent cx="5276850" cy="0"/>
                <wp:effectExtent l="0" t="0" r="0" b="0"/>
                <wp:wrapNone/>
                <wp:docPr id="4" name="直接连接符 4"/>
                <wp:cNvGraphicFramePr/>
                <a:graphic xmlns:a="http://schemas.openxmlformats.org/drawingml/2006/main">
                  <a:graphicData uri="http://schemas.microsoft.com/office/word/2010/wordprocessingShape">
                    <wps:wsp>
                      <wps:cNvCnPr/>
                      <wps:spPr>
                        <a:xfrm>
                          <a:off x="1148080" y="8716645"/>
                          <a:ext cx="527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B3558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pt,3.55pt" to="41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Me1wEAAMwDAAAOAAAAZHJzL2Uyb0RvYy54bWysU82O0zAQviPxDpbvNEnVdquo6R52BRcE&#10;FT8P4HXGjSX/yTZN+hK8ABI3OHHkztuwPAZjp82iXSQE4jLJxN/3zXzjyeZy0IocwAdpTUOrWUkJ&#10;GG5bafYNffvm6ZM1JSEy0zJlDTT0CIFebh8/2vSuhrntrGrBExQxoe5dQ7sYXV0UgXegWZhZBwYP&#10;hfWaRUz9vmg961Fdq2Jelquit7513nIIAb9ej4d0m/WFAB5fChEgEtVQ7C3m6HO8SbHYbli998x1&#10;kp/aYP/QhWbSYNFJ6ppFRt55+UBKS+5tsCLOuNWFFUJyyB7QTVXec/O6Yw6yFxxOcNOYwv+T5S8O&#10;O09k29AFJYZpvKLbD1+/v//049tHjLdfPpNFGlLvQo3YK7Pzpyy4nU+OB+F1eqIXMuAKVIt1ucZR&#10;Hxu6vqhWq8VyHDIMkXAELOcXq/USARwR+QKKOxHnQ3wGVpP00lAlTfLPanZ4HiIWRugZgklqamwj&#10;v8WjggRW5hUI9JS6yey8TXClPDkw3APGOZhYpbZQL6MTTUilJmL5Z+IJn6iQN+1vyBMjV7YmTmQt&#10;jfW/qx6Hc8tixJ8nMPpOI7ix7TFfUB4Nrkx2eFrvtJO/5pl+9xNufwIAAP//AwBQSwMEFAAGAAgA&#10;AAAhAFc/SS7aAAAABAEAAA8AAABkcnMvZG93bnJldi54bWxMjlFLwzAUhd8F/0O4wt5c2gk6atMx&#10;BuI2kLEpzMesubbV5qYk2dr9e6++bI8f53DOl88G24oT+tA4UpCOExBIpTMNVQo+3l/upyBC1GR0&#10;6wgVnDHArLi9yXVmXE9bPO1iJXiEQqYV1DF2mZShrNHqMHYdEmdfzlsdGX0ljdc9j9tWTpLkUVrd&#10;ED/UusNFjeXP7mgVvPnlcjFfn79p82n7/WS936yGV6VGd8P8GUTEIV7K8KfP6lCw08EdyQTRKmDv&#10;qOApBcHh9CFlPvyzLHJ5LV/8AgAA//8DAFBLAQItABQABgAIAAAAIQC2gziS/gAAAOEBAAATAAAA&#10;AAAAAAAAAAAAAAAAAABbQ29udGVudF9UeXBlc10ueG1sUEsBAi0AFAAGAAgAAAAhADj9If/WAAAA&#10;lAEAAAsAAAAAAAAAAAAAAAAALwEAAF9yZWxzLy5yZWxzUEsBAi0AFAAGAAgAAAAhACLsgx7XAQAA&#10;zAMAAA4AAAAAAAAAAAAAAAAALgIAAGRycy9lMm9Eb2MueG1sUEsBAi0AFAAGAAgAAAAhAFc/SS7a&#10;AAAABAEAAA8AAAAAAAAAAAAAAAAAMQQAAGRycy9kb3ducmV2LnhtbFBLBQYAAAAABAAEAPMAAAA4&#10;BQAAAAA=&#10;" strokecolor="#5b9bd5 [3204]" strokeweight=".5pt">
                <v:stroke joinstyle="miter"/>
              </v:line>
            </w:pict>
          </mc:Fallback>
        </mc:AlternateContent>
      </w:r>
      <w:r>
        <w:rPr>
          <w:rFonts w:hint="eastAsia"/>
          <w:sz w:val="30"/>
          <w:szCs w:val="30"/>
        </w:rPr>
        <w:t>报：县运管局、公司</w:t>
      </w:r>
    </w:p>
    <w:p w:rsidR="009B5D94" w:rsidRDefault="000D3A19">
      <w:pPr>
        <w:spacing w:line="660" w:lineRule="exact"/>
        <w:jc w:val="center"/>
        <w:rPr>
          <w:rFonts w:ascii="黑体" w:eastAsia="黑体" w:hAnsi="黑体" w:cs="黑体"/>
          <w:sz w:val="44"/>
          <w:szCs w:val="44"/>
        </w:rPr>
      </w:pPr>
      <w:r>
        <w:rPr>
          <w:rFonts w:ascii="黑体" w:eastAsia="黑体" w:hAnsi="黑体" w:cs="黑体" w:hint="eastAsia"/>
          <w:sz w:val="44"/>
          <w:szCs w:val="44"/>
        </w:rPr>
        <w:lastRenderedPageBreak/>
        <w:t>仪陇县</w:t>
      </w:r>
      <w:proofErr w:type="gramStart"/>
      <w:r>
        <w:rPr>
          <w:rFonts w:ascii="黑体" w:eastAsia="黑体" w:hAnsi="黑体" w:cs="黑体" w:hint="eastAsia"/>
          <w:sz w:val="44"/>
          <w:szCs w:val="44"/>
        </w:rPr>
        <w:t>隆顺运业</w:t>
      </w:r>
      <w:proofErr w:type="gramEnd"/>
      <w:r>
        <w:rPr>
          <w:rFonts w:ascii="黑体" w:eastAsia="黑体" w:hAnsi="黑体" w:cs="黑体" w:hint="eastAsia"/>
          <w:sz w:val="44"/>
          <w:szCs w:val="44"/>
        </w:rPr>
        <w:t>有限公司</w:t>
      </w:r>
      <w:r w:rsidR="00F60BB5">
        <w:rPr>
          <w:rFonts w:ascii="黑体" w:eastAsia="黑体" w:hAnsi="黑体" w:cs="黑体" w:hint="eastAsia"/>
          <w:sz w:val="44"/>
          <w:szCs w:val="44"/>
        </w:rPr>
        <w:t>超长车站</w:t>
      </w:r>
      <w:r>
        <w:rPr>
          <w:rFonts w:ascii="黑体" w:eastAsia="黑体" w:hAnsi="黑体" w:cs="黑体" w:hint="eastAsia"/>
          <w:sz w:val="44"/>
          <w:szCs w:val="44"/>
        </w:rPr>
        <w:t>分公司</w:t>
      </w:r>
    </w:p>
    <w:p w:rsidR="009B5D94" w:rsidRDefault="000D3A19">
      <w:pPr>
        <w:spacing w:line="660" w:lineRule="exact"/>
        <w:jc w:val="center"/>
        <w:rPr>
          <w:rFonts w:ascii="黑体" w:eastAsia="黑体" w:hAnsi="黑体" w:cs="黑体"/>
          <w:sz w:val="44"/>
          <w:szCs w:val="44"/>
        </w:rPr>
      </w:pPr>
      <w:r>
        <w:rPr>
          <w:rFonts w:ascii="黑体" w:eastAsia="黑体" w:hAnsi="黑体" w:cs="黑体" w:hint="eastAsia"/>
          <w:sz w:val="44"/>
          <w:szCs w:val="44"/>
        </w:rPr>
        <w:t>安全生产管理制度</w:t>
      </w:r>
    </w:p>
    <w:p w:rsidR="009B5D94" w:rsidRDefault="009B5D94">
      <w:pPr>
        <w:ind w:firstLineChars="200" w:firstLine="640"/>
        <w:rPr>
          <w:sz w:val="32"/>
          <w:szCs w:val="32"/>
        </w:rPr>
      </w:pPr>
    </w:p>
    <w:p w:rsidR="009B5D94" w:rsidRDefault="000D3A19">
      <w:pPr>
        <w:spacing w:line="600" w:lineRule="exact"/>
        <w:ind w:firstLineChars="200" w:firstLine="640"/>
        <w:rPr>
          <w:sz w:val="32"/>
          <w:szCs w:val="32"/>
        </w:rPr>
      </w:pPr>
      <w:r>
        <w:rPr>
          <w:rFonts w:hint="eastAsia"/>
          <w:sz w:val="32"/>
          <w:szCs w:val="32"/>
        </w:rPr>
        <w:t>为严格执行交通运输部和四川省交通运输厅</w:t>
      </w:r>
      <w:proofErr w:type="gramStart"/>
      <w:r>
        <w:rPr>
          <w:rFonts w:hint="eastAsia"/>
          <w:sz w:val="32"/>
          <w:szCs w:val="32"/>
        </w:rPr>
        <w:t>“</w:t>
      </w:r>
      <w:proofErr w:type="gramEnd"/>
      <w:r>
        <w:rPr>
          <w:rFonts w:hint="eastAsia"/>
          <w:sz w:val="32"/>
          <w:szCs w:val="32"/>
        </w:rPr>
        <w:t>三</w:t>
      </w:r>
      <w:proofErr w:type="gramStart"/>
      <w:r>
        <w:rPr>
          <w:rFonts w:hint="eastAsia"/>
          <w:sz w:val="32"/>
          <w:szCs w:val="32"/>
        </w:rPr>
        <w:t>不</w:t>
      </w:r>
      <w:proofErr w:type="gramEnd"/>
      <w:r>
        <w:rPr>
          <w:rFonts w:hint="eastAsia"/>
          <w:sz w:val="32"/>
          <w:szCs w:val="32"/>
        </w:rPr>
        <w:t>进站、“七不出站”安全生产管理制度和落实车站安全生产源头管理责任，立足防范，层层建立安全生产责任体系，特制</w:t>
      </w:r>
      <w:proofErr w:type="gramStart"/>
      <w:r>
        <w:rPr>
          <w:rFonts w:hint="eastAsia"/>
          <w:sz w:val="32"/>
          <w:szCs w:val="32"/>
        </w:rPr>
        <w:t>定本站</w:t>
      </w:r>
      <w:proofErr w:type="gramEnd"/>
      <w:r>
        <w:rPr>
          <w:rFonts w:hint="eastAsia"/>
          <w:sz w:val="32"/>
          <w:szCs w:val="32"/>
        </w:rPr>
        <w:t>安全生产管理责任制度：</w:t>
      </w:r>
    </w:p>
    <w:p w:rsidR="009B5D94" w:rsidRDefault="000D3A19">
      <w:pPr>
        <w:numPr>
          <w:ilvl w:val="0"/>
          <w:numId w:val="1"/>
        </w:numPr>
        <w:spacing w:line="600" w:lineRule="exact"/>
        <w:ind w:firstLineChars="200" w:firstLine="640"/>
        <w:rPr>
          <w:sz w:val="32"/>
          <w:szCs w:val="32"/>
        </w:rPr>
      </w:pPr>
      <w:r>
        <w:rPr>
          <w:rFonts w:hint="eastAsia"/>
          <w:sz w:val="32"/>
          <w:szCs w:val="32"/>
        </w:rPr>
        <w:t>加强领导责任，车站站长为安全生产委员会主任，安全生产第一责任人，具体领导指挥本站安全生产工作。</w:t>
      </w:r>
    </w:p>
    <w:p w:rsidR="009B5D94" w:rsidRDefault="000D3A19">
      <w:pPr>
        <w:numPr>
          <w:ilvl w:val="0"/>
          <w:numId w:val="1"/>
        </w:numPr>
        <w:spacing w:line="600" w:lineRule="exact"/>
        <w:ind w:firstLineChars="200" w:firstLine="640"/>
        <w:rPr>
          <w:sz w:val="32"/>
          <w:szCs w:val="32"/>
        </w:rPr>
      </w:pPr>
      <w:r>
        <w:rPr>
          <w:rFonts w:hint="eastAsia"/>
          <w:sz w:val="32"/>
          <w:szCs w:val="32"/>
        </w:rPr>
        <w:t>站长要坚持把安全生产工作纳入重要的工程日程，重要事情要亲自过问，重大问题要亲自研究解决。</w:t>
      </w:r>
    </w:p>
    <w:p w:rsidR="009B5D94" w:rsidRDefault="000D3A19">
      <w:pPr>
        <w:numPr>
          <w:ilvl w:val="0"/>
          <w:numId w:val="1"/>
        </w:numPr>
        <w:spacing w:line="600" w:lineRule="exact"/>
        <w:ind w:firstLineChars="200" w:firstLine="640"/>
        <w:rPr>
          <w:sz w:val="32"/>
          <w:szCs w:val="32"/>
        </w:rPr>
      </w:pPr>
      <w:r>
        <w:rPr>
          <w:rFonts w:hint="eastAsia"/>
          <w:sz w:val="32"/>
          <w:szCs w:val="32"/>
        </w:rPr>
        <w:t>车站其他成员按照分工为分管负责人或部门的分管负责人，要具体抓好安全生产有关工作和部门的分管负责人，要具体抓好安全生产有关工作和部门的安全生产。</w:t>
      </w:r>
    </w:p>
    <w:p w:rsidR="009B5D94" w:rsidRDefault="000D3A19">
      <w:pPr>
        <w:numPr>
          <w:ilvl w:val="0"/>
          <w:numId w:val="1"/>
        </w:numPr>
        <w:spacing w:line="600" w:lineRule="exact"/>
        <w:ind w:firstLineChars="200" w:firstLine="640"/>
        <w:rPr>
          <w:sz w:val="32"/>
          <w:szCs w:val="32"/>
        </w:rPr>
      </w:pPr>
      <w:r>
        <w:rPr>
          <w:rFonts w:hint="eastAsia"/>
          <w:sz w:val="32"/>
          <w:szCs w:val="32"/>
        </w:rPr>
        <w:t>形成站长负总责，相关安委会成员分工负责的格局，深入实际，深入安全生产第一线指导、督促各部门和有关人员认真细致地抓安全防范，不放松每一个环节，不放松每一个隐患。</w:t>
      </w:r>
    </w:p>
    <w:p w:rsidR="009B5D94" w:rsidRDefault="000D3A19">
      <w:pPr>
        <w:numPr>
          <w:ilvl w:val="0"/>
          <w:numId w:val="1"/>
        </w:numPr>
        <w:spacing w:line="600" w:lineRule="exact"/>
        <w:ind w:firstLineChars="200" w:firstLine="640"/>
        <w:rPr>
          <w:sz w:val="32"/>
          <w:szCs w:val="32"/>
        </w:rPr>
      </w:pPr>
      <w:r>
        <w:rPr>
          <w:rFonts w:hint="eastAsia"/>
          <w:sz w:val="32"/>
          <w:szCs w:val="32"/>
        </w:rPr>
        <w:t>每一季度召开一次安委会会议，每月召开一次安全例会，每月召开一次安全风险管理分析会，每月召开一次职工安全教育学习，总结车站上阶段安全生产工作，安排部署车站下阶段安全生产工作，专题研究解决近期安全生产工作中突出的问题和存在的不安全隐患，制定防范措施和落实措</w:t>
      </w:r>
      <w:r>
        <w:rPr>
          <w:rFonts w:hint="eastAsia"/>
          <w:sz w:val="32"/>
          <w:szCs w:val="32"/>
        </w:rPr>
        <w:lastRenderedPageBreak/>
        <w:t>施。</w:t>
      </w:r>
    </w:p>
    <w:p w:rsidR="009B5D94" w:rsidRDefault="000D3A19">
      <w:pPr>
        <w:numPr>
          <w:ilvl w:val="0"/>
          <w:numId w:val="1"/>
        </w:numPr>
        <w:spacing w:line="600" w:lineRule="exact"/>
        <w:ind w:firstLineChars="200" w:firstLine="640"/>
        <w:rPr>
          <w:sz w:val="32"/>
          <w:szCs w:val="32"/>
        </w:rPr>
      </w:pPr>
      <w:r>
        <w:rPr>
          <w:rFonts w:hint="eastAsia"/>
          <w:sz w:val="32"/>
          <w:szCs w:val="32"/>
        </w:rPr>
        <w:t>落实安全管理人员，把安全责任落实到各个岗位，环节上到操作手，提高车站安全管理水平。</w:t>
      </w:r>
    </w:p>
    <w:p w:rsidR="009B5D94" w:rsidRDefault="000D3A19">
      <w:pPr>
        <w:numPr>
          <w:ilvl w:val="0"/>
          <w:numId w:val="1"/>
        </w:numPr>
        <w:spacing w:line="600" w:lineRule="exact"/>
        <w:ind w:firstLineChars="200" w:firstLine="640"/>
        <w:rPr>
          <w:sz w:val="32"/>
          <w:szCs w:val="32"/>
        </w:rPr>
      </w:pPr>
      <w:r>
        <w:rPr>
          <w:rFonts w:hint="eastAsia"/>
          <w:sz w:val="32"/>
          <w:szCs w:val="32"/>
        </w:rPr>
        <w:t>依据《安全生产法》，从严查处责任，对责任不落实，未按岗位操作规程操作，发生责任事故的要严格按照“四不放过”的原则，制定处理意见。</w:t>
      </w:r>
    </w:p>
    <w:p w:rsidR="009B5D94" w:rsidRDefault="000D3A19">
      <w:pPr>
        <w:numPr>
          <w:ilvl w:val="0"/>
          <w:numId w:val="1"/>
        </w:numPr>
        <w:spacing w:line="600" w:lineRule="exact"/>
        <w:ind w:firstLineChars="200" w:firstLine="640"/>
        <w:rPr>
          <w:sz w:val="32"/>
          <w:szCs w:val="32"/>
        </w:rPr>
      </w:pPr>
      <w:r>
        <w:rPr>
          <w:rFonts w:hint="eastAsia"/>
          <w:sz w:val="32"/>
          <w:szCs w:val="32"/>
        </w:rPr>
        <w:t>制定各种安全生产计划，并安排实施。</w:t>
      </w: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0D3A19">
      <w:pPr>
        <w:ind w:firstLine="624"/>
        <w:jc w:val="center"/>
        <w:rPr>
          <w:rFonts w:ascii="黑体" w:eastAsia="黑体" w:hAnsi="黑体"/>
          <w:sz w:val="44"/>
          <w:szCs w:val="44"/>
        </w:rPr>
      </w:pPr>
      <w:r>
        <w:rPr>
          <w:rFonts w:ascii="黑体" w:eastAsia="黑体" w:hAnsi="黑体" w:hint="eastAsia"/>
          <w:sz w:val="44"/>
          <w:szCs w:val="44"/>
        </w:rPr>
        <w:lastRenderedPageBreak/>
        <w:t>安全生产委员会会议制度</w:t>
      </w:r>
    </w:p>
    <w:p w:rsidR="009B5D94" w:rsidRDefault="009B5D94">
      <w:pPr>
        <w:ind w:firstLine="624"/>
        <w:jc w:val="center"/>
        <w:rPr>
          <w:rFonts w:ascii="黑体" w:eastAsia="黑体" w:hAnsi="黑体"/>
          <w:sz w:val="18"/>
          <w:szCs w:val="18"/>
        </w:rPr>
      </w:pPr>
    </w:p>
    <w:p w:rsidR="009B5D94" w:rsidRDefault="000D3A19">
      <w:pPr>
        <w:spacing w:line="545" w:lineRule="atLeast"/>
        <w:ind w:firstLine="624"/>
        <w:rPr>
          <w:sz w:val="32"/>
          <w:szCs w:val="32"/>
        </w:rPr>
      </w:pPr>
      <w:r>
        <w:rPr>
          <w:rFonts w:hint="eastAsia"/>
          <w:sz w:val="32"/>
          <w:szCs w:val="32"/>
        </w:rPr>
        <w:t>为加强安全生产领导，落实安全生产制度，立足安全生产防范，确保安全生产良好。大力宣传贯彻落实安全生产法律、法规和企业的规章制度，保障企业稳定，平安发展，特制定以下制度：</w:t>
      </w:r>
    </w:p>
    <w:p w:rsidR="009B5D94" w:rsidRDefault="000D3A19">
      <w:pPr>
        <w:spacing w:line="545" w:lineRule="atLeast"/>
        <w:ind w:firstLine="624"/>
        <w:rPr>
          <w:rFonts w:eastAsia="宋体"/>
          <w:sz w:val="32"/>
          <w:szCs w:val="32"/>
        </w:rPr>
      </w:pPr>
      <w:r>
        <w:rPr>
          <w:rFonts w:hint="eastAsia"/>
          <w:sz w:val="32"/>
          <w:szCs w:val="32"/>
        </w:rPr>
        <w:t>一、根据站安委会规定，安全生产委员成员及中层以上管理干部必须于每季度最后一月</w:t>
      </w:r>
      <w:r>
        <w:rPr>
          <w:rFonts w:hint="eastAsia"/>
          <w:sz w:val="32"/>
          <w:szCs w:val="32"/>
        </w:rPr>
        <w:t>30</w:t>
      </w:r>
      <w:r>
        <w:rPr>
          <w:rFonts w:hint="eastAsia"/>
          <w:sz w:val="32"/>
          <w:szCs w:val="32"/>
        </w:rPr>
        <w:t>日上午召开安全生产会议，通常由副主任主持。</w:t>
      </w:r>
    </w:p>
    <w:p w:rsidR="009B5D94" w:rsidRDefault="000D3A19">
      <w:pPr>
        <w:spacing w:line="545" w:lineRule="atLeast"/>
        <w:ind w:firstLine="624"/>
        <w:rPr>
          <w:sz w:val="32"/>
          <w:szCs w:val="32"/>
        </w:rPr>
      </w:pPr>
      <w:r>
        <w:rPr>
          <w:rFonts w:hint="eastAsia"/>
          <w:sz w:val="32"/>
          <w:szCs w:val="32"/>
        </w:rPr>
        <w:t>二、总结车站上季度安全生产工作，部署安排车站下季度安全生产工作；大力宣传国家的安全生产法律、法规；行业主管部门的条律条例和公司的安全生产管理规定。加强对从业人员的安全教育。</w:t>
      </w:r>
    </w:p>
    <w:p w:rsidR="009B5D94" w:rsidRDefault="000D3A19">
      <w:pPr>
        <w:spacing w:line="545" w:lineRule="atLeast"/>
        <w:ind w:firstLine="624"/>
        <w:rPr>
          <w:sz w:val="32"/>
          <w:szCs w:val="32"/>
        </w:rPr>
      </w:pPr>
      <w:r>
        <w:rPr>
          <w:rFonts w:hint="eastAsia"/>
          <w:sz w:val="32"/>
          <w:szCs w:val="32"/>
        </w:rPr>
        <w:t>三、研究解决近期安全生产工作存在的问题和不安全因素，提出解决方案和办法。</w:t>
      </w:r>
    </w:p>
    <w:p w:rsidR="009B5D94" w:rsidRDefault="000D3A19">
      <w:pPr>
        <w:spacing w:line="545" w:lineRule="atLeast"/>
        <w:ind w:firstLine="624"/>
        <w:rPr>
          <w:sz w:val="32"/>
          <w:szCs w:val="32"/>
        </w:rPr>
      </w:pPr>
      <w:r>
        <w:rPr>
          <w:rFonts w:hint="eastAsia"/>
          <w:sz w:val="32"/>
          <w:szCs w:val="32"/>
        </w:rPr>
        <w:t>四、部署安全生产工作，具体落实到岗、到人、到部门。</w:t>
      </w:r>
    </w:p>
    <w:p w:rsidR="009B5D94" w:rsidRDefault="000D3A19">
      <w:pPr>
        <w:spacing w:line="545" w:lineRule="atLeast"/>
        <w:ind w:firstLine="624"/>
        <w:rPr>
          <w:sz w:val="32"/>
          <w:szCs w:val="32"/>
        </w:rPr>
      </w:pPr>
      <w:r>
        <w:rPr>
          <w:rFonts w:hint="eastAsia"/>
          <w:sz w:val="32"/>
          <w:szCs w:val="32"/>
        </w:rPr>
        <w:t>五、收集部门及公司安全例会上的安全工作总结情况，对存在的安全生产隐患提出整改方案，落实整改资金、设备、人员，制定整改措施。</w:t>
      </w:r>
    </w:p>
    <w:p w:rsidR="009B5D94" w:rsidRDefault="000D3A19">
      <w:pPr>
        <w:spacing w:line="545" w:lineRule="atLeast"/>
        <w:ind w:firstLine="624"/>
        <w:rPr>
          <w:sz w:val="32"/>
          <w:szCs w:val="32"/>
        </w:rPr>
      </w:pPr>
      <w:r>
        <w:rPr>
          <w:rFonts w:hint="eastAsia"/>
          <w:sz w:val="32"/>
          <w:szCs w:val="32"/>
        </w:rPr>
        <w:t>六、表彰在本月安全生产中的安全优质服务先进人员，批评处理在安全生产中的违规、违纪记录。</w:t>
      </w:r>
    </w:p>
    <w:p w:rsidR="009B5D94" w:rsidRDefault="000D3A19">
      <w:pPr>
        <w:spacing w:line="545" w:lineRule="atLeast"/>
        <w:ind w:firstLine="624"/>
        <w:rPr>
          <w:sz w:val="32"/>
          <w:szCs w:val="32"/>
        </w:rPr>
      </w:pPr>
      <w:r>
        <w:rPr>
          <w:rFonts w:hint="eastAsia"/>
          <w:sz w:val="32"/>
          <w:szCs w:val="32"/>
        </w:rPr>
        <w:t>七、制定各种安全生产计划。</w:t>
      </w:r>
    </w:p>
    <w:p w:rsidR="009B5D94" w:rsidRDefault="000D3A19">
      <w:pPr>
        <w:spacing w:line="600" w:lineRule="exact"/>
        <w:jc w:val="center"/>
        <w:rPr>
          <w:b/>
          <w:bCs/>
          <w:sz w:val="44"/>
          <w:szCs w:val="44"/>
        </w:rPr>
      </w:pPr>
      <w:r>
        <w:rPr>
          <w:rFonts w:ascii="宋体" w:eastAsia="宋体" w:hAnsi="宋体" w:cs="宋体" w:hint="eastAsia"/>
          <w:b/>
          <w:bCs/>
          <w:sz w:val="44"/>
          <w:szCs w:val="44"/>
        </w:rPr>
        <w:lastRenderedPageBreak/>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w:t>
      </w:r>
      <w:r w:rsidR="00F60BB5">
        <w:rPr>
          <w:rFonts w:ascii="宋体" w:eastAsia="宋体" w:hAnsi="宋体" w:cs="宋体" w:hint="eastAsia"/>
          <w:b/>
          <w:bCs/>
          <w:sz w:val="44"/>
          <w:szCs w:val="44"/>
        </w:rPr>
        <w:t>超长车站</w:t>
      </w:r>
      <w:r>
        <w:rPr>
          <w:rFonts w:ascii="宋体" w:eastAsia="宋体" w:hAnsi="宋体" w:cs="宋体" w:hint="eastAsia"/>
          <w:b/>
          <w:bCs/>
          <w:sz w:val="44"/>
          <w:szCs w:val="44"/>
        </w:rPr>
        <w:t>分公司</w:t>
      </w:r>
      <w:r>
        <w:rPr>
          <w:rFonts w:hint="eastAsia"/>
          <w:b/>
          <w:bCs/>
          <w:sz w:val="44"/>
          <w:szCs w:val="44"/>
        </w:rPr>
        <w:t>应急管理制度</w:t>
      </w:r>
    </w:p>
    <w:p w:rsidR="009B5D94" w:rsidRDefault="009B5D94">
      <w:pPr>
        <w:spacing w:line="600" w:lineRule="exact"/>
        <w:ind w:firstLineChars="200" w:firstLine="560"/>
        <w:rPr>
          <w:sz w:val="28"/>
          <w:szCs w:val="28"/>
        </w:rPr>
      </w:pPr>
    </w:p>
    <w:p w:rsidR="009B5D94" w:rsidRDefault="000D3A19">
      <w:pPr>
        <w:spacing w:line="600" w:lineRule="exact"/>
        <w:ind w:firstLineChars="200" w:firstLine="600"/>
        <w:rPr>
          <w:sz w:val="30"/>
          <w:szCs w:val="30"/>
        </w:rPr>
      </w:pPr>
      <w:r>
        <w:rPr>
          <w:rFonts w:hint="eastAsia"/>
          <w:sz w:val="30"/>
          <w:szCs w:val="30"/>
        </w:rPr>
        <w:t>车站紧紧围绕“防范化解灾害风险、筑牢安全发展基础”的主题思想，把“防灾减灾”行动落到实处。为加强车站安全应急管理工作，促进应急管理规范化，提高对各种突发伤亡事件或安全事故应急救援能力，迅速有效地做好突发安全事故的应急救援工作，预防和控制潜在的事故或紧急情况发生时，做出应急预警和响应，真正做到“有事必应、行动迅速、保障有力”，最大限度地减轻可能产生的后果，结合我站实际，特制定本制度。</w:t>
      </w:r>
    </w:p>
    <w:p w:rsidR="009B5D94" w:rsidRDefault="000D3A19">
      <w:pPr>
        <w:spacing w:line="600" w:lineRule="exact"/>
        <w:ind w:firstLineChars="200" w:firstLine="602"/>
        <w:rPr>
          <w:sz w:val="30"/>
          <w:szCs w:val="30"/>
        </w:rPr>
      </w:pPr>
      <w:r>
        <w:rPr>
          <w:rFonts w:hint="eastAsia"/>
          <w:b/>
          <w:bCs/>
          <w:sz w:val="30"/>
          <w:szCs w:val="30"/>
        </w:rPr>
        <w:t>一、</w:t>
      </w:r>
      <w:r>
        <w:rPr>
          <w:rFonts w:hint="eastAsia"/>
          <w:sz w:val="30"/>
          <w:szCs w:val="30"/>
        </w:rPr>
        <w:t>本制度适用发生较大以上生产安全事故、突发群体伤亡事件、自然灾害</w:t>
      </w:r>
      <w:r>
        <w:rPr>
          <w:rFonts w:hint="eastAsia"/>
          <w:sz w:val="30"/>
          <w:szCs w:val="30"/>
        </w:rPr>
        <w:t>(</w:t>
      </w:r>
      <w:r>
        <w:rPr>
          <w:rFonts w:hint="eastAsia"/>
          <w:sz w:val="30"/>
          <w:szCs w:val="30"/>
        </w:rPr>
        <w:t>地震、暴雨、暴雪等</w:t>
      </w:r>
      <w:r>
        <w:rPr>
          <w:rFonts w:hint="eastAsia"/>
          <w:sz w:val="30"/>
          <w:szCs w:val="30"/>
        </w:rPr>
        <w:t>)</w:t>
      </w:r>
      <w:r>
        <w:rPr>
          <w:rFonts w:hint="eastAsia"/>
          <w:sz w:val="30"/>
          <w:szCs w:val="30"/>
        </w:rPr>
        <w:t>及其他重大突发事件时，启动应急救援机制，以最快的速度、最高的效能，实施救援，最大限度的减少人员伤亡和财产损失，把危害降到最低点。</w:t>
      </w:r>
    </w:p>
    <w:p w:rsidR="009B5D94" w:rsidRDefault="000D3A19">
      <w:pPr>
        <w:spacing w:line="600" w:lineRule="exact"/>
        <w:ind w:firstLineChars="200" w:firstLine="602"/>
        <w:rPr>
          <w:b/>
          <w:bCs/>
          <w:sz w:val="30"/>
          <w:szCs w:val="30"/>
        </w:rPr>
      </w:pPr>
      <w:r>
        <w:rPr>
          <w:rFonts w:hint="eastAsia"/>
          <w:b/>
          <w:bCs/>
          <w:sz w:val="30"/>
          <w:szCs w:val="30"/>
        </w:rPr>
        <w:t>二、应急管理原则</w:t>
      </w:r>
    </w:p>
    <w:p w:rsidR="009B5D94" w:rsidRDefault="000D3A19">
      <w:pPr>
        <w:spacing w:line="600" w:lineRule="exact"/>
        <w:ind w:firstLineChars="200" w:firstLine="600"/>
        <w:rPr>
          <w:sz w:val="30"/>
          <w:szCs w:val="30"/>
        </w:rPr>
      </w:pPr>
      <w:r>
        <w:rPr>
          <w:rFonts w:hint="eastAsia"/>
          <w:sz w:val="30"/>
          <w:szCs w:val="30"/>
        </w:rPr>
        <w:t>1</w:t>
      </w:r>
      <w:r>
        <w:rPr>
          <w:rFonts w:hint="eastAsia"/>
          <w:sz w:val="30"/>
          <w:szCs w:val="30"/>
        </w:rPr>
        <w:t>、统一指挥、科学实用原则</w:t>
      </w:r>
    </w:p>
    <w:p w:rsidR="009B5D94" w:rsidRDefault="000D3A19">
      <w:pPr>
        <w:spacing w:line="600" w:lineRule="exact"/>
        <w:ind w:firstLineChars="200" w:firstLine="600"/>
        <w:rPr>
          <w:sz w:val="30"/>
          <w:szCs w:val="30"/>
        </w:rPr>
      </w:pPr>
      <w:r>
        <w:rPr>
          <w:rFonts w:hint="eastAsia"/>
          <w:sz w:val="30"/>
          <w:szCs w:val="30"/>
        </w:rPr>
        <w:t>坚持科学规划、全面防范、快速反应、统一指挥、分级负责、协同应对、措施果断、局部利益服从全局利益的原则。应急预案应具有针对性、实用性和可操作性，通过危险源辨识、风险评估进行编制，应急对策简练实用，通过演练不断完善改进，依法规范。</w:t>
      </w:r>
    </w:p>
    <w:p w:rsidR="009B5D94" w:rsidRDefault="000D3A19">
      <w:pPr>
        <w:spacing w:line="600" w:lineRule="exact"/>
        <w:ind w:firstLineChars="200" w:firstLine="600"/>
        <w:rPr>
          <w:sz w:val="30"/>
          <w:szCs w:val="30"/>
        </w:rPr>
      </w:pPr>
      <w:r>
        <w:rPr>
          <w:rFonts w:hint="eastAsia"/>
          <w:sz w:val="30"/>
          <w:szCs w:val="30"/>
        </w:rPr>
        <w:t>2</w:t>
      </w:r>
      <w:r>
        <w:rPr>
          <w:rFonts w:hint="eastAsia"/>
          <w:sz w:val="30"/>
          <w:szCs w:val="30"/>
        </w:rPr>
        <w:t>、“以人为本，安全第一”原则</w:t>
      </w:r>
    </w:p>
    <w:p w:rsidR="009B5D94" w:rsidRDefault="000D3A19">
      <w:pPr>
        <w:spacing w:line="600" w:lineRule="exact"/>
        <w:ind w:firstLineChars="200" w:firstLine="600"/>
        <w:rPr>
          <w:sz w:val="30"/>
          <w:szCs w:val="30"/>
        </w:rPr>
      </w:pPr>
      <w:r>
        <w:rPr>
          <w:rFonts w:hint="eastAsia"/>
          <w:sz w:val="30"/>
          <w:szCs w:val="30"/>
        </w:rPr>
        <w:t>把保障人民生命安全和身体健康，最大程度地预防和减少事</w:t>
      </w:r>
      <w:r>
        <w:rPr>
          <w:rFonts w:hint="eastAsia"/>
          <w:sz w:val="30"/>
          <w:szCs w:val="30"/>
        </w:rPr>
        <w:lastRenderedPageBreak/>
        <w:t>故造成的人员伤害作为首要任务，切实加强应急救援人员的安全防护。</w:t>
      </w:r>
    </w:p>
    <w:p w:rsidR="009B5D94" w:rsidRDefault="000D3A19">
      <w:pPr>
        <w:numPr>
          <w:ilvl w:val="0"/>
          <w:numId w:val="2"/>
        </w:numPr>
        <w:spacing w:line="600" w:lineRule="exact"/>
        <w:ind w:firstLineChars="200" w:firstLine="600"/>
        <w:rPr>
          <w:sz w:val="30"/>
          <w:szCs w:val="30"/>
        </w:rPr>
      </w:pPr>
      <w:r>
        <w:rPr>
          <w:rFonts w:hint="eastAsia"/>
          <w:sz w:val="30"/>
          <w:szCs w:val="30"/>
        </w:rPr>
        <w:t>实行领导负责制和责任追究原则</w:t>
      </w:r>
    </w:p>
    <w:p w:rsidR="009B5D94" w:rsidRDefault="000D3A19">
      <w:pPr>
        <w:spacing w:line="600" w:lineRule="exact"/>
        <w:ind w:firstLineChars="200" w:firstLine="600"/>
        <w:rPr>
          <w:sz w:val="30"/>
          <w:szCs w:val="30"/>
        </w:rPr>
      </w:pPr>
      <w:r>
        <w:rPr>
          <w:rFonts w:hint="eastAsia"/>
          <w:sz w:val="30"/>
          <w:szCs w:val="30"/>
        </w:rPr>
        <w:t>应急管理工作实行统一领导，分级负责原则，在公司的统一领导下，建立健全“分级管理，分线负责”为主的应急管理体制，充分发挥应和响应的指挥作用。凡因工作失误、措施不力等原因而影响事故处理工作的，要严肃追究责任人有关任。</w:t>
      </w:r>
    </w:p>
    <w:p w:rsidR="009B5D94" w:rsidRDefault="000D3A19">
      <w:pPr>
        <w:spacing w:line="600" w:lineRule="exact"/>
        <w:ind w:firstLineChars="200" w:firstLine="600"/>
        <w:rPr>
          <w:sz w:val="30"/>
          <w:szCs w:val="30"/>
        </w:rPr>
      </w:pPr>
      <w:r>
        <w:rPr>
          <w:rFonts w:hint="eastAsia"/>
          <w:sz w:val="30"/>
          <w:szCs w:val="30"/>
        </w:rPr>
        <w:t>4</w:t>
      </w:r>
      <w:r>
        <w:rPr>
          <w:rFonts w:hint="eastAsia"/>
          <w:sz w:val="30"/>
          <w:szCs w:val="30"/>
        </w:rPr>
        <w:t>、预防为主，强化基础，快速反应原则</w:t>
      </w:r>
    </w:p>
    <w:p w:rsidR="009B5D94" w:rsidRDefault="000D3A19">
      <w:pPr>
        <w:spacing w:line="600" w:lineRule="exact"/>
        <w:ind w:firstLineChars="200" w:firstLine="600"/>
        <w:rPr>
          <w:sz w:val="30"/>
          <w:szCs w:val="30"/>
        </w:rPr>
      </w:pPr>
      <w:r>
        <w:rPr>
          <w:rFonts w:hint="eastAsia"/>
          <w:sz w:val="30"/>
          <w:szCs w:val="30"/>
        </w:rPr>
        <w:t>坚持预防与应急性结合、常态与非常态相结合，常抓不解，在不断提高安全风险辨识、防范水平的同时，加强应急基础工作，做好常态下的风险评估、物资储备、队伍建设、完善装备、预案演练等工作。居安思危，强化一线人员的紧急处置和逃生的能力，早发现、早报告迅捷处置。</w:t>
      </w:r>
    </w:p>
    <w:p w:rsidR="009B5D94" w:rsidRDefault="000D3A19">
      <w:pPr>
        <w:spacing w:line="600" w:lineRule="exact"/>
        <w:ind w:firstLineChars="200" w:firstLine="600"/>
        <w:rPr>
          <w:sz w:val="30"/>
          <w:szCs w:val="30"/>
        </w:rPr>
      </w:pPr>
      <w:r>
        <w:rPr>
          <w:rFonts w:hint="eastAsia"/>
          <w:sz w:val="30"/>
          <w:szCs w:val="30"/>
        </w:rPr>
        <w:t>5</w:t>
      </w:r>
      <w:r>
        <w:rPr>
          <w:rFonts w:hint="eastAsia"/>
          <w:sz w:val="30"/>
          <w:szCs w:val="30"/>
        </w:rPr>
        <w:t>、分级响应原则</w:t>
      </w:r>
    </w:p>
    <w:p w:rsidR="009B5D94" w:rsidRDefault="000D3A19">
      <w:pPr>
        <w:spacing w:line="600" w:lineRule="exact"/>
        <w:ind w:firstLineChars="200" w:firstLine="600"/>
        <w:rPr>
          <w:sz w:val="30"/>
          <w:szCs w:val="30"/>
        </w:rPr>
      </w:pPr>
      <w:r>
        <w:rPr>
          <w:rFonts w:hint="eastAsia"/>
          <w:sz w:val="30"/>
          <w:szCs w:val="30"/>
        </w:rPr>
        <w:t>应急管理工作按照事态的危害程度、波及和影响范围，实施分级应急响应。</w:t>
      </w:r>
    </w:p>
    <w:p w:rsidR="009B5D94" w:rsidRDefault="000D3A19">
      <w:pPr>
        <w:spacing w:line="600" w:lineRule="exact"/>
        <w:ind w:firstLineChars="200" w:firstLine="602"/>
        <w:rPr>
          <w:b/>
          <w:bCs/>
          <w:sz w:val="30"/>
          <w:szCs w:val="30"/>
        </w:rPr>
      </w:pPr>
      <w:r>
        <w:rPr>
          <w:rFonts w:hint="eastAsia"/>
          <w:b/>
          <w:bCs/>
          <w:sz w:val="30"/>
          <w:szCs w:val="30"/>
        </w:rPr>
        <w:t>三、建立健全应急救援组织</w:t>
      </w:r>
    </w:p>
    <w:p w:rsidR="009B5D94" w:rsidRDefault="000D3A19">
      <w:pPr>
        <w:spacing w:line="600" w:lineRule="exact"/>
        <w:ind w:firstLineChars="200" w:firstLine="600"/>
        <w:rPr>
          <w:sz w:val="30"/>
          <w:szCs w:val="30"/>
        </w:rPr>
      </w:pPr>
      <w:r>
        <w:rPr>
          <w:rFonts w:hint="eastAsia"/>
          <w:sz w:val="30"/>
          <w:szCs w:val="30"/>
        </w:rPr>
        <w:t>1</w:t>
      </w:r>
      <w:r>
        <w:rPr>
          <w:rFonts w:hint="eastAsia"/>
          <w:sz w:val="30"/>
          <w:szCs w:val="30"/>
        </w:rPr>
        <w:t>、车站成立“应急救援小组”，是应急管理工作的最高领导机构，负责应急救援领导工作。</w:t>
      </w:r>
    </w:p>
    <w:p w:rsidR="009B5D94" w:rsidRDefault="000D3A19">
      <w:pPr>
        <w:spacing w:line="600" w:lineRule="exact"/>
        <w:ind w:firstLineChars="200" w:firstLine="600"/>
        <w:rPr>
          <w:sz w:val="30"/>
          <w:szCs w:val="30"/>
        </w:rPr>
      </w:pPr>
      <w:r>
        <w:rPr>
          <w:rFonts w:hint="eastAsia"/>
          <w:sz w:val="30"/>
          <w:szCs w:val="30"/>
        </w:rPr>
        <w:t>2</w:t>
      </w:r>
      <w:r>
        <w:rPr>
          <w:rFonts w:hint="eastAsia"/>
          <w:sz w:val="30"/>
          <w:szCs w:val="30"/>
        </w:rPr>
        <w:t>、领导机构</w:t>
      </w:r>
      <w:r>
        <w:rPr>
          <w:rFonts w:hint="eastAsia"/>
          <w:sz w:val="30"/>
          <w:szCs w:val="30"/>
        </w:rPr>
        <w:t>:</w:t>
      </w:r>
      <w:r>
        <w:rPr>
          <w:rFonts w:hint="eastAsia"/>
          <w:sz w:val="30"/>
          <w:szCs w:val="30"/>
        </w:rPr>
        <w:t>由站长、副站长以及各科室的负责同志等组成，按照统一指挥、职责与任务明确、分级负责实施的原则，组织开展自然灾害、突发群体伤亡事件、生产安全事故及火灾事故应急抢险救援工作。</w:t>
      </w:r>
    </w:p>
    <w:p w:rsidR="009B5D94" w:rsidRDefault="000D3A19">
      <w:pPr>
        <w:spacing w:line="600" w:lineRule="exact"/>
        <w:ind w:firstLineChars="200" w:firstLine="600"/>
        <w:rPr>
          <w:sz w:val="30"/>
          <w:szCs w:val="30"/>
        </w:rPr>
      </w:pPr>
      <w:r>
        <w:rPr>
          <w:rFonts w:hint="eastAsia"/>
          <w:sz w:val="30"/>
          <w:szCs w:val="30"/>
        </w:rPr>
        <w:lastRenderedPageBreak/>
        <w:t>组</w:t>
      </w:r>
      <w:r>
        <w:rPr>
          <w:rFonts w:hint="eastAsia"/>
          <w:sz w:val="30"/>
          <w:szCs w:val="30"/>
        </w:rPr>
        <w:t xml:space="preserve">  </w:t>
      </w:r>
      <w:r>
        <w:rPr>
          <w:rFonts w:hint="eastAsia"/>
          <w:sz w:val="30"/>
          <w:szCs w:val="30"/>
        </w:rPr>
        <w:t>长</w:t>
      </w:r>
      <w:r>
        <w:rPr>
          <w:rFonts w:hint="eastAsia"/>
          <w:sz w:val="30"/>
          <w:szCs w:val="30"/>
        </w:rPr>
        <w:t>:</w:t>
      </w:r>
      <w:r>
        <w:rPr>
          <w:rFonts w:hint="eastAsia"/>
          <w:sz w:val="30"/>
          <w:szCs w:val="30"/>
        </w:rPr>
        <w:t>彭学武</w:t>
      </w:r>
    </w:p>
    <w:p w:rsidR="009B5D94" w:rsidRDefault="000D3A19">
      <w:pPr>
        <w:spacing w:line="600" w:lineRule="exact"/>
        <w:ind w:firstLineChars="200" w:firstLine="600"/>
        <w:rPr>
          <w:sz w:val="30"/>
          <w:szCs w:val="30"/>
        </w:rPr>
      </w:pPr>
      <w:r>
        <w:rPr>
          <w:rFonts w:hint="eastAsia"/>
          <w:sz w:val="30"/>
          <w:szCs w:val="30"/>
        </w:rPr>
        <w:t>副组长</w:t>
      </w:r>
      <w:r>
        <w:rPr>
          <w:rFonts w:hint="eastAsia"/>
          <w:sz w:val="30"/>
          <w:szCs w:val="30"/>
        </w:rPr>
        <w:t>:</w:t>
      </w:r>
      <w:r>
        <w:rPr>
          <w:rFonts w:hint="eastAsia"/>
          <w:sz w:val="30"/>
          <w:szCs w:val="30"/>
        </w:rPr>
        <w:t>杨</w:t>
      </w:r>
      <w:r>
        <w:rPr>
          <w:rFonts w:hint="eastAsia"/>
          <w:sz w:val="30"/>
          <w:szCs w:val="30"/>
        </w:rPr>
        <w:t xml:space="preserve">  </w:t>
      </w:r>
      <w:r>
        <w:rPr>
          <w:rFonts w:hint="eastAsia"/>
          <w:sz w:val="30"/>
          <w:szCs w:val="30"/>
        </w:rPr>
        <w:t>军、魏永泓</w:t>
      </w:r>
    </w:p>
    <w:p w:rsidR="009B5D94" w:rsidRDefault="000D3A19">
      <w:pPr>
        <w:spacing w:line="600" w:lineRule="exact"/>
        <w:ind w:firstLineChars="200" w:firstLine="600"/>
        <w:rPr>
          <w:sz w:val="30"/>
          <w:szCs w:val="30"/>
        </w:rPr>
      </w:pPr>
      <w:r>
        <w:rPr>
          <w:rFonts w:hint="eastAsia"/>
          <w:sz w:val="30"/>
          <w:szCs w:val="30"/>
        </w:rPr>
        <w:t>成员</w:t>
      </w:r>
      <w:r>
        <w:rPr>
          <w:rFonts w:hint="eastAsia"/>
          <w:sz w:val="30"/>
          <w:szCs w:val="30"/>
        </w:rPr>
        <w:t>:</w:t>
      </w:r>
      <w:r>
        <w:rPr>
          <w:rFonts w:hint="eastAsia"/>
          <w:sz w:val="30"/>
          <w:szCs w:val="30"/>
        </w:rPr>
        <w:t>王建国、刘炳成、莫红梅、何大松、朱玉华</w:t>
      </w:r>
    </w:p>
    <w:p w:rsidR="009B5D94" w:rsidRDefault="000D3A19">
      <w:pPr>
        <w:spacing w:line="600" w:lineRule="exact"/>
        <w:ind w:firstLineChars="200" w:firstLine="600"/>
        <w:rPr>
          <w:rFonts w:ascii="宋体" w:eastAsia="宋体" w:hAnsi="宋体" w:cs="宋体"/>
          <w:sz w:val="30"/>
          <w:szCs w:val="30"/>
        </w:rPr>
      </w:pPr>
      <w:r>
        <w:rPr>
          <w:rFonts w:ascii="宋体" w:eastAsia="宋体" w:hAnsi="宋体" w:cs="宋体" w:hint="eastAsia"/>
          <w:sz w:val="30"/>
          <w:szCs w:val="30"/>
        </w:rPr>
        <w:t>应急电话:13056426868</w:t>
      </w:r>
    </w:p>
    <w:p w:rsidR="009B5D94" w:rsidRDefault="000D3A19">
      <w:pPr>
        <w:spacing w:line="600" w:lineRule="exact"/>
        <w:ind w:firstLineChars="200" w:firstLine="602"/>
        <w:rPr>
          <w:b/>
          <w:bCs/>
          <w:sz w:val="30"/>
          <w:szCs w:val="30"/>
        </w:rPr>
      </w:pPr>
      <w:r>
        <w:rPr>
          <w:rFonts w:hint="eastAsia"/>
          <w:b/>
          <w:bCs/>
          <w:sz w:val="30"/>
          <w:szCs w:val="30"/>
        </w:rPr>
        <w:t>四、建立应急救援队伍</w:t>
      </w:r>
    </w:p>
    <w:p w:rsidR="009B5D94" w:rsidRDefault="000D3A19">
      <w:pPr>
        <w:spacing w:line="600" w:lineRule="exact"/>
        <w:ind w:firstLineChars="200" w:firstLine="600"/>
        <w:rPr>
          <w:sz w:val="30"/>
          <w:szCs w:val="30"/>
        </w:rPr>
      </w:pPr>
      <w:r>
        <w:rPr>
          <w:rFonts w:hint="eastAsia"/>
          <w:sz w:val="30"/>
          <w:szCs w:val="30"/>
        </w:rPr>
        <w:t>1</w:t>
      </w:r>
      <w:r>
        <w:rPr>
          <w:rFonts w:hint="eastAsia"/>
          <w:sz w:val="30"/>
          <w:szCs w:val="30"/>
        </w:rPr>
        <w:t>救援小组下设应急指挥办公室，办公室设在车站安全科，由军同志负责，负责制度起草、落实及日常管理职责</w:t>
      </w:r>
    </w:p>
    <w:p w:rsidR="009B5D94" w:rsidRDefault="000D3A19">
      <w:pPr>
        <w:spacing w:line="600" w:lineRule="exact"/>
        <w:ind w:firstLineChars="200" w:firstLine="600"/>
        <w:rPr>
          <w:sz w:val="30"/>
          <w:szCs w:val="30"/>
        </w:rPr>
      </w:pPr>
      <w:r>
        <w:rPr>
          <w:rFonts w:hint="eastAsia"/>
          <w:sz w:val="30"/>
          <w:szCs w:val="30"/>
        </w:rPr>
        <w:t>2.</w:t>
      </w:r>
      <w:r>
        <w:rPr>
          <w:rFonts w:hint="eastAsia"/>
          <w:sz w:val="30"/>
          <w:szCs w:val="30"/>
        </w:rPr>
        <w:t>成立小组，彭学武为救援小组负责人，下设</w:t>
      </w:r>
      <w:proofErr w:type="gramStart"/>
      <w:r>
        <w:rPr>
          <w:rFonts w:hint="eastAsia"/>
          <w:sz w:val="30"/>
          <w:szCs w:val="30"/>
        </w:rPr>
        <w:t>应急救队成员</w:t>
      </w:r>
      <w:proofErr w:type="gramEnd"/>
      <w:r>
        <w:rPr>
          <w:rFonts w:hint="eastAsia"/>
          <w:sz w:val="30"/>
          <w:szCs w:val="30"/>
        </w:rPr>
        <w:t>:</w:t>
      </w:r>
      <w:r>
        <w:rPr>
          <w:rFonts w:hint="eastAsia"/>
          <w:sz w:val="30"/>
          <w:szCs w:val="30"/>
        </w:rPr>
        <w:t>王建贵、刘炳成、杨军、何大松</w:t>
      </w:r>
      <w:r>
        <w:rPr>
          <w:rFonts w:hint="eastAsia"/>
          <w:sz w:val="30"/>
          <w:szCs w:val="30"/>
        </w:rPr>
        <w:t>;</w:t>
      </w:r>
      <w:r>
        <w:rPr>
          <w:rFonts w:hint="eastAsia"/>
          <w:sz w:val="30"/>
          <w:szCs w:val="30"/>
        </w:rPr>
        <w:t>后勤保障组成员</w:t>
      </w:r>
      <w:r>
        <w:rPr>
          <w:rFonts w:hint="eastAsia"/>
          <w:sz w:val="30"/>
          <w:szCs w:val="30"/>
        </w:rPr>
        <w:t>:</w:t>
      </w:r>
      <w:r>
        <w:rPr>
          <w:rFonts w:hint="eastAsia"/>
          <w:sz w:val="30"/>
          <w:szCs w:val="30"/>
        </w:rPr>
        <w:t>刘仕秀</w:t>
      </w:r>
      <w:r>
        <w:rPr>
          <w:rFonts w:hint="eastAsia"/>
          <w:sz w:val="30"/>
          <w:szCs w:val="30"/>
        </w:rPr>
        <w:t>:</w:t>
      </w:r>
      <w:r>
        <w:rPr>
          <w:rFonts w:hint="eastAsia"/>
          <w:sz w:val="30"/>
          <w:szCs w:val="30"/>
        </w:rPr>
        <w:t>医疗</w:t>
      </w:r>
      <w:proofErr w:type="gramStart"/>
      <w:r>
        <w:rPr>
          <w:rFonts w:hint="eastAsia"/>
          <w:sz w:val="30"/>
          <w:szCs w:val="30"/>
        </w:rPr>
        <w:t>救助组</w:t>
      </w:r>
      <w:proofErr w:type="gramEnd"/>
      <w:r>
        <w:rPr>
          <w:rFonts w:hint="eastAsia"/>
          <w:sz w:val="30"/>
          <w:szCs w:val="30"/>
        </w:rPr>
        <w:t>成员</w:t>
      </w:r>
      <w:r>
        <w:rPr>
          <w:rFonts w:hint="eastAsia"/>
          <w:sz w:val="30"/>
          <w:szCs w:val="30"/>
        </w:rPr>
        <w:t>:</w:t>
      </w:r>
      <w:r>
        <w:rPr>
          <w:rFonts w:hint="eastAsia"/>
          <w:sz w:val="30"/>
          <w:szCs w:val="30"/>
        </w:rPr>
        <w:t>莫红梅、朱玉华</w:t>
      </w:r>
      <w:r>
        <w:rPr>
          <w:rFonts w:hint="eastAsia"/>
          <w:sz w:val="30"/>
          <w:szCs w:val="30"/>
        </w:rPr>
        <w:t>:</w:t>
      </w:r>
      <w:r>
        <w:rPr>
          <w:rFonts w:hint="eastAsia"/>
          <w:sz w:val="30"/>
          <w:szCs w:val="30"/>
        </w:rPr>
        <w:t>协调联络组成员</w:t>
      </w:r>
      <w:r>
        <w:rPr>
          <w:rFonts w:hint="eastAsia"/>
          <w:sz w:val="30"/>
          <w:szCs w:val="30"/>
        </w:rPr>
        <w:t>:</w:t>
      </w:r>
      <w:proofErr w:type="gramStart"/>
      <w:r>
        <w:rPr>
          <w:rFonts w:hint="eastAsia"/>
          <w:sz w:val="30"/>
          <w:szCs w:val="30"/>
        </w:rPr>
        <w:t>魏永泓</w:t>
      </w:r>
      <w:proofErr w:type="gramEnd"/>
      <w:r>
        <w:rPr>
          <w:rFonts w:hint="eastAsia"/>
          <w:sz w:val="30"/>
          <w:szCs w:val="30"/>
        </w:rPr>
        <w:t>:</w:t>
      </w:r>
      <w:r>
        <w:rPr>
          <w:rFonts w:hint="eastAsia"/>
          <w:sz w:val="30"/>
          <w:szCs w:val="30"/>
        </w:rPr>
        <w:t>分组实施应急救援工作</w:t>
      </w:r>
    </w:p>
    <w:p w:rsidR="009B5D94" w:rsidRDefault="000D3A19">
      <w:pPr>
        <w:spacing w:line="600" w:lineRule="exact"/>
        <w:ind w:firstLineChars="200" w:firstLine="602"/>
        <w:rPr>
          <w:b/>
          <w:bCs/>
          <w:sz w:val="30"/>
          <w:szCs w:val="30"/>
        </w:rPr>
      </w:pPr>
      <w:r>
        <w:rPr>
          <w:rFonts w:hint="eastAsia"/>
          <w:b/>
          <w:bCs/>
          <w:sz w:val="30"/>
          <w:szCs w:val="30"/>
        </w:rPr>
        <w:t>五、应急处置机制</w:t>
      </w:r>
    </w:p>
    <w:p w:rsidR="009B5D94" w:rsidRDefault="000D3A19">
      <w:pPr>
        <w:spacing w:line="600" w:lineRule="exact"/>
        <w:ind w:firstLineChars="200" w:firstLine="600"/>
        <w:rPr>
          <w:sz w:val="30"/>
          <w:szCs w:val="30"/>
        </w:rPr>
      </w:pPr>
      <w:r>
        <w:rPr>
          <w:rFonts w:hint="eastAsia"/>
          <w:sz w:val="30"/>
          <w:szCs w:val="30"/>
        </w:rPr>
        <w:t>(</w:t>
      </w:r>
      <w:proofErr w:type="gramStart"/>
      <w:r>
        <w:rPr>
          <w:rFonts w:hint="eastAsia"/>
          <w:sz w:val="30"/>
          <w:szCs w:val="30"/>
        </w:rPr>
        <w:t>一</w:t>
      </w:r>
      <w:proofErr w:type="gramEnd"/>
      <w:r>
        <w:rPr>
          <w:rFonts w:hint="eastAsia"/>
          <w:sz w:val="30"/>
          <w:szCs w:val="30"/>
        </w:rPr>
        <w:t>)</w:t>
      </w:r>
      <w:r>
        <w:rPr>
          <w:rFonts w:hint="eastAsia"/>
          <w:sz w:val="30"/>
          <w:szCs w:val="30"/>
        </w:rPr>
        <w:t>预警机制</w:t>
      </w:r>
    </w:p>
    <w:p w:rsidR="009B5D94" w:rsidRDefault="000D3A19">
      <w:pPr>
        <w:spacing w:line="600" w:lineRule="exact"/>
        <w:ind w:firstLineChars="200" w:firstLine="600"/>
        <w:rPr>
          <w:sz w:val="30"/>
          <w:szCs w:val="30"/>
        </w:rPr>
      </w:pPr>
      <w:r>
        <w:rPr>
          <w:rFonts w:hint="eastAsia"/>
          <w:sz w:val="30"/>
          <w:szCs w:val="30"/>
        </w:rPr>
        <w:t>1</w:t>
      </w:r>
      <w:r>
        <w:rPr>
          <w:rFonts w:hint="eastAsia"/>
          <w:sz w:val="30"/>
          <w:szCs w:val="30"/>
        </w:rPr>
        <w:t>、预警</w:t>
      </w:r>
      <w:r>
        <w:rPr>
          <w:rFonts w:hint="eastAsia"/>
          <w:sz w:val="30"/>
          <w:szCs w:val="30"/>
        </w:rPr>
        <w:t>:</w:t>
      </w:r>
      <w:r>
        <w:rPr>
          <w:rFonts w:hint="eastAsia"/>
          <w:sz w:val="30"/>
          <w:szCs w:val="30"/>
        </w:rPr>
        <w:t>针对各种可能发生的安全生产事故，完善预警机制，建立预警系统，开展危险源辨识、环境因素识别和风险评价工作，做到及时发现、及时报告、有效防范、妥善处置。</w:t>
      </w:r>
    </w:p>
    <w:p w:rsidR="009B5D94" w:rsidRDefault="000D3A19">
      <w:pPr>
        <w:spacing w:line="600" w:lineRule="exact"/>
        <w:ind w:firstLineChars="200" w:firstLine="600"/>
        <w:rPr>
          <w:sz w:val="30"/>
          <w:szCs w:val="30"/>
        </w:rPr>
      </w:pPr>
      <w:r>
        <w:rPr>
          <w:rFonts w:hint="eastAsia"/>
          <w:sz w:val="30"/>
          <w:szCs w:val="30"/>
        </w:rPr>
        <w:t>2</w:t>
      </w:r>
      <w:r>
        <w:rPr>
          <w:rFonts w:hint="eastAsia"/>
          <w:sz w:val="30"/>
          <w:szCs w:val="30"/>
        </w:rPr>
        <w:t>、预警级别</w:t>
      </w:r>
      <w:r>
        <w:rPr>
          <w:rFonts w:hint="eastAsia"/>
          <w:sz w:val="30"/>
          <w:szCs w:val="30"/>
        </w:rPr>
        <w:t>:</w:t>
      </w:r>
      <w:r>
        <w:rPr>
          <w:rFonts w:hint="eastAsia"/>
          <w:sz w:val="30"/>
          <w:szCs w:val="30"/>
        </w:rPr>
        <w:t>根据危险源识、环境因素识别和风险评价预分析结果，对可能发生和可以预警的</w:t>
      </w:r>
      <w:proofErr w:type="gramStart"/>
      <w:r>
        <w:rPr>
          <w:rFonts w:hint="eastAsia"/>
          <w:sz w:val="30"/>
          <w:szCs w:val="30"/>
        </w:rPr>
        <w:t>潜在事故</w:t>
      </w:r>
      <w:proofErr w:type="gramEnd"/>
      <w:r>
        <w:rPr>
          <w:rFonts w:hint="eastAsia"/>
          <w:sz w:val="30"/>
          <w:szCs w:val="30"/>
        </w:rPr>
        <w:t>进行预警。预警级别依据可能造成的危害程度、紧急程度和发展势态，划分为蓝色、黄色、橙色和红色四级。</w:t>
      </w:r>
    </w:p>
    <w:p w:rsidR="009B5D94" w:rsidRDefault="000D3A19">
      <w:pPr>
        <w:spacing w:line="600" w:lineRule="exact"/>
        <w:ind w:firstLineChars="200" w:firstLine="600"/>
        <w:rPr>
          <w:sz w:val="30"/>
          <w:szCs w:val="30"/>
        </w:rPr>
      </w:pPr>
      <w:r>
        <w:rPr>
          <w:rFonts w:hint="eastAsia"/>
          <w:sz w:val="30"/>
          <w:szCs w:val="30"/>
        </w:rPr>
        <w:t>(1)</w:t>
      </w:r>
      <w:r>
        <w:rPr>
          <w:rFonts w:hint="eastAsia"/>
          <w:sz w:val="30"/>
          <w:szCs w:val="30"/>
        </w:rPr>
        <w:t>蓝色预警为</w:t>
      </w:r>
      <w:r>
        <w:rPr>
          <w:rFonts w:ascii="宋体" w:eastAsia="宋体" w:hAnsi="宋体" w:cs="宋体" w:hint="eastAsia"/>
          <w:sz w:val="30"/>
          <w:szCs w:val="30"/>
        </w:rPr>
        <w:t>Ⅳ</w:t>
      </w:r>
      <w:r>
        <w:rPr>
          <w:rFonts w:hint="eastAsia"/>
          <w:sz w:val="30"/>
          <w:szCs w:val="30"/>
        </w:rPr>
        <w:t>级预警，是最低级别的预警，蓝色气象预警信号</w:t>
      </w:r>
      <w:proofErr w:type="gramStart"/>
      <w:r>
        <w:rPr>
          <w:rFonts w:hint="eastAsia"/>
          <w:sz w:val="30"/>
          <w:szCs w:val="30"/>
        </w:rPr>
        <w:t>示可能</w:t>
      </w:r>
      <w:proofErr w:type="gramEnd"/>
      <w:r>
        <w:rPr>
          <w:rFonts w:hint="eastAsia"/>
          <w:sz w:val="30"/>
          <w:szCs w:val="30"/>
        </w:rPr>
        <w:t>造成一般程度的危害，相当采取应急防范措施。</w:t>
      </w:r>
    </w:p>
    <w:p w:rsidR="009B5D94" w:rsidRDefault="000D3A19">
      <w:pPr>
        <w:spacing w:line="600" w:lineRule="exact"/>
        <w:ind w:firstLineChars="200" w:firstLine="600"/>
        <w:rPr>
          <w:sz w:val="30"/>
          <w:szCs w:val="30"/>
        </w:rPr>
      </w:pPr>
      <w:r>
        <w:rPr>
          <w:rFonts w:hint="eastAsia"/>
          <w:sz w:val="30"/>
          <w:szCs w:val="30"/>
        </w:rPr>
        <w:t>(2)</w:t>
      </w:r>
      <w:r>
        <w:rPr>
          <w:rFonts w:hint="eastAsia"/>
          <w:sz w:val="30"/>
          <w:szCs w:val="30"/>
        </w:rPr>
        <w:t>黄色预警为Ⅲ级预警，预示着危害程度较重，相当采取相</w:t>
      </w:r>
      <w:r>
        <w:rPr>
          <w:rFonts w:hint="eastAsia"/>
          <w:sz w:val="30"/>
          <w:szCs w:val="30"/>
        </w:rPr>
        <w:lastRenderedPageBreak/>
        <w:t>应的防范措施。</w:t>
      </w:r>
    </w:p>
    <w:p w:rsidR="009B5D94" w:rsidRDefault="000D3A19">
      <w:pPr>
        <w:spacing w:line="600" w:lineRule="exact"/>
        <w:ind w:firstLineChars="200" w:firstLine="600"/>
        <w:rPr>
          <w:sz w:val="30"/>
          <w:szCs w:val="30"/>
        </w:rPr>
      </w:pPr>
      <w:r>
        <w:rPr>
          <w:rFonts w:hint="eastAsia"/>
          <w:sz w:val="30"/>
          <w:szCs w:val="30"/>
        </w:rPr>
        <w:t>(3)</w:t>
      </w:r>
      <w:proofErr w:type="gramStart"/>
      <w:r>
        <w:rPr>
          <w:rFonts w:hint="eastAsia"/>
          <w:sz w:val="30"/>
          <w:szCs w:val="30"/>
        </w:rPr>
        <w:t>橙色顶警为</w:t>
      </w:r>
      <w:proofErr w:type="gramEnd"/>
      <w:r>
        <w:rPr>
          <w:rFonts w:ascii="宋体" w:eastAsia="宋体" w:hAnsi="宋体" w:cs="宋体" w:hint="eastAsia"/>
          <w:sz w:val="30"/>
          <w:szCs w:val="30"/>
        </w:rPr>
        <w:t>Ⅱ</w:t>
      </w:r>
      <w:r>
        <w:rPr>
          <w:rFonts w:hint="eastAsia"/>
          <w:sz w:val="30"/>
          <w:szCs w:val="30"/>
        </w:rPr>
        <w:t>级预警，预示着危害程度严重，情况紧急，要采取相应的应急防范措施。</w:t>
      </w:r>
    </w:p>
    <w:p w:rsidR="009B5D94" w:rsidRDefault="000D3A19">
      <w:pPr>
        <w:spacing w:line="600" w:lineRule="exact"/>
        <w:ind w:firstLineChars="200" w:firstLine="600"/>
        <w:rPr>
          <w:sz w:val="30"/>
          <w:szCs w:val="30"/>
        </w:rPr>
      </w:pPr>
      <w:r>
        <w:rPr>
          <w:rFonts w:hint="eastAsia"/>
          <w:sz w:val="30"/>
          <w:szCs w:val="30"/>
        </w:rPr>
        <w:t>(4)</w:t>
      </w:r>
      <w:proofErr w:type="gramStart"/>
      <w:r>
        <w:rPr>
          <w:rFonts w:hint="eastAsia"/>
          <w:sz w:val="30"/>
          <w:szCs w:val="30"/>
        </w:rPr>
        <w:t>红色顶警为</w:t>
      </w:r>
      <w:proofErr w:type="gramEnd"/>
      <w:r>
        <w:rPr>
          <w:rFonts w:ascii="宋体" w:eastAsia="宋体" w:hAnsi="宋体" w:cs="宋体" w:hint="eastAsia"/>
          <w:sz w:val="30"/>
          <w:szCs w:val="30"/>
        </w:rPr>
        <w:t>Ⅰ</w:t>
      </w:r>
      <w:r>
        <w:rPr>
          <w:rFonts w:hint="eastAsia"/>
          <w:sz w:val="30"/>
          <w:szCs w:val="30"/>
        </w:rPr>
        <w:t>级预警，预示着危害程度特别严重，必须尽快采取应急防范措施。</w:t>
      </w:r>
    </w:p>
    <w:p w:rsidR="009B5D94" w:rsidRDefault="000D3A19">
      <w:pPr>
        <w:spacing w:line="600" w:lineRule="exact"/>
        <w:ind w:firstLineChars="200" w:firstLine="600"/>
        <w:rPr>
          <w:sz w:val="30"/>
          <w:szCs w:val="30"/>
        </w:rPr>
      </w:pPr>
      <w:r>
        <w:rPr>
          <w:rFonts w:hint="eastAsia"/>
          <w:sz w:val="30"/>
          <w:szCs w:val="30"/>
        </w:rPr>
        <w:t>3</w:t>
      </w:r>
      <w:r>
        <w:rPr>
          <w:rFonts w:hint="eastAsia"/>
          <w:sz w:val="30"/>
          <w:szCs w:val="30"/>
        </w:rPr>
        <w:t>、信号发布</w:t>
      </w:r>
      <w:r>
        <w:rPr>
          <w:rFonts w:hint="eastAsia"/>
          <w:sz w:val="30"/>
          <w:szCs w:val="30"/>
        </w:rPr>
        <w:t>:</w:t>
      </w:r>
      <w:proofErr w:type="gramStart"/>
      <w:r>
        <w:rPr>
          <w:rFonts w:hint="eastAsia"/>
          <w:sz w:val="30"/>
          <w:szCs w:val="30"/>
        </w:rPr>
        <w:t>预信息</w:t>
      </w:r>
      <w:proofErr w:type="gramEnd"/>
      <w:r>
        <w:rPr>
          <w:rFonts w:hint="eastAsia"/>
          <w:sz w:val="30"/>
          <w:szCs w:val="30"/>
        </w:rPr>
        <w:t>成包括起始时间，示事项，可能响范国，应取的和发布别等内容，信息的发布和解除经应急指挥部批，并通过广播、信息网络、警报器等进行发布；特殊情况下目击者可大声明叫或打电话的方式进行。</w:t>
      </w:r>
    </w:p>
    <w:p w:rsidR="009B5D94" w:rsidRDefault="000D3A19">
      <w:pPr>
        <w:spacing w:line="600" w:lineRule="exact"/>
        <w:ind w:leftChars="200" w:left="420" w:firstLineChars="200" w:firstLine="600"/>
        <w:rPr>
          <w:sz w:val="30"/>
          <w:szCs w:val="30"/>
        </w:rPr>
      </w:pPr>
      <w:r>
        <w:rPr>
          <w:rFonts w:hint="eastAsia"/>
          <w:sz w:val="30"/>
          <w:szCs w:val="30"/>
        </w:rPr>
        <w:t>(</w:t>
      </w:r>
      <w:r>
        <w:rPr>
          <w:rFonts w:hint="eastAsia"/>
          <w:sz w:val="30"/>
          <w:szCs w:val="30"/>
        </w:rPr>
        <w:t>二</w:t>
      </w:r>
      <w:r>
        <w:rPr>
          <w:rFonts w:hint="eastAsia"/>
          <w:sz w:val="30"/>
          <w:szCs w:val="30"/>
        </w:rPr>
        <w:t>)</w:t>
      </w:r>
      <w:r>
        <w:rPr>
          <w:rFonts w:hint="eastAsia"/>
          <w:sz w:val="30"/>
          <w:szCs w:val="30"/>
        </w:rPr>
        <w:t>应急</w:t>
      </w:r>
      <w:proofErr w:type="gramStart"/>
      <w:r>
        <w:rPr>
          <w:rFonts w:hint="eastAsia"/>
          <w:sz w:val="30"/>
          <w:szCs w:val="30"/>
        </w:rPr>
        <w:t>援</w:t>
      </w:r>
      <w:proofErr w:type="gramEnd"/>
      <w:r>
        <w:rPr>
          <w:rFonts w:hint="eastAsia"/>
          <w:sz w:val="30"/>
          <w:szCs w:val="30"/>
        </w:rPr>
        <w:t>机制</w:t>
      </w:r>
    </w:p>
    <w:p w:rsidR="009B5D94" w:rsidRDefault="000D3A19">
      <w:pPr>
        <w:spacing w:line="600" w:lineRule="exact"/>
        <w:ind w:firstLineChars="200" w:firstLine="600"/>
        <w:rPr>
          <w:sz w:val="30"/>
          <w:szCs w:val="30"/>
        </w:rPr>
      </w:pPr>
      <w:r>
        <w:rPr>
          <w:rFonts w:hint="eastAsia"/>
          <w:sz w:val="30"/>
          <w:szCs w:val="30"/>
        </w:rPr>
        <w:t>1</w:t>
      </w:r>
      <w:r>
        <w:rPr>
          <w:rFonts w:hint="eastAsia"/>
          <w:sz w:val="30"/>
          <w:szCs w:val="30"/>
        </w:rPr>
        <w:t>、信息报告</w:t>
      </w:r>
      <w:r>
        <w:rPr>
          <w:rFonts w:hint="eastAsia"/>
          <w:sz w:val="30"/>
          <w:szCs w:val="30"/>
        </w:rPr>
        <w:t>:</w:t>
      </w:r>
      <w:r>
        <w:rPr>
          <w:rFonts w:hint="eastAsia"/>
          <w:sz w:val="30"/>
          <w:szCs w:val="30"/>
        </w:rPr>
        <w:t>生产安全事故或突发性群体伤亡事件发生后，事发源的第一目击者必须立即投</w:t>
      </w:r>
      <w:proofErr w:type="gramStart"/>
      <w:r>
        <w:rPr>
          <w:rFonts w:hint="eastAsia"/>
          <w:sz w:val="30"/>
          <w:szCs w:val="30"/>
        </w:rPr>
        <w:t>告本羊位</w:t>
      </w:r>
      <w:proofErr w:type="gramEnd"/>
      <w:r>
        <w:rPr>
          <w:rFonts w:hint="eastAsia"/>
          <w:sz w:val="30"/>
          <w:szCs w:val="30"/>
        </w:rPr>
        <w:t>应急指挥部，情急时可越级向政府安全生产督理或行业管理部门报告，同时在应急处置过程中，应急指挥部还应及时如实向上级主管部门</w:t>
      </w:r>
      <w:proofErr w:type="gramStart"/>
      <w:r>
        <w:rPr>
          <w:rFonts w:hint="eastAsia"/>
          <w:sz w:val="30"/>
          <w:szCs w:val="30"/>
        </w:rPr>
        <w:t>续有关</w:t>
      </w:r>
      <w:proofErr w:type="gramEnd"/>
      <w:r>
        <w:rPr>
          <w:rFonts w:hint="eastAsia"/>
          <w:sz w:val="30"/>
          <w:szCs w:val="30"/>
        </w:rPr>
        <w:t>情况。</w:t>
      </w:r>
    </w:p>
    <w:p w:rsidR="009B5D94" w:rsidRDefault="000D3A19">
      <w:pPr>
        <w:spacing w:line="600" w:lineRule="exact"/>
        <w:ind w:firstLineChars="200" w:firstLine="600"/>
        <w:rPr>
          <w:sz w:val="30"/>
          <w:szCs w:val="30"/>
        </w:rPr>
      </w:pPr>
      <w:r>
        <w:rPr>
          <w:rFonts w:hint="eastAsia"/>
          <w:sz w:val="30"/>
          <w:szCs w:val="30"/>
        </w:rPr>
        <w:t>2</w:t>
      </w:r>
      <w:r>
        <w:rPr>
          <w:rFonts w:hint="eastAsia"/>
          <w:sz w:val="30"/>
          <w:szCs w:val="30"/>
        </w:rPr>
        <w:t>、先期处置</w:t>
      </w:r>
      <w:r>
        <w:rPr>
          <w:rFonts w:hint="eastAsia"/>
          <w:sz w:val="30"/>
          <w:szCs w:val="30"/>
        </w:rPr>
        <w:t>:</w:t>
      </w:r>
      <w:r>
        <w:rPr>
          <w:rFonts w:hint="eastAsia"/>
          <w:sz w:val="30"/>
          <w:szCs w:val="30"/>
        </w:rPr>
        <w:t>事发源的现场人员应首先开展自救行动，并与先期增援的应救人员在报告情况的同时，及时、有效地进行先期处置，控制事态的</w:t>
      </w:r>
      <w:proofErr w:type="gramStart"/>
      <w:r>
        <w:rPr>
          <w:rFonts w:hint="eastAsia"/>
          <w:sz w:val="30"/>
          <w:szCs w:val="30"/>
        </w:rPr>
        <w:t>蔓廷</w:t>
      </w:r>
      <w:proofErr w:type="gramEnd"/>
      <w:r>
        <w:rPr>
          <w:rFonts w:hint="eastAsia"/>
          <w:sz w:val="30"/>
          <w:szCs w:val="30"/>
        </w:rPr>
        <w:t>和次生灾害的发生。</w:t>
      </w:r>
    </w:p>
    <w:p w:rsidR="009B5D94" w:rsidRDefault="000D3A19">
      <w:pPr>
        <w:spacing w:line="600" w:lineRule="exact"/>
        <w:ind w:firstLineChars="200" w:firstLine="600"/>
        <w:rPr>
          <w:sz w:val="30"/>
          <w:szCs w:val="30"/>
        </w:rPr>
      </w:pPr>
      <w:r>
        <w:rPr>
          <w:rFonts w:hint="eastAsia"/>
          <w:sz w:val="30"/>
          <w:szCs w:val="30"/>
        </w:rPr>
        <w:t>3</w:t>
      </w:r>
      <w:r>
        <w:rPr>
          <w:rFonts w:hint="eastAsia"/>
          <w:sz w:val="30"/>
          <w:szCs w:val="30"/>
        </w:rPr>
        <w:t>、应急响应</w:t>
      </w:r>
      <w:r>
        <w:rPr>
          <w:rFonts w:hint="eastAsia"/>
          <w:sz w:val="30"/>
          <w:szCs w:val="30"/>
        </w:rPr>
        <w:t>:</w:t>
      </w:r>
    </w:p>
    <w:p w:rsidR="009B5D94" w:rsidRDefault="000D3A19">
      <w:pPr>
        <w:spacing w:line="600" w:lineRule="exact"/>
        <w:ind w:firstLineChars="200" w:firstLine="600"/>
        <w:rPr>
          <w:sz w:val="30"/>
          <w:szCs w:val="30"/>
        </w:rPr>
      </w:pPr>
      <w:r>
        <w:rPr>
          <w:rFonts w:hint="eastAsia"/>
          <w:sz w:val="30"/>
          <w:szCs w:val="30"/>
        </w:rPr>
        <w:t>(1)</w:t>
      </w:r>
      <w:r>
        <w:rPr>
          <w:rFonts w:hint="eastAsia"/>
          <w:sz w:val="30"/>
          <w:szCs w:val="30"/>
        </w:rPr>
        <w:t>对于先期处置未能有效控制事态的安全生产事故，要及时启动应急预案，由车站应急救援小组</w:t>
      </w:r>
      <w:proofErr w:type="gramStart"/>
      <w:r>
        <w:rPr>
          <w:rFonts w:hint="eastAsia"/>
          <w:sz w:val="30"/>
          <w:szCs w:val="30"/>
        </w:rPr>
        <w:t>一</w:t>
      </w:r>
      <w:proofErr w:type="gramEnd"/>
      <w:r>
        <w:rPr>
          <w:rFonts w:hint="eastAsia"/>
          <w:sz w:val="30"/>
          <w:szCs w:val="30"/>
        </w:rPr>
        <w:t>指挥开展应急救援工作。</w:t>
      </w:r>
    </w:p>
    <w:p w:rsidR="009B5D94" w:rsidRDefault="000D3A19">
      <w:pPr>
        <w:spacing w:line="600" w:lineRule="exact"/>
        <w:ind w:firstLineChars="200" w:firstLine="600"/>
        <w:rPr>
          <w:sz w:val="30"/>
          <w:szCs w:val="30"/>
        </w:rPr>
      </w:pPr>
      <w:r>
        <w:rPr>
          <w:rFonts w:hint="eastAsia"/>
          <w:sz w:val="30"/>
          <w:szCs w:val="30"/>
        </w:rPr>
        <w:t>(2)</w:t>
      </w:r>
      <w:r>
        <w:rPr>
          <w:rFonts w:hint="eastAsia"/>
          <w:sz w:val="30"/>
          <w:szCs w:val="30"/>
        </w:rPr>
        <w:t>应急救援小组负责现场的应急处置工作，现场应急救援人员应携带相应的专业防护装备，采取安全防护措施，严格执行应急救援人员进入和离开事故现场的相关规定。</w:t>
      </w:r>
    </w:p>
    <w:p w:rsidR="009B5D94" w:rsidRDefault="000D3A19">
      <w:pPr>
        <w:spacing w:line="600" w:lineRule="exact"/>
        <w:ind w:firstLineChars="200" w:firstLine="600"/>
        <w:rPr>
          <w:sz w:val="30"/>
          <w:szCs w:val="30"/>
        </w:rPr>
      </w:pPr>
      <w:r>
        <w:rPr>
          <w:rFonts w:hint="eastAsia"/>
          <w:sz w:val="30"/>
          <w:szCs w:val="30"/>
        </w:rPr>
        <w:lastRenderedPageBreak/>
        <w:t>(3)</w:t>
      </w:r>
      <w:r>
        <w:rPr>
          <w:rFonts w:hint="eastAsia"/>
          <w:sz w:val="30"/>
          <w:szCs w:val="30"/>
        </w:rPr>
        <w:t>其他应急部门按照各自的职责协调配合现场救援小组同时开展工作。</w:t>
      </w:r>
    </w:p>
    <w:p w:rsidR="009B5D94" w:rsidRDefault="000D3A19">
      <w:pPr>
        <w:spacing w:line="600" w:lineRule="exact"/>
        <w:ind w:firstLineChars="200" w:firstLine="600"/>
        <w:rPr>
          <w:sz w:val="30"/>
          <w:szCs w:val="30"/>
        </w:rPr>
      </w:pPr>
      <w:r>
        <w:rPr>
          <w:rFonts w:hint="eastAsia"/>
          <w:sz w:val="30"/>
          <w:szCs w:val="30"/>
        </w:rPr>
        <w:t>(4)</w:t>
      </w:r>
      <w:r>
        <w:rPr>
          <w:rFonts w:hint="eastAsia"/>
          <w:sz w:val="30"/>
          <w:szCs w:val="30"/>
        </w:rPr>
        <w:t>如现场施救难度大或需要其他大型辅助求援设施，需另聘</w:t>
      </w:r>
    </w:p>
    <w:p w:rsidR="009B5D94" w:rsidRDefault="000D3A19">
      <w:pPr>
        <w:spacing w:line="600" w:lineRule="exact"/>
        <w:ind w:firstLineChars="200" w:firstLine="600"/>
        <w:rPr>
          <w:sz w:val="30"/>
          <w:szCs w:val="30"/>
        </w:rPr>
      </w:pPr>
      <w:r>
        <w:rPr>
          <w:rFonts w:hint="eastAsia"/>
          <w:sz w:val="30"/>
          <w:szCs w:val="30"/>
        </w:rPr>
        <w:t>专业救援人员</w:t>
      </w:r>
      <w:proofErr w:type="gramStart"/>
      <w:r>
        <w:rPr>
          <w:rFonts w:hint="eastAsia"/>
          <w:sz w:val="30"/>
          <w:szCs w:val="30"/>
        </w:rPr>
        <w:t>或队伍</w:t>
      </w:r>
      <w:proofErr w:type="gramEnd"/>
      <w:r>
        <w:rPr>
          <w:rFonts w:hint="eastAsia"/>
          <w:sz w:val="30"/>
          <w:szCs w:val="30"/>
        </w:rPr>
        <w:t>时，及时向政府相关部门请求增援。</w:t>
      </w:r>
    </w:p>
    <w:p w:rsidR="009B5D94" w:rsidRDefault="000D3A19">
      <w:pPr>
        <w:spacing w:line="600" w:lineRule="exact"/>
        <w:ind w:firstLineChars="200" w:firstLine="600"/>
        <w:rPr>
          <w:sz w:val="30"/>
          <w:szCs w:val="30"/>
        </w:rPr>
      </w:pPr>
      <w:r>
        <w:rPr>
          <w:rFonts w:hint="eastAsia"/>
          <w:sz w:val="30"/>
          <w:szCs w:val="30"/>
        </w:rPr>
        <w:t>4</w:t>
      </w:r>
      <w:r>
        <w:rPr>
          <w:rFonts w:hint="eastAsia"/>
          <w:sz w:val="30"/>
          <w:szCs w:val="30"/>
        </w:rPr>
        <w:t>、应急结束</w:t>
      </w:r>
      <w:r>
        <w:rPr>
          <w:rFonts w:hint="eastAsia"/>
          <w:sz w:val="30"/>
          <w:szCs w:val="30"/>
        </w:rPr>
        <w:t>:</w:t>
      </w:r>
      <w:r>
        <w:rPr>
          <w:rFonts w:hint="eastAsia"/>
          <w:sz w:val="30"/>
          <w:szCs w:val="30"/>
        </w:rPr>
        <w:t>应急救援工作结，由救援小组发布应急工作结</w:t>
      </w:r>
    </w:p>
    <w:p w:rsidR="009B5D94" w:rsidRDefault="000D3A19">
      <w:pPr>
        <w:spacing w:line="600" w:lineRule="exact"/>
        <w:ind w:firstLineChars="200" w:firstLine="600"/>
        <w:rPr>
          <w:sz w:val="30"/>
          <w:szCs w:val="30"/>
        </w:rPr>
      </w:pPr>
      <w:r>
        <w:rPr>
          <w:rFonts w:hint="eastAsia"/>
          <w:sz w:val="30"/>
          <w:szCs w:val="30"/>
        </w:rPr>
        <w:t>束</w:t>
      </w:r>
      <w:proofErr w:type="gramStart"/>
      <w:r>
        <w:rPr>
          <w:rFonts w:hint="eastAsia"/>
          <w:sz w:val="30"/>
          <w:szCs w:val="30"/>
        </w:rPr>
        <w:t>体息</w:t>
      </w:r>
      <w:proofErr w:type="gramEnd"/>
      <w:r>
        <w:rPr>
          <w:rFonts w:hint="eastAsia"/>
          <w:sz w:val="30"/>
          <w:szCs w:val="30"/>
        </w:rPr>
        <w:t>。</w:t>
      </w:r>
    </w:p>
    <w:p w:rsidR="009B5D94" w:rsidRDefault="000D3A19">
      <w:pPr>
        <w:spacing w:line="600" w:lineRule="exact"/>
        <w:ind w:firstLineChars="200" w:firstLine="600"/>
        <w:rPr>
          <w:sz w:val="30"/>
          <w:szCs w:val="30"/>
        </w:rPr>
      </w:pPr>
      <w:r>
        <w:rPr>
          <w:rFonts w:hint="eastAsia"/>
          <w:sz w:val="30"/>
          <w:szCs w:val="30"/>
        </w:rPr>
        <w:t>(</w:t>
      </w:r>
      <w:r>
        <w:rPr>
          <w:rFonts w:hint="eastAsia"/>
          <w:sz w:val="30"/>
          <w:szCs w:val="30"/>
        </w:rPr>
        <w:t>三</w:t>
      </w:r>
      <w:r>
        <w:rPr>
          <w:rFonts w:hint="eastAsia"/>
          <w:sz w:val="30"/>
          <w:szCs w:val="30"/>
        </w:rPr>
        <w:t>)</w:t>
      </w:r>
      <w:r>
        <w:rPr>
          <w:rFonts w:hint="eastAsia"/>
          <w:sz w:val="30"/>
          <w:szCs w:val="30"/>
        </w:rPr>
        <w:t>善后处置</w:t>
      </w:r>
    </w:p>
    <w:p w:rsidR="009B5D94" w:rsidRDefault="000D3A19">
      <w:pPr>
        <w:spacing w:line="600" w:lineRule="exact"/>
        <w:ind w:firstLineChars="200" w:firstLine="600"/>
        <w:rPr>
          <w:sz w:val="30"/>
          <w:szCs w:val="30"/>
        </w:rPr>
      </w:pPr>
      <w:r>
        <w:rPr>
          <w:rFonts w:hint="eastAsia"/>
          <w:sz w:val="30"/>
          <w:szCs w:val="30"/>
        </w:rPr>
        <w:t>要积极稳妥、深入细致地做好善后处置工作。对伤亡人员、应急处置工作人员，以及紧急调集有关单位及个人的物资，要按照规定给予补偿和奖励。并按照《安全生产事故责任倒查制度》和“四不放过”原则，进行调查评估和处理。</w:t>
      </w:r>
    </w:p>
    <w:p w:rsidR="009B5D94" w:rsidRDefault="000D3A19">
      <w:pPr>
        <w:spacing w:line="600" w:lineRule="exact"/>
        <w:ind w:firstLineChars="200" w:firstLine="600"/>
        <w:rPr>
          <w:sz w:val="30"/>
          <w:szCs w:val="30"/>
        </w:rPr>
      </w:pPr>
      <w:r>
        <w:rPr>
          <w:rFonts w:hint="eastAsia"/>
          <w:sz w:val="30"/>
          <w:szCs w:val="30"/>
        </w:rPr>
        <w:t>(</w:t>
      </w:r>
      <w:r>
        <w:rPr>
          <w:rFonts w:hint="eastAsia"/>
          <w:sz w:val="30"/>
          <w:szCs w:val="30"/>
        </w:rPr>
        <w:t>四</w:t>
      </w:r>
      <w:r>
        <w:rPr>
          <w:rFonts w:hint="eastAsia"/>
          <w:sz w:val="30"/>
          <w:szCs w:val="30"/>
        </w:rPr>
        <w:t>)</w:t>
      </w:r>
      <w:r>
        <w:rPr>
          <w:rFonts w:hint="eastAsia"/>
          <w:sz w:val="30"/>
          <w:szCs w:val="30"/>
        </w:rPr>
        <w:t>信息报告与发布</w:t>
      </w:r>
    </w:p>
    <w:p w:rsidR="009B5D94" w:rsidRDefault="000D3A19">
      <w:pPr>
        <w:spacing w:line="600" w:lineRule="exact"/>
        <w:ind w:firstLineChars="200" w:firstLine="600"/>
        <w:rPr>
          <w:sz w:val="30"/>
          <w:szCs w:val="30"/>
        </w:rPr>
      </w:pPr>
      <w:r>
        <w:rPr>
          <w:rFonts w:hint="eastAsia"/>
          <w:sz w:val="30"/>
          <w:szCs w:val="30"/>
        </w:rPr>
        <w:t>1</w:t>
      </w:r>
      <w:r>
        <w:rPr>
          <w:rFonts w:hint="eastAsia"/>
          <w:sz w:val="30"/>
          <w:szCs w:val="30"/>
        </w:rPr>
        <w:t>、相关信息的发布应当及时、准确、客观、全面。事件发生后应及时按规定向主管上级和当地政府报告，并根据事件处置情况做好后续报告工作。也应当向全</w:t>
      </w:r>
      <w:proofErr w:type="gramStart"/>
      <w:r>
        <w:rPr>
          <w:rFonts w:hint="eastAsia"/>
          <w:sz w:val="30"/>
          <w:szCs w:val="30"/>
        </w:rPr>
        <w:t>司员工</w:t>
      </w:r>
      <w:proofErr w:type="gramEnd"/>
      <w:r>
        <w:rPr>
          <w:rFonts w:hint="eastAsia"/>
          <w:sz w:val="30"/>
          <w:szCs w:val="30"/>
        </w:rPr>
        <w:t>发布简要信息和应对防范措施等</w:t>
      </w:r>
      <w:r>
        <w:rPr>
          <w:rFonts w:hint="eastAsia"/>
          <w:sz w:val="30"/>
          <w:szCs w:val="30"/>
        </w:rPr>
        <w:t>2</w:t>
      </w:r>
      <w:r>
        <w:rPr>
          <w:rFonts w:hint="eastAsia"/>
          <w:sz w:val="30"/>
          <w:szCs w:val="30"/>
        </w:rPr>
        <w:t>、信息的报告和发布主要由应急救援小组长或授权人进行报告和发布。</w:t>
      </w:r>
    </w:p>
    <w:p w:rsidR="009B5D94" w:rsidRDefault="000D3A19">
      <w:pPr>
        <w:spacing w:line="600" w:lineRule="exact"/>
        <w:ind w:firstLineChars="200" w:firstLine="602"/>
        <w:rPr>
          <w:b/>
          <w:bCs/>
          <w:sz w:val="30"/>
          <w:szCs w:val="30"/>
        </w:rPr>
      </w:pPr>
      <w:r>
        <w:rPr>
          <w:rFonts w:hint="eastAsia"/>
          <w:b/>
          <w:bCs/>
          <w:sz w:val="30"/>
          <w:szCs w:val="30"/>
        </w:rPr>
        <w:t>六、应急保障</w:t>
      </w:r>
    </w:p>
    <w:p w:rsidR="009B5D94" w:rsidRDefault="000D3A19">
      <w:pPr>
        <w:spacing w:line="600" w:lineRule="exact"/>
        <w:ind w:firstLineChars="200" w:firstLine="600"/>
        <w:rPr>
          <w:sz w:val="30"/>
          <w:szCs w:val="30"/>
        </w:rPr>
      </w:pPr>
      <w:r>
        <w:rPr>
          <w:rFonts w:hint="eastAsia"/>
          <w:sz w:val="30"/>
          <w:szCs w:val="30"/>
        </w:rPr>
        <w:t>按照相关应急预案做好人力、物力、财力、运输、医疗卫生及通信保障等工作，保证应急救援、善后处理和恢复工作的顺利进行。</w:t>
      </w:r>
    </w:p>
    <w:p w:rsidR="009B5D94" w:rsidRDefault="009B5D94">
      <w:pPr>
        <w:spacing w:line="600" w:lineRule="exact"/>
        <w:ind w:firstLineChars="200" w:firstLine="600"/>
        <w:rPr>
          <w:sz w:val="30"/>
          <w:szCs w:val="30"/>
        </w:rPr>
      </w:pPr>
    </w:p>
    <w:p w:rsidR="009B5D94" w:rsidRDefault="009B5D94">
      <w:pPr>
        <w:spacing w:line="600" w:lineRule="exact"/>
        <w:ind w:firstLineChars="200" w:firstLine="600"/>
        <w:rPr>
          <w:sz w:val="30"/>
          <w:szCs w:val="30"/>
        </w:rPr>
      </w:pPr>
    </w:p>
    <w:p w:rsidR="009B5D94" w:rsidRDefault="000D3A19">
      <w:pPr>
        <w:spacing w:line="800"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w:t>
      </w:r>
      <w:r w:rsidR="00F60BB5">
        <w:rPr>
          <w:rFonts w:ascii="宋体" w:eastAsia="宋体" w:hAnsi="宋体" w:cs="宋体" w:hint="eastAsia"/>
          <w:b/>
          <w:bCs/>
          <w:sz w:val="44"/>
          <w:szCs w:val="44"/>
        </w:rPr>
        <w:t>超长车站</w:t>
      </w:r>
      <w:r>
        <w:rPr>
          <w:rFonts w:ascii="宋体" w:eastAsia="宋体" w:hAnsi="宋体" w:cs="宋体" w:hint="eastAsia"/>
          <w:b/>
          <w:bCs/>
          <w:sz w:val="44"/>
          <w:szCs w:val="44"/>
        </w:rPr>
        <w:t>分公司</w:t>
      </w:r>
    </w:p>
    <w:p w:rsidR="009B5D94" w:rsidRDefault="000D3A19">
      <w:pPr>
        <w:spacing w:line="800" w:lineRule="exact"/>
        <w:jc w:val="center"/>
        <w:rPr>
          <w:rFonts w:ascii="宋体" w:eastAsia="宋体" w:hAnsi="宋体" w:cs="宋体"/>
          <w:b/>
          <w:bCs/>
          <w:sz w:val="44"/>
          <w:szCs w:val="44"/>
        </w:rPr>
      </w:pPr>
      <w:r>
        <w:rPr>
          <w:rFonts w:ascii="宋体" w:eastAsia="宋体" w:hAnsi="宋体" w:cs="宋体" w:hint="eastAsia"/>
          <w:b/>
          <w:bCs/>
          <w:sz w:val="44"/>
          <w:szCs w:val="44"/>
        </w:rPr>
        <w:t>安全生产责任制度</w:t>
      </w:r>
    </w:p>
    <w:p w:rsidR="009B5D94" w:rsidRDefault="009B5D94">
      <w:pPr>
        <w:spacing w:line="800" w:lineRule="exact"/>
        <w:ind w:firstLineChars="200" w:firstLine="640"/>
        <w:rPr>
          <w:rFonts w:ascii="宋体" w:eastAsia="宋体" w:hAnsi="宋体" w:cs="宋体"/>
          <w:sz w:val="32"/>
          <w:szCs w:val="32"/>
        </w:rPr>
      </w:pPr>
    </w:p>
    <w:p w:rsidR="009B5D94" w:rsidRDefault="000D3A19">
      <w:pPr>
        <w:spacing w:line="800" w:lineRule="exact"/>
        <w:ind w:firstLineChars="200" w:firstLine="640"/>
        <w:rPr>
          <w:rFonts w:ascii="宋体" w:eastAsia="宋体" w:hAnsi="宋体" w:cs="宋体"/>
          <w:sz w:val="32"/>
          <w:szCs w:val="32"/>
        </w:rPr>
      </w:pPr>
      <w:r>
        <w:rPr>
          <w:rFonts w:ascii="宋体" w:eastAsia="宋体" w:hAnsi="宋体" w:cs="宋体" w:hint="eastAsia"/>
          <w:sz w:val="32"/>
          <w:szCs w:val="32"/>
        </w:rPr>
        <w:t>站长为安全生产第一责任人，全面负责车站的安全生产工作。分管安全生产的副站长对安全生产负直接的领导责任，其他副站长对分管业务范围的安全生产工作负责。站领导和工作人员实行“一岗双责”制，即对分管的业务工作负责，又对分管业务范围的安全生产工作负责。</w:t>
      </w:r>
    </w:p>
    <w:p w:rsidR="009B5D94" w:rsidRDefault="000D3A19">
      <w:pPr>
        <w:spacing w:line="800" w:lineRule="exact"/>
        <w:ind w:firstLineChars="200" w:firstLine="640"/>
        <w:rPr>
          <w:rFonts w:ascii="宋体" w:eastAsia="宋体" w:hAnsi="宋体" w:cs="宋体"/>
          <w:sz w:val="32"/>
          <w:szCs w:val="32"/>
        </w:rPr>
      </w:pPr>
      <w:r>
        <w:rPr>
          <w:rFonts w:ascii="宋体" w:eastAsia="宋体" w:hAnsi="宋体" w:cs="宋体" w:hint="eastAsia"/>
          <w:sz w:val="32"/>
          <w:szCs w:val="32"/>
        </w:rPr>
        <w:t>落实“三不进站”和“七不出站”的管理规定，对进出站场的人员、车辆进行严格检查，严格执行车辆安全例检制度、危险品查堵制度，把好安全生产源头关，预防和杜绝源头管理不到位引发的安全生产事故。</w:t>
      </w: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0D3A19">
      <w:pPr>
        <w:spacing w:line="545" w:lineRule="atLeast"/>
        <w:jc w:val="center"/>
        <w:rPr>
          <w:b/>
          <w:bCs/>
          <w:sz w:val="44"/>
          <w:szCs w:val="44"/>
        </w:rPr>
      </w:pPr>
      <w:r>
        <w:rPr>
          <w:rFonts w:hint="eastAsia"/>
          <w:b/>
          <w:bCs/>
          <w:sz w:val="44"/>
          <w:szCs w:val="44"/>
        </w:rPr>
        <w:lastRenderedPageBreak/>
        <w:t>仪陇县</w:t>
      </w:r>
      <w:proofErr w:type="gramStart"/>
      <w:r>
        <w:rPr>
          <w:rFonts w:hint="eastAsia"/>
          <w:b/>
          <w:bCs/>
          <w:sz w:val="44"/>
          <w:szCs w:val="44"/>
        </w:rPr>
        <w:t>隆顺运业</w:t>
      </w:r>
      <w:proofErr w:type="gramEnd"/>
      <w:r>
        <w:rPr>
          <w:rFonts w:hint="eastAsia"/>
          <w:b/>
          <w:bCs/>
          <w:sz w:val="44"/>
          <w:szCs w:val="44"/>
        </w:rPr>
        <w:t>有限公司</w:t>
      </w:r>
      <w:r w:rsidR="00F60BB5">
        <w:rPr>
          <w:rFonts w:hint="eastAsia"/>
          <w:b/>
          <w:bCs/>
          <w:sz w:val="44"/>
          <w:szCs w:val="44"/>
        </w:rPr>
        <w:t>超长车站</w:t>
      </w:r>
      <w:r>
        <w:rPr>
          <w:rFonts w:hint="eastAsia"/>
          <w:b/>
          <w:bCs/>
          <w:sz w:val="44"/>
          <w:szCs w:val="44"/>
        </w:rPr>
        <w:t>分公司</w:t>
      </w:r>
    </w:p>
    <w:p w:rsidR="009B5D94" w:rsidRDefault="000D3A19">
      <w:pPr>
        <w:spacing w:line="545" w:lineRule="atLeast"/>
        <w:jc w:val="center"/>
        <w:rPr>
          <w:b/>
          <w:bCs/>
          <w:sz w:val="44"/>
          <w:szCs w:val="44"/>
        </w:rPr>
      </w:pPr>
      <w:r>
        <w:rPr>
          <w:rFonts w:hint="eastAsia"/>
          <w:b/>
          <w:bCs/>
          <w:sz w:val="44"/>
          <w:szCs w:val="44"/>
        </w:rPr>
        <w:t>安全生产会议制度</w:t>
      </w:r>
    </w:p>
    <w:p w:rsidR="009B5D94" w:rsidRDefault="009B5D94">
      <w:pPr>
        <w:spacing w:line="545" w:lineRule="atLeast"/>
        <w:ind w:firstLine="624"/>
        <w:rPr>
          <w:sz w:val="32"/>
          <w:szCs w:val="32"/>
        </w:rPr>
      </w:pPr>
    </w:p>
    <w:p w:rsidR="009B5D94" w:rsidRDefault="000D3A19">
      <w:pPr>
        <w:spacing w:line="545" w:lineRule="atLeast"/>
        <w:ind w:firstLine="624"/>
        <w:rPr>
          <w:sz w:val="32"/>
          <w:szCs w:val="32"/>
        </w:rPr>
      </w:pPr>
      <w:r>
        <w:rPr>
          <w:rFonts w:hint="eastAsia"/>
          <w:sz w:val="32"/>
          <w:szCs w:val="32"/>
        </w:rPr>
        <w:t>为及时解决车站生产经营活动中出现的安全问题，消除事故隐患，部署和检查安全生产工作，建立安全生产会议制度。车站主要负贵人必须每季度召开一次安委会会议，每月主持召开一次安全生产例行会议，每月召开一次安全生产风险分析会，每月组织召开一次职工安全教育学习。</w:t>
      </w:r>
    </w:p>
    <w:p w:rsidR="009B5D94" w:rsidRDefault="000D3A19">
      <w:pPr>
        <w:spacing w:line="545" w:lineRule="atLeast"/>
        <w:ind w:firstLine="624"/>
        <w:rPr>
          <w:sz w:val="32"/>
          <w:szCs w:val="32"/>
        </w:rPr>
      </w:pPr>
      <w:r>
        <w:rPr>
          <w:rFonts w:hint="eastAsia"/>
          <w:sz w:val="32"/>
          <w:szCs w:val="32"/>
        </w:rPr>
        <w:t>安全生产会议的主要议题：</w:t>
      </w:r>
    </w:p>
    <w:p w:rsidR="009B5D94" w:rsidRDefault="000D3A19">
      <w:pPr>
        <w:spacing w:line="545" w:lineRule="atLeast"/>
        <w:ind w:firstLine="624"/>
        <w:rPr>
          <w:sz w:val="32"/>
          <w:szCs w:val="32"/>
        </w:rPr>
      </w:pPr>
      <w:r>
        <w:rPr>
          <w:rFonts w:hint="eastAsia"/>
          <w:sz w:val="32"/>
          <w:szCs w:val="32"/>
        </w:rPr>
        <w:t>1.</w:t>
      </w:r>
      <w:r>
        <w:rPr>
          <w:rFonts w:hint="eastAsia"/>
          <w:sz w:val="32"/>
          <w:szCs w:val="32"/>
        </w:rPr>
        <w:t>检查上阶段的安全生产工作，部署下阶段的安全生产工作。</w:t>
      </w:r>
    </w:p>
    <w:p w:rsidR="009B5D94" w:rsidRDefault="000D3A19">
      <w:pPr>
        <w:spacing w:line="545" w:lineRule="atLeast"/>
        <w:ind w:firstLine="624"/>
        <w:rPr>
          <w:sz w:val="32"/>
          <w:szCs w:val="32"/>
        </w:rPr>
      </w:pPr>
      <w:r>
        <w:rPr>
          <w:rFonts w:hint="eastAsia"/>
          <w:sz w:val="32"/>
          <w:szCs w:val="32"/>
        </w:rPr>
        <w:t>2.</w:t>
      </w:r>
      <w:r>
        <w:rPr>
          <w:rFonts w:hint="eastAsia"/>
          <w:sz w:val="32"/>
          <w:szCs w:val="32"/>
        </w:rPr>
        <w:t>对员工提出的安全生产合理化建议进行评审。</w:t>
      </w:r>
    </w:p>
    <w:p w:rsidR="009B5D94" w:rsidRDefault="000D3A19">
      <w:pPr>
        <w:spacing w:line="545" w:lineRule="atLeast"/>
        <w:ind w:firstLine="624"/>
        <w:rPr>
          <w:sz w:val="32"/>
          <w:szCs w:val="32"/>
        </w:rPr>
      </w:pPr>
      <w:r>
        <w:rPr>
          <w:rFonts w:hint="eastAsia"/>
          <w:sz w:val="32"/>
          <w:szCs w:val="32"/>
        </w:rPr>
        <w:t>3.</w:t>
      </w:r>
      <w:r>
        <w:rPr>
          <w:rFonts w:hint="eastAsia"/>
          <w:sz w:val="32"/>
          <w:szCs w:val="32"/>
        </w:rPr>
        <w:t>根据需要，对安全技术规程、安全操作规程等进行修订。</w:t>
      </w:r>
    </w:p>
    <w:p w:rsidR="009B5D94" w:rsidRDefault="000D3A19">
      <w:pPr>
        <w:spacing w:line="545" w:lineRule="atLeast"/>
        <w:ind w:firstLine="624"/>
        <w:rPr>
          <w:sz w:val="32"/>
          <w:szCs w:val="32"/>
        </w:rPr>
      </w:pPr>
      <w:r>
        <w:rPr>
          <w:rFonts w:hint="eastAsia"/>
          <w:sz w:val="32"/>
          <w:szCs w:val="32"/>
        </w:rPr>
        <w:t>4.</w:t>
      </w:r>
      <w:r>
        <w:rPr>
          <w:rFonts w:hint="eastAsia"/>
          <w:sz w:val="32"/>
          <w:szCs w:val="32"/>
        </w:rPr>
        <w:t>讨论决定有关安全生产设施方面的技术改造、经费投入事项。</w:t>
      </w:r>
    </w:p>
    <w:p w:rsidR="009B5D94" w:rsidRDefault="000D3A19">
      <w:pPr>
        <w:spacing w:line="545" w:lineRule="atLeast"/>
        <w:ind w:firstLine="624"/>
        <w:rPr>
          <w:sz w:val="32"/>
          <w:szCs w:val="32"/>
        </w:rPr>
      </w:pPr>
      <w:r>
        <w:rPr>
          <w:rFonts w:hint="eastAsia"/>
          <w:sz w:val="32"/>
          <w:szCs w:val="32"/>
        </w:rPr>
        <w:t>5.</w:t>
      </w:r>
      <w:r>
        <w:rPr>
          <w:rFonts w:hint="eastAsia"/>
          <w:sz w:val="32"/>
          <w:szCs w:val="32"/>
        </w:rPr>
        <w:t>对发生的安全生产事故，根据“四不放过”的原则，</w:t>
      </w:r>
      <w:proofErr w:type="gramStart"/>
      <w:r>
        <w:rPr>
          <w:rFonts w:hint="eastAsia"/>
          <w:sz w:val="32"/>
          <w:szCs w:val="32"/>
        </w:rPr>
        <w:t>作出</w:t>
      </w:r>
      <w:proofErr w:type="gramEnd"/>
      <w:r>
        <w:rPr>
          <w:rFonts w:hint="eastAsia"/>
          <w:sz w:val="32"/>
          <w:szCs w:val="32"/>
        </w:rPr>
        <w:t>处理决定。表彰奖励安全生产中的先进典型人物和事例。</w:t>
      </w:r>
    </w:p>
    <w:p w:rsidR="009B5D94" w:rsidRDefault="000D3A19">
      <w:pPr>
        <w:spacing w:line="545" w:lineRule="atLeast"/>
        <w:ind w:firstLine="624"/>
        <w:rPr>
          <w:sz w:val="32"/>
          <w:szCs w:val="32"/>
        </w:rPr>
      </w:pPr>
      <w:r>
        <w:rPr>
          <w:rFonts w:hint="eastAsia"/>
          <w:sz w:val="32"/>
          <w:szCs w:val="32"/>
        </w:rPr>
        <w:t>6.</w:t>
      </w:r>
      <w:r>
        <w:rPr>
          <w:rFonts w:hint="eastAsia"/>
          <w:sz w:val="32"/>
          <w:szCs w:val="32"/>
        </w:rPr>
        <w:t>对生产中存在的问题、事故隐患，研究落实解决问题的措施和办法。</w:t>
      </w:r>
    </w:p>
    <w:p w:rsidR="009B5D94" w:rsidRDefault="000D3A19">
      <w:pPr>
        <w:spacing w:line="545" w:lineRule="atLeast"/>
        <w:ind w:firstLine="624"/>
        <w:rPr>
          <w:sz w:val="32"/>
          <w:szCs w:val="32"/>
        </w:rPr>
      </w:pPr>
      <w:r>
        <w:rPr>
          <w:rFonts w:hint="eastAsia"/>
          <w:sz w:val="32"/>
          <w:szCs w:val="32"/>
        </w:rPr>
        <w:t>7.</w:t>
      </w:r>
      <w:r>
        <w:rPr>
          <w:rFonts w:hint="eastAsia"/>
          <w:sz w:val="32"/>
          <w:szCs w:val="32"/>
        </w:rPr>
        <w:t>传达贯彻上级有关安全生产方面的方针、政策、有关文件，并研究提出在本企业贯彻落实的措施。</w:t>
      </w:r>
    </w:p>
    <w:p w:rsidR="009B5D94" w:rsidRDefault="000D3A19">
      <w:pPr>
        <w:spacing w:line="723" w:lineRule="atLeast"/>
        <w:ind w:firstLine="624"/>
        <w:jc w:val="center"/>
        <w:rPr>
          <w:rFonts w:ascii="黑体" w:eastAsia="黑体" w:hAnsi="黑体"/>
          <w:b/>
          <w:sz w:val="44"/>
          <w:szCs w:val="44"/>
        </w:rPr>
      </w:pPr>
      <w:r>
        <w:rPr>
          <w:rFonts w:ascii="黑体" w:eastAsia="黑体" w:hAnsi="黑体" w:hint="eastAsia"/>
          <w:b/>
          <w:sz w:val="44"/>
          <w:szCs w:val="44"/>
        </w:rPr>
        <w:lastRenderedPageBreak/>
        <w:t>“三品”检查制度</w:t>
      </w:r>
    </w:p>
    <w:p w:rsidR="009B5D94" w:rsidRDefault="009B5D94">
      <w:pPr>
        <w:spacing w:line="723" w:lineRule="atLeast"/>
        <w:ind w:firstLine="624"/>
        <w:jc w:val="center"/>
        <w:rPr>
          <w:rFonts w:ascii="黑体" w:eastAsia="黑体" w:hAnsi="黑体"/>
          <w:b/>
          <w:sz w:val="44"/>
          <w:szCs w:val="44"/>
        </w:rPr>
      </w:pPr>
    </w:p>
    <w:p w:rsidR="009B5D94" w:rsidRDefault="000D3A19">
      <w:pPr>
        <w:spacing w:line="770" w:lineRule="atLeast"/>
        <w:ind w:firstLine="624"/>
        <w:rPr>
          <w:sz w:val="32"/>
          <w:szCs w:val="32"/>
        </w:rPr>
      </w:pPr>
      <w:r>
        <w:rPr>
          <w:rFonts w:hint="eastAsia"/>
          <w:sz w:val="32"/>
          <w:szCs w:val="32"/>
        </w:rPr>
        <w:t>为了加强车站源头管理，把安全隐患消灭在站内，杜绝旅客和驾乘人员携带“三品”进站乘车，禁止客运车辆把不安全隐患带出站上路运行，特定以下制度。</w:t>
      </w:r>
    </w:p>
    <w:p w:rsidR="009B5D94" w:rsidRDefault="000D3A19">
      <w:pPr>
        <w:spacing w:line="645" w:lineRule="atLeast"/>
        <w:ind w:firstLine="624"/>
        <w:rPr>
          <w:sz w:val="32"/>
          <w:szCs w:val="32"/>
        </w:rPr>
      </w:pPr>
      <w:r>
        <w:rPr>
          <w:rFonts w:hint="eastAsia"/>
          <w:sz w:val="32"/>
          <w:szCs w:val="32"/>
        </w:rPr>
        <w:t>一、站上的“三品”检查人员要以固定和流动的检查方式对所有进站旅客及应班车辆的箱、包进行开包检查，防止旅客及驾乘人员携带易燃、易爆危险物品进站乘车和发车，一经发现立即没收并逐一登记造册，上缴或报告站上安全部门进行处理。</w:t>
      </w:r>
    </w:p>
    <w:p w:rsidR="009B5D94" w:rsidRDefault="000D3A19">
      <w:pPr>
        <w:spacing w:line="645" w:lineRule="atLeast"/>
        <w:ind w:firstLine="624"/>
        <w:rPr>
          <w:sz w:val="32"/>
          <w:szCs w:val="32"/>
        </w:rPr>
      </w:pPr>
      <w:r>
        <w:rPr>
          <w:rFonts w:hint="eastAsia"/>
          <w:sz w:val="32"/>
          <w:szCs w:val="32"/>
        </w:rPr>
        <w:t>二、“三品”检查人员检查内容：汽油、炼油、酒精、白酒（桶装）、枪支、弹药、炸药、导火绳、火柴（件装）、打火机气体、乙炔、煤气罐、油漆、发胶及其他易燃、易爆危险物品。</w:t>
      </w:r>
    </w:p>
    <w:p w:rsidR="009B5D94" w:rsidRDefault="000D3A19">
      <w:pPr>
        <w:spacing w:line="545" w:lineRule="atLeast"/>
        <w:ind w:firstLine="624"/>
        <w:rPr>
          <w:sz w:val="32"/>
          <w:szCs w:val="32"/>
        </w:rPr>
      </w:pPr>
      <w:r>
        <w:rPr>
          <w:rFonts w:hint="eastAsia"/>
          <w:sz w:val="32"/>
          <w:szCs w:val="32"/>
        </w:rPr>
        <w:t>三、“三品”检查人员应做到“三勤”：勤巡查、勤观察、勤检查。上岗必须佩带“三品”检查袖章。</w:t>
      </w: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0D3A19">
      <w:pPr>
        <w:spacing w:line="545" w:lineRule="atLeast"/>
        <w:jc w:val="center"/>
        <w:rPr>
          <w:b/>
          <w:bCs/>
          <w:sz w:val="44"/>
          <w:szCs w:val="44"/>
        </w:rPr>
      </w:pPr>
      <w:r>
        <w:rPr>
          <w:rFonts w:hint="eastAsia"/>
          <w:b/>
          <w:bCs/>
          <w:sz w:val="44"/>
          <w:szCs w:val="44"/>
        </w:rPr>
        <w:lastRenderedPageBreak/>
        <w:t>仪陇县</w:t>
      </w:r>
      <w:proofErr w:type="gramStart"/>
      <w:r>
        <w:rPr>
          <w:rFonts w:hint="eastAsia"/>
          <w:b/>
          <w:bCs/>
          <w:sz w:val="44"/>
          <w:szCs w:val="44"/>
        </w:rPr>
        <w:t>隆顺运业</w:t>
      </w:r>
      <w:proofErr w:type="gramEnd"/>
      <w:r>
        <w:rPr>
          <w:rFonts w:hint="eastAsia"/>
          <w:b/>
          <w:bCs/>
          <w:sz w:val="44"/>
          <w:szCs w:val="44"/>
        </w:rPr>
        <w:t>有限公司</w:t>
      </w:r>
      <w:r w:rsidR="00F60BB5">
        <w:rPr>
          <w:rFonts w:hint="eastAsia"/>
          <w:b/>
          <w:bCs/>
          <w:sz w:val="44"/>
          <w:szCs w:val="44"/>
        </w:rPr>
        <w:t>超长车站</w:t>
      </w:r>
      <w:r>
        <w:rPr>
          <w:rFonts w:hint="eastAsia"/>
          <w:b/>
          <w:bCs/>
          <w:sz w:val="44"/>
          <w:szCs w:val="44"/>
        </w:rPr>
        <w:t>分公司</w:t>
      </w:r>
    </w:p>
    <w:p w:rsidR="009B5D94" w:rsidRDefault="000D3A19">
      <w:pPr>
        <w:spacing w:line="545" w:lineRule="atLeast"/>
        <w:jc w:val="center"/>
        <w:rPr>
          <w:b/>
          <w:bCs/>
          <w:sz w:val="44"/>
          <w:szCs w:val="44"/>
        </w:rPr>
      </w:pPr>
      <w:r>
        <w:rPr>
          <w:rFonts w:hint="eastAsia"/>
          <w:b/>
          <w:bCs/>
          <w:sz w:val="44"/>
          <w:szCs w:val="44"/>
        </w:rPr>
        <w:t>安全生产教育、培训、管理考核制度</w:t>
      </w:r>
    </w:p>
    <w:p w:rsidR="009B5D94" w:rsidRDefault="009B5D94">
      <w:pPr>
        <w:spacing w:line="545" w:lineRule="atLeast"/>
        <w:ind w:firstLine="624"/>
        <w:rPr>
          <w:sz w:val="32"/>
          <w:szCs w:val="32"/>
        </w:rPr>
      </w:pPr>
    </w:p>
    <w:p w:rsidR="009B5D94" w:rsidRDefault="000D3A19">
      <w:pPr>
        <w:spacing w:line="545" w:lineRule="atLeast"/>
        <w:ind w:firstLine="624"/>
        <w:rPr>
          <w:sz w:val="32"/>
          <w:szCs w:val="32"/>
        </w:rPr>
      </w:pPr>
      <w:r>
        <w:rPr>
          <w:rFonts w:hint="eastAsia"/>
          <w:sz w:val="32"/>
          <w:szCs w:val="32"/>
        </w:rPr>
        <w:t>一、车站全年组织各岗位操作人员进行安全生产、法律、法规、岗位操作培训，年度合计培训不少于</w:t>
      </w:r>
      <w:r>
        <w:rPr>
          <w:rFonts w:hint="eastAsia"/>
          <w:sz w:val="32"/>
          <w:szCs w:val="32"/>
        </w:rPr>
        <w:t>20</w:t>
      </w:r>
      <w:r>
        <w:rPr>
          <w:rFonts w:hint="eastAsia"/>
          <w:sz w:val="32"/>
          <w:szCs w:val="32"/>
        </w:rPr>
        <w:t>个小时，对重点操作岗位采取轮流脱产培训，并积极参加主管部门组织的业务技能培训活动。</w:t>
      </w:r>
    </w:p>
    <w:p w:rsidR="009B5D94" w:rsidRDefault="000D3A19">
      <w:pPr>
        <w:spacing w:line="545" w:lineRule="atLeast"/>
        <w:ind w:firstLine="624"/>
        <w:rPr>
          <w:sz w:val="32"/>
          <w:szCs w:val="32"/>
        </w:rPr>
      </w:pPr>
      <w:r>
        <w:rPr>
          <w:rFonts w:hint="eastAsia"/>
          <w:sz w:val="32"/>
          <w:szCs w:val="32"/>
        </w:rPr>
        <w:t>二、在岗员工的安全培训，按照车站安委会制订的培训计划参加培训，具体学习《安全生产法》、《四川省道路运输条例》、车站安全管理制度、安全生产基本常识、安全操作规程等，不同岗位具体操作流程及要求等。</w:t>
      </w:r>
    </w:p>
    <w:p w:rsidR="009B5D94" w:rsidRDefault="000D3A19">
      <w:pPr>
        <w:spacing w:line="545" w:lineRule="atLeast"/>
        <w:ind w:firstLine="624"/>
        <w:rPr>
          <w:sz w:val="32"/>
          <w:szCs w:val="32"/>
        </w:rPr>
      </w:pPr>
      <w:r>
        <w:rPr>
          <w:rFonts w:hint="eastAsia"/>
          <w:sz w:val="32"/>
          <w:szCs w:val="32"/>
        </w:rPr>
        <w:t>三、培训形式：注重培训效果的可行性及有效性。</w:t>
      </w:r>
    </w:p>
    <w:p w:rsidR="009B5D94" w:rsidRDefault="000D3A19">
      <w:pPr>
        <w:spacing w:line="545" w:lineRule="atLeast"/>
        <w:ind w:firstLine="624"/>
        <w:rPr>
          <w:sz w:val="32"/>
          <w:szCs w:val="32"/>
        </w:rPr>
      </w:pPr>
      <w:r>
        <w:rPr>
          <w:rFonts w:hint="eastAsia"/>
          <w:sz w:val="32"/>
          <w:szCs w:val="32"/>
        </w:rPr>
        <w:t>1</w:t>
      </w:r>
      <w:r>
        <w:rPr>
          <w:rFonts w:hint="eastAsia"/>
          <w:sz w:val="32"/>
          <w:szCs w:val="32"/>
        </w:rPr>
        <w:t>、车站组织的培训内容：法律、法规、安全生产管理制度。</w:t>
      </w:r>
    </w:p>
    <w:p w:rsidR="009B5D94" w:rsidRDefault="000D3A19">
      <w:pPr>
        <w:spacing w:line="545" w:lineRule="atLeast"/>
        <w:ind w:firstLine="624"/>
        <w:rPr>
          <w:sz w:val="32"/>
          <w:szCs w:val="32"/>
        </w:rPr>
      </w:pPr>
      <w:r>
        <w:rPr>
          <w:rFonts w:hint="eastAsia"/>
          <w:sz w:val="32"/>
          <w:szCs w:val="32"/>
        </w:rPr>
        <w:t>2</w:t>
      </w:r>
      <w:r>
        <w:rPr>
          <w:rFonts w:hint="eastAsia"/>
          <w:sz w:val="32"/>
          <w:szCs w:val="32"/>
        </w:rPr>
        <w:t>、科室培训内容：岗位操作业务培训。</w:t>
      </w:r>
    </w:p>
    <w:p w:rsidR="009B5D94" w:rsidRDefault="000D3A19">
      <w:pPr>
        <w:spacing w:line="545" w:lineRule="atLeast"/>
        <w:ind w:firstLine="624"/>
        <w:rPr>
          <w:sz w:val="32"/>
          <w:szCs w:val="32"/>
        </w:rPr>
      </w:pPr>
      <w:r>
        <w:rPr>
          <w:rFonts w:hint="eastAsia"/>
          <w:sz w:val="32"/>
          <w:szCs w:val="32"/>
        </w:rPr>
        <w:t>四、培训组织方式：</w:t>
      </w:r>
    </w:p>
    <w:p w:rsidR="009B5D94" w:rsidRDefault="000D3A19">
      <w:pPr>
        <w:spacing w:line="545" w:lineRule="atLeast"/>
        <w:ind w:firstLine="624"/>
        <w:rPr>
          <w:sz w:val="32"/>
          <w:szCs w:val="32"/>
        </w:rPr>
      </w:pPr>
      <w:r>
        <w:rPr>
          <w:rFonts w:hint="eastAsia"/>
          <w:sz w:val="32"/>
          <w:szCs w:val="32"/>
        </w:rPr>
        <w:t>1</w:t>
      </w:r>
      <w:r>
        <w:rPr>
          <w:rFonts w:hint="eastAsia"/>
          <w:sz w:val="32"/>
          <w:szCs w:val="32"/>
        </w:rPr>
        <w:t>、车站安委会主任负责对：分管</w:t>
      </w:r>
      <w:proofErr w:type="gramStart"/>
      <w:r>
        <w:rPr>
          <w:rFonts w:hint="eastAsia"/>
          <w:sz w:val="32"/>
          <w:szCs w:val="32"/>
        </w:rPr>
        <w:t>安全副</w:t>
      </w:r>
      <w:proofErr w:type="gramEnd"/>
      <w:r>
        <w:rPr>
          <w:rFonts w:hint="eastAsia"/>
          <w:sz w:val="32"/>
          <w:szCs w:val="32"/>
        </w:rPr>
        <w:t>站长、分管客运副站长、安全科、营运科负责人的培训工作。</w:t>
      </w:r>
    </w:p>
    <w:p w:rsidR="009B5D94" w:rsidRDefault="000D3A19">
      <w:pPr>
        <w:spacing w:line="545" w:lineRule="atLeast"/>
        <w:ind w:firstLine="624"/>
        <w:rPr>
          <w:sz w:val="32"/>
          <w:szCs w:val="32"/>
        </w:rPr>
      </w:pPr>
      <w:r>
        <w:rPr>
          <w:rFonts w:hint="eastAsia"/>
          <w:sz w:val="32"/>
          <w:szCs w:val="32"/>
        </w:rPr>
        <w:t>2</w:t>
      </w:r>
      <w:r>
        <w:rPr>
          <w:rFonts w:hint="eastAsia"/>
          <w:sz w:val="32"/>
          <w:szCs w:val="32"/>
        </w:rPr>
        <w:t>、分管</w:t>
      </w:r>
      <w:proofErr w:type="gramStart"/>
      <w:r>
        <w:rPr>
          <w:rFonts w:hint="eastAsia"/>
          <w:sz w:val="32"/>
          <w:szCs w:val="32"/>
        </w:rPr>
        <w:t>安全副</w:t>
      </w:r>
      <w:proofErr w:type="gramEnd"/>
      <w:r>
        <w:rPr>
          <w:rFonts w:hint="eastAsia"/>
          <w:sz w:val="32"/>
          <w:szCs w:val="32"/>
        </w:rPr>
        <w:t>站长负责对：进、出站、“三品”、站场管理、车辆安检、安全专职管理等岗位人员进行培训。</w:t>
      </w:r>
    </w:p>
    <w:p w:rsidR="009B5D94" w:rsidRDefault="000D3A19">
      <w:pPr>
        <w:spacing w:line="545" w:lineRule="atLeast"/>
        <w:ind w:firstLine="624"/>
        <w:rPr>
          <w:sz w:val="32"/>
          <w:szCs w:val="32"/>
        </w:rPr>
      </w:pPr>
      <w:r>
        <w:rPr>
          <w:rFonts w:hint="eastAsia"/>
          <w:sz w:val="32"/>
          <w:szCs w:val="32"/>
        </w:rPr>
        <w:t>3</w:t>
      </w:r>
      <w:r>
        <w:rPr>
          <w:rFonts w:hint="eastAsia"/>
          <w:sz w:val="32"/>
          <w:szCs w:val="32"/>
        </w:rPr>
        <w:t>、分管客运副站长负责对：调度、证照检查、办公室等岗位人员进行培训。</w:t>
      </w:r>
    </w:p>
    <w:p w:rsidR="009B5D94" w:rsidRDefault="000D3A19">
      <w:pPr>
        <w:spacing w:line="660" w:lineRule="exact"/>
        <w:ind w:firstLineChars="200" w:firstLine="600"/>
        <w:rPr>
          <w:sz w:val="30"/>
          <w:szCs w:val="30"/>
        </w:rPr>
      </w:pPr>
      <w:r>
        <w:rPr>
          <w:rFonts w:hint="eastAsia"/>
          <w:sz w:val="30"/>
          <w:szCs w:val="30"/>
        </w:rPr>
        <w:lastRenderedPageBreak/>
        <w:t>五、培训效果验证及考核形式：</w:t>
      </w:r>
    </w:p>
    <w:p w:rsidR="009B5D94" w:rsidRDefault="000D3A19">
      <w:pPr>
        <w:spacing w:line="660" w:lineRule="exact"/>
        <w:ind w:firstLineChars="200" w:firstLine="600"/>
        <w:rPr>
          <w:sz w:val="30"/>
          <w:szCs w:val="30"/>
        </w:rPr>
      </w:pPr>
      <w:r>
        <w:rPr>
          <w:rFonts w:hint="eastAsia"/>
          <w:sz w:val="30"/>
          <w:szCs w:val="30"/>
        </w:rPr>
        <w:t>1</w:t>
      </w:r>
      <w:r>
        <w:rPr>
          <w:rFonts w:hint="eastAsia"/>
          <w:sz w:val="30"/>
          <w:szCs w:val="30"/>
        </w:rPr>
        <w:t>、各级培训部门负责人对培训内容要做到：①有培训教案；②有培训内容：③有点评、试卷测评。</w:t>
      </w:r>
    </w:p>
    <w:p w:rsidR="009B5D94" w:rsidRDefault="000D3A19">
      <w:pPr>
        <w:spacing w:line="660" w:lineRule="exact"/>
        <w:ind w:firstLineChars="200" w:firstLine="600"/>
        <w:rPr>
          <w:sz w:val="30"/>
          <w:szCs w:val="30"/>
        </w:rPr>
      </w:pPr>
      <w:r>
        <w:rPr>
          <w:rFonts w:hint="eastAsia"/>
          <w:sz w:val="30"/>
          <w:szCs w:val="30"/>
        </w:rPr>
        <w:t>2</w:t>
      </w:r>
      <w:r>
        <w:rPr>
          <w:rFonts w:hint="eastAsia"/>
          <w:sz w:val="30"/>
          <w:szCs w:val="30"/>
        </w:rPr>
        <w:t>、岗位现场操作考核。</w:t>
      </w:r>
    </w:p>
    <w:p w:rsidR="009B5D94" w:rsidRDefault="000D3A19">
      <w:pPr>
        <w:spacing w:line="660" w:lineRule="exact"/>
        <w:ind w:firstLineChars="200" w:firstLine="600"/>
        <w:rPr>
          <w:sz w:val="30"/>
          <w:szCs w:val="30"/>
        </w:rPr>
      </w:pPr>
      <w:r>
        <w:rPr>
          <w:rFonts w:hint="eastAsia"/>
          <w:sz w:val="30"/>
          <w:szCs w:val="30"/>
        </w:rPr>
        <w:t>3</w:t>
      </w:r>
      <w:r>
        <w:rPr>
          <w:rFonts w:hint="eastAsia"/>
          <w:sz w:val="30"/>
          <w:szCs w:val="30"/>
        </w:rPr>
        <w:t>、培训部门负责人对培训人员的综合考评结果予以点评。</w:t>
      </w:r>
    </w:p>
    <w:p w:rsidR="009B5D94" w:rsidRDefault="000D3A19">
      <w:pPr>
        <w:spacing w:line="660" w:lineRule="exact"/>
        <w:ind w:firstLineChars="200" w:firstLine="600"/>
        <w:rPr>
          <w:sz w:val="30"/>
          <w:szCs w:val="30"/>
        </w:rPr>
      </w:pPr>
      <w:r>
        <w:rPr>
          <w:rFonts w:hint="eastAsia"/>
          <w:sz w:val="30"/>
          <w:szCs w:val="30"/>
        </w:rPr>
        <w:t>六、综合考核不合格的重新进行业务知识培训，由培训部门负责人具体执行，一个月后复考，仍不合格者待岗学习，发给生活费，合格后继续上岗。</w:t>
      </w:r>
    </w:p>
    <w:p w:rsidR="009B5D94" w:rsidRDefault="009B5D94">
      <w:pPr>
        <w:spacing w:line="660" w:lineRule="exact"/>
        <w:ind w:firstLineChars="200" w:firstLine="600"/>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9B5D94">
      <w:pPr>
        <w:rPr>
          <w:sz w:val="30"/>
          <w:szCs w:val="30"/>
        </w:rPr>
      </w:pPr>
    </w:p>
    <w:p w:rsidR="009B5D94" w:rsidRDefault="000D3A19">
      <w:pPr>
        <w:spacing w:line="800" w:lineRule="exact"/>
        <w:jc w:val="center"/>
        <w:rPr>
          <w:rFonts w:ascii="宋体" w:eastAsia="宋体" w:hAnsi="宋体" w:cs="宋体"/>
          <w:b/>
          <w:bCs/>
          <w:sz w:val="44"/>
          <w:szCs w:val="44"/>
        </w:rPr>
      </w:pPr>
      <w:r>
        <w:rPr>
          <w:rFonts w:ascii="宋体" w:eastAsia="宋体" w:hAnsi="宋体" w:cs="宋体" w:hint="eastAsia"/>
          <w:b/>
          <w:bCs/>
          <w:sz w:val="44"/>
          <w:szCs w:val="44"/>
        </w:rPr>
        <w:lastRenderedPageBreak/>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w:t>
      </w:r>
      <w:r w:rsidR="00F60BB5">
        <w:rPr>
          <w:rFonts w:ascii="宋体" w:eastAsia="宋体" w:hAnsi="宋体" w:cs="宋体" w:hint="eastAsia"/>
          <w:b/>
          <w:bCs/>
          <w:sz w:val="44"/>
          <w:szCs w:val="44"/>
        </w:rPr>
        <w:t>超长车站</w:t>
      </w:r>
      <w:r>
        <w:rPr>
          <w:rFonts w:ascii="宋体" w:eastAsia="宋体" w:hAnsi="宋体" w:cs="宋体" w:hint="eastAsia"/>
          <w:b/>
          <w:bCs/>
          <w:sz w:val="44"/>
          <w:szCs w:val="44"/>
        </w:rPr>
        <w:t>分公司</w:t>
      </w:r>
    </w:p>
    <w:p w:rsidR="009B5D94" w:rsidRDefault="000D3A19">
      <w:pPr>
        <w:spacing w:line="800" w:lineRule="exact"/>
        <w:jc w:val="center"/>
        <w:rPr>
          <w:rFonts w:ascii="宋体" w:eastAsia="宋体" w:hAnsi="宋体" w:cs="宋体"/>
          <w:b/>
          <w:bCs/>
          <w:sz w:val="44"/>
          <w:szCs w:val="44"/>
        </w:rPr>
      </w:pPr>
      <w:r>
        <w:rPr>
          <w:rFonts w:ascii="宋体" w:eastAsia="宋体" w:hAnsi="宋体" w:cs="宋体" w:hint="eastAsia"/>
          <w:b/>
          <w:bCs/>
          <w:sz w:val="44"/>
          <w:szCs w:val="44"/>
        </w:rPr>
        <w:t>一岗双</w:t>
      </w:r>
      <w:proofErr w:type="gramStart"/>
      <w:r>
        <w:rPr>
          <w:rFonts w:ascii="宋体" w:eastAsia="宋体" w:hAnsi="宋体" w:cs="宋体" w:hint="eastAsia"/>
          <w:b/>
          <w:bCs/>
          <w:sz w:val="44"/>
          <w:szCs w:val="44"/>
        </w:rPr>
        <w:t>责管理</w:t>
      </w:r>
      <w:proofErr w:type="gramEnd"/>
      <w:r>
        <w:rPr>
          <w:rFonts w:ascii="宋体" w:eastAsia="宋体" w:hAnsi="宋体" w:cs="宋体" w:hint="eastAsia"/>
          <w:b/>
          <w:bCs/>
          <w:sz w:val="44"/>
          <w:szCs w:val="44"/>
        </w:rPr>
        <w:t>制度</w:t>
      </w:r>
    </w:p>
    <w:p w:rsidR="009B5D94" w:rsidRDefault="009B5D94">
      <w:pPr>
        <w:spacing w:line="369" w:lineRule="atLeast"/>
        <w:ind w:firstLine="624"/>
        <w:rPr>
          <w:rFonts w:ascii="黑体" w:eastAsia="黑体" w:hAnsi="黑体"/>
          <w:sz w:val="10"/>
        </w:rPr>
      </w:pPr>
    </w:p>
    <w:p w:rsidR="009B5D94" w:rsidRDefault="000D3A19">
      <w:pPr>
        <w:spacing w:line="580" w:lineRule="exact"/>
        <w:ind w:firstLine="624"/>
        <w:textAlignment w:val="bottom"/>
        <w:rPr>
          <w:sz w:val="28"/>
        </w:rPr>
      </w:pPr>
      <w:r>
        <w:rPr>
          <w:rFonts w:hint="eastAsia"/>
          <w:sz w:val="28"/>
        </w:rPr>
        <w:t>为了加强安全管理，落实安全责任，杜绝因安全责任不落实出现管理乏力、失控，引发安全责任事故，减少损失，特制定本企业一岗双责安全管理制度如下：</w:t>
      </w:r>
    </w:p>
    <w:p w:rsidR="009B5D94" w:rsidRDefault="000D3A19">
      <w:pPr>
        <w:spacing w:line="580" w:lineRule="exact"/>
        <w:ind w:firstLine="624"/>
        <w:textAlignment w:val="bottom"/>
        <w:rPr>
          <w:sz w:val="28"/>
        </w:rPr>
      </w:pPr>
      <w:r>
        <w:rPr>
          <w:rFonts w:hint="eastAsia"/>
          <w:sz w:val="28"/>
        </w:rPr>
        <w:t>一、车站全体工作人员，必须认真执行制定的各项经营、安全管理岗位职责，做到认真履职、坚持两手抓，两手都要硬。</w:t>
      </w:r>
    </w:p>
    <w:p w:rsidR="009B5D94" w:rsidRDefault="000D3A19">
      <w:pPr>
        <w:spacing w:line="580" w:lineRule="exact"/>
        <w:ind w:firstLine="624"/>
        <w:textAlignment w:val="bottom"/>
        <w:rPr>
          <w:sz w:val="28"/>
        </w:rPr>
      </w:pPr>
      <w:r>
        <w:rPr>
          <w:rFonts w:hint="eastAsia"/>
          <w:sz w:val="28"/>
        </w:rPr>
        <w:t>二、客运站在经营活动中，按照人员岗位编制，坚持管生产经营，必须</w:t>
      </w:r>
      <w:proofErr w:type="gramStart"/>
      <w:r>
        <w:rPr>
          <w:rFonts w:hint="eastAsia"/>
          <w:sz w:val="28"/>
        </w:rPr>
        <w:t>管安全</w:t>
      </w:r>
      <w:proofErr w:type="gramEnd"/>
      <w:r>
        <w:rPr>
          <w:rFonts w:hint="eastAsia"/>
          <w:sz w:val="28"/>
        </w:rPr>
        <w:t>的原则，在安排部署生产经营的同时，安排部署安全第一。</w:t>
      </w:r>
    </w:p>
    <w:p w:rsidR="009B5D94" w:rsidRDefault="000D3A19">
      <w:pPr>
        <w:spacing w:line="580" w:lineRule="exact"/>
        <w:ind w:firstLine="624"/>
        <w:textAlignment w:val="bottom"/>
        <w:rPr>
          <w:sz w:val="28"/>
        </w:rPr>
      </w:pPr>
      <w:r>
        <w:rPr>
          <w:rFonts w:hint="eastAsia"/>
          <w:sz w:val="28"/>
        </w:rPr>
        <w:t>三、认真学习党和政府的方针、政策和法律、法规，深刻领会和熟练掌握行业管理部门的安全管理规定及要求，并做到认真落实，管理到位。</w:t>
      </w:r>
    </w:p>
    <w:p w:rsidR="009B5D94" w:rsidRDefault="000D3A19">
      <w:pPr>
        <w:spacing w:line="580" w:lineRule="exact"/>
        <w:ind w:firstLine="624"/>
        <w:textAlignment w:val="bottom"/>
        <w:rPr>
          <w:sz w:val="28"/>
        </w:rPr>
      </w:pPr>
      <w:r>
        <w:rPr>
          <w:rFonts w:hint="eastAsia"/>
          <w:sz w:val="28"/>
        </w:rPr>
        <w:t>四、凡客运站内被安排的岗位管理人员，必须认真掌握各自的岗位职责，严格把关，防止管理脱节。</w:t>
      </w:r>
    </w:p>
    <w:p w:rsidR="009B5D94" w:rsidRDefault="000D3A19">
      <w:pPr>
        <w:spacing w:line="580" w:lineRule="exact"/>
        <w:ind w:firstLine="624"/>
        <w:textAlignment w:val="bottom"/>
        <w:rPr>
          <w:sz w:val="28"/>
        </w:rPr>
      </w:pPr>
      <w:r>
        <w:rPr>
          <w:rFonts w:hint="eastAsia"/>
          <w:sz w:val="28"/>
        </w:rPr>
        <w:t>五、发现本客运站内因岗位管理职责未履行，工作失职、渎职或不认真履职，出现管理失控，出现损失的，处以经济责任。</w:t>
      </w:r>
    </w:p>
    <w:p w:rsidR="009B5D94" w:rsidRDefault="000D3A19">
      <w:pPr>
        <w:spacing w:line="580" w:lineRule="exact"/>
        <w:ind w:firstLine="624"/>
        <w:textAlignment w:val="bottom"/>
        <w:rPr>
          <w:sz w:val="28"/>
        </w:rPr>
      </w:pPr>
      <w:r>
        <w:rPr>
          <w:rFonts w:hint="eastAsia"/>
          <w:sz w:val="28"/>
        </w:rPr>
        <w:t>六、如出现本站</w:t>
      </w:r>
      <w:proofErr w:type="gramStart"/>
      <w:r>
        <w:rPr>
          <w:rFonts w:hint="eastAsia"/>
          <w:sz w:val="28"/>
        </w:rPr>
        <w:t>因岗位</w:t>
      </w:r>
      <w:proofErr w:type="gramEnd"/>
      <w:r>
        <w:rPr>
          <w:rFonts w:hint="eastAsia"/>
          <w:sz w:val="28"/>
        </w:rPr>
        <w:t>管理职责不到位，失职、渎职的，发生安全事故，视其情节，轻者，扣发部门当年安全奖，取消评选先进资格，个人给予经济处罚；重者，撤职下岗，移交司法机关处理。</w:t>
      </w:r>
    </w:p>
    <w:p w:rsidR="009B5D94" w:rsidRDefault="009B5D94">
      <w:pPr>
        <w:spacing w:line="557" w:lineRule="atLeast"/>
        <w:ind w:firstLine="4993"/>
        <w:rPr>
          <w:sz w:val="28"/>
        </w:rPr>
      </w:pPr>
    </w:p>
    <w:p w:rsidR="009B5D94" w:rsidRDefault="009B5D94">
      <w:pPr>
        <w:rPr>
          <w:sz w:val="30"/>
          <w:szCs w:val="30"/>
        </w:rPr>
      </w:pPr>
    </w:p>
    <w:p w:rsidR="009B5D94" w:rsidRDefault="000D3A19">
      <w:pPr>
        <w:jc w:val="center"/>
        <w:rPr>
          <w:b/>
          <w:bCs/>
          <w:sz w:val="44"/>
          <w:szCs w:val="44"/>
        </w:rPr>
      </w:pPr>
      <w:r>
        <w:rPr>
          <w:rFonts w:hint="eastAsia"/>
          <w:b/>
          <w:bCs/>
          <w:sz w:val="44"/>
          <w:szCs w:val="44"/>
        </w:rPr>
        <w:t>仪陇县</w:t>
      </w:r>
      <w:proofErr w:type="gramStart"/>
      <w:r>
        <w:rPr>
          <w:rFonts w:hint="eastAsia"/>
          <w:b/>
          <w:bCs/>
          <w:sz w:val="44"/>
          <w:szCs w:val="44"/>
        </w:rPr>
        <w:t>隆顺运业</w:t>
      </w:r>
      <w:proofErr w:type="gramEnd"/>
      <w:r>
        <w:rPr>
          <w:rFonts w:hint="eastAsia"/>
          <w:b/>
          <w:bCs/>
          <w:sz w:val="44"/>
          <w:szCs w:val="44"/>
        </w:rPr>
        <w:t>有限公司</w:t>
      </w:r>
      <w:r w:rsidR="00F60BB5">
        <w:rPr>
          <w:rFonts w:hint="eastAsia"/>
          <w:b/>
          <w:bCs/>
          <w:sz w:val="44"/>
          <w:szCs w:val="44"/>
        </w:rPr>
        <w:t>超长车站</w:t>
      </w:r>
      <w:r>
        <w:rPr>
          <w:rFonts w:hint="eastAsia"/>
          <w:b/>
          <w:bCs/>
          <w:sz w:val="44"/>
          <w:szCs w:val="44"/>
        </w:rPr>
        <w:t>分公司</w:t>
      </w:r>
    </w:p>
    <w:p w:rsidR="009B5D94" w:rsidRDefault="000D3A19">
      <w:pPr>
        <w:jc w:val="center"/>
        <w:rPr>
          <w:b/>
          <w:bCs/>
          <w:sz w:val="44"/>
          <w:szCs w:val="44"/>
        </w:rPr>
      </w:pPr>
      <w:r>
        <w:rPr>
          <w:rFonts w:hint="eastAsia"/>
          <w:b/>
          <w:bCs/>
          <w:sz w:val="44"/>
          <w:szCs w:val="44"/>
        </w:rPr>
        <w:lastRenderedPageBreak/>
        <w:t>安全生产费用提取和使用管理制度</w:t>
      </w:r>
    </w:p>
    <w:p w:rsidR="009B5D94" w:rsidRDefault="009B5D94">
      <w:pPr>
        <w:jc w:val="center"/>
        <w:rPr>
          <w:b/>
          <w:bCs/>
          <w:sz w:val="44"/>
          <w:szCs w:val="44"/>
        </w:rPr>
      </w:pPr>
    </w:p>
    <w:p w:rsidR="009B5D94" w:rsidRDefault="000D3A19">
      <w:pPr>
        <w:spacing w:line="580" w:lineRule="exact"/>
        <w:ind w:firstLineChars="200" w:firstLine="640"/>
        <w:rPr>
          <w:sz w:val="32"/>
          <w:szCs w:val="32"/>
        </w:rPr>
      </w:pPr>
      <w:r>
        <w:rPr>
          <w:rFonts w:hint="eastAsia"/>
          <w:sz w:val="32"/>
          <w:szCs w:val="32"/>
        </w:rPr>
        <w:t>一、根据《汽车客运站安全生产规范》的规定，我站设立安全生产专项资金，从客运年收入按</w:t>
      </w:r>
      <w:r>
        <w:rPr>
          <w:rFonts w:hint="eastAsia"/>
          <w:sz w:val="32"/>
          <w:szCs w:val="32"/>
        </w:rPr>
        <w:t>1.5</w:t>
      </w:r>
      <w:r>
        <w:rPr>
          <w:rFonts w:hint="eastAsia"/>
          <w:sz w:val="32"/>
          <w:szCs w:val="32"/>
        </w:rPr>
        <w:t>％标准，逐月提取专项安全经费。安全生产专项资金用于保障安全生产，专款专用，严禁挤占挪用。安全委员会负责资金审核、管理、监督工作。</w:t>
      </w:r>
    </w:p>
    <w:p w:rsidR="009B5D94" w:rsidRDefault="000D3A19">
      <w:pPr>
        <w:spacing w:line="580" w:lineRule="exact"/>
        <w:ind w:firstLineChars="200" w:firstLine="640"/>
        <w:rPr>
          <w:sz w:val="32"/>
          <w:szCs w:val="32"/>
        </w:rPr>
      </w:pPr>
      <w:r>
        <w:rPr>
          <w:rFonts w:hint="eastAsia"/>
          <w:sz w:val="32"/>
          <w:szCs w:val="32"/>
        </w:rPr>
        <w:t>二、安全生产专项资金用于：</w:t>
      </w:r>
    </w:p>
    <w:p w:rsidR="009B5D94" w:rsidRDefault="000D3A19">
      <w:pPr>
        <w:spacing w:line="580" w:lineRule="exact"/>
        <w:ind w:firstLineChars="200" w:firstLine="640"/>
        <w:rPr>
          <w:sz w:val="32"/>
          <w:szCs w:val="32"/>
        </w:rPr>
      </w:pPr>
      <w:r>
        <w:rPr>
          <w:rFonts w:hint="eastAsia"/>
          <w:sz w:val="32"/>
          <w:szCs w:val="32"/>
        </w:rPr>
        <w:t>1</w:t>
      </w:r>
      <w:r>
        <w:rPr>
          <w:rFonts w:hint="eastAsia"/>
          <w:sz w:val="32"/>
          <w:szCs w:val="32"/>
        </w:rPr>
        <w:t>、安全资料的编印、购置及宣传栏的设置（包括报刊、宣传书籍、标语的购置</w:t>
      </w:r>
      <w:r>
        <w:rPr>
          <w:rFonts w:hint="eastAsia"/>
          <w:sz w:val="32"/>
          <w:szCs w:val="32"/>
        </w:rPr>
        <w:t>)</w:t>
      </w:r>
      <w:r>
        <w:rPr>
          <w:rFonts w:hint="eastAsia"/>
          <w:sz w:val="32"/>
          <w:szCs w:val="32"/>
        </w:rPr>
        <w:t>费用；</w:t>
      </w:r>
    </w:p>
    <w:p w:rsidR="009B5D94" w:rsidRDefault="000D3A19">
      <w:pPr>
        <w:spacing w:line="580" w:lineRule="exact"/>
        <w:ind w:firstLineChars="200" w:firstLine="640"/>
        <w:rPr>
          <w:sz w:val="32"/>
          <w:szCs w:val="32"/>
        </w:rPr>
      </w:pPr>
      <w:r>
        <w:rPr>
          <w:rFonts w:hint="eastAsia"/>
          <w:sz w:val="32"/>
          <w:szCs w:val="32"/>
        </w:rPr>
        <w:t>2</w:t>
      </w:r>
      <w:r>
        <w:rPr>
          <w:rFonts w:hint="eastAsia"/>
          <w:sz w:val="32"/>
          <w:szCs w:val="32"/>
        </w:rPr>
        <w:t>、安全生产培训及教育费用，购置专用培训学习本、笔等学习用具：</w:t>
      </w:r>
    </w:p>
    <w:p w:rsidR="009B5D94" w:rsidRDefault="000D3A19">
      <w:pPr>
        <w:spacing w:line="580" w:lineRule="exact"/>
        <w:ind w:firstLineChars="200" w:firstLine="640"/>
        <w:rPr>
          <w:sz w:val="32"/>
          <w:szCs w:val="32"/>
        </w:rPr>
      </w:pPr>
      <w:r>
        <w:rPr>
          <w:rFonts w:hint="eastAsia"/>
          <w:sz w:val="32"/>
          <w:szCs w:val="32"/>
        </w:rPr>
        <w:t>3</w:t>
      </w:r>
      <w:r>
        <w:rPr>
          <w:rFonts w:hint="eastAsia"/>
          <w:sz w:val="32"/>
          <w:szCs w:val="32"/>
        </w:rPr>
        <w:t>、配置消防设施与消防器材：</w:t>
      </w:r>
    </w:p>
    <w:p w:rsidR="009B5D94" w:rsidRDefault="000D3A19">
      <w:pPr>
        <w:spacing w:line="580" w:lineRule="exact"/>
        <w:ind w:firstLineChars="200" w:firstLine="640"/>
        <w:rPr>
          <w:sz w:val="32"/>
          <w:szCs w:val="32"/>
        </w:rPr>
      </w:pPr>
      <w:r>
        <w:rPr>
          <w:rFonts w:hint="eastAsia"/>
          <w:sz w:val="32"/>
          <w:szCs w:val="32"/>
        </w:rPr>
        <w:t>4</w:t>
      </w:r>
      <w:r>
        <w:rPr>
          <w:rFonts w:hint="eastAsia"/>
          <w:sz w:val="32"/>
          <w:szCs w:val="32"/>
        </w:rPr>
        <w:t>、应急救援演练和事故抢险救灾及善后处理；</w:t>
      </w:r>
    </w:p>
    <w:p w:rsidR="009B5D94" w:rsidRDefault="000D3A19">
      <w:pPr>
        <w:spacing w:line="580" w:lineRule="exact"/>
        <w:ind w:firstLineChars="200" w:firstLine="640"/>
        <w:rPr>
          <w:sz w:val="32"/>
          <w:szCs w:val="32"/>
        </w:rPr>
      </w:pPr>
      <w:r>
        <w:rPr>
          <w:rFonts w:hint="eastAsia"/>
          <w:sz w:val="32"/>
          <w:szCs w:val="32"/>
        </w:rPr>
        <w:t>5</w:t>
      </w:r>
      <w:r>
        <w:rPr>
          <w:rFonts w:hint="eastAsia"/>
          <w:sz w:val="32"/>
          <w:szCs w:val="32"/>
        </w:rPr>
        <w:t>、完善、改造和维护安全防护设备、设施，如定期检测和维护、购置车辆安检设施、反恐防暴器械、手持“三品”检测仪、酒精检测仪等：</w:t>
      </w:r>
    </w:p>
    <w:p w:rsidR="009B5D94" w:rsidRDefault="000D3A19">
      <w:pPr>
        <w:spacing w:line="580" w:lineRule="exact"/>
        <w:ind w:firstLineChars="200" w:firstLine="640"/>
        <w:rPr>
          <w:sz w:val="32"/>
          <w:szCs w:val="32"/>
        </w:rPr>
      </w:pPr>
      <w:r>
        <w:rPr>
          <w:rFonts w:hint="eastAsia"/>
          <w:sz w:val="32"/>
          <w:szCs w:val="32"/>
        </w:rPr>
        <w:t>6</w:t>
      </w:r>
      <w:r>
        <w:rPr>
          <w:rFonts w:hint="eastAsia"/>
          <w:sz w:val="32"/>
          <w:szCs w:val="32"/>
        </w:rPr>
        <w:t>、其他与安全生产直接相关的支出。</w:t>
      </w:r>
    </w:p>
    <w:p w:rsidR="009B5D94" w:rsidRDefault="000D3A19">
      <w:pPr>
        <w:spacing w:line="580" w:lineRule="exact"/>
        <w:ind w:firstLineChars="200" w:firstLine="640"/>
        <w:rPr>
          <w:sz w:val="32"/>
          <w:szCs w:val="32"/>
        </w:rPr>
      </w:pPr>
      <w:r>
        <w:rPr>
          <w:rFonts w:hint="eastAsia"/>
          <w:sz w:val="32"/>
          <w:szCs w:val="32"/>
        </w:rPr>
        <w:t>三、建立安全专项经费使用台账</w:t>
      </w:r>
    </w:p>
    <w:p w:rsidR="009B5D94" w:rsidRDefault="000D3A19">
      <w:pPr>
        <w:spacing w:line="580" w:lineRule="exact"/>
        <w:ind w:firstLineChars="200" w:firstLine="640"/>
        <w:rPr>
          <w:sz w:val="32"/>
          <w:szCs w:val="32"/>
        </w:rPr>
      </w:pPr>
      <w:r>
        <w:rPr>
          <w:rFonts w:hint="eastAsia"/>
          <w:sz w:val="32"/>
          <w:szCs w:val="32"/>
        </w:rPr>
        <w:t>车站安全科负责对使用专项安全经费购置的设备、设施，以及支出的专项安全经费，要按月上台账，</w:t>
      </w:r>
      <w:proofErr w:type="gramStart"/>
      <w:r>
        <w:rPr>
          <w:rFonts w:hint="eastAsia"/>
          <w:sz w:val="32"/>
          <w:szCs w:val="32"/>
        </w:rPr>
        <w:t>做到台账数据</w:t>
      </w:r>
      <w:proofErr w:type="gramEnd"/>
      <w:r>
        <w:rPr>
          <w:rFonts w:hint="eastAsia"/>
          <w:sz w:val="32"/>
          <w:szCs w:val="32"/>
        </w:rPr>
        <w:t>真实，不得弄虚作假。</w:t>
      </w:r>
    </w:p>
    <w:p w:rsidR="009B5D94" w:rsidRDefault="000D3A19">
      <w:pPr>
        <w:spacing w:line="580" w:lineRule="exact"/>
        <w:jc w:val="center"/>
        <w:rPr>
          <w:b/>
          <w:bCs/>
          <w:sz w:val="44"/>
          <w:szCs w:val="44"/>
        </w:rPr>
      </w:pPr>
      <w:r>
        <w:rPr>
          <w:rFonts w:hint="eastAsia"/>
          <w:b/>
          <w:bCs/>
          <w:sz w:val="44"/>
          <w:szCs w:val="44"/>
        </w:rPr>
        <w:t>仪陇县</w:t>
      </w:r>
      <w:proofErr w:type="gramStart"/>
      <w:r>
        <w:rPr>
          <w:rFonts w:hint="eastAsia"/>
          <w:b/>
          <w:bCs/>
          <w:sz w:val="44"/>
          <w:szCs w:val="44"/>
        </w:rPr>
        <w:t>隆顺运业</w:t>
      </w:r>
      <w:proofErr w:type="gramEnd"/>
      <w:r>
        <w:rPr>
          <w:rFonts w:hint="eastAsia"/>
          <w:b/>
          <w:bCs/>
          <w:sz w:val="44"/>
          <w:szCs w:val="44"/>
        </w:rPr>
        <w:t>有限公司</w:t>
      </w:r>
      <w:r w:rsidR="00F60BB5">
        <w:rPr>
          <w:rFonts w:hint="eastAsia"/>
          <w:b/>
          <w:bCs/>
          <w:sz w:val="44"/>
          <w:szCs w:val="44"/>
        </w:rPr>
        <w:t>超长车站</w:t>
      </w:r>
      <w:r>
        <w:rPr>
          <w:rFonts w:hint="eastAsia"/>
          <w:b/>
          <w:bCs/>
          <w:sz w:val="44"/>
          <w:szCs w:val="44"/>
        </w:rPr>
        <w:t>分公司</w:t>
      </w:r>
    </w:p>
    <w:p w:rsidR="009B5D94" w:rsidRDefault="000D3A19">
      <w:pPr>
        <w:spacing w:line="580" w:lineRule="exact"/>
        <w:jc w:val="center"/>
        <w:rPr>
          <w:b/>
          <w:bCs/>
          <w:sz w:val="44"/>
          <w:szCs w:val="44"/>
        </w:rPr>
      </w:pPr>
      <w:r>
        <w:rPr>
          <w:rFonts w:hint="eastAsia"/>
          <w:b/>
          <w:bCs/>
          <w:sz w:val="44"/>
          <w:szCs w:val="44"/>
        </w:rPr>
        <w:lastRenderedPageBreak/>
        <w:t>安全生产资料归档、贮存、借阅管理制度</w:t>
      </w:r>
    </w:p>
    <w:p w:rsidR="009B5D94" w:rsidRDefault="009B5D94">
      <w:pPr>
        <w:spacing w:line="580" w:lineRule="exact"/>
        <w:jc w:val="center"/>
        <w:rPr>
          <w:b/>
          <w:bCs/>
          <w:sz w:val="44"/>
          <w:szCs w:val="44"/>
        </w:rPr>
      </w:pPr>
    </w:p>
    <w:p w:rsidR="009B5D94" w:rsidRDefault="000D3A19">
      <w:pPr>
        <w:spacing w:line="580" w:lineRule="exact"/>
        <w:ind w:firstLineChars="200" w:firstLine="640"/>
        <w:rPr>
          <w:sz w:val="32"/>
          <w:szCs w:val="32"/>
        </w:rPr>
      </w:pPr>
      <w:r>
        <w:rPr>
          <w:rFonts w:hint="eastAsia"/>
          <w:sz w:val="32"/>
          <w:szCs w:val="32"/>
        </w:rPr>
        <w:t>一、档案工作</w:t>
      </w:r>
    </w:p>
    <w:p w:rsidR="009B5D94" w:rsidRDefault="000D3A19">
      <w:pPr>
        <w:spacing w:line="580" w:lineRule="exact"/>
        <w:ind w:firstLineChars="200" w:firstLine="640"/>
        <w:rPr>
          <w:sz w:val="32"/>
          <w:szCs w:val="32"/>
        </w:rPr>
      </w:pPr>
      <w:r>
        <w:rPr>
          <w:rFonts w:hint="eastAsia"/>
          <w:sz w:val="32"/>
          <w:szCs w:val="32"/>
        </w:rPr>
        <w:t>1</w:t>
      </w:r>
      <w:r>
        <w:rPr>
          <w:rFonts w:hint="eastAsia"/>
          <w:sz w:val="32"/>
          <w:szCs w:val="32"/>
        </w:rPr>
        <w:t>、档案工作由行政科管理负贵，专职</w:t>
      </w:r>
      <w:proofErr w:type="gramStart"/>
      <w:r>
        <w:rPr>
          <w:rFonts w:hint="eastAsia"/>
          <w:sz w:val="32"/>
          <w:szCs w:val="32"/>
        </w:rPr>
        <w:t>文档员</w:t>
      </w:r>
      <w:proofErr w:type="gramEnd"/>
      <w:r>
        <w:rPr>
          <w:rFonts w:hint="eastAsia"/>
          <w:sz w:val="32"/>
          <w:szCs w:val="32"/>
        </w:rPr>
        <w:t>一名。</w:t>
      </w:r>
      <w:r>
        <w:rPr>
          <w:rFonts w:hint="eastAsia"/>
          <w:sz w:val="32"/>
          <w:szCs w:val="32"/>
        </w:rPr>
        <w:t>2</w:t>
      </w:r>
      <w:r>
        <w:rPr>
          <w:rFonts w:hint="eastAsia"/>
          <w:sz w:val="32"/>
          <w:szCs w:val="32"/>
        </w:rPr>
        <w:t>、遵照“集中统一管理”的原则，本单位各类档案集中存放在档案室，实行统一管理。</w:t>
      </w:r>
    </w:p>
    <w:p w:rsidR="009B5D94" w:rsidRDefault="000D3A19">
      <w:pPr>
        <w:spacing w:line="580" w:lineRule="exact"/>
        <w:ind w:firstLineChars="200" w:firstLine="640"/>
        <w:rPr>
          <w:sz w:val="32"/>
          <w:szCs w:val="32"/>
        </w:rPr>
      </w:pPr>
      <w:r>
        <w:rPr>
          <w:rFonts w:hint="eastAsia"/>
          <w:sz w:val="32"/>
          <w:szCs w:val="32"/>
        </w:rPr>
        <w:t>3</w:t>
      </w:r>
      <w:r>
        <w:rPr>
          <w:rFonts w:hint="eastAsia"/>
          <w:sz w:val="32"/>
          <w:szCs w:val="32"/>
        </w:rPr>
        <w:t>、根据资料反映的部门生产活动的情况不同，制定文档资料的保管期限表、归档范围。</w:t>
      </w:r>
    </w:p>
    <w:p w:rsidR="009B5D94" w:rsidRDefault="000D3A19">
      <w:pPr>
        <w:spacing w:line="580" w:lineRule="exact"/>
        <w:ind w:firstLineChars="200" w:firstLine="640"/>
        <w:rPr>
          <w:sz w:val="32"/>
          <w:szCs w:val="32"/>
        </w:rPr>
      </w:pPr>
      <w:r>
        <w:rPr>
          <w:rFonts w:hint="eastAsia"/>
          <w:sz w:val="32"/>
          <w:szCs w:val="32"/>
        </w:rPr>
        <w:t>4</w:t>
      </w:r>
      <w:r>
        <w:rPr>
          <w:rFonts w:hint="eastAsia"/>
          <w:sz w:val="32"/>
          <w:szCs w:val="32"/>
        </w:rPr>
        <w:t>、编制各种检索工具、参考工具，积极为单位管理提供便利，及时做好登记和统计工作。</w:t>
      </w:r>
    </w:p>
    <w:p w:rsidR="009B5D94" w:rsidRDefault="000D3A19">
      <w:pPr>
        <w:spacing w:line="580" w:lineRule="exact"/>
        <w:ind w:firstLineChars="200" w:firstLine="640"/>
        <w:rPr>
          <w:sz w:val="32"/>
          <w:szCs w:val="32"/>
        </w:rPr>
      </w:pPr>
      <w:r>
        <w:rPr>
          <w:rFonts w:hint="eastAsia"/>
          <w:sz w:val="32"/>
          <w:szCs w:val="32"/>
        </w:rPr>
        <w:t>5</w:t>
      </w:r>
      <w:r>
        <w:rPr>
          <w:rFonts w:hint="eastAsia"/>
          <w:sz w:val="32"/>
          <w:szCs w:val="32"/>
        </w:rPr>
        <w:t>、</w:t>
      </w:r>
      <w:proofErr w:type="gramStart"/>
      <w:r>
        <w:rPr>
          <w:rFonts w:hint="eastAsia"/>
          <w:sz w:val="32"/>
          <w:szCs w:val="32"/>
        </w:rPr>
        <w:t>文档员</w:t>
      </w:r>
      <w:proofErr w:type="gramEnd"/>
      <w:r>
        <w:rPr>
          <w:rFonts w:hint="eastAsia"/>
          <w:sz w:val="32"/>
          <w:szCs w:val="32"/>
        </w:rPr>
        <w:t>应加强学习，不断提高思想觉悟和不断更新业务知识，使档案工作更趋规范化、科学化。</w:t>
      </w:r>
    </w:p>
    <w:p w:rsidR="009B5D94" w:rsidRDefault="000D3A19">
      <w:pPr>
        <w:spacing w:line="580" w:lineRule="exact"/>
        <w:ind w:firstLineChars="200" w:firstLine="640"/>
        <w:rPr>
          <w:sz w:val="32"/>
          <w:szCs w:val="32"/>
        </w:rPr>
      </w:pPr>
      <w:r>
        <w:rPr>
          <w:rFonts w:hint="eastAsia"/>
          <w:sz w:val="32"/>
          <w:szCs w:val="32"/>
        </w:rPr>
        <w:t>二、档案工作人员岗位责任制</w:t>
      </w:r>
    </w:p>
    <w:p w:rsidR="009B5D94" w:rsidRDefault="000D3A19">
      <w:pPr>
        <w:spacing w:line="580" w:lineRule="exact"/>
        <w:ind w:firstLineChars="200" w:firstLine="640"/>
        <w:rPr>
          <w:sz w:val="32"/>
          <w:szCs w:val="32"/>
        </w:rPr>
      </w:pPr>
      <w:r>
        <w:rPr>
          <w:rFonts w:hint="eastAsia"/>
          <w:sz w:val="32"/>
          <w:szCs w:val="32"/>
        </w:rPr>
        <w:t>1</w:t>
      </w:r>
      <w:r>
        <w:rPr>
          <w:rFonts w:hint="eastAsia"/>
          <w:sz w:val="32"/>
          <w:szCs w:val="32"/>
        </w:rPr>
        <w:t>、</w:t>
      </w:r>
      <w:proofErr w:type="gramStart"/>
      <w:r>
        <w:rPr>
          <w:rFonts w:hint="eastAsia"/>
          <w:sz w:val="32"/>
          <w:szCs w:val="32"/>
        </w:rPr>
        <w:t>文档员</w:t>
      </w:r>
      <w:proofErr w:type="gramEnd"/>
      <w:r>
        <w:rPr>
          <w:rFonts w:hint="eastAsia"/>
          <w:sz w:val="32"/>
          <w:szCs w:val="32"/>
        </w:rPr>
        <w:t>必须严格遵守《中华人民共和国档案法》和《中华人民共和国保密法》规定的各项条款，依法办事：认真贯彻执行档案工作的各项规章制度。</w:t>
      </w:r>
    </w:p>
    <w:p w:rsidR="009B5D94" w:rsidRDefault="000D3A19">
      <w:pPr>
        <w:spacing w:line="580" w:lineRule="exact"/>
        <w:ind w:firstLineChars="200" w:firstLine="640"/>
        <w:rPr>
          <w:sz w:val="32"/>
          <w:szCs w:val="32"/>
        </w:rPr>
      </w:pPr>
      <w:r>
        <w:rPr>
          <w:rFonts w:hint="eastAsia"/>
          <w:sz w:val="32"/>
          <w:szCs w:val="32"/>
        </w:rPr>
        <w:t>2</w:t>
      </w:r>
      <w:r>
        <w:rPr>
          <w:rFonts w:hint="eastAsia"/>
          <w:sz w:val="32"/>
          <w:szCs w:val="32"/>
        </w:rPr>
        <w:t>、做好档案的收集、整理、鉴定和登记、统计等基础工作，熟悉所保管的档案情况。</w:t>
      </w:r>
    </w:p>
    <w:p w:rsidR="009B5D94" w:rsidRDefault="000D3A19">
      <w:pPr>
        <w:spacing w:line="580" w:lineRule="exact"/>
        <w:ind w:firstLineChars="200" w:firstLine="640"/>
        <w:rPr>
          <w:sz w:val="32"/>
          <w:szCs w:val="32"/>
        </w:rPr>
      </w:pPr>
      <w:r>
        <w:rPr>
          <w:rFonts w:hint="eastAsia"/>
          <w:sz w:val="32"/>
          <w:szCs w:val="32"/>
        </w:rPr>
        <w:t>3</w:t>
      </w:r>
      <w:r>
        <w:rPr>
          <w:rFonts w:hint="eastAsia"/>
          <w:sz w:val="32"/>
          <w:szCs w:val="32"/>
        </w:rPr>
        <w:t>、做好档案的利用服务工作，编制多种检索工作和参考资料做到调卷及时迅速、准确无误。</w:t>
      </w:r>
    </w:p>
    <w:p w:rsidR="009B5D94" w:rsidRDefault="000D3A19">
      <w:pPr>
        <w:spacing w:line="580" w:lineRule="exact"/>
        <w:ind w:firstLineChars="200" w:firstLine="640"/>
        <w:rPr>
          <w:sz w:val="32"/>
          <w:szCs w:val="32"/>
        </w:rPr>
      </w:pPr>
      <w:r>
        <w:rPr>
          <w:rFonts w:hint="eastAsia"/>
          <w:sz w:val="32"/>
          <w:szCs w:val="32"/>
        </w:rPr>
        <w:t>4</w:t>
      </w:r>
      <w:r>
        <w:rPr>
          <w:rFonts w:hint="eastAsia"/>
          <w:sz w:val="32"/>
          <w:szCs w:val="32"/>
        </w:rPr>
        <w:t>、做好档案的防火、防益、防潮、防尘、防虫、防光等安全防护工作，维护档案不受损失。</w:t>
      </w:r>
    </w:p>
    <w:p w:rsidR="009B5D94" w:rsidRDefault="009B5D94">
      <w:pPr>
        <w:spacing w:line="580" w:lineRule="exact"/>
        <w:ind w:firstLineChars="200" w:firstLine="640"/>
        <w:rPr>
          <w:sz w:val="32"/>
          <w:szCs w:val="32"/>
        </w:rPr>
      </w:pPr>
    </w:p>
    <w:p w:rsidR="009B5D94" w:rsidRDefault="000D3A19">
      <w:pPr>
        <w:spacing w:line="580" w:lineRule="exact"/>
        <w:ind w:firstLineChars="200" w:firstLine="640"/>
        <w:rPr>
          <w:sz w:val="32"/>
          <w:szCs w:val="32"/>
        </w:rPr>
      </w:pPr>
      <w:r>
        <w:rPr>
          <w:rFonts w:hint="eastAsia"/>
          <w:sz w:val="32"/>
          <w:szCs w:val="32"/>
        </w:rPr>
        <w:t>5</w:t>
      </w:r>
      <w:r>
        <w:rPr>
          <w:rFonts w:hint="eastAsia"/>
          <w:sz w:val="32"/>
          <w:szCs w:val="32"/>
        </w:rPr>
        <w:t>、刻苦学习档案业务知识，提高业务能力和学术水平，</w:t>
      </w:r>
      <w:r>
        <w:rPr>
          <w:rFonts w:hint="eastAsia"/>
          <w:sz w:val="32"/>
          <w:szCs w:val="32"/>
        </w:rPr>
        <w:lastRenderedPageBreak/>
        <w:t>努力实现档案管理科学化、见代化。</w:t>
      </w:r>
    </w:p>
    <w:p w:rsidR="009B5D94" w:rsidRDefault="000D3A19">
      <w:pPr>
        <w:spacing w:line="580" w:lineRule="exact"/>
        <w:ind w:firstLineChars="200" w:firstLine="640"/>
        <w:rPr>
          <w:sz w:val="32"/>
          <w:szCs w:val="32"/>
        </w:rPr>
      </w:pPr>
      <w:r>
        <w:rPr>
          <w:rFonts w:hint="eastAsia"/>
          <w:sz w:val="32"/>
          <w:szCs w:val="32"/>
        </w:rPr>
        <w:t>6</w:t>
      </w:r>
      <w:r>
        <w:rPr>
          <w:rFonts w:hint="eastAsia"/>
          <w:sz w:val="32"/>
          <w:szCs w:val="32"/>
        </w:rPr>
        <w:t>、遵守保密制度。未经批准，不得利用职权</w:t>
      </w:r>
      <w:proofErr w:type="gramStart"/>
      <w:r>
        <w:rPr>
          <w:rFonts w:hint="eastAsia"/>
          <w:sz w:val="32"/>
          <w:szCs w:val="32"/>
        </w:rPr>
        <w:t>擅白扩广大</w:t>
      </w:r>
      <w:proofErr w:type="gramEnd"/>
      <w:r>
        <w:rPr>
          <w:rFonts w:hint="eastAsia"/>
          <w:sz w:val="32"/>
          <w:szCs w:val="32"/>
        </w:rPr>
        <w:t>档案的利用范围，不得泄露档案的机密和内容，确保档案机密的安全。</w:t>
      </w:r>
    </w:p>
    <w:p w:rsidR="009B5D94" w:rsidRDefault="000D3A19">
      <w:pPr>
        <w:spacing w:line="580" w:lineRule="exact"/>
        <w:ind w:firstLineChars="200" w:firstLine="640"/>
        <w:rPr>
          <w:sz w:val="32"/>
          <w:szCs w:val="32"/>
        </w:rPr>
      </w:pPr>
      <w:r>
        <w:rPr>
          <w:rFonts w:hint="eastAsia"/>
          <w:sz w:val="32"/>
          <w:szCs w:val="32"/>
        </w:rPr>
        <w:t>三、归档</w:t>
      </w:r>
    </w:p>
    <w:p w:rsidR="009B5D94" w:rsidRDefault="000D3A19">
      <w:pPr>
        <w:spacing w:line="580" w:lineRule="exact"/>
        <w:ind w:firstLineChars="200" w:firstLine="640"/>
        <w:rPr>
          <w:sz w:val="32"/>
          <w:szCs w:val="32"/>
        </w:rPr>
      </w:pPr>
      <w:r>
        <w:rPr>
          <w:rFonts w:hint="eastAsia"/>
          <w:sz w:val="32"/>
          <w:szCs w:val="32"/>
        </w:rPr>
        <w:t>1</w:t>
      </w:r>
      <w:r>
        <w:rPr>
          <w:rFonts w:hint="eastAsia"/>
          <w:sz w:val="32"/>
          <w:szCs w:val="32"/>
        </w:rPr>
        <w:t>、凡在生产活动中形成的具有查阅利用价值的各种文件资料均属归档范围。</w:t>
      </w:r>
    </w:p>
    <w:p w:rsidR="009B5D94" w:rsidRDefault="000D3A19">
      <w:pPr>
        <w:spacing w:line="580" w:lineRule="exact"/>
        <w:ind w:firstLineChars="200" w:firstLine="640"/>
        <w:rPr>
          <w:sz w:val="32"/>
          <w:szCs w:val="32"/>
        </w:rPr>
      </w:pPr>
      <w:r>
        <w:rPr>
          <w:rFonts w:hint="eastAsia"/>
          <w:sz w:val="32"/>
          <w:szCs w:val="32"/>
        </w:rPr>
        <w:t>2</w:t>
      </w:r>
      <w:r>
        <w:rPr>
          <w:rFonts w:hint="eastAsia"/>
          <w:sz w:val="32"/>
          <w:szCs w:val="32"/>
        </w:rPr>
        <w:t>、各种资料的形成积累立卷和归档工作是各部门的任务之一，</w:t>
      </w:r>
      <w:proofErr w:type="gramStart"/>
      <w:r>
        <w:rPr>
          <w:rFonts w:hint="eastAsia"/>
          <w:sz w:val="32"/>
          <w:szCs w:val="32"/>
        </w:rPr>
        <w:t>文档员</w:t>
      </w:r>
      <w:proofErr w:type="gramEnd"/>
      <w:r>
        <w:rPr>
          <w:rFonts w:hint="eastAsia"/>
          <w:sz w:val="32"/>
          <w:szCs w:val="32"/>
        </w:rPr>
        <w:t>要做好指导和监督的同时搞好档案集中和统一管理工作。</w:t>
      </w:r>
    </w:p>
    <w:p w:rsidR="009B5D94" w:rsidRDefault="000D3A19">
      <w:pPr>
        <w:spacing w:line="580" w:lineRule="exact"/>
        <w:ind w:firstLineChars="200" w:firstLine="640"/>
        <w:rPr>
          <w:sz w:val="32"/>
          <w:szCs w:val="32"/>
        </w:rPr>
      </w:pPr>
      <w:r>
        <w:rPr>
          <w:rFonts w:hint="eastAsia"/>
          <w:sz w:val="32"/>
          <w:szCs w:val="32"/>
        </w:rPr>
        <w:t>3</w:t>
      </w:r>
      <w:r>
        <w:rPr>
          <w:rFonts w:hint="eastAsia"/>
          <w:sz w:val="32"/>
          <w:szCs w:val="32"/>
        </w:rPr>
        <w:t>、各部门在工作中形成的具有保存价值的文件资料，均应整理立卷后归档，由档案室统一管理，不得分散在部门或个人手中。</w:t>
      </w:r>
    </w:p>
    <w:p w:rsidR="009B5D94" w:rsidRDefault="000D3A19">
      <w:pPr>
        <w:spacing w:line="580" w:lineRule="exact"/>
        <w:ind w:firstLineChars="200" w:firstLine="640"/>
        <w:rPr>
          <w:sz w:val="32"/>
          <w:szCs w:val="32"/>
        </w:rPr>
      </w:pPr>
      <w:r>
        <w:rPr>
          <w:rFonts w:hint="eastAsia"/>
          <w:sz w:val="32"/>
          <w:szCs w:val="32"/>
        </w:rPr>
        <w:t>4</w:t>
      </w:r>
      <w:r>
        <w:rPr>
          <w:rFonts w:hint="eastAsia"/>
          <w:sz w:val="32"/>
          <w:szCs w:val="32"/>
        </w:rPr>
        <w:t>、每年十二月底以前，各部门必须将上一年度档案材料按要求整理立卷，并将上一年度档案材料移交文档员。</w:t>
      </w:r>
    </w:p>
    <w:p w:rsidR="009B5D94" w:rsidRDefault="000D3A19">
      <w:pPr>
        <w:spacing w:line="580" w:lineRule="exact"/>
        <w:ind w:firstLineChars="200" w:firstLine="640"/>
        <w:rPr>
          <w:sz w:val="32"/>
          <w:szCs w:val="32"/>
        </w:rPr>
      </w:pPr>
      <w:r>
        <w:rPr>
          <w:rFonts w:hint="eastAsia"/>
          <w:sz w:val="32"/>
          <w:szCs w:val="32"/>
        </w:rPr>
        <w:t>四、档案资料的保存</w:t>
      </w:r>
    </w:p>
    <w:p w:rsidR="009B5D94" w:rsidRDefault="000D3A19">
      <w:pPr>
        <w:spacing w:line="580" w:lineRule="exact"/>
        <w:ind w:firstLineChars="200" w:firstLine="640"/>
        <w:rPr>
          <w:sz w:val="32"/>
          <w:szCs w:val="32"/>
        </w:rPr>
      </w:pPr>
      <w:r>
        <w:rPr>
          <w:rFonts w:hint="eastAsia"/>
          <w:sz w:val="32"/>
          <w:szCs w:val="32"/>
        </w:rPr>
        <w:t>1</w:t>
      </w:r>
      <w:r>
        <w:rPr>
          <w:rFonts w:hint="eastAsia"/>
          <w:sz w:val="32"/>
          <w:szCs w:val="32"/>
        </w:rPr>
        <w:t>、统一编号、顺序排列整齐，分类存放的干燥通风安金的地方，电子文档备份存档。</w:t>
      </w:r>
    </w:p>
    <w:p w:rsidR="009B5D94" w:rsidRDefault="000D3A19">
      <w:pPr>
        <w:spacing w:line="580" w:lineRule="exact"/>
        <w:ind w:firstLineChars="200" w:firstLine="640"/>
        <w:rPr>
          <w:sz w:val="32"/>
          <w:szCs w:val="32"/>
        </w:rPr>
      </w:pPr>
      <w:r>
        <w:rPr>
          <w:rFonts w:hint="eastAsia"/>
          <w:sz w:val="32"/>
          <w:szCs w:val="32"/>
        </w:rPr>
        <w:t>2</w:t>
      </w:r>
      <w:r>
        <w:rPr>
          <w:rFonts w:hint="eastAsia"/>
          <w:sz w:val="32"/>
          <w:szCs w:val="32"/>
        </w:rPr>
        <w:t>、建立收文登记本，按文件来源区分为上级文件、公司文件、外来文件、</w:t>
      </w:r>
      <w:proofErr w:type="gramStart"/>
      <w:r>
        <w:rPr>
          <w:rFonts w:hint="eastAsia"/>
          <w:sz w:val="32"/>
          <w:szCs w:val="32"/>
        </w:rPr>
        <w:t>站发文件</w:t>
      </w:r>
      <w:proofErr w:type="gramEnd"/>
      <w:r>
        <w:rPr>
          <w:rFonts w:hint="eastAsia"/>
          <w:sz w:val="32"/>
          <w:szCs w:val="32"/>
        </w:rPr>
        <w:t>并及时进行更新。</w:t>
      </w:r>
    </w:p>
    <w:p w:rsidR="009B5D94" w:rsidRDefault="000D3A19">
      <w:pPr>
        <w:spacing w:line="580" w:lineRule="exact"/>
        <w:ind w:firstLineChars="200" w:firstLine="640"/>
        <w:rPr>
          <w:sz w:val="32"/>
          <w:szCs w:val="32"/>
        </w:rPr>
      </w:pPr>
      <w:r>
        <w:rPr>
          <w:rFonts w:hint="eastAsia"/>
          <w:sz w:val="32"/>
          <w:szCs w:val="32"/>
        </w:rPr>
        <w:t>3</w:t>
      </w:r>
      <w:r>
        <w:rPr>
          <w:rFonts w:hint="eastAsia"/>
          <w:sz w:val="32"/>
          <w:szCs w:val="32"/>
        </w:rPr>
        <w:t>、文档资料要保持整洁干净，不得乱涂乱画，易于识别和检索。</w:t>
      </w:r>
    </w:p>
    <w:p w:rsidR="009B5D94" w:rsidRDefault="000D3A19">
      <w:pPr>
        <w:spacing w:line="580" w:lineRule="exact"/>
        <w:ind w:firstLineChars="200" w:firstLine="640"/>
        <w:rPr>
          <w:sz w:val="32"/>
          <w:szCs w:val="32"/>
        </w:rPr>
      </w:pPr>
      <w:r>
        <w:rPr>
          <w:rFonts w:hint="eastAsia"/>
          <w:sz w:val="32"/>
          <w:szCs w:val="32"/>
        </w:rPr>
        <w:t>4</w:t>
      </w:r>
      <w:r>
        <w:rPr>
          <w:rFonts w:hint="eastAsia"/>
          <w:sz w:val="32"/>
          <w:szCs w:val="32"/>
        </w:rPr>
        <w:t>、因工作需要，需各科室自行保管的资料，指定专人收集、装订、上报、保管。</w:t>
      </w:r>
    </w:p>
    <w:p w:rsidR="009B5D94" w:rsidRDefault="000D3A19">
      <w:pPr>
        <w:spacing w:line="580" w:lineRule="exact"/>
        <w:ind w:firstLineChars="200" w:firstLine="640"/>
        <w:rPr>
          <w:sz w:val="32"/>
          <w:szCs w:val="32"/>
        </w:rPr>
      </w:pPr>
      <w:r>
        <w:rPr>
          <w:rFonts w:hint="eastAsia"/>
          <w:sz w:val="32"/>
          <w:szCs w:val="32"/>
        </w:rPr>
        <w:lastRenderedPageBreak/>
        <w:t>五、档案资料借阅复制</w:t>
      </w:r>
    </w:p>
    <w:p w:rsidR="009B5D94" w:rsidRDefault="000D3A19">
      <w:pPr>
        <w:spacing w:line="580" w:lineRule="exact"/>
        <w:ind w:firstLineChars="200" w:firstLine="640"/>
        <w:rPr>
          <w:sz w:val="32"/>
          <w:szCs w:val="32"/>
        </w:rPr>
      </w:pPr>
      <w:r>
        <w:rPr>
          <w:rFonts w:hint="eastAsia"/>
          <w:sz w:val="32"/>
          <w:szCs w:val="32"/>
        </w:rPr>
        <w:t>借阅、复制文档资料，填写《文件借阅、复制记录》由行政主管站长审批后进行，谁借出谁负责收回。</w:t>
      </w:r>
    </w:p>
    <w:p w:rsidR="009B5D94" w:rsidRDefault="000D3A19">
      <w:pPr>
        <w:spacing w:line="580" w:lineRule="exact"/>
        <w:ind w:firstLineChars="200" w:firstLine="640"/>
        <w:rPr>
          <w:sz w:val="32"/>
          <w:szCs w:val="32"/>
        </w:rPr>
      </w:pPr>
      <w:r>
        <w:rPr>
          <w:rFonts w:hint="eastAsia"/>
          <w:sz w:val="32"/>
          <w:szCs w:val="32"/>
        </w:rPr>
        <w:t>六、档案作废与销毁资料的作废</w:t>
      </w:r>
    </w:p>
    <w:p w:rsidR="009B5D94" w:rsidRDefault="000D3A19">
      <w:pPr>
        <w:spacing w:line="580" w:lineRule="exact"/>
        <w:ind w:firstLineChars="200" w:firstLine="640"/>
        <w:rPr>
          <w:sz w:val="32"/>
          <w:szCs w:val="32"/>
        </w:rPr>
      </w:pPr>
      <w:r>
        <w:rPr>
          <w:rFonts w:hint="eastAsia"/>
          <w:sz w:val="32"/>
          <w:szCs w:val="32"/>
        </w:rPr>
        <w:t>1</w:t>
      </w:r>
      <w:r>
        <w:rPr>
          <w:rFonts w:hint="eastAsia"/>
          <w:sz w:val="32"/>
          <w:szCs w:val="32"/>
        </w:rPr>
        <w:t>、所有时效、作废的文档资料由</w:t>
      </w:r>
      <w:proofErr w:type="gramStart"/>
      <w:r>
        <w:rPr>
          <w:rFonts w:hint="eastAsia"/>
          <w:sz w:val="32"/>
          <w:szCs w:val="32"/>
        </w:rPr>
        <w:t>文档员</w:t>
      </w:r>
      <w:proofErr w:type="gramEnd"/>
      <w:r>
        <w:rPr>
          <w:rFonts w:hint="eastAsia"/>
          <w:sz w:val="32"/>
          <w:szCs w:val="32"/>
        </w:rPr>
        <w:t>及时从所有发放使用场地撤出，加盖作废印章：</w:t>
      </w:r>
    </w:p>
    <w:p w:rsidR="009B5D94" w:rsidRDefault="000D3A19">
      <w:pPr>
        <w:numPr>
          <w:ilvl w:val="0"/>
          <w:numId w:val="3"/>
        </w:numPr>
        <w:spacing w:line="580" w:lineRule="exact"/>
        <w:ind w:firstLineChars="200" w:firstLine="640"/>
        <w:rPr>
          <w:sz w:val="32"/>
          <w:szCs w:val="32"/>
        </w:rPr>
      </w:pPr>
      <w:r>
        <w:rPr>
          <w:rFonts w:hint="eastAsia"/>
          <w:sz w:val="32"/>
          <w:szCs w:val="32"/>
        </w:rPr>
        <w:t>如果出于某种目的需保留已作废的文件时加盖“保留”印章：</w:t>
      </w:r>
    </w:p>
    <w:p w:rsidR="009B5D94" w:rsidRDefault="000D3A19">
      <w:pPr>
        <w:numPr>
          <w:ilvl w:val="0"/>
          <w:numId w:val="3"/>
        </w:numPr>
        <w:spacing w:line="580" w:lineRule="exact"/>
        <w:ind w:firstLineChars="200" w:firstLine="640"/>
        <w:rPr>
          <w:sz w:val="32"/>
          <w:szCs w:val="32"/>
        </w:rPr>
      </w:pPr>
      <w:r>
        <w:rPr>
          <w:rFonts w:hint="eastAsia"/>
          <w:sz w:val="32"/>
          <w:szCs w:val="32"/>
        </w:rPr>
        <w:t>对要销毁的文件，向上级业务主管部门书面报告，批准后同意销毁。</w:t>
      </w:r>
    </w:p>
    <w:p w:rsidR="009B5D94" w:rsidRDefault="000D3A19">
      <w:pPr>
        <w:spacing w:line="580" w:lineRule="exact"/>
        <w:ind w:firstLineChars="200" w:firstLine="640"/>
        <w:rPr>
          <w:sz w:val="32"/>
          <w:szCs w:val="32"/>
        </w:rPr>
      </w:pPr>
      <w:r>
        <w:rPr>
          <w:rFonts w:hint="eastAsia"/>
          <w:sz w:val="32"/>
          <w:szCs w:val="32"/>
        </w:rPr>
        <w:t>七、档案统计与汇报制度</w:t>
      </w:r>
    </w:p>
    <w:p w:rsidR="009B5D94" w:rsidRDefault="000D3A19">
      <w:pPr>
        <w:spacing w:line="580" w:lineRule="exact"/>
        <w:ind w:firstLineChars="200" w:firstLine="640"/>
        <w:rPr>
          <w:sz w:val="32"/>
          <w:szCs w:val="32"/>
        </w:rPr>
      </w:pPr>
      <w:r>
        <w:rPr>
          <w:rFonts w:hint="eastAsia"/>
          <w:sz w:val="32"/>
          <w:szCs w:val="32"/>
        </w:rPr>
        <w:t>1</w:t>
      </w:r>
      <w:r>
        <w:rPr>
          <w:rFonts w:hint="eastAsia"/>
          <w:sz w:val="32"/>
          <w:szCs w:val="32"/>
        </w:rPr>
        <w:t>、</w:t>
      </w:r>
      <w:proofErr w:type="gramStart"/>
      <w:r>
        <w:rPr>
          <w:rFonts w:hint="eastAsia"/>
          <w:sz w:val="32"/>
          <w:szCs w:val="32"/>
        </w:rPr>
        <w:t>文档员</w:t>
      </w:r>
      <w:proofErr w:type="gramEnd"/>
      <w:r>
        <w:rPr>
          <w:rFonts w:hint="eastAsia"/>
          <w:sz w:val="32"/>
          <w:szCs w:val="32"/>
        </w:rPr>
        <w:t>兼统计工作，负责上级及本站需要的各种报表的填报工作。</w:t>
      </w:r>
    </w:p>
    <w:p w:rsidR="009B5D94" w:rsidRDefault="000D3A19">
      <w:pPr>
        <w:spacing w:line="580" w:lineRule="exact"/>
        <w:ind w:firstLineChars="200" w:firstLine="640"/>
        <w:rPr>
          <w:sz w:val="32"/>
          <w:szCs w:val="32"/>
        </w:rPr>
      </w:pPr>
      <w:r>
        <w:rPr>
          <w:rFonts w:hint="eastAsia"/>
          <w:sz w:val="32"/>
          <w:szCs w:val="32"/>
        </w:rPr>
        <w:t>2</w:t>
      </w:r>
      <w:r>
        <w:rPr>
          <w:rFonts w:hint="eastAsia"/>
          <w:sz w:val="32"/>
          <w:szCs w:val="32"/>
        </w:rPr>
        <w:t>、建立统计台账，掌握文档案资料的收进、利用、销毁及时报送各种报表，数字准确无误。</w:t>
      </w:r>
    </w:p>
    <w:p w:rsidR="009B5D94" w:rsidRDefault="000D3A19">
      <w:pPr>
        <w:spacing w:line="580" w:lineRule="exact"/>
        <w:ind w:firstLineChars="200" w:firstLine="640"/>
        <w:rPr>
          <w:sz w:val="32"/>
          <w:szCs w:val="32"/>
        </w:rPr>
      </w:pPr>
      <w:r>
        <w:rPr>
          <w:rFonts w:hint="eastAsia"/>
          <w:sz w:val="32"/>
          <w:szCs w:val="32"/>
        </w:rPr>
        <w:t>3</w:t>
      </w:r>
      <w:r>
        <w:rPr>
          <w:rFonts w:hint="eastAsia"/>
          <w:sz w:val="32"/>
          <w:szCs w:val="32"/>
        </w:rPr>
        <w:t>、统计工作穿插在档案日常工作中，每年底对本年度的各类数字进行综合统计，形成完整的统计资料。</w:t>
      </w:r>
    </w:p>
    <w:p w:rsidR="009B5D94" w:rsidRDefault="000D3A19">
      <w:pPr>
        <w:spacing w:line="580" w:lineRule="exact"/>
        <w:ind w:firstLineChars="200" w:firstLine="640"/>
        <w:rPr>
          <w:sz w:val="32"/>
          <w:szCs w:val="32"/>
        </w:rPr>
      </w:pPr>
      <w:r>
        <w:rPr>
          <w:rFonts w:hint="eastAsia"/>
          <w:sz w:val="32"/>
          <w:szCs w:val="32"/>
        </w:rPr>
        <w:t>4</w:t>
      </w:r>
      <w:r>
        <w:rPr>
          <w:rFonts w:hint="eastAsia"/>
          <w:sz w:val="32"/>
          <w:szCs w:val="32"/>
        </w:rPr>
        <w:t>、管理人员依据各项统计指标进行调查、综合分析、对比，从中</w:t>
      </w:r>
      <w:proofErr w:type="gramStart"/>
      <w:r>
        <w:rPr>
          <w:rFonts w:hint="eastAsia"/>
          <w:sz w:val="32"/>
          <w:szCs w:val="32"/>
        </w:rPr>
        <w:t>找出站</w:t>
      </w:r>
      <w:proofErr w:type="gramEnd"/>
      <w:r>
        <w:rPr>
          <w:rFonts w:hint="eastAsia"/>
          <w:sz w:val="32"/>
          <w:szCs w:val="32"/>
        </w:rPr>
        <w:t>务工作中存在的问题，提出改进措施。</w:t>
      </w:r>
    </w:p>
    <w:p w:rsidR="009B5D94" w:rsidRDefault="009B5D94">
      <w:pPr>
        <w:spacing w:line="580" w:lineRule="exact"/>
        <w:ind w:firstLineChars="200" w:firstLine="640"/>
        <w:rPr>
          <w:sz w:val="32"/>
          <w:szCs w:val="32"/>
        </w:rPr>
      </w:pPr>
    </w:p>
    <w:p w:rsidR="009B5D94" w:rsidRDefault="009B5D94">
      <w:pPr>
        <w:spacing w:line="580" w:lineRule="exact"/>
        <w:ind w:firstLineChars="200" w:firstLine="640"/>
        <w:rPr>
          <w:sz w:val="32"/>
          <w:szCs w:val="32"/>
        </w:rPr>
      </w:pPr>
    </w:p>
    <w:p w:rsidR="009B5D94" w:rsidRDefault="009B5D94">
      <w:pPr>
        <w:spacing w:line="580" w:lineRule="exact"/>
        <w:ind w:firstLineChars="200" w:firstLine="640"/>
        <w:rPr>
          <w:sz w:val="32"/>
          <w:szCs w:val="32"/>
        </w:rPr>
      </w:pPr>
    </w:p>
    <w:p w:rsidR="009B5D94" w:rsidRDefault="009B5D94">
      <w:pPr>
        <w:spacing w:line="580" w:lineRule="exact"/>
        <w:ind w:firstLineChars="200" w:firstLine="640"/>
        <w:rPr>
          <w:sz w:val="32"/>
          <w:szCs w:val="32"/>
        </w:rPr>
      </w:pPr>
    </w:p>
    <w:p w:rsidR="009B5D94" w:rsidRDefault="000D3A19">
      <w:pPr>
        <w:spacing w:line="580" w:lineRule="exact"/>
        <w:jc w:val="center"/>
        <w:rPr>
          <w:b/>
          <w:bCs/>
          <w:sz w:val="44"/>
          <w:szCs w:val="44"/>
        </w:rPr>
      </w:pPr>
      <w:r>
        <w:rPr>
          <w:rFonts w:hint="eastAsia"/>
          <w:b/>
          <w:bCs/>
          <w:sz w:val="44"/>
          <w:szCs w:val="44"/>
        </w:rPr>
        <w:t>仪陇县</w:t>
      </w:r>
      <w:proofErr w:type="gramStart"/>
      <w:r>
        <w:rPr>
          <w:rFonts w:hint="eastAsia"/>
          <w:b/>
          <w:bCs/>
          <w:sz w:val="44"/>
          <w:szCs w:val="44"/>
        </w:rPr>
        <w:t>隆顺运业</w:t>
      </w:r>
      <w:proofErr w:type="gramEnd"/>
      <w:r>
        <w:rPr>
          <w:rFonts w:hint="eastAsia"/>
          <w:b/>
          <w:bCs/>
          <w:sz w:val="44"/>
          <w:szCs w:val="44"/>
        </w:rPr>
        <w:t>有限公司</w:t>
      </w:r>
      <w:r w:rsidR="00F60BB5">
        <w:rPr>
          <w:rFonts w:hint="eastAsia"/>
          <w:b/>
          <w:bCs/>
          <w:sz w:val="44"/>
          <w:szCs w:val="44"/>
        </w:rPr>
        <w:t>超长车站</w:t>
      </w:r>
      <w:r>
        <w:rPr>
          <w:rFonts w:hint="eastAsia"/>
          <w:b/>
          <w:bCs/>
          <w:sz w:val="44"/>
          <w:szCs w:val="44"/>
        </w:rPr>
        <w:t>分公司</w:t>
      </w:r>
      <w:r>
        <w:rPr>
          <w:rFonts w:hint="eastAsia"/>
          <w:b/>
          <w:bCs/>
          <w:sz w:val="44"/>
          <w:szCs w:val="44"/>
        </w:rPr>
        <w:lastRenderedPageBreak/>
        <w:t>安全生产事故统计、报告和调查处理制度</w:t>
      </w:r>
    </w:p>
    <w:p w:rsidR="009B5D94" w:rsidRDefault="009B5D94">
      <w:pPr>
        <w:spacing w:line="580" w:lineRule="exact"/>
        <w:ind w:firstLineChars="200" w:firstLine="640"/>
        <w:rPr>
          <w:sz w:val="32"/>
          <w:szCs w:val="32"/>
        </w:rPr>
      </w:pPr>
    </w:p>
    <w:p w:rsidR="009B5D94" w:rsidRDefault="000D3A19">
      <w:pPr>
        <w:ind w:firstLineChars="200" w:firstLine="640"/>
        <w:rPr>
          <w:sz w:val="32"/>
          <w:szCs w:val="32"/>
        </w:rPr>
      </w:pPr>
      <w:r>
        <w:rPr>
          <w:rFonts w:hint="eastAsia"/>
          <w:sz w:val="32"/>
          <w:szCs w:val="32"/>
        </w:rPr>
        <w:t>一、安全生产事故的报告：</w:t>
      </w:r>
    </w:p>
    <w:p w:rsidR="009B5D94" w:rsidRDefault="000D3A19">
      <w:pPr>
        <w:ind w:firstLineChars="200" w:firstLine="640"/>
        <w:rPr>
          <w:sz w:val="32"/>
          <w:szCs w:val="32"/>
        </w:rPr>
      </w:pPr>
      <w:r>
        <w:rPr>
          <w:rFonts w:hint="eastAsia"/>
          <w:sz w:val="32"/>
          <w:szCs w:val="32"/>
        </w:rPr>
        <w:t>1</w:t>
      </w:r>
      <w:r>
        <w:rPr>
          <w:rFonts w:hint="eastAsia"/>
          <w:sz w:val="32"/>
          <w:szCs w:val="32"/>
        </w:rPr>
        <w:t>、工作中发生事故，应积极采取必要的措施，防止事态的扩大，并保护好现场，立即向站领导报告。</w:t>
      </w:r>
    </w:p>
    <w:p w:rsidR="009B5D94" w:rsidRDefault="000D3A19">
      <w:pPr>
        <w:ind w:firstLineChars="200" w:firstLine="640"/>
        <w:rPr>
          <w:sz w:val="32"/>
          <w:szCs w:val="32"/>
        </w:rPr>
      </w:pPr>
      <w:r>
        <w:rPr>
          <w:rFonts w:hint="eastAsia"/>
          <w:sz w:val="32"/>
          <w:szCs w:val="32"/>
        </w:rPr>
        <w:t>2</w:t>
      </w:r>
      <w:r>
        <w:rPr>
          <w:rFonts w:hint="eastAsia"/>
          <w:sz w:val="32"/>
          <w:szCs w:val="32"/>
        </w:rPr>
        <w:t>、站领导接到事故报告后，应及时赶到事故现场进行处理，对发生或有可能发生危急情况的，迅速进入事故应急救援预案程序。</w:t>
      </w:r>
    </w:p>
    <w:p w:rsidR="009B5D94" w:rsidRDefault="000D3A19">
      <w:pPr>
        <w:ind w:firstLineChars="200" w:firstLine="640"/>
        <w:rPr>
          <w:sz w:val="32"/>
          <w:szCs w:val="32"/>
        </w:rPr>
      </w:pPr>
      <w:r>
        <w:rPr>
          <w:rFonts w:hint="eastAsia"/>
          <w:sz w:val="32"/>
          <w:szCs w:val="32"/>
        </w:rPr>
        <w:t>3</w:t>
      </w:r>
      <w:r>
        <w:rPr>
          <w:rFonts w:hint="eastAsia"/>
          <w:sz w:val="32"/>
          <w:szCs w:val="32"/>
        </w:rPr>
        <w:t>、对各类事故要按照“四不放过”即：原因没有查清不放过：责任者没有严肃处理不放过：广大职工没有受到教育不放过：防范措施没有落实不放过的原则进行处理。并根据事故的性质和造成的损失危害程度，对有关责任人进行处罚。</w:t>
      </w:r>
    </w:p>
    <w:p w:rsidR="009B5D94" w:rsidRDefault="000D3A19">
      <w:pPr>
        <w:ind w:firstLineChars="200" w:firstLine="640"/>
        <w:rPr>
          <w:sz w:val="32"/>
          <w:szCs w:val="32"/>
        </w:rPr>
      </w:pPr>
      <w:r>
        <w:rPr>
          <w:rFonts w:hint="eastAsia"/>
          <w:sz w:val="32"/>
          <w:szCs w:val="32"/>
        </w:rPr>
        <w:t>4</w:t>
      </w:r>
      <w:r>
        <w:rPr>
          <w:rFonts w:hint="eastAsia"/>
          <w:sz w:val="32"/>
          <w:szCs w:val="32"/>
        </w:rPr>
        <w:t>、工作人员不准以任何理由，隐瞒事故，若隐瞒事故，经发现，按相关规定从重处罚。</w:t>
      </w:r>
    </w:p>
    <w:p w:rsidR="009B5D94" w:rsidRDefault="000D3A19">
      <w:pPr>
        <w:ind w:firstLineChars="200" w:firstLine="640"/>
        <w:rPr>
          <w:sz w:val="32"/>
          <w:szCs w:val="32"/>
        </w:rPr>
      </w:pPr>
      <w:r>
        <w:rPr>
          <w:rFonts w:hint="eastAsia"/>
          <w:sz w:val="32"/>
          <w:szCs w:val="32"/>
        </w:rPr>
        <w:t>5</w:t>
      </w:r>
      <w:r>
        <w:rPr>
          <w:rFonts w:hint="eastAsia"/>
          <w:sz w:val="32"/>
          <w:szCs w:val="32"/>
        </w:rPr>
        <w:t>、对需向上级主管部门报告的事故，按规定时效以单位名义及时报告上级有关部门。</w:t>
      </w:r>
    </w:p>
    <w:p w:rsidR="009B5D94" w:rsidRDefault="000D3A19">
      <w:pPr>
        <w:ind w:firstLineChars="200" w:firstLine="640"/>
        <w:rPr>
          <w:sz w:val="32"/>
          <w:szCs w:val="32"/>
        </w:rPr>
      </w:pPr>
      <w:r>
        <w:rPr>
          <w:rFonts w:hint="eastAsia"/>
          <w:sz w:val="32"/>
          <w:szCs w:val="32"/>
        </w:rPr>
        <w:t>二、生产安全事故的调查处理</w:t>
      </w:r>
    </w:p>
    <w:p w:rsidR="009B5D94" w:rsidRDefault="000D3A19">
      <w:pPr>
        <w:ind w:firstLineChars="200" w:firstLine="640"/>
        <w:rPr>
          <w:sz w:val="32"/>
          <w:szCs w:val="32"/>
        </w:rPr>
      </w:pPr>
      <w:r>
        <w:rPr>
          <w:rFonts w:hint="eastAsia"/>
          <w:sz w:val="32"/>
          <w:szCs w:val="32"/>
        </w:rPr>
        <w:t>1</w:t>
      </w:r>
      <w:r>
        <w:rPr>
          <w:rFonts w:hint="eastAsia"/>
          <w:sz w:val="32"/>
          <w:szCs w:val="32"/>
        </w:rPr>
        <w:t>、单位发生安全生产事故及时向上级有关部门报告后，应认真接受并配合有关人员的事故调查，事故的调查处理应</w:t>
      </w:r>
    </w:p>
    <w:p w:rsidR="009B5D94" w:rsidRDefault="000D3A19">
      <w:pPr>
        <w:rPr>
          <w:sz w:val="32"/>
          <w:szCs w:val="32"/>
        </w:rPr>
      </w:pPr>
      <w:r>
        <w:rPr>
          <w:rFonts w:hint="eastAsia"/>
          <w:sz w:val="32"/>
          <w:szCs w:val="32"/>
        </w:rPr>
        <w:t>当坚持</w:t>
      </w:r>
      <w:proofErr w:type="gramStart"/>
      <w:r>
        <w:rPr>
          <w:rFonts w:hint="eastAsia"/>
          <w:sz w:val="32"/>
          <w:szCs w:val="32"/>
        </w:rPr>
        <w:t>实事求事</w:t>
      </w:r>
      <w:proofErr w:type="gramEnd"/>
      <w:r>
        <w:rPr>
          <w:rFonts w:hint="eastAsia"/>
          <w:sz w:val="32"/>
          <w:szCs w:val="32"/>
        </w:rPr>
        <w:t>的原则，应积极配合有关人员及时、准确地查清事故的经过、原因、损失，查明事故性质，认定事故责任，总结事故教训，提出防范和整改措施</w:t>
      </w:r>
    </w:p>
    <w:p w:rsidR="009B5D94" w:rsidRDefault="000D3A19">
      <w:pPr>
        <w:ind w:firstLineChars="200" w:firstLine="640"/>
        <w:rPr>
          <w:sz w:val="32"/>
          <w:szCs w:val="32"/>
        </w:rPr>
      </w:pPr>
      <w:r>
        <w:rPr>
          <w:rFonts w:hint="eastAsia"/>
          <w:sz w:val="32"/>
          <w:szCs w:val="32"/>
        </w:rPr>
        <w:lastRenderedPageBreak/>
        <w:t>2</w:t>
      </w:r>
      <w:r>
        <w:rPr>
          <w:rFonts w:hint="eastAsia"/>
          <w:sz w:val="32"/>
          <w:szCs w:val="32"/>
        </w:rPr>
        <w:t>、安全生产事故调查结束后，应认真配合有关部门做好事后的处理工作，有关资料归档保存。</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hint="eastAsia"/>
          <w:b/>
          <w:bCs/>
          <w:sz w:val="44"/>
          <w:szCs w:val="44"/>
        </w:rPr>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w:t>
      </w:r>
      <w:r w:rsidR="00F60BB5">
        <w:rPr>
          <w:rFonts w:ascii="宋体" w:eastAsia="宋体" w:hAnsi="宋体" w:cs="宋体" w:hint="eastAsia"/>
          <w:b/>
          <w:bCs/>
          <w:sz w:val="44"/>
          <w:szCs w:val="44"/>
        </w:rPr>
        <w:t>超长车站</w:t>
      </w:r>
      <w:r>
        <w:rPr>
          <w:rFonts w:ascii="宋体" w:eastAsia="宋体" w:hAnsi="宋体" w:cs="宋体" w:hint="eastAsia"/>
          <w:b/>
          <w:bCs/>
          <w:sz w:val="44"/>
          <w:szCs w:val="44"/>
        </w:rPr>
        <w:t>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hint="eastAsia"/>
          <w:b/>
          <w:bCs/>
          <w:sz w:val="44"/>
          <w:szCs w:val="44"/>
        </w:rPr>
        <w:t>劳动纪律管理制度</w:t>
      </w:r>
    </w:p>
    <w:p w:rsidR="009B5D94" w:rsidRDefault="009B5D94">
      <w:pPr>
        <w:spacing w:line="600" w:lineRule="exact"/>
        <w:ind w:firstLineChars="200" w:firstLine="640"/>
        <w:rPr>
          <w:rFonts w:ascii="宋体" w:eastAsia="宋体" w:hAnsi="宋体" w:cs="宋体"/>
          <w:sz w:val="32"/>
          <w:szCs w:val="32"/>
        </w:rPr>
      </w:pP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为整顿和加强企业劳动管理，促进职工自觉遵守劳动纪律有利于调动职工的劳动积极性，不断提高劳动生产率，以适应市场经济的发展需要，特制定本制度。</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w:t>
      </w:r>
      <w:proofErr w:type="gramStart"/>
      <w:r>
        <w:rPr>
          <w:rFonts w:ascii="宋体" w:eastAsia="宋体" w:hAnsi="宋体" w:cs="宋体" w:hint="eastAsia"/>
          <w:sz w:val="32"/>
          <w:szCs w:val="32"/>
        </w:rPr>
        <w:t>一</w:t>
      </w:r>
      <w:proofErr w:type="gramEnd"/>
      <w:r>
        <w:rPr>
          <w:rFonts w:ascii="宋体" w:eastAsia="宋体" w:hAnsi="宋体" w:cs="宋体" w:hint="eastAsia"/>
          <w:sz w:val="32"/>
          <w:szCs w:val="32"/>
        </w:rPr>
        <w:t>)职工必须严格遵守劳动纪律，自觉遵守八小时工作制不迟到</w:t>
      </w:r>
      <w:proofErr w:type="gramStart"/>
      <w:r>
        <w:rPr>
          <w:rFonts w:ascii="宋体" w:eastAsia="宋体" w:hAnsi="宋体" w:cs="宋体" w:hint="eastAsia"/>
          <w:sz w:val="32"/>
          <w:szCs w:val="32"/>
        </w:rPr>
        <w:t>到</w:t>
      </w:r>
      <w:proofErr w:type="gramEnd"/>
      <w:r>
        <w:rPr>
          <w:rFonts w:ascii="宋体" w:eastAsia="宋体" w:hAnsi="宋体" w:cs="宋体" w:hint="eastAsia"/>
          <w:sz w:val="32"/>
          <w:szCs w:val="32"/>
        </w:rPr>
        <w:t>、不早退，不旷工，工作时间坚守岗位，努力完成生产和工作任务。</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(二)职工迟到、早退，当月累计计算，超过半小时算旷工职工无故不上班按旷工处理。</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三)职工因故请假，必须按照各类假的规定办理手续，请假期满应按期报到上班，如需延长期限申请续假，未经同意任意超假，按旷工处理。凡请事假在一天内的，由部门领导批准；一天以上的，必须由公司批准。</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(四)职工上班吵架，打架，无理取闹，纠缠领导，扰乱生产工作正常秩序，视其情节轻重，给予违纪处理。</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 xml:space="preserve">(五)违反岗位责任制和安全操作规程，造成企业损失，工伤事故的，视其情节轻重，给予违纪处理和追究经济责任。 </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(六)凡是连续性工作的职工，要做到交接班人员都到场，不允许交接班时上一班或一下班无人。下一当班人未到，交班人不能走，否则按擅离工作岗位论处。</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(七）严格遵守车站根据相关制度制订的作息时间，即：早上6:00上班至下午17:00下班，如遇节假日，旅客尚未疏送完的情况，延迟下班。</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lastRenderedPageBreak/>
        <w:t>（八）车站实行上、下班交接制度，即：上午上班时间：6:00—11:30；下午上班时间：11:30—17:00，交接班时作好衔接工作。</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（九）请假：一天内需请假的，提前报告值班站长，并由值班站长作好岗位内衔接工作，请假一天以上的，报公司领导批准，由站长安排</w:t>
      </w:r>
      <w:proofErr w:type="gramStart"/>
      <w:r>
        <w:rPr>
          <w:rFonts w:ascii="宋体" w:eastAsia="宋体" w:hAnsi="宋体" w:cs="宋体" w:hint="eastAsia"/>
          <w:sz w:val="32"/>
          <w:szCs w:val="32"/>
        </w:rPr>
        <w:t>该岗位</w:t>
      </w:r>
      <w:proofErr w:type="gramEnd"/>
      <w:r>
        <w:rPr>
          <w:rFonts w:ascii="宋体" w:eastAsia="宋体" w:hAnsi="宋体" w:cs="宋体" w:hint="eastAsia"/>
          <w:sz w:val="32"/>
          <w:szCs w:val="32"/>
        </w:rPr>
        <w:t>工作。</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本制度从公布之日起执行。</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hint="eastAsia"/>
          <w:b/>
          <w:bCs/>
          <w:sz w:val="44"/>
          <w:szCs w:val="44"/>
        </w:rPr>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w:t>
      </w:r>
      <w:r w:rsidR="00F60BB5">
        <w:rPr>
          <w:rFonts w:ascii="宋体" w:eastAsia="宋体" w:hAnsi="宋体" w:cs="宋体" w:hint="eastAsia"/>
          <w:b/>
          <w:bCs/>
          <w:sz w:val="44"/>
          <w:szCs w:val="44"/>
        </w:rPr>
        <w:t>超长车站</w:t>
      </w:r>
      <w:r>
        <w:rPr>
          <w:rFonts w:ascii="宋体" w:eastAsia="宋体" w:hAnsi="宋体" w:cs="宋体" w:hint="eastAsia"/>
          <w:b/>
          <w:bCs/>
          <w:sz w:val="44"/>
          <w:szCs w:val="44"/>
        </w:rPr>
        <w:t>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hint="eastAsia"/>
          <w:b/>
          <w:bCs/>
          <w:sz w:val="44"/>
          <w:szCs w:val="44"/>
        </w:rPr>
        <w:t>安全生产奖惩制度</w:t>
      </w:r>
    </w:p>
    <w:p w:rsidR="009B5D94" w:rsidRDefault="009B5D94">
      <w:pPr>
        <w:ind w:firstLineChars="200" w:firstLine="640"/>
        <w:rPr>
          <w:sz w:val="32"/>
          <w:szCs w:val="32"/>
        </w:rPr>
      </w:pPr>
    </w:p>
    <w:p w:rsidR="009B5D94" w:rsidRDefault="000D3A19">
      <w:pPr>
        <w:ind w:firstLineChars="200" w:firstLine="640"/>
        <w:rPr>
          <w:sz w:val="32"/>
          <w:szCs w:val="32"/>
        </w:rPr>
      </w:pPr>
      <w:r>
        <w:rPr>
          <w:rFonts w:hint="eastAsia"/>
          <w:sz w:val="32"/>
          <w:szCs w:val="32"/>
        </w:rPr>
        <w:t>一、一年内无各类安全隐患的事故发生，工作成绩突出，受到改府和行业管理部门年度表彰，车站按有关规定给</w:t>
      </w:r>
      <w:proofErr w:type="gramStart"/>
      <w:r>
        <w:rPr>
          <w:rFonts w:hint="eastAsia"/>
          <w:sz w:val="32"/>
          <w:szCs w:val="32"/>
        </w:rPr>
        <w:t>子部门</w:t>
      </w:r>
      <w:proofErr w:type="gramEnd"/>
      <w:r>
        <w:rPr>
          <w:rFonts w:hint="eastAsia"/>
          <w:sz w:val="32"/>
          <w:szCs w:val="32"/>
        </w:rPr>
        <w:t>表彰奖励。</w:t>
      </w:r>
    </w:p>
    <w:p w:rsidR="009B5D94" w:rsidRDefault="000D3A19">
      <w:pPr>
        <w:ind w:firstLineChars="200" w:firstLine="640"/>
        <w:rPr>
          <w:sz w:val="32"/>
          <w:szCs w:val="32"/>
        </w:rPr>
      </w:pPr>
      <w:r>
        <w:rPr>
          <w:rFonts w:hint="eastAsia"/>
          <w:sz w:val="32"/>
          <w:szCs w:val="32"/>
        </w:rPr>
        <w:t>凡有下列情况之一者车站给员工给予</w:t>
      </w:r>
      <w:r>
        <w:rPr>
          <w:rFonts w:hint="eastAsia"/>
          <w:sz w:val="32"/>
          <w:szCs w:val="32"/>
        </w:rPr>
        <w:t>200</w:t>
      </w:r>
      <w:r>
        <w:rPr>
          <w:rFonts w:hint="eastAsia"/>
          <w:sz w:val="32"/>
          <w:szCs w:val="32"/>
        </w:rPr>
        <w:t>元奖励或年终评先进：</w:t>
      </w:r>
    </w:p>
    <w:p w:rsidR="009B5D94" w:rsidRDefault="000D3A19">
      <w:pPr>
        <w:numPr>
          <w:ilvl w:val="0"/>
          <w:numId w:val="4"/>
        </w:numPr>
        <w:ind w:firstLineChars="200" w:firstLine="640"/>
        <w:rPr>
          <w:sz w:val="32"/>
          <w:szCs w:val="32"/>
        </w:rPr>
      </w:pPr>
      <w:r>
        <w:rPr>
          <w:rFonts w:hint="eastAsia"/>
          <w:sz w:val="32"/>
          <w:szCs w:val="32"/>
        </w:rPr>
        <w:t>发现事故隐患，及时采取措施，避免事故发生；</w:t>
      </w:r>
    </w:p>
    <w:p w:rsidR="009B5D94" w:rsidRDefault="000D3A19">
      <w:pPr>
        <w:numPr>
          <w:ilvl w:val="0"/>
          <w:numId w:val="4"/>
        </w:numPr>
        <w:ind w:firstLineChars="200" w:firstLine="640"/>
        <w:rPr>
          <w:sz w:val="32"/>
          <w:szCs w:val="32"/>
        </w:rPr>
      </w:pPr>
      <w:r>
        <w:rPr>
          <w:rFonts w:hint="eastAsia"/>
          <w:sz w:val="32"/>
          <w:szCs w:val="32"/>
        </w:rPr>
        <w:t>在事故救援中，使顾客和员工生命财产免受重大损失的有功人员；</w:t>
      </w:r>
    </w:p>
    <w:p w:rsidR="009B5D94" w:rsidRDefault="000D3A19">
      <w:pPr>
        <w:ind w:firstLineChars="200" w:firstLine="640"/>
        <w:rPr>
          <w:sz w:val="32"/>
          <w:szCs w:val="32"/>
        </w:rPr>
      </w:pPr>
      <w:r>
        <w:rPr>
          <w:rFonts w:hint="eastAsia"/>
          <w:sz w:val="32"/>
          <w:szCs w:val="32"/>
        </w:rPr>
        <w:t>3</w:t>
      </w:r>
      <w:r>
        <w:rPr>
          <w:rFonts w:hint="eastAsia"/>
          <w:sz w:val="32"/>
          <w:szCs w:val="32"/>
        </w:rPr>
        <w:t>、提出合理化建议堵塞安全管理中的漏洞。</w:t>
      </w:r>
    </w:p>
    <w:p w:rsidR="009B5D94" w:rsidRDefault="000D3A19">
      <w:pPr>
        <w:ind w:firstLineChars="200" w:firstLine="640"/>
        <w:rPr>
          <w:sz w:val="32"/>
          <w:szCs w:val="32"/>
        </w:rPr>
      </w:pPr>
      <w:r>
        <w:rPr>
          <w:rFonts w:hint="eastAsia"/>
          <w:sz w:val="32"/>
          <w:szCs w:val="32"/>
        </w:rPr>
        <w:t>二、站场工作人员有下列行为之一的，视其情节，给予通报批评或经济处罚</w:t>
      </w:r>
      <w:r>
        <w:rPr>
          <w:rFonts w:hint="eastAsia"/>
          <w:sz w:val="32"/>
          <w:szCs w:val="32"/>
        </w:rPr>
        <w:t>100</w:t>
      </w:r>
      <w:proofErr w:type="gramStart"/>
      <w:r>
        <w:rPr>
          <w:rFonts w:hint="eastAsia"/>
          <w:sz w:val="32"/>
          <w:szCs w:val="32"/>
        </w:rPr>
        <w:t>一</w:t>
      </w:r>
      <w:r>
        <w:rPr>
          <w:rFonts w:hint="eastAsia"/>
          <w:sz w:val="32"/>
          <w:szCs w:val="32"/>
        </w:rPr>
        <w:t>200</w:t>
      </w:r>
      <w:proofErr w:type="gramEnd"/>
      <w:r>
        <w:rPr>
          <w:rFonts w:hint="eastAsia"/>
          <w:sz w:val="32"/>
          <w:szCs w:val="32"/>
        </w:rPr>
        <w:t>元。</w:t>
      </w:r>
    </w:p>
    <w:p w:rsidR="009B5D94" w:rsidRDefault="000D3A19">
      <w:pPr>
        <w:ind w:firstLineChars="200" w:firstLine="640"/>
        <w:rPr>
          <w:sz w:val="32"/>
          <w:szCs w:val="32"/>
        </w:rPr>
      </w:pPr>
      <w:r>
        <w:rPr>
          <w:rFonts w:hint="eastAsia"/>
          <w:sz w:val="32"/>
          <w:szCs w:val="32"/>
        </w:rPr>
        <w:t>1</w:t>
      </w:r>
      <w:r>
        <w:rPr>
          <w:rFonts w:hint="eastAsia"/>
          <w:sz w:val="32"/>
          <w:szCs w:val="32"/>
        </w:rPr>
        <w:t>、未认真履行岗位职责，撤离职守；</w:t>
      </w:r>
    </w:p>
    <w:p w:rsidR="009B5D94" w:rsidRDefault="000D3A19">
      <w:pPr>
        <w:ind w:firstLineChars="200" w:firstLine="640"/>
        <w:rPr>
          <w:sz w:val="32"/>
          <w:szCs w:val="32"/>
        </w:rPr>
      </w:pPr>
      <w:r>
        <w:rPr>
          <w:rFonts w:hint="eastAsia"/>
          <w:sz w:val="32"/>
          <w:szCs w:val="32"/>
        </w:rPr>
        <w:t>2</w:t>
      </w:r>
      <w:r>
        <w:rPr>
          <w:rFonts w:hint="eastAsia"/>
          <w:sz w:val="32"/>
          <w:szCs w:val="32"/>
        </w:rPr>
        <w:t>、未按要求认真填写安全管理各类登记表；</w:t>
      </w:r>
    </w:p>
    <w:p w:rsidR="009B5D94" w:rsidRDefault="000D3A19">
      <w:pPr>
        <w:ind w:firstLineChars="200" w:firstLine="640"/>
        <w:rPr>
          <w:sz w:val="32"/>
          <w:szCs w:val="32"/>
        </w:rPr>
      </w:pPr>
      <w:r>
        <w:rPr>
          <w:rFonts w:hint="eastAsia"/>
          <w:sz w:val="32"/>
          <w:szCs w:val="32"/>
        </w:rPr>
        <w:t>3</w:t>
      </w:r>
      <w:r>
        <w:rPr>
          <w:rFonts w:hint="eastAsia"/>
          <w:sz w:val="32"/>
          <w:szCs w:val="32"/>
        </w:rPr>
        <w:t>、涂改或伪造安全工作记录；</w:t>
      </w:r>
    </w:p>
    <w:p w:rsidR="009B5D94" w:rsidRDefault="000D3A19">
      <w:pPr>
        <w:ind w:firstLineChars="200" w:firstLine="640"/>
        <w:rPr>
          <w:sz w:val="32"/>
          <w:szCs w:val="32"/>
        </w:rPr>
      </w:pPr>
      <w:r>
        <w:rPr>
          <w:rFonts w:hint="eastAsia"/>
          <w:sz w:val="32"/>
          <w:szCs w:val="32"/>
        </w:rPr>
        <w:t>4</w:t>
      </w:r>
      <w:r>
        <w:rPr>
          <w:rFonts w:hint="eastAsia"/>
          <w:sz w:val="32"/>
          <w:szCs w:val="32"/>
        </w:rPr>
        <w:t>、安全管理各种资料混乱不全，未建档；</w:t>
      </w:r>
    </w:p>
    <w:p w:rsidR="009B5D94" w:rsidRDefault="000D3A19">
      <w:pPr>
        <w:ind w:firstLineChars="200" w:firstLine="640"/>
        <w:rPr>
          <w:sz w:val="32"/>
          <w:szCs w:val="32"/>
        </w:rPr>
      </w:pPr>
      <w:r>
        <w:rPr>
          <w:rFonts w:hint="eastAsia"/>
          <w:sz w:val="32"/>
          <w:szCs w:val="32"/>
        </w:rPr>
        <w:t>5</w:t>
      </w:r>
      <w:r>
        <w:rPr>
          <w:rFonts w:hint="eastAsia"/>
          <w:sz w:val="32"/>
          <w:szCs w:val="32"/>
        </w:rPr>
        <w:t>、利用工作之便替经营者报班或违章违规说情。</w:t>
      </w:r>
    </w:p>
    <w:p w:rsidR="009B5D94" w:rsidRDefault="000D3A19">
      <w:pPr>
        <w:ind w:firstLineChars="200" w:firstLine="640"/>
        <w:rPr>
          <w:sz w:val="32"/>
          <w:szCs w:val="32"/>
        </w:rPr>
      </w:pPr>
      <w:r>
        <w:rPr>
          <w:rFonts w:hint="eastAsia"/>
          <w:sz w:val="32"/>
          <w:szCs w:val="32"/>
        </w:rPr>
        <w:t>三、虽未造成后果，但存在安全隐患，给予责任人下岗处理。</w:t>
      </w:r>
    </w:p>
    <w:p w:rsidR="009B5D94" w:rsidRDefault="000D3A19">
      <w:pPr>
        <w:ind w:firstLineChars="200" w:firstLine="640"/>
        <w:rPr>
          <w:sz w:val="32"/>
          <w:szCs w:val="32"/>
        </w:rPr>
      </w:pPr>
      <w:r>
        <w:rPr>
          <w:rFonts w:hint="eastAsia"/>
          <w:sz w:val="32"/>
          <w:szCs w:val="32"/>
        </w:rPr>
        <w:t>1</w:t>
      </w:r>
      <w:r>
        <w:rPr>
          <w:rFonts w:hint="eastAsia"/>
          <w:sz w:val="32"/>
          <w:szCs w:val="32"/>
        </w:rPr>
        <w:t>、车辆</w:t>
      </w:r>
      <w:proofErr w:type="gramStart"/>
      <w:r>
        <w:rPr>
          <w:rFonts w:hint="eastAsia"/>
          <w:sz w:val="32"/>
          <w:szCs w:val="32"/>
        </w:rPr>
        <w:t>未安全</w:t>
      </w:r>
      <w:proofErr w:type="gramEnd"/>
      <w:r>
        <w:rPr>
          <w:rFonts w:hint="eastAsia"/>
          <w:sz w:val="32"/>
          <w:szCs w:val="32"/>
        </w:rPr>
        <w:t>例检而给</w:t>
      </w:r>
      <w:proofErr w:type="gramStart"/>
      <w:r>
        <w:rPr>
          <w:rFonts w:hint="eastAsia"/>
          <w:sz w:val="32"/>
          <w:szCs w:val="32"/>
        </w:rPr>
        <w:t>予报</w:t>
      </w:r>
      <w:proofErr w:type="gramEnd"/>
      <w:r>
        <w:rPr>
          <w:rFonts w:hint="eastAsia"/>
          <w:sz w:val="32"/>
          <w:szCs w:val="32"/>
        </w:rPr>
        <w:t>班营运；</w:t>
      </w:r>
      <w:r>
        <w:rPr>
          <w:rFonts w:hint="eastAsia"/>
          <w:sz w:val="32"/>
          <w:szCs w:val="32"/>
        </w:rPr>
        <w:t>2</w:t>
      </w:r>
      <w:r>
        <w:rPr>
          <w:rFonts w:hint="eastAsia"/>
          <w:sz w:val="32"/>
          <w:szCs w:val="32"/>
        </w:rPr>
        <w:t>、未履行安全检查职责，使“三品”上车；</w:t>
      </w:r>
      <w:r>
        <w:rPr>
          <w:rFonts w:hint="eastAsia"/>
          <w:sz w:val="32"/>
          <w:szCs w:val="32"/>
        </w:rPr>
        <w:t>3</w:t>
      </w:r>
      <w:r>
        <w:rPr>
          <w:rFonts w:hint="eastAsia"/>
          <w:sz w:val="32"/>
          <w:szCs w:val="32"/>
        </w:rPr>
        <w:t>、客运车辆驾驶员、乘客未系安全带出站：</w:t>
      </w:r>
      <w:r>
        <w:rPr>
          <w:rFonts w:hint="eastAsia"/>
          <w:sz w:val="32"/>
          <w:szCs w:val="32"/>
        </w:rPr>
        <w:t>4</w:t>
      </w:r>
      <w:r>
        <w:rPr>
          <w:rFonts w:hint="eastAsia"/>
          <w:sz w:val="32"/>
          <w:szCs w:val="32"/>
        </w:rPr>
        <w:t>、车辆出站未认真检查，核对驾驶员资质，清点</w:t>
      </w:r>
      <w:r>
        <w:rPr>
          <w:rFonts w:hint="eastAsia"/>
          <w:sz w:val="32"/>
          <w:szCs w:val="32"/>
        </w:rPr>
        <w:lastRenderedPageBreak/>
        <w:t>实际载客人数，使超员车辆、驾驶员资质不符出站。</w:t>
      </w:r>
    </w:p>
    <w:p w:rsidR="009B5D94" w:rsidRDefault="000D3A19">
      <w:pPr>
        <w:ind w:firstLineChars="200" w:firstLine="640"/>
        <w:rPr>
          <w:sz w:val="32"/>
          <w:szCs w:val="32"/>
        </w:rPr>
      </w:pPr>
      <w:r>
        <w:rPr>
          <w:rFonts w:hint="eastAsia"/>
          <w:sz w:val="32"/>
          <w:szCs w:val="32"/>
        </w:rPr>
        <w:t>四、给车站造成重大经济损失，以及重大安全责任事故的岗位或个人，将依法追究岗位负责人或操作手刑事责任。</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w:t>
      </w:r>
      <w:r w:rsidR="00F60BB5">
        <w:rPr>
          <w:rFonts w:ascii="宋体" w:eastAsia="宋体" w:hAnsi="宋体" w:cs="宋体"/>
          <w:b/>
          <w:bCs/>
          <w:sz w:val="44"/>
          <w:szCs w:val="44"/>
        </w:rPr>
        <w:t>超长车站</w:t>
      </w:r>
      <w:r>
        <w:rPr>
          <w:rFonts w:ascii="宋体" w:eastAsia="宋体" w:hAnsi="宋体" w:cs="宋体"/>
          <w:b/>
          <w:bCs/>
          <w:sz w:val="44"/>
          <w:szCs w:val="44"/>
        </w:rPr>
        <w:t>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原始原记录管理制度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t>1</w:t>
      </w:r>
      <w:r>
        <w:rPr>
          <w:sz w:val="32"/>
          <w:szCs w:val="32"/>
        </w:rPr>
        <w:t>、原始记录是车站生产经营的第一手资料，因此填写时必须准确、及时。</w:t>
      </w:r>
    </w:p>
    <w:p w:rsidR="009B5D94" w:rsidRDefault="000D3A19">
      <w:pPr>
        <w:ind w:firstLineChars="200" w:firstLine="640"/>
        <w:rPr>
          <w:sz w:val="32"/>
          <w:szCs w:val="32"/>
        </w:rPr>
      </w:pPr>
      <w:r>
        <w:rPr>
          <w:sz w:val="32"/>
          <w:szCs w:val="32"/>
        </w:rPr>
        <w:t>2</w:t>
      </w:r>
      <w:r>
        <w:rPr>
          <w:sz w:val="32"/>
          <w:szCs w:val="32"/>
        </w:rPr>
        <w:t>、各项原始记录必须逐月装订，一年后归档。</w:t>
      </w:r>
    </w:p>
    <w:p w:rsidR="009B5D94" w:rsidRDefault="000D3A19">
      <w:pPr>
        <w:ind w:firstLineChars="200" w:firstLine="640"/>
        <w:rPr>
          <w:sz w:val="32"/>
          <w:szCs w:val="32"/>
        </w:rPr>
      </w:pPr>
      <w:r>
        <w:rPr>
          <w:sz w:val="32"/>
          <w:szCs w:val="32"/>
        </w:rPr>
        <w:t>3</w:t>
      </w:r>
      <w:r>
        <w:rPr>
          <w:sz w:val="32"/>
          <w:szCs w:val="32"/>
        </w:rPr>
        <w:t>、各项原始记录必须由各部门内勤妥善保管，以备查验。</w:t>
      </w:r>
    </w:p>
    <w:p w:rsidR="009B5D94" w:rsidRDefault="000D3A19">
      <w:pPr>
        <w:ind w:firstLineChars="200" w:firstLine="640"/>
        <w:rPr>
          <w:sz w:val="32"/>
          <w:szCs w:val="32"/>
        </w:rPr>
      </w:pPr>
      <w:r>
        <w:rPr>
          <w:sz w:val="32"/>
          <w:szCs w:val="32"/>
        </w:rPr>
        <w:t>4</w:t>
      </w:r>
      <w:r>
        <w:rPr>
          <w:sz w:val="32"/>
          <w:szCs w:val="32"/>
        </w:rPr>
        <w:t>、各部门要做好保密工作，不得将原始记录泄漏给无关人员。</w:t>
      </w:r>
    </w:p>
    <w:p w:rsidR="009B5D94" w:rsidRDefault="000D3A19">
      <w:pPr>
        <w:ind w:firstLineChars="200" w:firstLine="640"/>
        <w:rPr>
          <w:sz w:val="32"/>
          <w:szCs w:val="32"/>
        </w:rPr>
      </w:pPr>
      <w:r>
        <w:rPr>
          <w:sz w:val="32"/>
          <w:szCs w:val="32"/>
        </w:rPr>
        <w:t>5</w:t>
      </w:r>
      <w:r>
        <w:rPr>
          <w:sz w:val="32"/>
          <w:szCs w:val="32"/>
        </w:rPr>
        <w:t>、</w:t>
      </w:r>
      <w:proofErr w:type="gramStart"/>
      <w:r>
        <w:rPr>
          <w:sz w:val="32"/>
          <w:szCs w:val="32"/>
        </w:rPr>
        <w:t>逐月将</w:t>
      </w:r>
      <w:proofErr w:type="gramEnd"/>
      <w:r>
        <w:rPr>
          <w:sz w:val="32"/>
          <w:szCs w:val="32"/>
        </w:rPr>
        <w:t>经营资料报车站办公室存档。</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w:t>
      </w:r>
      <w:r w:rsidR="00F60BB5">
        <w:rPr>
          <w:rFonts w:ascii="宋体" w:eastAsia="宋体" w:hAnsi="宋体" w:cs="宋体"/>
          <w:b/>
          <w:bCs/>
          <w:sz w:val="44"/>
          <w:szCs w:val="44"/>
        </w:rPr>
        <w:t>超长车站</w:t>
      </w:r>
      <w:r>
        <w:rPr>
          <w:rFonts w:ascii="宋体" w:eastAsia="宋体" w:hAnsi="宋体" w:cs="宋体"/>
          <w:b/>
          <w:bCs/>
          <w:sz w:val="44"/>
          <w:szCs w:val="44"/>
        </w:rPr>
        <w:t>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报表管理制度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lastRenderedPageBreak/>
        <w:t>1</w:t>
      </w:r>
      <w:r>
        <w:rPr>
          <w:sz w:val="32"/>
          <w:szCs w:val="32"/>
        </w:rPr>
        <w:t>、各项报表必须如实填写，并注意备份。</w:t>
      </w:r>
    </w:p>
    <w:p w:rsidR="009B5D94" w:rsidRDefault="000D3A19">
      <w:pPr>
        <w:ind w:firstLineChars="200" w:firstLine="640"/>
        <w:rPr>
          <w:sz w:val="32"/>
          <w:szCs w:val="32"/>
        </w:rPr>
      </w:pPr>
      <w:r>
        <w:rPr>
          <w:sz w:val="32"/>
          <w:szCs w:val="32"/>
        </w:rPr>
        <w:t>2</w:t>
      </w:r>
      <w:r>
        <w:rPr>
          <w:sz w:val="32"/>
          <w:szCs w:val="32"/>
        </w:rPr>
        <w:t>、各项报表必须在规定的上报时间前填写完毕，不得迟报或漏报</w:t>
      </w:r>
      <w:r>
        <w:rPr>
          <w:rFonts w:hint="eastAsia"/>
          <w:sz w:val="32"/>
          <w:szCs w:val="32"/>
        </w:rPr>
        <w:t>。</w:t>
      </w:r>
    </w:p>
    <w:p w:rsidR="009B5D94" w:rsidRDefault="000D3A19">
      <w:pPr>
        <w:ind w:firstLineChars="200" w:firstLine="640"/>
        <w:rPr>
          <w:sz w:val="32"/>
          <w:szCs w:val="32"/>
        </w:rPr>
      </w:pPr>
      <w:r>
        <w:rPr>
          <w:sz w:val="32"/>
          <w:szCs w:val="32"/>
        </w:rPr>
        <w:t>3</w:t>
      </w:r>
      <w:r>
        <w:rPr>
          <w:sz w:val="32"/>
          <w:szCs w:val="32"/>
        </w:rPr>
        <w:t>、各项报表填写人必须签字并反主管领导审查签字后方能上报。</w:t>
      </w:r>
    </w:p>
    <w:p w:rsidR="009B5D94" w:rsidRDefault="000D3A19">
      <w:pPr>
        <w:ind w:firstLineChars="200" w:firstLine="640"/>
        <w:rPr>
          <w:sz w:val="32"/>
          <w:szCs w:val="32"/>
        </w:rPr>
      </w:pPr>
      <w:r>
        <w:rPr>
          <w:sz w:val="32"/>
          <w:szCs w:val="32"/>
        </w:rPr>
        <w:t>4</w:t>
      </w:r>
      <w:r>
        <w:rPr>
          <w:sz w:val="32"/>
          <w:szCs w:val="32"/>
        </w:rPr>
        <w:t>、各项报表必须逐月上报，一年后归档。</w:t>
      </w:r>
      <w:r>
        <w:rPr>
          <w:sz w:val="32"/>
          <w:szCs w:val="32"/>
        </w:rPr>
        <w:t>5</w:t>
      </w:r>
      <w:r>
        <w:rPr>
          <w:sz w:val="32"/>
          <w:szCs w:val="32"/>
        </w:rPr>
        <w:t>、各项报表必须妥善保管，以备查验。</w:t>
      </w:r>
    </w:p>
    <w:p w:rsidR="009B5D94" w:rsidRDefault="000D3A19">
      <w:pPr>
        <w:ind w:firstLineChars="200" w:firstLine="640"/>
        <w:rPr>
          <w:sz w:val="32"/>
          <w:szCs w:val="32"/>
        </w:rPr>
      </w:pPr>
      <w:r>
        <w:rPr>
          <w:sz w:val="32"/>
          <w:szCs w:val="32"/>
        </w:rPr>
        <w:t>6</w:t>
      </w:r>
      <w:r>
        <w:rPr>
          <w:sz w:val="32"/>
          <w:szCs w:val="32"/>
        </w:rPr>
        <w:t>、各部门要做好保密工作，不得将报表内容泄漏给无关人员。</w:t>
      </w:r>
    </w:p>
    <w:p w:rsidR="009B5D94" w:rsidRDefault="000D3A19">
      <w:pPr>
        <w:ind w:firstLineChars="200" w:firstLine="640"/>
        <w:rPr>
          <w:sz w:val="32"/>
          <w:szCs w:val="32"/>
        </w:rPr>
      </w:pPr>
      <w:r>
        <w:rPr>
          <w:sz w:val="32"/>
          <w:szCs w:val="32"/>
        </w:rPr>
        <w:t>7</w:t>
      </w:r>
      <w:r>
        <w:rPr>
          <w:sz w:val="32"/>
          <w:szCs w:val="32"/>
        </w:rPr>
        <w:t>、及时上报行业管理部门。</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w:t>
      </w:r>
      <w:r w:rsidR="00F60BB5">
        <w:rPr>
          <w:rFonts w:ascii="宋体" w:eastAsia="宋体" w:hAnsi="宋体" w:cs="宋体"/>
          <w:b/>
          <w:bCs/>
          <w:sz w:val="44"/>
          <w:szCs w:val="44"/>
        </w:rPr>
        <w:t>超长车站</w:t>
      </w:r>
      <w:r>
        <w:rPr>
          <w:rFonts w:ascii="宋体" w:eastAsia="宋体" w:hAnsi="宋体" w:cs="宋体"/>
          <w:b/>
          <w:bCs/>
          <w:sz w:val="44"/>
          <w:szCs w:val="44"/>
        </w:rPr>
        <w:t>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交接班制度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lastRenderedPageBreak/>
        <w:t>1</w:t>
      </w:r>
      <w:r>
        <w:rPr>
          <w:sz w:val="32"/>
          <w:szCs w:val="32"/>
        </w:rPr>
        <w:t>、交接班必须严格遵守车站规定的时间，不得迟到早</w:t>
      </w:r>
    </w:p>
    <w:p w:rsidR="009B5D94" w:rsidRDefault="000D3A19">
      <w:pPr>
        <w:rPr>
          <w:sz w:val="32"/>
          <w:szCs w:val="32"/>
        </w:rPr>
      </w:pPr>
      <w:r>
        <w:rPr>
          <w:sz w:val="32"/>
          <w:szCs w:val="32"/>
        </w:rPr>
        <w:t>退。</w:t>
      </w:r>
    </w:p>
    <w:p w:rsidR="009B5D94" w:rsidRDefault="000D3A19">
      <w:pPr>
        <w:ind w:firstLineChars="200" w:firstLine="640"/>
        <w:rPr>
          <w:sz w:val="32"/>
          <w:szCs w:val="32"/>
        </w:rPr>
      </w:pPr>
      <w:r>
        <w:rPr>
          <w:sz w:val="32"/>
          <w:szCs w:val="32"/>
        </w:rPr>
        <w:t>2</w:t>
      </w:r>
      <w:r>
        <w:rPr>
          <w:sz w:val="32"/>
          <w:szCs w:val="32"/>
        </w:rPr>
        <w:t>、上班值班人员应做好交接班记录，注明接班后待处理的问题。</w:t>
      </w:r>
    </w:p>
    <w:p w:rsidR="009B5D94" w:rsidRDefault="000D3A19">
      <w:pPr>
        <w:ind w:firstLineChars="200" w:firstLine="640"/>
        <w:rPr>
          <w:sz w:val="32"/>
          <w:szCs w:val="32"/>
        </w:rPr>
      </w:pPr>
      <w:r>
        <w:rPr>
          <w:sz w:val="32"/>
          <w:szCs w:val="32"/>
        </w:rPr>
        <w:t>3</w:t>
      </w:r>
      <w:r>
        <w:rPr>
          <w:sz w:val="32"/>
          <w:szCs w:val="32"/>
        </w:rPr>
        <w:t>、上一班值班人员应与下一班值班人员一起把各项应交接的物品清点清楚后方能下班。</w:t>
      </w:r>
    </w:p>
    <w:p w:rsidR="009B5D94" w:rsidRDefault="000D3A19">
      <w:pPr>
        <w:ind w:firstLineChars="200" w:firstLine="640"/>
        <w:rPr>
          <w:sz w:val="32"/>
          <w:szCs w:val="32"/>
        </w:rPr>
      </w:pPr>
      <w:r>
        <w:rPr>
          <w:sz w:val="32"/>
          <w:szCs w:val="32"/>
        </w:rPr>
        <w:t>4</w:t>
      </w:r>
      <w:r>
        <w:rPr>
          <w:sz w:val="32"/>
          <w:szCs w:val="32"/>
        </w:rPr>
        <w:t>、接班人员必须首先阅读交接班记录，了解接班后待处理的问题。</w:t>
      </w:r>
    </w:p>
    <w:p w:rsidR="009B5D94" w:rsidRDefault="000D3A19">
      <w:pPr>
        <w:ind w:firstLineChars="200" w:firstLine="640"/>
        <w:rPr>
          <w:sz w:val="32"/>
          <w:szCs w:val="32"/>
        </w:rPr>
      </w:pPr>
      <w:r>
        <w:rPr>
          <w:sz w:val="32"/>
          <w:szCs w:val="32"/>
        </w:rPr>
        <w:t>5</w:t>
      </w:r>
      <w:r>
        <w:rPr>
          <w:sz w:val="32"/>
          <w:szCs w:val="32"/>
        </w:rPr>
        <w:t>、接班人员清点完上班值班人员交接的物品后，应在交接班记录上签字，如有错、漏，追究签字者的责任。</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w:t>
      </w:r>
      <w:r w:rsidR="00F60BB5">
        <w:rPr>
          <w:rFonts w:ascii="宋体" w:eastAsia="宋体" w:hAnsi="宋体" w:cs="宋体"/>
          <w:b/>
          <w:bCs/>
          <w:sz w:val="44"/>
          <w:szCs w:val="44"/>
        </w:rPr>
        <w:t>超长车站</w:t>
      </w:r>
      <w:r>
        <w:rPr>
          <w:rFonts w:ascii="宋体" w:eastAsia="宋体" w:hAnsi="宋体" w:cs="宋体"/>
          <w:b/>
          <w:bCs/>
          <w:sz w:val="44"/>
          <w:szCs w:val="44"/>
        </w:rPr>
        <w:t>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安全生产目标管理制度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lastRenderedPageBreak/>
        <w:t>为认真落实</w:t>
      </w:r>
      <w:r>
        <w:rPr>
          <w:sz w:val="32"/>
          <w:szCs w:val="32"/>
        </w:rPr>
        <w:t>“</w:t>
      </w:r>
      <w:r>
        <w:rPr>
          <w:sz w:val="32"/>
          <w:szCs w:val="32"/>
        </w:rPr>
        <w:t>安全第一、预防为主</w:t>
      </w:r>
      <w:r>
        <w:rPr>
          <w:sz w:val="32"/>
          <w:szCs w:val="32"/>
        </w:rPr>
        <w:t>”</w:t>
      </w:r>
      <w:r>
        <w:rPr>
          <w:sz w:val="32"/>
          <w:szCs w:val="32"/>
        </w:rPr>
        <w:t>的主导方针，把车站安全源头管理各项工作落实到实处，特制定本制度。</w:t>
      </w:r>
    </w:p>
    <w:p w:rsidR="009B5D94" w:rsidRDefault="000D3A19">
      <w:pPr>
        <w:ind w:firstLineChars="200" w:firstLine="640"/>
        <w:rPr>
          <w:sz w:val="32"/>
          <w:szCs w:val="32"/>
        </w:rPr>
      </w:pPr>
      <w:r>
        <w:rPr>
          <w:sz w:val="32"/>
          <w:szCs w:val="32"/>
        </w:rPr>
        <w:t>一、站上每年将建立安全生产目标考核管理制度，落实责任，年终严格考核，各部门、各岗位也应制订相应的目标考核制度。</w:t>
      </w:r>
    </w:p>
    <w:p w:rsidR="009B5D94" w:rsidRDefault="000D3A19">
      <w:pPr>
        <w:ind w:firstLineChars="200" w:firstLine="640"/>
        <w:rPr>
          <w:sz w:val="32"/>
          <w:szCs w:val="32"/>
        </w:rPr>
      </w:pPr>
      <w:r>
        <w:rPr>
          <w:sz w:val="32"/>
          <w:szCs w:val="32"/>
        </w:rPr>
        <w:t>二、在综合目标考核中，</w:t>
      </w:r>
      <w:proofErr w:type="gramStart"/>
      <w:r>
        <w:rPr>
          <w:sz w:val="32"/>
          <w:szCs w:val="32"/>
        </w:rPr>
        <w:t>凡安全</w:t>
      </w:r>
      <w:proofErr w:type="gramEnd"/>
      <w:r>
        <w:rPr>
          <w:sz w:val="32"/>
          <w:szCs w:val="32"/>
        </w:rPr>
        <w:t>工作未做好的，出现重大事故的，一律实行</w:t>
      </w:r>
      <w:r>
        <w:rPr>
          <w:sz w:val="32"/>
          <w:szCs w:val="32"/>
        </w:rPr>
        <w:t>“</w:t>
      </w:r>
      <w:r>
        <w:rPr>
          <w:sz w:val="32"/>
          <w:szCs w:val="32"/>
        </w:rPr>
        <w:t>一票否决</w:t>
      </w:r>
      <w:r>
        <w:rPr>
          <w:sz w:val="32"/>
          <w:szCs w:val="32"/>
        </w:rPr>
        <w:t>”</w:t>
      </w:r>
      <w:r>
        <w:rPr>
          <w:sz w:val="32"/>
          <w:szCs w:val="32"/>
        </w:rPr>
        <w:t>，在综合目标考核时按规定取消评奖资格。</w:t>
      </w:r>
    </w:p>
    <w:p w:rsidR="009B5D94" w:rsidRDefault="000D3A19">
      <w:pPr>
        <w:ind w:firstLineChars="200" w:firstLine="640"/>
        <w:rPr>
          <w:sz w:val="32"/>
          <w:szCs w:val="32"/>
        </w:rPr>
      </w:pPr>
      <w:r>
        <w:rPr>
          <w:sz w:val="32"/>
          <w:szCs w:val="32"/>
        </w:rPr>
        <w:t>三、在综合目标考核中，</w:t>
      </w:r>
      <w:proofErr w:type="gramStart"/>
      <w:r>
        <w:rPr>
          <w:sz w:val="32"/>
          <w:szCs w:val="32"/>
        </w:rPr>
        <w:t>凡安全</w:t>
      </w:r>
      <w:proofErr w:type="gramEnd"/>
      <w:r>
        <w:rPr>
          <w:sz w:val="32"/>
          <w:szCs w:val="32"/>
        </w:rPr>
        <w:t>工作未完善，出现上级检查，或一般轻微事故的，给予停职学习处理。</w:t>
      </w:r>
    </w:p>
    <w:p w:rsidR="009B5D94" w:rsidRDefault="000D3A19">
      <w:pPr>
        <w:ind w:firstLineChars="200" w:firstLine="640"/>
        <w:rPr>
          <w:sz w:val="32"/>
          <w:szCs w:val="32"/>
        </w:rPr>
      </w:pPr>
      <w:r>
        <w:rPr>
          <w:sz w:val="32"/>
          <w:szCs w:val="32"/>
        </w:rPr>
        <w:t>四、站上对目标任务完成好的部门和责任人要予以表彰奖励；对目标任务完成差的，要通过述职，限期整顿、通报批评、责任</w:t>
      </w:r>
      <w:proofErr w:type="gramStart"/>
      <w:r>
        <w:rPr>
          <w:sz w:val="32"/>
          <w:szCs w:val="32"/>
        </w:rPr>
        <w:t>追究等逗硬</w:t>
      </w:r>
      <w:proofErr w:type="gramEnd"/>
      <w:r>
        <w:rPr>
          <w:sz w:val="32"/>
          <w:szCs w:val="32"/>
        </w:rPr>
        <w:t>措施，督促其全面整改。</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w:t>
      </w:r>
      <w:r w:rsidR="00F60BB5">
        <w:rPr>
          <w:rFonts w:ascii="宋体" w:eastAsia="宋体" w:hAnsi="宋体" w:cs="宋体"/>
          <w:b/>
          <w:bCs/>
          <w:sz w:val="44"/>
          <w:szCs w:val="44"/>
        </w:rPr>
        <w:t>超长车站</w:t>
      </w:r>
      <w:r>
        <w:rPr>
          <w:rFonts w:ascii="宋体" w:eastAsia="宋体" w:hAnsi="宋体" w:cs="宋体"/>
          <w:b/>
          <w:bCs/>
          <w:sz w:val="44"/>
          <w:szCs w:val="44"/>
        </w:rPr>
        <w:t>分公司</w:t>
      </w:r>
    </w:p>
    <w:p w:rsidR="009B5D94" w:rsidRDefault="000D3A19">
      <w:pPr>
        <w:spacing w:line="723" w:lineRule="atLeast"/>
        <w:ind w:firstLine="624"/>
        <w:jc w:val="center"/>
        <w:rPr>
          <w:rFonts w:ascii="黑体" w:eastAsia="黑体" w:hAnsi="黑体"/>
          <w:sz w:val="44"/>
          <w:szCs w:val="44"/>
        </w:rPr>
      </w:pPr>
      <w:r>
        <w:rPr>
          <w:rFonts w:ascii="黑体" w:eastAsia="黑体" w:hAnsi="黑体" w:hint="eastAsia"/>
          <w:sz w:val="44"/>
          <w:szCs w:val="44"/>
        </w:rPr>
        <w:t>安全生产目标考核制度</w:t>
      </w:r>
    </w:p>
    <w:p w:rsidR="009B5D94" w:rsidRDefault="009B5D94">
      <w:pPr>
        <w:spacing w:line="557" w:lineRule="atLeast"/>
        <w:ind w:firstLine="624"/>
        <w:rPr>
          <w:rFonts w:ascii="黑体" w:eastAsia="黑体" w:hAnsi="黑体"/>
          <w:sz w:val="28"/>
          <w:szCs w:val="28"/>
        </w:rPr>
      </w:pPr>
    </w:p>
    <w:p w:rsidR="009B5D94" w:rsidRDefault="000D3A19">
      <w:pPr>
        <w:spacing w:line="657" w:lineRule="atLeast"/>
        <w:ind w:firstLine="624"/>
        <w:rPr>
          <w:sz w:val="32"/>
          <w:szCs w:val="32"/>
        </w:rPr>
      </w:pPr>
      <w:r>
        <w:rPr>
          <w:rFonts w:hint="eastAsia"/>
          <w:sz w:val="32"/>
          <w:szCs w:val="32"/>
        </w:rPr>
        <w:lastRenderedPageBreak/>
        <w:t>根据车站安全生产委员会和各安全管理部门及直接责任人的安全工作实施方案，进一步强化安全管理目标，特制定以下目标考核制度。</w:t>
      </w:r>
    </w:p>
    <w:p w:rsidR="009B5D94" w:rsidRDefault="000D3A19">
      <w:pPr>
        <w:spacing w:line="657" w:lineRule="atLeast"/>
        <w:ind w:firstLine="624"/>
        <w:rPr>
          <w:sz w:val="32"/>
          <w:szCs w:val="32"/>
        </w:rPr>
      </w:pPr>
      <w:r>
        <w:rPr>
          <w:rFonts w:hint="eastAsia"/>
          <w:sz w:val="32"/>
          <w:szCs w:val="32"/>
        </w:rPr>
        <w:t>一、凡是年度内完成安全生产目标任务，未出现大、小安全事故的，年内有评比先进资格，给予奖励。如因管理不力，措施不到位，引发各类安全事故的将给予处罚。</w:t>
      </w:r>
    </w:p>
    <w:p w:rsidR="009B5D94" w:rsidRDefault="000D3A19">
      <w:pPr>
        <w:spacing w:line="657" w:lineRule="atLeast"/>
        <w:ind w:firstLine="624"/>
        <w:rPr>
          <w:sz w:val="32"/>
          <w:szCs w:val="32"/>
        </w:rPr>
      </w:pPr>
      <w:r>
        <w:rPr>
          <w:rFonts w:hint="eastAsia"/>
          <w:sz w:val="32"/>
          <w:szCs w:val="32"/>
        </w:rPr>
        <w:t>二、考核范围：站上一、二、三责任人和各部门岗位责任人及直接责任人的责任区。</w:t>
      </w:r>
    </w:p>
    <w:p w:rsidR="009B5D94" w:rsidRDefault="000D3A19">
      <w:pPr>
        <w:spacing w:line="657" w:lineRule="atLeast"/>
        <w:ind w:firstLine="624"/>
        <w:rPr>
          <w:sz w:val="32"/>
          <w:szCs w:val="32"/>
        </w:rPr>
      </w:pPr>
      <w:r>
        <w:rPr>
          <w:rFonts w:hint="eastAsia"/>
          <w:sz w:val="32"/>
          <w:szCs w:val="32"/>
        </w:rPr>
        <w:t>三、考核办法：站上第一责任人由分公司考核；</w:t>
      </w:r>
      <w:proofErr w:type="gramStart"/>
      <w:r>
        <w:rPr>
          <w:rFonts w:hint="eastAsia"/>
          <w:sz w:val="32"/>
          <w:szCs w:val="32"/>
        </w:rPr>
        <w:t>安全副</w:t>
      </w:r>
      <w:proofErr w:type="gramEnd"/>
      <w:r>
        <w:rPr>
          <w:rFonts w:hint="eastAsia"/>
          <w:sz w:val="32"/>
          <w:szCs w:val="32"/>
        </w:rPr>
        <w:t>站长、客运副站长由站长考核；各科室由站安委会考核；职工按岗位的划分分别由安全科、客运科考核。</w:t>
      </w:r>
    </w:p>
    <w:p w:rsidR="009B5D94" w:rsidRDefault="000D3A19">
      <w:pPr>
        <w:spacing w:line="657" w:lineRule="atLeast"/>
        <w:ind w:firstLine="624"/>
        <w:rPr>
          <w:sz w:val="32"/>
          <w:szCs w:val="32"/>
        </w:rPr>
      </w:pPr>
      <w:r>
        <w:rPr>
          <w:rFonts w:hint="eastAsia"/>
          <w:sz w:val="32"/>
          <w:szCs w:val="32"/>
        </w:rPr>
        <w:t>四、考核内容：</w:t>
      </w:r>
      <w:proofErr w:type="gramStart"/>
      <w:r>
        <w:rPr>
          <w:rFonts w:hint="eastAsia"/>
          <w:sz w:val="32"/>
          <w:szCs w:val="32"/>
        </w:rPr>
        <w:t>按照站年度</w:t>
      </w:r>
      <w:proofErr w:type="gramEnd"/>
      <w:r>
        <w:rPr>
          <w:rFonts w:hint="eastAsia"/>
          <w:sz w:val="32"/>
          <w:szCs w:val="32"/>
        </w:rPr>
        <w:t>和责任人签订的目标责任书逐项考评和责任管理落实范围，以及站上临时分配的相关工作。</w:t>
      </w:r>
    </w:p>
    <w:p w:rsidR="009B5D94" w:rsidRDefault="000D3A19">
      <w:pPr>
        <w:spacing w:line="657" w:lineRule="atLeast"/>
        <w:ind w:firstLine="624"/>
        <w:rPr>
          <w:sz w:val="32"/>
          <w:szCs w:val="32"/>
        </w:rPr>
      </w:pPr>
      <w:r>
        <w:rPr>
          <w:rFonts w:hint="eastAsia"/>
          <w:sz w:val="32"/>
          <w:szCs w:val="32"/>
        </w:rPr>
        <w:t>五、考核及奖惩：</w:t>
      </w:r>
    </w:p>
    <w:p w:rsidR="009B5D94" w:rsidRDefault="000D3A19">
      <w:pPr>
        <w:spacing w:line="657" w:lineRule="atLeast"/>
        <w:ind w:firstLine="624"/>
        <w:rPr>
          <w:sz w:val="32"/>
          <w:szCs w:val="32"/>
        </w:rPr>
      </w:pPr>
      <w:r>
        <w:rPr>
          <w:rFonts w:hint="eastAsia"/>
          <w:sz w:val="32"/>
          <w:szCs w:val="32"/>
        </w:rPr>
        <w:t>1</w:t>
      </w:r>
      <w:r>
        <w:rPr>
          <w:rFonts w:hint="eastAsia"/>
          <w:sz w:val="32"/>
          <w:szCs w:val="32"/>
        </w:rPr>
        <w:t>、凡年度内完成考核目标的，站第一责任人由分公司奖励，二、三责任人、各部门及岗位责任人由站上奖励。单位评上安全生产先进集体的，单位全体职工奖励</w:t>
      </w:r>
      <w:r>
        <w:rPr>
          <w:rFonts w:hint="eastAsia"/>
          <w:sz w:val="32"/>
          <w:szCs w:val="32"/>
        </w:rPr>
        <w:t>1</w:t>
      </w:r>
      <w:r>
        <w:rPr>
          <w:rFonts w:hint="eastAsia"/>
          <w:sz w:val="32"/>
          <w:szCs w:val="32"/>
        </w:rPr>
        <w:t>个月工资。</w:t>
      </w:r>
    </w:p>
    <w:p w:rsidR="009B5D94" w:rsidRDefault="000D3A19">
      <w:pPr>
        <w:spacing w:line="657" w:lineRule="atLeast"/>
        <w:ind w:firstLine="624"/>
        <w:rPr>
          <w:sz w:val="32"/>
          <w:szCs w:val="32"/>
        </w:rPr>
      </w:pPr>
      <w:r>
        <w:rPr>
          <w:rFonts w:hint="eastAsia"/>
          <w:sz w:val="32"/>
          <w:szCs w:val="32"/>
        </w:rPr>
        <w:t>2</w:t>
      </w:r>
      <w:r>
        <w:rPr>
          <w:rFonts w:hint="eastAsia"/>
          <w:sz w:val="32"/>
          <w:szCs w:val="32"/>
        </w:rPr>
        <w:t>、如因管理不力，工作失职，渎职给站上带来损失的，按有关管理制度进行严肃处理。情节严重的下岗或除名。</w:t>
      </w:r>
    </w:p>
    <w:p w:rsidR="009B5D94" w:rsidRDefault="000D3A19">
      <w:pPr>
        <w:spacing w:line="657" w:lineRule="atLeast"/>
        <w:ind w:firstLine="624"/>
        <w:rPr>
          <w:sz w:val="32"/>
          <w:szCs w:val="32"/>
        </w:rPr>
      </w:pPr>
      <w:r>
        <w:rPr>
          <w:rFonts w:hint="eastAsia"/>
          <w:sz w:val="32"/>
          <w:szCs w:val="32"/>
        </w:rPr>
        <w:t>3</w:t>
      </w:r>
      <w:r>
        <w:rPr>
          <w:rFonts w:hint="eastAsia"/>
          <w:sz w:val="32"/>
          <w:szCs w:val="32"/>
        </w:rPr>
        <w:t>、对责任制度未落实，给企业带来负面影响的，部门及</w:t>
      </w:r>
      <w:r>
        <w:rPr>
          <w:rFonts w:hint="eastAsia"/>
          <w:sz w:val="32"/>
          <w:szCs w:val="32"/>
        </w:rPr>
        <w:lastRenderedPageBreak/>
        <w:t>岗位责任人给予</w:t>
      </w:r>
      <w:r>
        <w:rPr>
          <w:rFonts w:hint="eastAsia"/>
          <w:sz w:val="32"/>
          <w:szCs w:val="32"/>
        </w:rPr>
        <w:t>200</w:t>
      </w:r>
      <w:r>
        <w:rPr>
          <w:rFonts w:hint="eastAsia"/>
          <w:sz w:val="32"/>
          <w:szCs w:val="32"/>
        </w:rPr>
        <w:t>－</w:t>
      </w:r>
      <w:r>
        <w:rPr>
          <w:rFonts w:hint="eastAsia"/>
          <w:sz w:val="32"/>
          <w:szCs w:val="32"/>
        </w:rPr>
        <w:t>500</w:t>
      </w:r>
      <w:r>
        <w:rPr>
          <w:rFonts w:hint="eastAsia"/>
          <w:sz w:val="32"/>
          <w:szCs w:val="32"/>
        </w:rPr>
        <w:t>元罚款，并取消当年评先资格。</w:t>
      </w:r>
    </w:p>
    <w:p w:rsidR="009B5D94" w:rsidRDefault="000D3A19">
      <w:pPr>
        <w:spacing w:line="657" w:lineRule="atLeast"/>
        <w:ind w:firstLine="624"/>
        <w:rPr>
          <w:sz w:val="32"/>
          <w:szCs w:val="32"/>
        </w:rPr>
      </w:pPr>
      <w:r>
        <w:rPr>
          <w:rFonts w:hint="eastAsia"/>
          <w:sz w:val="32"/>
          <w:szCs w:val="32"/>
        </w:rPr>
        <w:t>4</w:t>
      </w:r>
      <w:r>
        <w:rPr>
          <w:rFonts w:hint="eastAsia"/>
          <w:sz w:val="32"/>
          <w:szCs w:val="32"/>
        </w:rPr>
        <w:t>、凡违反国家法律法规，造成责任事故的，由国家有关部门按相关管理规定处理，触犯刑律的，由司法机关追究刑事责任。</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w:t>
      </w:r>
      <w:r w:rsidR="00F60BB5">
        <w:rPr>
          <w:rFonts w:ascii="宋体" w:eastAsia="宋体" w:hAnsi="宋体" w:cs="宋体"/>
          <w:b/>
          <w:bCs/>
          <w:sz w:val="44"/>
          <w:szCs w:val="44"/>
        </w:rPr>
        <w:t>超长车站</w:t>
      </w:r>
      <w:r>
        <w:rPr>
          <w:rFonts w:ascii="宋体" w:eastAsia="宋体" w:hAnsi="宋体" w:cs="宋体"/>
          <w:b/>
          <w:bCs/>
          <w:sz w:val="44"/>
          <w:szCs w:val="44"/>
        </w:rPr>
        <w:t>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服务质量监督制度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lastRenderedPageBreak/>
        <w:t>为使车站服务质量监督工作顺利开展。使车站的服务质量处于各方监督之下，按照</w:t>
      </w:r>
      <w:r>
        <w:rPr>
          <w:sz w:val="32"/>
          <w:szCs w:val="32"/>
        </w:rPr>
        <w:t>“</w:t>
      </w:r>
      <w:r>
        <w:rPr>
          <w:sz w:val="32"/>
          <w:szCs w:val="32"/>
        </w:rPr>
        <w:t>三优、三化</w:t>
      </w:r>
      <w:r>
        <w:rPr>
          <w:sz w:val="32"/>
          <w:szCs w:val="32"/>
        </w:rPr>
        <w:t>”</w:t>
      </w:r>
      <w:r>
        <w:rPr>
          <w:sz w:val="32"/>
          <w:szCs w:val="32"/>
        </w:rPr>
        <w:t>标准，创造文明汽车站，特制定本车站服务质量监督制度。</w:t>
      </w:r>
    </w:p>
    <w:p w:rsidR="009B5D94" w:rsidRDefault="000D3A19">
      <w:pPr>
        <w:ind w:firstLineChars="200" w:firstLine="640"/>
        <w:rPr>
          <w:sz w:val="32"/>
          <w:szCs w:val="32"/>
        </w:rPr>
      </w:pPr>
      <w:r>
        <w:rPr>
          <w:sz w:val="32"/>
          <w:szCs w:val="32"/>
        </w:rPr>
        <w:t>一、建立车站服务质量监督体系，完善各种质量监督规程。明确监督职责，设立监督疏导渠道，确保服务质量监督体系的正常运转，把好车站服务质量关。</w:t>
      </w:r>
    </w:p>
    <w:p w:rsidR="009B5D94" w:rsidRDefault="000D3A19">
      <w:pPr>
        <w:ind w:firstLineChars="200" w:firstLine="640"/>
        <w:rPr>
          <w:sz w:val="32"/>
          <w:szCs w:val="32"/>
        </w:rPr>
      </w:pPr>
      <w:r>
        <w:rPr>
          <w:sz w:val="32"/>
          <w:szCs w:val="32"/>
        </w:rPr>
        <w:t>二、建立客运副站长、调度、旅客三个层面的服务质量监督网络、检查、收集服务质量中存在的问题，及时予以处理。</w:t>
      </w:r>
    </w:p>
    <w:p w:rsidR="009B5D94" w:rsidRDefault="000D3A19">
      <w:pPr>
        <w:ind w:firstLineChars="200" w:firstLine="640"/>
        <w:rPr>
          <w:sz w:val="32"/>
          <w:szCs w:val="32"/>
        </w:rPr>
      </w:pPr>
      <w:r>
        <w:rPr>
          <w:sz w:val="32"/>
          <w:szCs w:val="32"/>
        </w:rPr>
        <w:t>三、车站候车厅内设置</w:t>
      </w:r>
      <w:proofErr w:type="gramStart"/>
      <w:r>
        <w:rPr>
          <w:sz w:val="32"/>
          <w:szCs w:val="32"/>
        </w:rPr>
        <w:t>“</w:t>
      </w:r>
      <w:proofErr w:type="gramEnd"/>
      <w:r>
        <w:rPr>
          <w:sz w:val="32"/>
          <w:szCs w:val="32"/>
        </w:rPr>
        <w:t>服务质量旅客监督意见箱</w:t>
      </w:r>
      <w:r>
        <w:rPr>
          <w:sz w:val="32"/>
          <w:szCs w:val="32"/>
        </w:rPr>
        <w:t>“</w:t>
      </w:r>
      <w:r>
        <w:rPr>
          <w:sz w:val="32"/>
          <w:szCs w:val="32"/>
        </w:rPr>
        <w:t>，请广大旅客对车站的各种服务提出宝贵意见和合理化建议，促使车站在客运工作中找出自身不足，不断提高服务质量。</w:t>
      </w:r>
    </w:p>
    <w:p w:rsidR="009B5D94" w:rsidRDefault="000D3A19">
      <w:pPr>
        <w:ind w:firstLineChars="200" w:firstLine="640"/>
        <w:rPr>
          <w:sz w:val="32"/>
          <w:szCs w:val="32"/>
        </w:rPr>
      </w:pPr>
      <w:r>
        <w:rPr>
          <w:sz w:val="32"/>
          <w:szCs w:val="32"/>
        </w:rPr>
        <w:t>四、客运副站长、调度应针对车站日常客运工作中的服务态度、操作规程、行为规范、语言标准、服务意识等方面进行现场监督检查，发现存在的问题，应即时予以纠正、制止、处理。</w:t>
      </w:r>
    </w:p>
    <w:p w:rsidR="009B5D94" w:rsidRDefault="000D3A19">
      <w:pPr>
        <w:ind w:firstLineChars="200" w:firstLine="640"/>
        <w:rPr>
          <w:sz w:val="32"/>
          <w:szCs w:val="32"/>
        </w:rPr>
      </w:pPr>
      <w:r>
        <w:rPr>
          <w:sz w:val="32"/>
          <w:szCs w:val="32"/>
        </w:rPr>
        <w:t>五、对售票、检票、调度等岗位执行质量报告制。按月汇总统计。有可量化方面的质量数据，做好原始记录，填制</w:t>
      </w:r>
    </w:p>
    <w:p w:rsidR="009B5D94" w:rsidRDefault="000D3A19">
      <w:pPr>
        <w:rPr>
          <w:sz w:val="32"/>
          <w:szCs w:val="32"/>
        </w:rPr>
      </w:pPr>
      <w:r>
        <w:rPr>
          <w:sz w:val="32"/>
          <w:szCs w:val="32"/>
        </w:rPr>
        <w:t>质量报表。</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w:t>
      </w:r>
      <w:r w:rsidR="00F60BB5">
        <w:rPr>
          <w:rFonts w:ascii="宋体" w:eastAsia="宋体" w:hAnsi="宋体" w:cs="宋体"/>
          <w:b/>
          <w:bCs/>
          <w:sz w:val="44"/>
          <w:szCs w:val="44"/>
        </w:rPr>
        <w:t>超长车站</w:t>
      </w:r>
      <w:r>
        <w:rPr>
          <w:rFonts w:ascii="宋体" w:eastAsia="宋体" w:hAnsi="宋体" w:cs="宋体"/>
          <w:b/>
          <w:bCs/>
          <w:sz w:val="44"/>
          <w:szCs w:val="44"/>
        </w:rPr>
        <w:t>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车辆调配制度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lastRenderedPageBreak/>
        <w:t>1</w:t>
      </w:r>
      <w:r>
        <w:rPr>
          <w:sz w:val="32"/>
          <w:szCs w:val="32"/>
        </w:rPr>
        <w:t>、所有进站参营的车辆必须无条件服从车站值班调度的调配。</w:t>
      </w:r>
    </w:p>
    <w:p w:rsidR="009B5D94" w:rsidRDefault="000D3A19">
      <w:pPr>
        <w:ind w:firstLineChars="200" w:firstLine="640"/>
        <w:rPr>
          <w:sz w:val="32"/>
          <w:szCs w:val="32"/>
        </w:rPr>
      </w:pPr>
      <w:r>
        <w:rPr>
          <w:sz w:val="32"/>
          <w:szCs w:val="32"/>
        </w:rPr>
        <w:t>2</w:t>
      </w:r>
      <w:r>
        <w:rPr>
          <w:sz w:val="32"/>
          <w:szCs w:val="32"/>
        </w:rPr>
        <w:t>、调配车辆必须对所调车辆的车况，安全性能作全面</w:t>
      </w:r>
    </w:p>
    <w:p w:rsidR="009B5D94" w:rsidRDefault="000D3A19">
      <w:pPr>
        <w:rPr>
          <w:sz w:val="32"/>
          <w:szCs w:val="32"/>
        </w:rPr>
      </w:pPr>
      <w:r>
        <w:rPr>
          <w:sz w:val="32"/>
          <w:szCs w:val="32"/>
        </w:rPr>
        <w:t>检查，确定各项性能完好后可出车。</w:t>
      </w:r>
    </w:p>
    <w:p w:rsidR="009B5D94" w:rsidRDefault="000D3A19">
      <w:pPr>
        <w:ind w:firstLineChars="200" w:firstLine="640"/>
        <w:rPr>
          <w:sz w:val="32"/>
          <w:szCs w:val="32"/>
        </w:rPr>
      </w:pPr>
      <w:r>
        <w:rPr>
          <w:sz w:val="32"/>
          <w:szCs w:val="32"/>
        </w:rPr>
        <w:t>3</w:t>
      </w:r>
      <w:r>
        <w:rPr>
          <w:sz w:val="32"/>
          <w:szCs w:val="32"/>
        </w:rPr>
        <w:t>、车辆调配应坚持正线班车优先和就近安排的调配原则。</w:t>
      </w:r>
    </w:p>
    <w:p w:rsidR="009B5D94" w:rsidRDefault="000D3A19">
      <w:pPr>
        <w:ind w:firstLineChars="200" w:firstLine="640"/>
        <w:rPr>
          <w:sz w:val="32"/>
          <w:szCs w:val="32"/>
        </w:rPr>
      </w:pPr>
      <w:r>
        <w:rPr>
          <w:sz w:val="32"/>
          <w:szCs w:val="32"/>
        </w:rPr>
        <w:t>4</w:t>
      </w:r>
      <w:r>
        <w:rPr>
          <w:sz w:val="32"/>
          <w:szCs w:val="32"/>
        </w:rPr>
        <w:t>、对所调配车辆和各类运行手续做好详细的记录。</w:t>
      </w:r>
      <w:r>
        <w:rPr>
          <w:sz w:val="32"/>
          <w:szCs w:val="32"/>
        </w:rPr>
        <w:t>5</w:t>
      </w:r>
      <w:r>
        <w:rPr>
          <w:sz w:val="32"/>
          <w:szCs w:val="32"/>
        </w:rPr>
        <w:t>、值班调度对超出自己职权范围内的车辆调配应首先向站长请示，经同意后方可调配。</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w:t>
      </w:r>
      <w:r w:rsidR="00F60BB5">
        <w:rPr>
          <w:rFonts w:ascii="宋体" w:eastAsia="宋体" w:hAnsi="宋体" w:cs="宋体"/>
          <w:b/>
          <w:bCs/>
          <w:sz w:val="44"/>
          <w:szCs w:val="44"/>
        </w:rPr>
        <w:t>超长车站</w:t>
      </w:r>
      <w:r>
        <w:rPr>
          <w:rFonts w:ascii="宋体" w:eastAsia="宋体" w:hAnsi="宋体" w:cs="宋体"/>
          <w:b/>
          <w:bCs/>
          <w:sz w:val="44"/>
          <w:szCs w:val="44"/>
        </w:rPr>
        <w:t>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车辆报班制度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lastRenderedPageBreak/>
        <w:t>1</w:t>
      </w:r>
      <w:r>
        <w:rPr>
          <w:sz w:val="32"/>
          <w:szCs w:val="32"/>
        </w:rPr>
        <w:t>、车辆到站后，应首先到</w:t>
      </w:r>
      <w:proofErr w:type="gramStart"/>
      <w:r>
        <w:rPr>
          <w:sz w:val="32"/>
          <w:szCs w:val="32"/>
        </w:rPr>
        <w:t>车站例保检查站</w:t>
      </w:r>
      <w:proofErr w:type="gramEnd"/>
      <w:r>
        <w:rPr>
          <w:sz w:val="32"/>
          <w:szCs w:val="32"/>
        </w:rPr>
        <w:t>进</w:t>
      </w:r>
      <w:proofErr w:type="gramStart"/>
      <w:r>
        <w:rPr>
          <w:sz w:val="32"/>
          <w:szCs w:val="32"/>
        </w:rPr>
        <w:t>行例</w:t>
      </w:r>
      <w:proofErr w:type="gramEnd"/>
      <w:r>
        <w:rPr>
          <w:sz w:val="32"/>
          <w:szCs w:val="32"/>
        </w:rPr>
        <w:t>保检查，</w:t>
      </w:r>
      <w:proofErr w:type="gramStart"/>
      <w:r>
        <w:rPr>
          <w:sz w:val="32"/>
          <w:szCs w:val="32"/>
        </w:rPr>
        <w:t>凭例保检查</w:t>
      </w:r>
      <w:proofErr w:type="gramEnd"/>
      <w:r>
        <w:rPr>
          <w:sz w:val="32"/>
          <w:szCs w:val="32"/>
        </w:rPr>
        <w:t>通知单和报班卡（线路牌）到值班调度处报班。</w:t>
      </w:r>
    </w:p>
    <w:p w:rsidR="009B5D94" w:rsidRDefault="000D3A19">
      <w:pPr>
        <w:ind w:firstLineChars="200" w:firstLine="640"/>
        <w:rPr>
          <w:sz w:val="32"/>
          <w:szCs w:val="32"/>
        </w:rPr>
      </w:pPr>
      <w:r>
        <w:rPr>
          <w:sz w:val="32"/>
          <w:szCs w:val="32"/>
        </w:rPr>
        <w:t>2</w:t>
      </w:r>
      <w:r>
        <w:rPr>
          <w:sz w:val="32"/>
          <w:szCs w:val="32"/>
        </w:rPr>
        <w:t>、车辆报班后应在车站指定的</w:t>
      </w:r>
      <w:proofErr w:type="gramStart"/>
      <w:r>
        <w:rPr>
          <w:sz w:val="32"/>
          <w:szCs w:val="32"/>
        </w:rPr>
        <w:t>待班处整齐</w:t>
      </w:r>
      <w:proofErr w:type="gramEnd"/>
      <w:r>
        <w:rPr>
          <w:sz w:val="32"/>
          <w:szCs w:val="32"/>
        </w:rPr>
        <w:t>有序的停放，驾售人员在车内或指定场所休息待命。</w:t>
      </w:r>
    </w:p>
    <w:p w:rsidR="009B5D94" w:rsidRDefault="000D3A19">
      <w:pPr>
        <w:ind w:leftChars="304" w:left="638"/>
        <w:rPr>
          <w:sz w:val="32"/>
          <w:szCs w:val="32"/>
        </w:rPr>
      </w:pPr>
      <w:r>
        <w:rPr>
          <w:sz w:val="32"/>
          <w:szCs w:val="32"/>
        </w:rPr>
        <w:t>3</w:t>
      </w:r>
      <w:r>
        <w:rPr>
          <w:sz w:val="32"/>
          <w:szCs w:val="32"/>
        </w:rPr>
        <w:t>、报</w:t>
      </w:r>
      <w:proofErr w:type="gramStart"/>
      <w:r>
        <w:rPr>
          <w:sz w:val="32"/>
          <w:szCs w:val="32"/>
        </w:rPr>
        <w:t>班车辆</w:t>
      </w:r>
      <w:proofErr w:type="gramEnd"/>
      <w:r>
        <w:rPr>
          <w:sz w:val="32"/>
          <w:szCs w:val="32"/>
        </w:rPr>
        <w:t>接到发</w:t>
      </w:r>
      <w:proofErr w:type="gramStart"/>
      <w:r>
        <w:rPr>
          <w:sz w:val="32"/>
          <w:szCs w:val="32"/>
        </w:rPr>
        <w:t>班通知</w:t>
      </w:r>
      <w:proofErr w:type="gramEnd"/>
      <w:r>
        <w:rPr>
          <w:sz w:val="32"/>
          <w:szCs w:val="32"/>
        </w:rPr>
        <w:t>后应迅速将车辆驶入发班位。</w:t>
      </w:r>
      <w:r>
        <w:rPr>
          <w:sz w:val="32"/>
          <w:szCs w:val="32"/>
        </w:rPr>
        <w:t>4</w:t>
      </w:r>
      <w:r>
        <w:rPr>
          <w:sz w:val="32"/>
          <w:szCs w:val="32"/>
        </w:rPr>
        <w:t>、车辆报班后一律不得将车驶离车站。</w:t>
      </w:r>
    </w:p>
    <w:p w:rsidR="009B5D94" w:rsidRDefault="000D3A19">
      <w:pPr>
        <w:ind w:leftChars="304" w:left="638"/>
        <w:rPr>
          <w:sz w:val="32"/>
          <w:szCs w:val="32"/>
        </w:rPr>
      </w:pPr>
      <w:r>
        <w:rPr>
          <w:sz w:val="32"/>
          <w:szCs w:val="32"/>
        </w:rPr>
        <w:t>5</w:t>
      </w:r>
      <w:r>
        <w:rPr>
          <w:sz w:val="32"/>
          <w:szCs w:val="32"/>
        </w:rPr>
        <w:t>、凡滚动发班的车辆</w:t>
      </w:r>
      <w:proofErr w:type="gramStart"/>
      <w:r>
        <w:rPr>
          <w:sz w:val="32"/>
          <w:szCs w:val="32"/>
        </w:rPr>
        <w:t>一律按报班</w:t>
      </w:r>
      <w:proofErr w:type="gramEnd"/>
      <w:r>
        <w:rPr>
          <w:sz w:val="32"/>
          <w:szCs w:val="32"/>
        </w:rPr>
        <w:t>的先后顺序滚动发班</w:t>
      </w:r>
    </w:p>
    <w:p w:rsidR="009B5D94" w:rsidRDefault="000D3A19">
      <w:pPr>
        <w:ind w:leftChars="304" w:left="638"/>
        <w:rPr>
          <w:sz w:val="32"/>
          <w:szCs w:val="32"/>
        </w:rPr>
      </w:pPr>
      <w:r>
        <w:rPr>
          <w:sz w:val="32"/>
          <w:szCs w:val="32"/>
        </w:rPr>
        <w:t>6</w:t>
      </w:r>
      <w:r>
        <w:rPr>
          <w:sz w:val="32"/>
          <w:szCs w:val="32"/>
        </w:rPr>
        <w:t>、违反站务管理规定被停班的车辆，必须先到车站接</w:t>
      </w:r>
    </w:p>
    <w:p w:rsidR="009B5D94" w:rsidRDefault="000D3A19">
      <w:pPr>
        <w:rPr>
          <w:sz w:val="32"/>
          <w:szCs w:val="32"/>
        </w:rPr>
      </w:pPr>
      <w:r>
        <w:rPr>
          <w:sz w:val="32"/>
          <w:szCs w:val="32"/>
        </w:rPr>
        <w:t>处理后方可报班。</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w:t>
      </w:r>
      <w:r w:rsidR="00F60BB5">
        <w:rPr>
          <w:rFonts w:ascii="宋体" w:eastAsia="宋体" w:hAnsi="宋体" w:cs="宋体"/>
          <w:b/>
          <w:bCs/>
          <w:sz w:val="44"/>
          <w:szCs w:val="44"/>
        </w:rPr>
        <w:t>超长车站</w:t>
      </w:r>
      <w:r>
        <w:rPr>
          <w:rFonts w:ascii="宋体" w:eastAsia="宋体" w:hAnsi="宋体" w:cs="宋体"/>
          <w:b/>
          <w:bCs/>
          <w:sz w:val="44"/>
          <w:szCs w:val="44"/>
        </w:rPr>
        <w:t>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班次安排制度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t>1</w:t>
      </w:r>
      <w:r>
        <w:rPr>
          <w:sz w:val="32"/>
          <w:szCs w:val="32"/>
        </w:rPr>
        <w:t>、车站的所有定时班车的安排和调整由车站调度室具</w:t>
      </w:r>
      <w:r>
        <w:rPr>
          <w:sz w:val="32"/>
          <w:szCs w:val="32"/>
        </w:rPr>
        <w:lastRenderedPageBreak/>
        <w:t>体安排，并报经站长批准后执行。</w:t>
      </w:r>
    </w:p>
    <w:p w:rsidR="009B5D94" w:rsidRDefault="000D3A19">
      <w:pPr>
        <w:ind w:firstLineChars="200" w:firstLine="640"/>
        <w:rPr>
          <w:sz w:val="32"/>
          <w:szCs w:val="32"/>
        </w:rPr>
      </w:pPr>
      <w:r>
        <w:rPr>
          <w:sz w:val="32"/>
          <w:szCs w:val="32"/>
        </w:rPr>
        <w:t>2</w:t>
      </w:r>
      <w:r>
        <w:rPr>
          <w:sz w:val="32"/>
          <w:szCs w:val="32"/>
        </w:rPr>
        <w:t>、所有班次一经确定，不得擅自改动。</w:t>
      </w:r>
    </w:p>
    <w:p w:rsidR="009B5D94" w:rsidRDefault="000D3A19">
      <w:pPr>
        <w:ind w:firstLineChars="200" w:firstLine="640"/>
        <w:rPr>
          <w:sz w:val="32"/>
          <w:szCs w:val="32"/>
        </w:rPr>
      </w:pPr>
      <w:r>
        <w:rPr>
          <w:sz w:val="32"/>
          <w:szCs w:val="32"/>
        </w:rPr>
        <w:t>3</w:t>
      </w:r>
      <w:r>
        <w:rPr>
          <w:sz w:val="32"/>
          <w:szCs w:val="32"/>
        </w:rPr>
        <w:t>、滚动发班的车辆，其班次以当天的报班次序确定。</w:t>
      </w:r>
    </w:p>
    <w:p w:rsidR="009B5D94" w:rsidRDefault="000D3A19">
      <w:pPr>
        <w:ind w:firstLineChars="200" w:firstLine="640"/>
        <w:rPr>
          <w:sz w:val="32"/>
          <w:szCs w:val="32"/>
        </w:rPr>
      </w:pPr>
      <w:r>
        <w:rPr>
          <w:sz w:val="32"/>
          <w:szCs w:val="32"/>
        </w:rPr>
        <w:t>4</w:t>
      </w:r>
      <w:r>
        <w:rPr>
          <w:sz w:val="32"/>
          <w:szCs w:val="32"/>
        </w:rPr>
        <w:t>、新增班次，经营者必须</w:t>
      </w:r>
      <w:proofErr w:type="gramStart"/>
      <w:r>
        <w:rPr>
          <w:sz w:val="32"/>
          <w:szCs w:val="32"/>
        </w:rPr>
        <w:t>持所有</w:t>
      </w:r>
      <w:proofErr w:type="gramEnd"/>
      <w:r>
        <w:rPr>
          <w:sz w:val="32"/>
          <w:szCs w:val="32"/>
        </w:rPr>
        <w:t>运行证件和进站手续到车站调度室申请安排，调度室根据实际情况进行安排后，报经站长批准后方可执行。</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w:t>
      </w:r>
      <w:r w:rsidR="00F60BB5">
        <w:rPr>
          <w:rFonts w:ascii="宋体" w:eastAsia="宋体" w:hAnsi="宋体" w:cs="宋体"/>
          <w:b/>
          <w:bCs/>
          <w:sz w:val="44"/>
          <w:szCs w:val="44"/>
        </w:rPr>
        <w:t>超长车站</w:t>
      </w:r>
      <w:r>
        <w:rPr>
          <w:rFonts w:ascii="宋体" w:eastAsia="宋体" w:hAnsi="宋体" w:cs="宋体"/>
          <w:b/>
          <w:bCs/>
          <w:sz w:val="44"/>
          <w:szCs w:val="44"/>
        </w:rPr>
        <w:t>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调度值班制度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t>1</w:t>
      </w:r>
      <w:r>
        <w:rPr>
          <w:sz w:val="32"/>
          <w:szCs w:val="32"/>
        </w:rPr>
        <w:t>、车站每日应保证有</w:t>
      </w:r>
      <w:r>
        <w:rPr>
          <w:sz w:val="32"/>
          <w:szCs w:val="32"/>
        </w:rPr>
        <w:t>1</w:t>
      </w:r>
      <w:r>
        <w:rPr>
          <w:sz w:val="32"/>
          <w:szCs w:val="32"/>
        </w:rPr>
        <w:t>名调度现场值班，按岗位配置各</w:t>
      </w:r>
      <w:r>
        <w:rPr>
          <w:sz w:val="32"/>
          <w:szCs w:val="32"/>
        </w:rPr>
        <w:lastRenderedPageBreak/>
        <w:t>就各位。</w:t>
      </w:r>
    </w:p>
    <w:p w:rsidR="009B5D94" w:rsidRDefault="000D3A19">
      <w:pPr>
        <w:ind w:firstLineChars="200" w:firstLine="640"/>
        <w:rPr>
          <w:sz w:val="32"/>
          <w:szCs w:val="32"/>
        </w:rPr>
      </w:pPr>
      <w:r>
        <w:rPr>
          <w:sz w:val="32"/>
          <w:szCs w:val="32"/>
        </w:rPr>
        <w:t>2</w:t>
      </w:r>
      <w:r>
        <w:rPr>
          <w:sz w:val="32"/>
          <w:szCs w:val="32"/>
        </w:rPr>
        <w:t>、值班调度临时的工作调整或岗位变动应服从值班站长的安排。</w:t>
      </w:r>
    </w:p>
    <w:p w:rsidR="009B5D94" w:rsidRDefault="000D3A19">
      <w:pPr>
        <w:ind w:firstLineChars="200" w:firstLine="640"/>
        <w:rPr>
          <w:sz w:val="32"/>
          <w:szCs w:val="32"/>
        </w:rPr>
      </w:pPr>
      <w:r>
        <w:rPr>
          <w:sz w:val="32"/>
          <w:szCs w:val="32"/>
        </w:rPr>
        <w:t>3</w:t>
      </w:r>
      <w:r>
        <w:rPr>
          <w:sz w:val="32"/>
          <w:szCs w:val="32"/>
        </w:rPr>
        <w:t>、调度在接班前碰头，认真查看并执行交班记录。</w:t>
      </w:r>
    </w:p>
    <w:p w:rsidR="009B5D94" w:rsidRDefault="000D3A19">
      <w:pPr>
        <w:ind w:firstLineChars="200" w:firstLine="640"/>
        <w:rPr>
          <w:sz w:val="32"/>
          <w:szCs w:val="32"/>
        </w:rPr>
      </w:pPr>
      <w:r>
        <w:rPr>
          <w:sz w:val="32"/>
          <w:szCs w:val="32"/>
        </w:rPr>
        <w:t>4</w:t>
      </w:r>
      <w:r>
        <w:rPr>
          <w:sz w:val="32"/>
          <w:szCs w:val="32"/>
        </w:rPr>
        <w:t>、调度应在各自的岗位上全权处理当天各类</w:t>
      </w:r>
      <w:proofErr w:type="gramStart"/>
      <w:r>
        <w:rPr>
          <w:sz w:val="32"/>
          <w:szCs w:val="32"/>
        </w:rPr>
        <w:t>运行纠份及</w:t>
      </w:r>
      <w:proofErr w:type="gramEnd"/>
      <w:r>
        <w:rPr>
          <w:sz w:val="32"/>
          <w:szCs w:val="32"/>
        </w:rPr>
        <w:t>突发事件，超出工作职权范围的问题，应向站长请示后，再</w:t>
      </w:r>
      <w:proofErr w:type="gramStart"/>
      <w:r>
        <w:rPr>
          <w:sz w:val="32"/>
          <w:szCs w:val="32"/>
        </w:rPr>
        <w:t>作出</w:t>
      </w:r>
      <w:proofErr w:type="gramEnd"/>
      <w:r>
        <w:rPr>
          <w:sz w:val="32"/>
          <w:szCs w:val="32"/>
        </w:rPr>
        <w:t>决定。</w:t>
      </w:r>
    </w:p>
    <w:p w:rsidR="009B5D94" w:rsidRDefault="000D3A19">
      <w:pPr>
        <w:ind w:firstLineChars="200" w:firstLine="640"/>
        <w:rPr>
          <w:sz w:val="32"/>
          <w:szCs w:val="32"/>
        </w:rPr>
      </w:pPr>
      <w:r>
        <w:rPr>
          <w:sz w:val="32"/>
          <w:szCs w:val="32"/>
        </w:rPr>
        <w:t>5</w:t>
      </w:r>
      <w:r>
        <w:rPr>
          <w:sz w:val="32"/>
          <w:szCs w:val="32"/>
        </w:rPr>
        <w:t>、调度必须坚守工作岗位，不得擅离职守，并随时了解现场动态。</w:t>
      </w:r>
    </w:p>
    <w:p w:rsidR="009B5D94" w:rsidRDefault="000D3A19">
      <w:pPr>
        <w:ind w:firstLineChars="200" w:firstLine="640"/>
        <w:rPr>
          <w:sz w:val="32"/>
          <w:szCs w:val="32"/>
        </w:rPr>
      </w:pPr>
      <w:r>
        <w:rPr>
          <w:sz w:val="32"/>
          <w:szCs w:val="32"/>
        </w:rPr>
        <w:t>6</w:t>
      </w:r>
      <w:r>
        <w:rPr>
          <w:sz w:val="32"/>
          <w:szCs w:val="32"/>
        </w:rPr>
        <w:t>、做好当日的值班记录并交下一班调度。</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w:t>
      </w:r>
      <w:r w:rsidR="00F60BB5">
        <w:rPr>
          <w:rFonts w:ascii="宋体" w:eastAsia="宋体" w:hAnsi="宋体" w:cs="宋体"/>
          <w:b/>
          <w:bCs/>
          <w:sz w:val="44"/>
          <w:szCs w:val="44"/>
        </w:rPr>
        <w:t>超长车站</w:t>
      </w:r>
      <w:r>
        <w:rPr>
          <w:rFonts w:ascii="宋体" w:eastAsia="宋体" w:hAnsi="宋体" w:cs="宋体"/>
          <w:b/>
          <w:bCs/>
          <w:sz w:val="44"/>
          <w:szCs w:val="44"/>
        </w:rPr>
        <w:t>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调度请示汇报制度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t>1</w:t>
      </w:r>
      <w:r>
        <w:rPr>
          <w:sz w:val="32"/>
          <w:szCs w:val="32"/>
        </w:rPr>
        <w:t>、值班调度对超出自己工作职责范围或事关重大，自己</w:t>
      </w:r>
      <w:r>
        <w:rPr>
          <w:sz w:val="32"/>
          <w:szCs w:val="32"/>
        </w:rPr>
        <w:lastRenderedPageBreak/>
        <w:t>不便处理的工作问题，以及现场收集到的重要情况，均应向上级请示汇报。</w:t>
      </w:r>
    </w:p>
    <w:p w:rsidR="009B5D94" w:rsidRDefault="000D3A19">
      <w:pPr>
        <w:ind w:firstLineChars="200" w:firstLine="640"/>
        <w:rPr>
          <w:sz w:val="32"/>
          <w:szCs w:val="32"/>
        </w:rPr>
      </w:pPr>
      <w:r>
        <w:rPr>
          <w:sz w:val="32"/>
          <w:szCs w:val="32"/>
        </w:rPr>
        <w:t>2</w:t>
      </w:r>
      <w:r>
        <w:rPr>
          <w:sz w:val="32"/>
          <w:szCs w:val="32"/>
        </w:rPr>
        <w:t>、请示汇报原则上按调度、客运副站长的程序逐级上报，必要时可直接向站长请示汇报。</w:t>
      </w:r>
    </w:p>
    <w:p w:rsidR="009B5D94" w:rsidRDefault="000D3A19">
      <w:pPr>
        <w:ind w:firstLineChars="200" w:firstLine="640"/>
        <w:rPr>
          <w:sz w:val="32"/>
          <w:szCs w:val="32"/>
        </w:rPr>
      </w:pPr>
      <w:r>
        <w:rPr>
          <w:sz w:val="32"/>
          <w:szCs w:val="32"/>
        </w:rPr>
        <w:t>3</w:t>
      </w:r>
      <w:r>
        <w:rPr>
          <w:sz w:val="32"/>
          <w:szCs w:val="32"/>
        </w:rPr>
        <w:t>、各级人员在接到请示汇报的问题应在自己的职责范围内及时给予解决处理，需经站务会或领导办公会研究决定的事也应在最短的时间内</w:t>
      </w:r>
      <w:proofErr w:type="gramStart"/>
      <w:r>
        <w:rPr>
          <w:sz w:val="32"/>
          <w:szCs w:val="32"/>
        </w:rPr>
        <w:t>作出</w:t>
      </w:r>
      <w:proofErr w:type="gramEnd"/>
      <w:r>
        <w:rPr>
          <w:sz w:val="32"/>
          <w:szCs w:val="32"/>
        </w:rPr>
        <w:t>决定。</w:t>
      </w:r>
    </w:p>
    <w:p w:rsidR="009B5D94" w:rsidRDefault="000D3A19">
      <w:pPr>
        <w:ind w:firstLineChars="200" w:firstLine="640"/>
        <w:rPr>
          <w:sz w:val="32"/>
          <w:szCs w:val="32"/>
        </w:rPr>
      </w:pPr>
      <w:r>
        <w:rPr>
          <w:sz w:val="32"/>
          <w:szCs w:val="32"/>
        </w:rPr>
        <w:t>4</w:t>
      </w:r>
      <w:r>
        <w:rPr>
          <w:sz w:val="32"/>
          <w:szCs w:val="32"/>
        </w:rPr>
        <w:t>、调度对请示后尚未得到明确答复的问题应暂缓</w:t>
      </w:r>
      <w:proofErr w:type="gramStart"/>
      <w:r>
        <w:rPr>
          <w:sz w:val="32"/>
          <w:szCs w:val="32"/>
        </w:rPr>
        <w:t>作出</w:t>
      </w:r>
      <w:proofErr w:type="gramEnd"/>
      <w:r>
        <w:rPr>
          <w:sz w:val="32"/>
          <w:szCs w:val="32"/>
        </w:rPr>
        <w:t>处理决定，以免造成工作失误。</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w:t>
      </w:r>
      <w:r w:rsidR="00F60BB5">
        <w:rPr>
          <w:rFonts w:ascii="宋体" w:eastAsia="宋体" w:hAnsi="宋体" w:cs="宋体"/>
          <w:b/>
          <w:bCs/>
          <w:sz w:val="44"/>
          <w:szCs w:val="44"/>
        </w:rPr>
        <w:t>超长车站</w:t>
      </w:r>
      <w:r>
        <w:rPr>
          <w:rFonts w:ascii="宋体" w:eastAsia="宋体" w:hAnsi="宋体" w:cs="宋体"/>
          <w:b/>
          <w:bCs/>
          <w:sz w:val="44"/>
          <w:szCs w:val="44"/>
        </w:rPr>
        <w:t>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调度岗位责任制度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t>1</w:t>
      </w:r>
      <w:r>
        <w:rPr>
          <w:sz w:val="32"/>
          <w:szCs w:val="32"/>
        </w:rPr>
        <w:t>、车站调度室应根据车站的实际情况制定出各调度岗</w:t>
      </w:r>
      <w:r>
        <w:rPr>
          <w:sz w:val="32"/>
          <w:szCs w:val="32"/>
        </w:rPr>
        <w:lastRenderedPageBreak/>
        <w:t>位的岗位职责。</w:t>
      </w:r>
    </w:p>
    <w:p w:rsidR="009B5D94" w:rsidRDefault="000D3A19">
      <w:pPr>
        <w:ind w:firstLineChars="200" w:firstLine="640"/>
        <w:rPr>
          <w:sz w:val="32"/>
          <w:szCs w:val="32"/>
        </w:rPr>
      </w:pPr>
      <w:r>
        <w:rPr>
          <w:sz w:val="32"/>
          <w:szCs w:val="32"/>
        </w:rPr>
        <w:t>2</w:t>
      </w:r>
      <w:r>
        <w:rPr>
          <w:sz w:val="32"/>
          <w:szCs w:val="32"/>
        </w:rPr>
        <w:t>、各岗位调度必须按拟定的岗位职责标准和程序完成自己的工作。</w:t>
      </w:r>
    </w:p>
    <w:p w:rsidR="009B5D94" w:rsidRDefault="000D3A19">
      <w:pPr>
        <w:ind w:firstLineChars="200" w:firstLine="640"/>
        <w:rPr>
          <w:sz w:val="32"/>
          <w:szCs w:val="32"/>
        </w:rPr>
      </w:pPr>
      <w:r>
        <w:rPr>
          <w:sz w:val="32"/>
          <w:szCs w:val="32"/>
        </w:rPr>
        <w:t>3</w:t>
      </w:r>
      <w:r>
        <w:rPr>
          <w:sz w:val="32"/>
          <w:szCs w:val="32"/>
        </w:rPr>
        <w:t>、值班调度应严格坚守自己的工作岗位，严禁工作时间内离岗、串岗。</w:t>
      </w:r>
    </w:p>
    <w:p w:rsidR="009B5D94" w:rsidRDefault="000D3A19">
      <w:pPr>
        <w:ind w:firstLineChars="200" w:firstLine="640"/>
        <w:rPr>
          <w:sz w:val="32"/>
          <w:szCs w:val="32"/>
        </w:rPr>
      </w:pPr>
      <w:r>
        <w:rPr>
          <w:sz w:val="32"/>
          <w:szCs w:val="32"/>
        </w:rPr>
        <w:t>4</w:t>
      </w:r>
      <w:r>
        <w:rPr>
          <w:sz w:val="32"/>
          <w:szCs w:val="32"/>
        </w:rPr>
        <w:t>、各岗位调度在完成自己本职工作的同时，应完成上级临时交办的工作。</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仪陇县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w:t>
      </w:r>
      <w:r w:rsidR="00F60BB5">
        <w:rPr>
          <w:rFonts w:ascii="宋体" w:eastAsia="宋体" w:hAnsi="宋体" w:cs="宋体"/>
          <w:b/>
          <w:bCs/>
          <w:sz w:val="44"/>
          <w:szCs w:val="44"/>
        </w:rPr>
        <w:t>超长车站</w:t>
      </w:r>
      <w:r>
        <w:rPr>
          <w:rFonts w:ascii="宋体" w:eastAsia="宋体" w:hAnsi="宋体" w:cs="宋体"/>
          <w:b/>
          <w:bCs/>
          <w:sz w:val="44"/>
          <w:szCs w:val="44"/>
        </w:rPr>
        <w:t>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消防器材管理制度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t>一、消防管理人员，必须提高警惕性，明确职责，严格</w:t>
      </w:r>
      <w:r>
        <w:rPr>
          <w:sz w:val="32"/>
          <w:szCs w:val="32"/>
        </w:rPr>
        <w:lastRenderedPageBreak/>
        <w:t>遵守消防管理制度，使消防器材经常保持良好使用状态。</w:t>
      </w:r>
    </w:p>
    <w:p w:rsidR="009B5D94" w:rsidRDefault="000D3A19">
      <w:pPr>
        <w:ind w:firstLineChars="200" w:firstLine="640"/>
        <w:rPr>
          <w:sz w:val="32"/>
          <w:szCs w:val="32"/>
        </w:rPr>
      </w:pPr>
      <w:r>
        <w:rPr>
          <w:sz w:val="32"/>
          <w:szCs w:val="32"/>
        </w:rPr>
        <w:t>二、消防器材落实专人管理，做好登记。</w:t>
      </w:r>
    </w:p>
    <w:p w:rsidR="009B5D94" w:rsidRDefault="000D3A19">
      <w:pPr>
        <w:ind w:firstLineChars="200" w:firstLine="640"/>
        <w:rPr>
          <w:sz w:val="32"/>
          <w:szCs w:val="32"/>
        </w:rPr>
      </w:pPr>
      <w:r>
        <w:rPr>
          <w:sz w:val="32"/>
          <w:szCs w:val="32"/>
        </w:rPr>
        <w:t>三、严禁乱用或作它用，损坏照价赔偿。</w:t>
      </w:r>
    </w:p>
    <w:p w:rsidR="009B5D94" w:rsidRDefault="000D3A19">
      <w:pPr>
        <w:ind w:firstLineChars="200" w:firstLine="640"/>
        <w:rPr>
          <w:sz w:val="32"/>
          <w:szCs w:val="32"/>
        </w:rPr>
      </w:pPr>
      <w:r>
        <w:rPr>
          <w:sz w:val="32"/>
          <w:szCs w:val="32"/>
        </w:rPr>
        <w:t>四、保持器材清洁卫生，定期清洁、检查、保养、维修。</w:t>
      </w:r>
    </w:p>
    <w:p w:rsidR="009B5D94" w:rsidRDefault="000D3A19">
      <w:pPr>
        <w:ind w:firstLineChars="200" w:firstLine="640"/>
        <w:rPr>
          <w:sz w:val="32"/>
          <w:szCs w:val="32"/>
        </w:rPr>
      </w:pPr>
      <w:r>
        <w:rPr>
          <w:sz w:val="32"/>
          <w:szCs w:val="32"/>
        </w:rPr>
        <w:t>五、夜巡人员必须按划片、定点区域、严守岗位，不迟到早退、不擅离职守。负责巡逻、安护、做好防盗、防火、防自然灾害事故，确保车站安全。</w:t>
      </w:r>
    </w:p>
    <w:p w:rsidR="009B5D94" w:rsidRDefault="000D3A19">
      <w:pPr>
        <w:ind w:firstLineChars="200" w:firstLine="640"/>
        <w:rPr>
          <w:sz w:val="32"/>
          <w:szCs w:val="32"/>
        </w:rPr>
      </w:pPr>
      <w:r>
        <w:rPr>
          <w:sz w:val="32"/>
          <w:szCs w:val="32"/>
        </w:rPr>
        <w:t>六、做到三勤（勤走动、勤观察、勤检查）四查（查看车站各部门窗、车辆门窗、灯光电源，水源是否安全</w:t>
      </w:r>
      <w:r>
        <w:rPr>
          <w:sz w:val="32"/>
          <w:szCs w:val="32"/>
        </w:rPr>
        <w:t>)</w:t>
      </w:r>
    </w:p>
    <w:p w:rsidR="009B5D94" w:rsidRDefault="000D3A19">
      <w:pPr>
        <w:ind w:firstLineChars="200" w:firstLine="640"/>
        <w:rPr>
          <w:sz w:val="32"/>
          <w:szCs w:val="32"/>
        </w:rPr>
      </w:pPr>
      <w:r>
        <w:rPr>
          <w:sz w:val="32"/>
          <w:szCs w:val="32"/>
        </w:rPr>
        <w:t>七、发生盗案要保护现场，并奋力捉拿，发现火灾及时报告，奋力扑救，并保护好现场。</w:t>
      </w:r>
    </w:p>
    <w:p w:rsidR="009B5D94" w:rsidRDefault="000D3A19">
      <w:pPr>
        <w:ind w:firstLineChars="200" w:firstLine="640"/>
        <w:rPr>
          <w:sz w:val="32"/>
          <w:szCs w:val="32"/>
        </w:rPr>
      </w:pPr>
      <w:r>
        <w:rPr>
          <w:sz w:val="32"/>
          <w:szCs w:val="32"/>
        </w:rPr>
        <w:t>八、要作好值班记录和交接班手续。</w:t>
      </w:r>
    </w:p>
    <w:p w:rsidR="009B5D94" w:rsidRDefault="000D3A19">
      <w:pPr>
        <w:ind w:firstLineChars="200" w:firstLine="640"/>
        <w:rPr>
          <w:sz w:val="32"/>
          <w:szCs w:val="32"/>
        </w:rPr>
      </w:pPr>
      <w:r>
        <w:rPr>
          <w:sz w:val="32"/>
          <w:szCs w:val="32"/>
        </w:rPr>
        <w:t>九、每月组织学习、小结和布置工作。</w:t>
      </w:r>
    </w:p>
    <w:p w:rsidR="009B5D94" w:rsidRDefault="000D3A19">
      <w:pPr>
        <w:ind w:firstLineChars="200" w:firstLine="640"/>
        <w:rPr>
          <w:sz w:val="32"/>
          <w:szCs w:val="32"/>
        </w:rPr>
      </w:pPr>
      <w:r>
        <w:rPr>
          <w:sz w:val="32"/>
          <w:szCs w:val="32"/>
        </w:rPr>
        <w:t>十、夜巡人员必须严格执法，不准监守自盗，严格奖惩逗硬。</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仪</w:t>
      </w:r>
      <w:r>
        <w:rPr>
          <w:rFonts w:ascii="宋体" w:eastAsia="宋体" w:hAnsi="宋体" w:cs="宋体" w:hint="eastAsia"/>
          <w:b/>
          <w:bCs/>
          <w:sz w:val="44"/>
          <w:szCs w:val="44"/>
        </w:rPr>
        <w:t>陇</w:t>
      </w:r>
      <w:r>
        <w:rPr>
          <w:rFonts w:ascii="宋体" w:eastAsia="宋体" w:hAnsi="宋体" w:cs="宋体"/>
          <w:b/>
          <w:bCs/>
          <w:sz w:val="44"/>
          <w:szCs w:val="44"/>
        </w:rPr>
        <w:t>县</w:t>
      </w:r>
      <w:proofErr w:type="gramStart"/>
      <w:r>
        <w:rPr>
          <w:rFonts w:ascii="宋体" w:eastAsia="宋体" w:hAnsi="宋体" w:cs="宋体"/>
          <w:b/>
          <w:bCs/>
          <w:sz w:val="44"/>
          <w:szCs w:val="44"/>
        </w:rPr>
        <w:t>隆顺运业</w:t>
      </w:r>
      <w:proofErr w:type="gramEnd"/>
      <w:r>
        <w:rPr>
          <w:rFonts w:ascii="宋体" w:eastAsia="宋体" w:hAnsi="宋体" w:cs="宋体"/>
          <w:b/>
          <w:bCs/>
          <w:sz w:val="44"/>
          <w:szCs w:val="44"/>
        </w:rPr>
        <w:t>有限公司</w:t>
      </w:r>
      <w:r w:rsidR="00F60BB5">
        <w:rPr>
          <w:rFonts w:ascii="宋体" w:eastAsia="宋体" w:hAnsi="宋体" w:cs="宋体"/>
          <w:b/>
          <w:bCs/>
          <w:sz w:val="44"/>
          <w:szCs w:val="44"/>
        </w:rPr>
        <w:t>超长车站</w:t>
      </w:r>
      <w:r>
        <w:rPr>
          <w:rFonts w:ascii="宋体" w:eastAsia="宋体" w:hAnsi="宋体" w:cs="宋体"/>
          <w:b/>
          <w:bCs/>
          <w:sz w:val="44"/>
          <w:szCs w:val="44"/>
        </w:rPr>
        <w:t>分公司</w:t>
      </w:r>
    </w:p>
    <w:p w:rsidR="009B5D94" w:rsidRDefault="000D3A19">
      <w:pPr>
        <w:spacing w:line="580" w:lineRule="exact"/>
        <w:jc w:val="center"/>
        <w:rPr>
          <w:rFonts w:ascii="宋体" w:eastAsia="宋体" w:hAnsi="宋体" w:cs="宋体"/>
          <w:b/>
          <w:bCs/>
          <w:sz w:val="44"/>
          <w:szCs w:val="44"/>
        </w:rPr>
      </w:pPr>
      <w:r>
        <w:rPr>
          <w:rFonts w:ascii="宋体" w:eastAsia="宋体" w:hAnsi="宋体" w:cs="宋体"/>
          <w:b/>
          <w:bCs/>
          <w:sz w:val="44"/>
          <w:szCs w:val="44"/>
        </w:rPr>
        <w:t>电源</w:t>
      </w:r>
      <w:proofErr w:type="gramStart"/>
      <w:r>
        <w:rPr>
          <w:rFonts w:ascii="宋体" w:eastAsia="宋体" w:hAnsi="宋体" w:cs="宋体"/>
          <w:b/>
          <w:bCs/>
          <w:sz w:val="44"/>
          <w:szCs w:val="44"/>
        </w:rPr>
        <w:t>电器设各管理</w:t>
      </w:r>
      <w:proofErr w:type="gramEnd"/>
      <w:r>
        <w:rPr>
          <w:rFonts w:ascii="宋体" w:eastAsia="宋体" w:hAnsi="宋体" w:cs="宋体"/>
          <w:b/>
          <w:bCs/>
          <w:sz w:val="44"/>
          <w:szCs w:val="44"/>
        </w:rPr>
        <w:t>制度</w:t>
      </w:r>
    </w:p>
    <w:p w:rsidR="009B5D94" w:rsidRDefault="009B5D94">
      <w:pPr>
        <w:ind w:firstLineChars="200" w:firstLine="640"/>
        <w:rPr>
          <w:sz w:val="32"/>
          <w:szCs w:val="32"/>
        </w:rPr>
      </w:pPr>
    </w:p>
    <w:p w:rsidR="009B5D94" w:rsidRDefault="000D3A19">
      <w:pPr>
        <w:ind w:firstLineChars="200" w:firstLine="640"/>
        <w:rPr>
          <w:sz w:val="32"/>
          <w:szCs w:val="32"/>
        </w:rPr>
      </w:pPr>
      <w:r>
        <w:rPr>
          <w:sz w:val="32"/>
          <w:szCs w:val="32"/>
        </w:rPr>
        <w:t>为了充分发挥站内</w:t>
      </w:r>
      <w:proofErr w:type="gramStart"/>
      <w:r>
        <w:rPr>
          <w:sz w:val="32"/>
          <w:szCs w:val="32"/>
        </w:rPr>
        <w:t>规</w:t>
      </w:r>
      <w:proofErr w:type="gramEnd"/>
      <w:r>
        <w:rPr>
          <w:sz w:val="32"/>
          <w:szCs w:val="32"/>
        </w:rPr>
        <w:t>有电源、电器等设备的正常运转有</w:t>
      </w:r>
      <w:r>
        <w:rPr>
          <w:sz w:val="32"/>
          <w:szCs w:val="32"/>
        </w:rPr>
        <w:lastRenderedPageBreak/>
        <w:t>力</w:t>
      </w:r>
      <w:proofErr w:type="gramStart"/>
      <w:r>
        <w:rPr>
          <w:sz w:val="32"/>
          <w:szCs w:val="32"/>
        </w:rPr>
        <w:t>保障幸站正常</w:t>
      </w:r>
      <w:proofErr w:type="gramEnd"/>
      <w:r>
        <w:rPr>
          <w:sz w:val="32"/>
          <w:szCs w:val="32"/>
        </w:rPr>
        <w:t>的生产需要，结合车站实际，特别定本制度予以检查落实</w:t>
      </w:r>
      <w:r>
        <w:rPr>
          <w:rFonts w:hint="eastAsia"/>
          <w:sz w:val="32"/>
          <w:szCs w:val="32"/>
        </w:rPr>
        <w:t>。</w:t>
      </w:r>
    </w:p>
    <w:p w:rsidR="009B5D94" w:rsidRDefault="000D3A19">
      <w:pPr>
        <w:ind w:firstLineChars="200" w:firstLine="640"/>
        <w:rPr>
          <w:sz w:val="32"/>
          <w:szCs w:val="32"/>
        </w:rPr>
      </w:pPr>
      <w:r>
        <w:rPr>
          <w:sz w:val="32"/>
          <w:szCs w:val="32"/>
        </w:rPr>
        <w:t>一、车站内电源，电器没备的管理工作属车站安全科管理、维修保养、使用属维修工和取得专业培训的员工。</w:t>
      </w:r>
    </w:p>
    <w:p w:rsidR="009B5D94" w:rsidRDefault="000D3A19">
      <w:pPr>
        <w:ind w:firstLineChars="200" w:firstLine="640"/>
        <w:rPr>
          <w:sz w:val="32"/>
          <w:szCs w:val="32"/>
        </w:rPr>
      </w:pPr>
      <w:r>
        <w:rPr>
          <w:sz w:val="32"/>
          <w:szCs w:val="32"/>
        </w:rPr>
        <w:t>二、所属人员必须热爱</w:t>
      </w:r>
      <w:proofErr w:type="gramStart"/>
      <w:r>
        <w:rPr>
          <w:sz w:val="32"/>
          <w:szCs w:val="32"/>
        </w:rPr>
        <w:t>木职工</w:t>
      </w:r>
      <w:proofErr w:type="gramEnd"/>
      <w:r>
        <w:rPr>
          <w:sz w:val="32"/>
          <w:szCs w:val="32"/>
        </w:rPr>
        <w:t>作，认真贯彻有关规程，努力学习专业知识，熟悉配电室内的一、二次接线，设备的分布、结构性能、操作要求及维护保养知识和方法，熟悉负荷情况，负荷调整、电压调节措施。</w:t>
      </w:r>
    </w:p>
    <w:p w:rsidR="009B5D94" w:rsidRDefault="000D3A19">
      <w:pPr>
        <w:ind w:firstLineChars="200" w:firstLine="640"/>
        <w:rPr>
          <w:sz w:val="32"/>
          <w:szCs w:val="32"/>
        </w:rPr>
      </w:pPr>
      <w:r>
        <w:rPr>
          <w:sz w:val="32"/>
          <w:szCs w:val="32"/>
        </w:rPr>
        <w:t>三、遵守电力操作规程、作好与供电部门的工作联系，正确执行各项操作，发现事故及隐患及时进行处理，及时汇报并做好有关记录。</w:t>
      </w:r>
    </w:p>
    <w:p w:rsidR="009B5D94" w:rsidRDefault="000D3A19">
      <w:pPr>
        <w:ind w:firstLineChars="200" w:firstLine="640"/>
        <w:rPr>
          <w:sz w:val="32"/>
          <w:szCs w:val="32"/>
        </w:rPr>
      </w:pPr>
      <w:r>
        <w:rPr>
          <w:sz w:val="32"/>
          <w:szCs w:val="32"/>
        </w:rPr>
        <w:t>四、监视站内的各种设备运行情况，按规定抄报各种运行数据，记录运行日志，定时巡视检查。</w:t>
      </w:r>
    </w:p>
    <w:p w:rsidR="009B5D94" w:rsidRDefault="000D3A19">
      <w:pPr>
        <w:ind w:firstLineChars="200" w:firstLine="640"/>
        <w:rPr>
          <w:sz w:val="32"/>
          <w:szCs w:val="32"/>
        </w:rPr>
      </w:pPr>
      <w:r>
        <w:rPr>
          <w:sz w:val="32"/>
          <w:szCs w:val="32"/>
        </w:rPr>
        <w:t>五、掌握安全用具和</w:t>
      </w:r>
      <w:proofErr w:type="gramStart"/>
      <w:r>
        <w:rPr>
          <w:sz w:val="32"/>
          <w:szCs w:val="32"/>
        </w:rPr>
        <w:t>消防设各的</w:t>
      </w:r>
      <w:proofErr w:type="gramEnd"/>
      <w:r>
        <w:rPr>
          <w:sz w:val="32"/>
          <w:szCs w:val="32"/>
        </w:rPr>
        <w:t>使用及触电急救方法。</w:t>
      </w:r>
    </w:p>
    <w:p w:rsidR="009B5D94" w:rsidRDefault="000D3A19">
      <w:pPr>
        <w:ind w:firstLineChars="200" w:firstLine="640"/>
        <w:rPr>
          <w:sz w:val="32"/>
          <w:szCs w:val="32"/>
        </w:rPr>
      </w:pPr>
      <w:r>
        <w:rPr>
          <w:sz w:val="32"/>
          <w:szCs w:val="32"/>
        </w:rPr>
        <w:t>六、做好</w:t>
      </w:r>
      <w:proofErr w:type="gramStart"/>
      <w:r>
        <w:rPr>
          <w:sz w:val="32"/>
          <w:szCs w:val="32"/>
        </w:rPr>
        <w:t>对设各的</w:t>
      </w:r>
      <w:proofErr w:type="gramEnd"/>
      <w:r>
        <w:rPr>
          <w:sz w:val="32"/>
          <w:szCs w:val="32"/>
        </w:rPr>
        <w:t>巡检、巡视工作，清除各种隐患，正确分析和判断故障，采取有力措施，迅速排除故障恢复设备正常运转，确保生产经营需要，做到保障有力。</w:t>
      </w:r>
    </w:p>
    <w:p w:rsidR="009B5D94" w:rsidRDefault="000D3A19">
      <w:pPr>
        <w:ind w:firstLineChars="200" w:firstLine="640"/>
        <w:rPr>
          <w:sz w:val="32"/>
          <w:szCs w:val="32"/>
        </w:rPr>
      </w:pPr>
      <w:r>
        <w:rPr>
          <w:sz w:val="32"/>
          <w:szCs w:val="32"/>
        </w:rPr>
        <w:t>七、认真做好备品、备件、工具、仪表的仓储保管及登记使用，提倡节约，修旧利废。</w:t>
      </w:r>
    </w:p>
    <w:p w:rsidR="009B5D94" w:rsidRDefault="000D3A19">
      <w:pPr>
        <w:ind w:firstLineChars="200" w:firstLine="640"/>
        <w:rPr>
          <w:sz w:val="32"/>
          <w:szCs w:val="32"/>
        </w:rPr>
      </w:pPr>
      <w:r>
        <w:rPr>
          <w:sz w:val="32"/>
          <w:szCs w:val="32"/>
        </w:rPr>
        <w:t>八、对用电使用部门做好日常的维护换件工作，保证全站用电的正常使用。</w:t>
      </w:r>
    </w:p>
    <w:p w:rsidR="009B5D94" w:rsidRDefault="000D3A19">
      <w:pPr>
        <w:ind w:firstLineChars="200" w:firstLine="640"/>
        <w:rPr>
          <w:sz w:val="32"/>
          <w:szCs w:val="32"/>
        </w:rPr>
      </w:pPr>
      <w:r>
        <w:rPr>
          <w:sz w:val="32"/>
          <w:szCs w:val="32"/>
        </w:rPr>
        <w:t>九、遵守车站制定的值班工作制度，坚守工作岗位，按</w:t>
      </w:r>
      <w:r>
        <w:rPr>
          <w:sz w:val="32"/>
          <w:szCs w:val="32"/>
        </w:rPr>
        <w:lastRenderedPageBreak/>
        <w:t>时交接班，作好交接记录。</w:t>
      </w:r>
    </w:p>
    <w:p w:rsidR="009B5D94" w:rsidRDefault="000D3A19">
      <w:pPr>
        <w:ind w:firstLineChars="200" w:firstLine="640"/>
        <w:rPr>
          <w:sz w:val="32"/>
          <w:szCs w:val="32"/>
        </w:rPr>
      </w:pPr>
      <w:r>
        <w:rPr>
          <w:sz w:val="32"/>
          <w:szCs w:val="32"/>
        </w:rPr>
        <w:t>十、严格执行操作规程，熟悉各项规章制度，努力学习专业知识，定期对设备进行安全检查，维护和保养。</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660" w:lineRule="exact"/>
        <w:jc w:val="center"/>
        <w:rPr>
          <w:rFonts w:ascii="仿宋" w:eastAsia="仿宋" w:hAnsi="仿宋" w:cs="仿宋"/>
          <w:b/>
          <w:bCs/>
          <w:sz w:val="44"/>
          <w:szCs w:val="44"/>
        </w:rPr>
      </w:pPr>
      <w:r>
        <w:rPr>
          <w:rFonts w:ascii="仿宋" w:eastAsia="仿宋" w:hAnsi="仿宋" w:cs="仿宋" w:hint="eastAsia"/>
          <w:b/>
          <w:bCs/>
          <w:sz w:val="44"/>
          <w:szCs w:val="44"/>
        </w:rPr>
        <w:t>仪陇县</w:t>
      </w:r>
      <w:proofErr w:type="gramStart"/>
      <w:r>
        <w:rPr>
          <w:rFonts w:ascii="仿宋" w:eastAsia="仿宋" w:hAnsi="仿宋" w:cs="仿宋" w:hint="eastAsia"/>
          <w:b/>
          <w:bCs/>
          <w:sz w:val="44"/>
          <w:szCs w:val="44"/>
        </w:rPr>
        <w:t>隆顺运业</w:t>
      </w:r>
      <w:proofErr w:type="gramEnd"/>
      <w:r>
        <w:rPr>
          <w:rFonts w:ascii="仿宋" w:eastAsia="仿宋" w:hAnsi="仿宋" w:cs="仿宋" w:hint="eastAsia"/>
          <w:b/>
          <w:bCs/>
          <w:sz w:val="44"/>
          <w:szCs w:val="44"/>
        </w:rPr>
        <w:t>有限公司</w:t>
      </w:r>
      <w:r w:rsidR="00F60BB5">
        <w:rPr>
          <w:rFonts w:ascii="仿宋" w:eastAsia="仿宋" w:hAnsi="仿宋" w:cs="仿宋" w:hint="eastAsia"/>
          <w:b/>
          <w:bCs/>
          <w:sz w:val="44"/>
          <w:szCs w:val="44"/>
        </w:rPr>
        <w:t>超长车站</w:t>
      </w:r>
      <w:r>
        <w:rPr>
          <w:rFonts w:ascii="仿宋" w:eastAsia="仿宋" w:hAnsi="仿宋" w:cs="仿宋" w:hint="eastAsia"/>
          <w:b/>
          <w:bCs/>
          <w:sz w:val="44"/>
          <w:szCs w:val="44"/>
        </w:rPr>
        <w:t>分公司</w:t>
      </w:r>
    </w:p>
    <w:p w:rsidR="009B5D94" w:rsidRDefault="000D3A19">
      <w:pPr>
        <w:spacing w:line="660" w:lineRule="exact"/>
        <w:jc w:val="center"/>
        <w:rPr>
          <w:rFonts w:ascii="仿宋" w:eastAsia="仿宋" w:hAnsi="仿宋" w:cs="仿宋"/>
          <w:b/>
          <w:bCs/>
          <w:sz w:val="44"/>
          <w:szCs w:val="44"/>
        </w:rPr>
      </w:pPr>
      <w:r>
        <w:rPr>
          <w:rFonts w:ascii="仿宋" w:eastAsia="仿宋" w:hAnsi="仿宋" w:cs="仿宋" w:hint="eastAsia"/>
          <w:b/>
          <w:bCs/>
          <w:sz w:val="44"/>
          <w:szCs w:val="44"/>
        </w:rPr>
        <w:t>安全生产检查及事故隐患排查、整改制度</w:t>
      </w:r>
    </w:p>
    <w:p w:rsidR="009B5D94" w:rsidRDefault="009B5D94"/>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一、安全生产检查的内容：</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lastRenderedPageBreak/>
        <w:t>1、查思想：</w:t>
      </w:r>
      <w:proofErr w:type="gramStart"/>
      <w:r>
        <w:rPr>
          <w:rFonts w:asciiTheme="minorEastAsia" w:hAnsiTheme="minorEastAsia" w:cstheme="minorEastAsia" w:hint="eastAsia"/>
          <w:sz w:val="32"/>
          <w:szCs w:val="32"/>
        </w:rPr>
        <w:t>查全体</w:t>
      </w:r>
      <w:proofErr w:type="gramEnd"/>
      <w:r>
        <w:rPr>
          <w:rFonts w:asciiTheme="minorEastAsia" w:hAnsiTheme="minorEastAsia" w:cstheme="minorEastAsia" w:hint="eastAsia"/>
          <w:sz w:val="32"/>
          <w:szCs w:val="32"/>
        </w:rPr>
        <w:t>站务人员工对安全生产工作的认识是否正确，责任心是否强，对忽视安全生产工作的思想和行为是否敢于批评、抵制及处理。</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2、查制度：</w:t>
      </w:r>
      <w:proofErr w:type="gramStart"/>
      <w:r>
        <w:rPr>
          <w:rFonts w:asciiTheme="minorEastAsia" w:hAnsiTheme="minorEastAsia" w:cstheme="minorEastAsia" w:hint="eastAsia"/>
          <w:sz w:val="32"/>
          <w:szCs w:val="32"/>
        </w:rPr>
        <w:t>查各种</w:t>
      </w:r>
      <w:proofErr w:type="gramEnd"/>
      <w:r>
        <w:rPr>
          <w:rFonts w:asciiTheme="minorEastAsia" w:hAnsiTheme="minorEastAsia" w:cstheme="minorEastAsia" w:hint="eastAsia"/>
          <w:sz w:val="32"/>
          <w:szCs w:val="32"/>
        </w:rPr>
        <w:t>安全生产规章制度是否建立、健全，落实和执行是否到位。</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3、查纪律：查岗位劳动纪律情况，是否脱岗、溜岗、是否出工不出力，查是否有违规作业现象</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4、查隐患：查是否按安全操作规程操作。</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5、</w:t>
      </w:r>
      <w:proofErr w:type="gramStart"/>
      <w:r>
        <w:rPr>
          <w:rFonts w:asciiTheme="minorEastAsia" w:hAnsiTheme="minorEastAsia" w:cstheme="minorEastAsia" w:hint="eastAsia"/>
          <w:sz w:val="32"/>
          <w:szCs w:val="32"/>
        </w:rPr>
        <w:t>查各类</w:t>
      </w:r>
      <w:proofErr w:type="gramEnd"/>
      <w:r>
        <w:rPr>
          <w:rFonts w:asciiTheme="minorEastAsia" w:hAnsiTheme="minorEastAsia" w:cstheme="minorEastAsia" w:hint="eastAsia"/>
          <w:sz w:val="32"/>
          <w:szCs w:val="32"/>
        </w:rPr>
        <w:t>安全硬件情况，安检设施设备、手持“三品”检测仪、酒精检测仪和生产场所安全设施是否正常齐全；电路、电器是否符合安全要求；房屋建筑有无不安全隐患，电器设施、排水系统是否正常使用。</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6、查原始资料包括生产记录、会议记录、培训学习记录、检查记录是否完备。</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二、安全生产检查的形式</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安全科、专职安全员每月进行一次全站性安全综合大检查期间不定期抽查、暗查，检查结果作为各岗位年度评选先进依据。</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三、安全事故隐患的整改</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1、对在日常安全检查、节假日安全大检查中发现的事故隐患，安全领导小组下发《整改通知单》。</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2、《整改通知单》包括事故隐患情况、发生地点、整改</w:t>
      </w:r>
      <w:r>
        <w:rPr>
          <w:rFonts w:asciiTheme="minorEastAsia" w:hAnsiTheme="minorEastAsia" w:cstheme="minorEastAsia" w:hint="eastAsia"/>
          <w:sz w:val="32"/>
          <w:szCs w:val="32"/>
        </w:rPr>
        <w:lastRenderedPageBreak/>
        <w:t>期限、整改责任人及整改验收情况等。</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3、安全科根据整改期限，及时组织有关人员进行验收，对验收不合格的除责令有关人员继续整改外，应对有关责任人加以处罚。</w:t>
      </w:r>
    </w:p>
    <w:p w:rsidR="009B5D94" w:rsidRDefault="000D3A19">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4、对在工作中，发现事故隐患，并及时向有关人员反映的员工，视具体情况，给予精神或物质奖励。</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600" w:lineRule="exact"/>
        <w:jc w:val="center"/>
        <w:rPr>
          <w:rFonts w:ascii="宋体" w:eastAsia="宋体" w:hAnsi="宋体" w:cs="宋体"/>
          <w:b/>
          <w:bCs/>
          <w:sz w:val="44"/>
          <w:szCs w:val="44"/>
        </w:rPr>
      </w:pPr>
      <w:r>
        <w:rPr>
          <w:rFonts w:ascii="宋体" w:eastAsia="宋体" w:hAnsi="宋体" w:cs="宋体" w:hint="eastAsia"/>
          <w:b/>
          <w:bCs/>
          <w:sz w:val="44"/>
          <w:szCs w:val="44"/>
        </w:rPr>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w:t>
      </w:r>
      <w:r w:rsidR="00F60BB5">
        <w:rPr>
          <w:rFonts w:ascii="宋体" w:eastAsia="宋体" w:hAnsi="宋体" w:cs="宋体" w:hint="eastAsia"/>
          <w:b/>
          <w:bCs/>
          <w:sz w:val="44"/>
          <w:szCs w:val="44"/>
        </w:rPr>
        <w:t>超长车站</w:t>
      </w:r>
      <w:r>
        <w:rPr>
          <w:rFonts w:ascii="宋体" w:eastAsia="宋体" w:hAnsi="宋体" w:cs="宋体" w:hint="eastAsia"/>
          <w:b/>
          <w:bCs/>
          <w:sz w:val="44"/>
          <w:szCs w:val="44"/>
        </w:rPr>
        <w:t>分公司</w:t>
      </w:r>
    </w:p>
    <w:p w:rsidR="009B5D94" w:rsidRDefault="000D3A19">
      <w:pPr>
        <w:spacing w:line="600" w:lineRule="exact"/>
        <w:jc w:val="center"/>
        <w:rPr>
          <w:rFonts w:ascii="宋体" w:eastAsia="宋体" w:hAnsi="宋体" w:cs="宋体"/>
          <w:b/>
          <w:bCs/>
          <w:sz w:val="44"/>
          <w:szCs w:val="44"/>
        </w:rPr>
      </w:pPr>
      <w:r>
        <w:rPr>
          <w:rFonts w:ascii="宋体" w:eastAsia="宋体" w:hAnsi="宋体" w:cs="宋体" w:hint="eastAsia"/>
          <w:b/>
          <w:bCs/>
          <w:sz w:val="44"/>
          <w:szCs w:val="44"/>
        </w:rPr>
        <w:t>“三</w:t>
      </w:r>
      <w:proofErr w:type="gramStart"/>
      <w:r>
        <w:rPr>
          <w:rFonts w:ascii="宋体" w:eastAsia="宋体" w:hAnsi="宋体" w:cs="宋体" w:hint="eastAsia"/>
          <w:b/>
          <w:bCs/>
          <w:sz w:val="44"/>
          <w:szCs w:val="44"/>
        </w:rPr>
        <w:t>不</w:t>
      </w:r>
      <w:proofErr w:type="gramEnd"/>
      <w:r>
        <w:rPr>
          <w:rFonts w:ascii="宋体" w:eastAsia="宋体" w:hAnsi="宋体" w:cs="宋体" w:hint="eastAsia"/>
          <w:b/>
          <w:bCs/>
          <w:sz w:val="44"/>
          <w:szCs w:val="44"/>
        </w:rPr>
        <w:t>进站、七不出站”安全检查制度</w:t>
      </w:r>
    </w:p>
    <w:p w:rsidR="009B5D94" w:rsidRDefault="009B5D94">
      <w:pPr>
        <w:spacing w:line="600" w:lineRule="exact"/>
        <w:ind w:firstLineChars="200" w:firstLine="643"/>
        <w:rPr>
          <w:rFonts w:ascii="宋体" w:eastAsia="宋体" w:hAnsi="宋体" w:cs="宋体"/>
          <w:b/>
          <w:bCs/>
          <w:sz w:val="32"/>
          <w:szCs w:val="32"/>
        </w:rPr>
      </w:pP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一、“三不进站”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lastRenderedPageBreak/>
        <w:t>“三不进站”检查由进站口门卫、危险品安检员、进站安检员、出站检查员负责实施。“三不进站”是指：(</w:t>
      </w:r>
      <w:proofErr w:type="gramStart"/>
      <w:r>
        <w:rPr>
          <w:rFonts w:ascii="宋体" w:eastAsia="宋体" w:hAnsi="宋体" w:cs="宋体" w:hint="eastAsia"/>
          <w:sz w:val="32"/>
          <w:szCs w:val="32"/>
        </w:rPr>
        <w:t>一</w:t>
      </w:r>
      <w:proofErr w:type="gramEnd"/>
      <w:r>
        <w:rPr>
          <w:rFonts w:ascii="宋体" w:eastAsia="宋体" w:hAnsi="宋体" w:cs="宋体" w:hint="eastAsia"/>
          <w:sz w:val="32"/>
          <w:szCs w:val="32"/>
        </w:rPr>
        <w:t>)危险物品</w:t>
      </w:r>
      <w:proofErr w:type="gramStart"/>
      <w:r>
        <w:rPr>
          <w:rFonts w:ascii="宋体" w:eastAsia="宋体" w:hAnsi="宋体" w:cs="宋体" w:hint="eastAsia"/>
          <w:sz w:val="32"/>
          <w:szCs w:val="32"/>
        </w:rPr>
        <w:t>不</w:t>
      </w:r>
      <w:proofErr w:type="gramEnd"/>
      <w:r>
        <w:rPr>
          <w:rFonts w:ascii="宋体" w:eastAsia="宋体" w:hAnsi="宋体" w:cs="宋体" w:hint="eastAsia"/>
          <w:sz w:val="32"/>
          <w:szCs w:val="32"/>
        </w:rPr>
        <w:t>进站。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(二)无关人员</w:t>
      </w:r>
      <w:proofErr w:type="gramStart"/>
      <w:r>
        <w:rPr>
          <w:rFonts w:ascii="宋体" w:eastAsia="宋体" w:hAnsi="宋体" w:cs="宋体" w:hint="eastAsia"/>
          <w:sz w:val="32"/>
          <w:szCs w:val="32"/>
        </w:rPr>
        <w:t>不</w:t>
      </w:r>
      <w:proofErr w:type="gramEnd"/>
      <w:r>
        <w:rPr>
          <w:rFonts w:ascii="宋体" w:eastAsia="宋体" w:hAnsi="宋体" w:cs="宋体" w:hint="eastAsia"/>
          <w:sz w:val="32"/>
          <w:szCs w:val="32"/>
        </w:rPr>
        <w:t>进站。（发班区）(三)无关车辆</w:t>
      </w:r>
      <w:proofErr w:type="gramStart"/>
      <w:r>
        <w:rPr>
          <w:rFonts w:ascii="宋体" w:eastAsia="宋体" w:hAnsi="宋体" w:cs="宋体" w:hint="eastAsia"/>
          <w:sz w:val="32"/>
          <w:szCs w:val="32"/>
        </w:rPr>
        <w:t>不</w:t>
      </w:r>
      <w:proofErr w:type="gramEnd"/>
      <w:r>
        <w:rPr>
          <w:rFonts w:ascii="宋体" w:eastAsia="宋体" w:hAnsi="宋体" w:cs="宋体" w:hint="eastAsia"/>
          <w:sz w:val="32"/>
          <w:szCs w:val="32"/>
        </w:rPr>
        <w:t>进站。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1、车站实行封闭式管理，门卫和进站安检员负责对进入车站的车辆审查是否为本站的营运客车是否符合进站要求，非本站营运车辆不得进站。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2、“危险品”安检员负责旅客携带行包、托运和寄存行包的检查。</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3、行包托运人员负责托运行包的开包检查；小件寄存处人员负责对寄存物品进行开包检查。</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4、未经检查或检查不符合要求的行李物品，不得放行进入车站、托运和办理寄存。</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二、“六不出站”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“六不出站”检查由车辆证件审查报班调度员、出站安检登记员负责实施。“六不出站”是指：</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w:t>
      </w:r>
      <w:proofErr w:type="gramStart"/>
      <w:r>
        <w:rPr>
          <w:rFonts w:ascii="宋体" w:eastAsia="宋体" w:hAnsi="宋体" w:cs="宋体" w:hint="eastAsia"/>
          <w:sz w:val="32"/>
          <w:szCs w:val="32"/>
        </w:rPr>
        <w:t>一</w:t>
      </w:r>
      <w:proofErr w:type="gramEnd"/>
      <w:r>
        <w:rPr>
          <w:rFonts w:ascii="宋体" w:eastAsia="宋体" w:hAnsi="宋体" w:cs="宋体" w:hint="eastAsia"/>
          <w:sz w:val="32"/>
          <w:szCs w:val="32"/>
        </w:rPr>
        <w:t>)超载营运客车不出站。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(二)安全例行检查不合格营运客车不出站。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(三)旅客未系安全带不出站。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(四)驾驶员资格不符合要求不出站。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(五)营运客车证件不齐全不出站。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(六)“出站登记表”未经审核签字不出站。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(七)车辆未消毒不出站。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lastRenderedPageBreak/>
        <w:t>1、营运车辆及驾驶人有关证件的检查，有关证件即“六证</w:t>
      </w:r>
      <w:proofErr w:type="gramStart"/>
      <w:r>
        <w:rPr>
          <w:rFonts w:ascii="宋体" w:eastAsia="宋体" w:hAnsi="宋体" w:cs="宋体" w:hint="eastAsia"/>
          <w:sz w:val="32"/>
          <w:szCs w:val="32"/>
        </w:rPr>
        <w:t>一</w:t>
      </w:r>
      <w:proofErr w:type="gramEnd"/>
      <w:r>
        <w:rPr>
          <w:rFonts w:ascii="宋体" w:eastAsia="宋体" w:hAnsi="宋体" w:cs="宋体" w:hint="eastAsia"/>
          <w:sz w:val="32"/>
          <w:szCs w:val="32"/>
        </w:rPr>
        <w:t>牌</w:t>
      </w:r>
      <w:proofErr w:type="gramStart"/>
      <w:r>
        <w:rPr>
          <w:rFonts w:ascii="宋体" w:eastAsia="宋体" w:hAnsi="宋体" w:cs="宋体" w:hint="eastAsia"/>
          <w:sz w:val="32"/>
          <w:szCs w:val="32"/>
        </w:rPr>
        <w:t>一</w:t>
      </w:r>
      <w:proofErr w:type="gramEnd"/>
      <w:r>
        <w:rPr>
          <w:rFonts w:ascii="宋体" w:eastAsia="宋体" w:hAnsi="宋体" w:cs="宋体" w:hint="eastAsia"/>
          <w:sz w:val="32"/>
          <w:szCs w:val="32"/>
        </w:rPr>
        <w:t>单”是指驾驶人的驾驶证、从业资格证，车辆的行驶证、道路运输证、保险证、客运线路标志牌车辆例检合格报班通知单等。</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2、严格进站报班制度，营运客车在发车前30分钟持“五证</w:t>
      </w:r>
      <w:proofErr w:type="gramStart"/>
      <w:r>
        <w:rPr>
          <w:rFonts w:ascii="宋体" w:eastAsia="宋体" w:hAnsi="宋体" w:cs="宋体" w:hint="eastAsia"/>
          <w:sz w:val="32"/>
          <w:szCs w:val="32"/>
        </w:rPr>
        <w:t>一</w:t>
      </w:r>
      <w:proofErr w:type="gramEnd"/>
      <w:r>
        <w:rPr>
          <w:rFonts w:ascii="宋体" w:eastAsia="宋体" w:hAnsi="宋体" w:cs="宋体" w:hint="eastAsia"/>
          <w:sz w:val="32"/>
          <w:szCs w:val="32"/>
        </w:rPr>
        <w:t>牌</w:t>
      </w:r>
      <w:proofErr w:type="gramStart"/>
      <w:r>
        <w:rPr>
          <w:rFonts w:ascii="宋体" w:eastAsia="宋体" w:hAnsi="宋体" w:cs="宋体" w:hint="eastAsia"/>
          <w:sz w:val="32"/>
          <w:szCs w:val="32"/>
        </w:rPr>
        <w:t>一</w:t>
      </w:r>
      <w:proofErr w:type="gramEnd"/>
      <w:r>
        <w:rPr>
          <w:rFonts w:ascii="宋体" w:eastAsia="宋体" w:hAnsi="宋体" w:cs="宋体" w:hint="eastAsia"/>
          <w:sz w:val="32"/>
          <w:szCs w:val="32"/>
        </w:rPr>
        <w:t>单”到调度室报班等待发车，不得无故脱班、停班。</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3、车辆报班前，调度员对营运车辆及驾驶人的“五证</w:t>
      </w:r>
      <w:proofErr w:type="gramStart"/>
      <w:r>
        <w:rPr>
          <w:rFonts w:ascii="宋体" w:eastAsia="宋体" w:hAnsi="宋体" w:cs="宋体" w:hint="eastAsia"/>
          <w:sz w:val="32"/>
          <w:szCs w:val="32"/>
        </w:rPr>
        <w:t>一</w:t>
      </w:r>
      <w:proofErr w:type="gramEnd"/>
      <w:r>
        <w:rPr>
          <w:rFonts w:ascii="宋体" w:eastAsia="宋体" w:hAnsi="宋体" w:cs="宋体" w:hint="eastAsia"/>
          <w:sz w:val="32"/>
          <w:szCs w:val="32"/>
        </w:rPr>
        <w:t>牌</w:t>
      </w:r>
      <w:proofErr w:type="gramStart"/>
      <w:r>
        <w:rPr>
          <w:rFonts w:ascii="宋体" w:eastAsia="宋体" w:hAnsi="宋体" w:cs="宋体" w:hint="eastAsia"/>
          <w:sz w:val="32"/>
          <w:szCs w:val="32"/>
        </w:rPr>
        <w:t>一</w:t>
      </w:r>
      <w:proofErr w:type="gramEnd"/>
      <w:r>
        <w:rPr>
          <w:rFonts w:ascii="宋体" w:eastAsia="宋体" w:hAnsi="宋体" w:cs="宋体" w:hint="eastAsia"/>
          <w:sz w:val="32"/>
          <w:szCs w:val="32"/>
        </w:rPr>
        <w:t>单”进行检</w:t>
      </w:r>
      <w:proofErr w:type="gramStart"/>
      <w:r>
        <w:rPr>
          <w:rFonts w:ascii="宋体" w:eastAsia="宋体" w:hAnsi="宋体" w:cs="宋体" w:hint="eastAsia"/>
          <w:sz w:val="32"/>
          <w:szCs w:val="32"/>
        </w:rPr>
        <w:t>査</w:t>
      </w:r>
      <w:proofErr w:type="gramEnd"/>
      <w:r>
        <w:rPr>
          <w:rFonts w:ascii="宋体" w:eastAsia="宋体" w:hAnsi="宋体" w:cs="宋体" w:hint="eastAsia"/>
          <w:sz w:val="32"/>
          <w:szCs w:val="32"/>
        </w:rPr>
        <w:t>、审核确认齐全有效后，驾驶员签字确认，调度员填写运行计划签发派班运行。不符合要求的，检查人员不得签章，调度员不得报班。未报</w:t>
      </w:r>
      <w:proofErr w:type="gramStart"/>
      <w:r>
        <w:rPr>
          <w:rFonts w:ascii="宋体" w:eastAsia="宋体" w:hAnsi="宋体" w:cs="宋体" w:hint="eastAsia"/>
          <w:sz w:val="32"/>
          <w:szCs w:val="32"/>
        </w:rPr>
        <w:t>班车辆</w:t>
      </w:r>
      <w:proofErr w:type="gramEnd"/>
      <w:r>
        <w:rPr>
          <w:rFonts w:ascii="宋体" w:eastAsia="宋体" w:hAnsi="宋体" w:cs="宋体" w:hint="eastAsia"/>
          <w:sz w:val="32"/>
          <w:szCs w:val="32"/>
        </w:rPr>
        <w:t>不得载客出站。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4、售票员按照客车核载人数售票，严禁售超员票，根据《道路旅客运输及客运站管理规定》，在载客人数已满的情况下，允许搭乘不超过核定载客人数10％的免票儿童。携带免票儿童的旅客要向售票员申报，避免超员售票。</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5、检票员上车检票时，应对旅客随身携带的行李、物品进行检查，防止“危险品”上车。</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6、出站安检员对出站</w:t>
      </w:r>
      <w:proofErr w:type="gramStart"/>
      <w:r>
        <w:rPr>
          <w:rFonts w:ascii="宋体" w:eastAsia="宋体" w:hAnsi="宋体" w:cs="宋体" w:hint="eastAsia"/>
          <w:sz w:val="32"/>
          <w:szCs w:val="32"/>
        </w:rPr>
        <w:t>车辆车辆</w:t>
      </w:r>
      <w:proofErr w:type="gramEnd"/>
      <w:r>
        <w:rPr>
          <w:rFonts w:ascii="宋体" w:eastAsia="宋体" w:hAnsi="宋体" w:cs="宋体" w:hint="eastAsia"/>
          <w:sz w:val="32"/>
          <w:szCs w:val="32"/>
        </w:rPr>
        <w:t>例检合格报班通知单和证件进行复查，清点载客人数，核对核定座位</w:t>
      </w:r>
      <w:proofErr w:type="gramStart"/>
      <w:r>
        <w:rPr>
          <w:rFonts w:ascii="宋体" w:eastAsia="宋体" w:hAnsi="宋体" w:cs="宋体" w:hint="eastAsia"/>
          <w:sz w:val="32"/>
          <w:szCs w:val="32"/>
        </w:rPr>
        <w:t>数检查</w:t>
      </w:r>
      <w:proofErr w:type="gramEnd"/>
      <w:r>
        <w:rPr>
          <w:rFonts w:ascii="宋体" w:eastAsia="宋体" w:hAnsi="宋体" w:cs="宋体" w:hint="eastAsia"/>
          <w:sz w:val="32"/>
          <w:szCs w:val="32"/>
        </w:rPr>
        <w:t>驾驶员资质、乘客是否系好安全带，逐项填写出站登记表，经驾驶人、安检员共同签字后方可放行。凡不符合要求的，不得载客出站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7、客运班车单程运距超过400公里，高速公路超过600公里的，必须配备双驾，未</w:t>
      </w:r>
      <w:proofErr w:type="gramStart"/>
      <w:r>
        <w:rPr>
          <w:rFonts w:ascii="宋体" w:eastAsia="宋体" w:hAnsi="宋体" w:cs="宋体" w:hint="eastAsia"/>
          <w:sz w:val="32"/>
          <w:szCs w:val="32"/>
        </w:rPr>
        <w:t>配备双驾的</w:t>
      </w:r>
      <w:proofErr w:type="gramEnd"/>
      <w:r>
        <w:rPr>
          <w:rFonts w:ascii="宋体" w:eastAsia="宋体" w:hAnsi="宋体" w:cs="宋体" w:hint="eastAsia"/>
          <w:sz w:val="32"/>
          <w:szCs w:val="32"/>
        </w:rPr>
        <w:t>，调度员不得报班，</w:t>
      </w:r>
      <w:proofErr w:type="gramStart"/>
      <w:r>
        <w:rPr>
          <w:rFonts w:ascii="宋体" w:eastAsia="宋体" w:hAnsi="宋体" w:cs="宋体" w:hint="eastAsia"/>
          <w:sz w:val="32"/>
          <w:szCs w:val="32"/>
        </w:rPr>
        <w:lastRenderedPageBreak/>
        <w:t>汇签员</w:t>
      </w:r>
      <w:proofErr w:type="gramEnd"/>
      <w:r>
        <w:rPr>
          <w:rFonts w:ascii="宋体" w:eastAsia="宋体" w:hAnsi="宋体" w:cs="宋体" w:hint="eastAsia"/>
          <w:sz w:val="32"/>
          <w:szCs w:val="32"/>
        </w:rPr>
        <w:t>不得签章、车辆不得载客出站。</w:t>
      </w:r>
    </w:p>
    <w:p w:rsidR="009B5D94" w:rsidRDefault="000D3A19">
      <w:pPr>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8、冰雪、恶劣天气检查出站车辆必须配戴防滑链、三角木、铁锨等防滑设备方可出站。</w:t>
      </w: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9B5D94">
      <w:pPr>
        <w:spacing w:line="600" w:lineRule="exact"/>
        <w:ind w:firstLineChars="200" w:firstLine="640"/>
        <w:rPr>
          <w:rFonts w:ascii="宋体" w:eastAsia="宋体" w:hAnsi="宋体" w:cs="宋体"/>
          <w:sz w:val="32"/>
          <w:szCs w:val="32"/>
        </w:rPr>
      </w:pPr>
    </w:p>
    <w:p w:rsidR="009B5D94" w:rsidRDefault="000D3A19">
      <w:pPr>
        <w:spacing w:line="600" w:lineRule="exact"/>
        <w:jc w:val="center"/>
        <w:rPr>
          <w:rFonts w:ascii="宋体" w:eastAsia="宋体" w:hAnsi="宋体" w:cs="宋体"/>
          <w:b/>
          <w:bCs/>
          <w:sz w:val="44"/>
          <w:szCs w:val="44"/>
        </w:rPr>
      </w:pPr>
      <w:r>
        <w:rPr>
          <w:rFonts w:ascii="宋体" w:eastAsia="宋体" w:hAnsi="宋体" w:cs="宋体" w:hint="eastAsia"/>
          <w:b/>
          <w:bCs/>
          <w:sz w:val="44"/>
          <w:szCs w:val="44"/>
        </w:rPr>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w:t>
      </w:r>
      <w:r w:rsidR="00F60BB5">
        <w:rPr>
          <w:rFonts w:ascii="宋体" w:eastAsia="宋体" w:hAnsi="宋体" w:cs="宋体" w:hint="eastAsia"/>
          <w:b/>
          <w:bCs/>
          <w:sz w:val="44"/>
          <w:szCs w:val="44"/>
        </w:rPr>
        <w:t>超长车站</w:t>
      </w:r>
      <w:r>
        <w:rPr>
          <w:rFonts w:ascii="宋体" w:eastAsia="宋体" w:hAnsi="宋体" w:cs="宋体" w:hint="eastAsia"/>
          <w:b/>
          <w:bCs/>
          <w:sz w:val="44"/>
          <w:szCs w:val="44"/>
        </w:rPr>
        <w:t>分公司</w:t>
      </w:r>
    </w:p>
    <w:p w:rsidR="009B5D94" w:rsidRDefault="000D3A19">
      <w:pPr>
        <w:spacing w:line="660" w:lineRule="exact"/>
        <w:jc w:val="center"/>
        <w:rPr>
          <w:rFonts w:ascii="黑体" w:eastAsia="黑体" w:hAnsi="黑体" w:cs="黑体"/>
          <w:sz w:val="44"/>
          <w:szCs w:val="44"/>
        </w:rPr>
      </w:pPr>
      <w:r>
        <w:rPr>
          <w:rFonts w:ascii="黑体" w:eastAsia="黑体" w:hAnsi="黑体" w:cs="黑体" w:hint="eastAsia"/>
          <w:sz w:val="44"/>
          <w:szCs w:val="44"/>
        </w:rPr>
        <w:t>危险物品管理制度</w:t>
      </w:r>
    </w:p>
    <w:p w:rsidR="009B5D94" w:rsidRDefault="009B5D94">
      <w:pPr>
        <w:spacing w:line="660" w:lineRule="exact"/>
        <w:rPr>
          <w:rFonts w:ascii="黑体" w:eastAsia="黑体" w:hAnsi="黑体" w:cs="黑体"/>
          <w:sz w:val="44"/>
          <w:szCs w:val="44"/>
        </w:rPr>
      </w:pPr>
    </w:p>
    <w:p w:rsidR="009B5D94" w:rsidRDefault="000D3A19">
      <w:pPr>
        <w:numPr>
          <w:ilvl w:val="0"/>
          <w:numId w:val="5"/>
        </w:numPr>
        <w:spacing w:line="660" w:lineRule="exact"/>
        <w:ind w:firstLineChars="200" w:firstLine="640"/>
        <w:rPr>
          <w:sz w:val="32"/>
          <w:szCs w:val="32"/>
        </w:rPr>
      </w:pPr>
      <w:r>
        <w:rPr>
          <w:rFonts w:hint="eastAsia"/>
          <w:sz w:val="32"/>
          <w:szCs w:val="32"/>
        </w:rPr>
        <w:t>车站进站检查员、“危险品”检查员要做好宣传工作，</w:t>
      </w:r>
      <w:r>
        <w:rPr>
          <w:rFonts w:hint="eastAsia"/>
          <w:sz w:val="32"/>
          <w:szCs w:val="32"/>
        </w:rPr>
        <w:lastRenderedPageBreak/>
        <w:t>并及时制止“危险品”进入车站。</w:t>
      </w:r>
    </w:p>
    <w:p w:rsidR="009B5D94" w:rsidRDefault="000D3A19">
      <w:pPr>
        <w:numPr>
          <w:ilvl w:val="0"/>
          <w:numId w:val="5"/>
        </w:numPr>
        <w:spacing w:line="660" w:lineRule="exact"/>
        <w:ind w:firstLineChars="200" w:firstLine="640"/>
        <w:rPr>
          <w:sz w:val="32"/>
          <w:szCs w:val="32"/>
        </w:rPr>
      </w:pPr>
      <w:r>
        <w:rPr>
          <w:rFonts w:hint="eastAsia"/>
          <w:sz w:val="32"/>
          <w:szCs w:val="32"/>
        </w:rPr>
        <w:t>车场安全员做好旅客，驾售人员宣传工作，及时制止“危险品”上车，并报告安全科。</w:t>
      </w:r>
    </w:p>
    <w:p w:rsidR="009B5D94" w:rsidRDefault="000D3A19">
      <w:pPr>
        <w:numPr>
          <w:ilvl w:val="0"/>
          <w:numId w:val="5"/>
        </w:numPr>
        <w:spacing w:line="660" w:lineRule="exact"/>
        <w:ind w:firstLineChars="200" w:firstLine="640"/>
        <w:rPr>
          <w:sz w:val="32"/>
          <w:szCs w:val="32"/>
        </w:rPr>
      </w:pPr>
      <w:r>
        <w:rPr>
          <w:rFonts w:hint="eastAsia"/>
          <w:sz w:val="32"/>
          <w:szCs w:val="32"/>
        </w:rPr>
        <w:t>进站检查、危险品检查员、检票</w:t>
      </w:r>
      <w:proofErr w:type="gramStart"/>
      <w:r>
        <w:rPr>
          <w:rFonts w:hint="eastAsia"/>
          <w:sz w:val="32"/>
          <w:szCs w:val="32"/>
        </w:rPr>
        <w:t>员做好</w:t>
      </w:r>
      <w:proofErr w:type="gramEnd"/>
      <w:r>
        <w:rPr>
          <w:rFonts w:hint="eastAsia"/>
          <w:sz w:val="32"/>
          <w:szCs w:val="32"/>
        </w:rPr>
        <w:t>宣传工作，及时制止并报告安全科。</w:t>
      </w:r>
    </w:p>
    <w:p w:rsidR="009B5D94" w:rsidRDefault="000D3A19">
      <w:pPr>
        <w:numPr>
          <w:ilvl w:val="0"/>
          <w:numId w:val="5"/>
        </w:numPr>
        <w:spacing w:line="660" w:lineRule="exact"/>
        <w:ind w:firstLineChars="200" w:firstLine="640"/>
        <w:rPr>
          <w:sz w:val="32"/>
          <w:szCs w:val="32"/>
        </w:rPr>
      </w:pPr>
      <w:r>
        <w:rPr>
          <w:rFonts w:hint="eastAsia"/>
          <w:sz w:val="32"/>
          <w:szCs w:val="32"/>
        </w:rPr>
        <w:t>驾乘、随车售票员，要劝阻旅客携带“危险品”上车，如发生旅客强行携带“危险品”上车，要立即报告安全科。</w:t>
      </w:r>
    </w:p>
    <w:p w:rsidR="009B5D94" w:rsidRDefault="000D3A19">
      <w:pPr>
        <w:numPr>
          <w:ilvl w:val="0"/>
          <w:numId w:val="5"/>
        </w:numPr>
        <w:spacing w:line="660" w:lineRule="exact"/>
        <w:ind w:firstLineChars="200" w:firstLine="640"/>
        <w:rPr>
          <w:sz w:val="32"/>
          <w:szCs w:val="32"/>
        </w:rPr>
      </w:pPr>
      <w:r>
        <w:rPr>
          <w:rFonts w:hint="eastAsia"/>
          <w:sz w:val="32"/>
          <w:szCs w:val="32"/>
        </w:rPr>
        <w:t>车站全体站务人员、驾乘人员要做好旅客宣传工作，严禁车辆携带“危险品”。</w:t>
      </w:r>
    </w:p>
    <w:p w:rsidR="009B5D94" w:rsidRDefault="000D3A19">
      <w:pPr>
        <w:numPr>
          <w:ilvl w:val="0"/>
          <w:numId w:val="5"/>
        </w:numPr>
        <w:spacing w:line="660" w:lineRule="exact"/>
        <w:ind w:firstLineChars="200" w:firstLine="640"/>
        <w:rPr>
          <w:sz w:val="32"/>
          <w:szCs w:val="32"/>
        </w:rPr>
      </w:pPr>
      <w:r>
        <w:rPr>
          <w:rFonts w:hint="eastAsia"/>
          <w:sz w:val="32"/>
          <w:szCs w:val="32"/>
        </w:rPr>
        <w:t>车辆出站时，严格检查，杜绝“危险品”上车，形成群防群治，各层次、多网络严查“危险品”。</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600" w:lineRule="exact"/>
        <w:jc w:val="center"/>
        <w:rPr>
          <w:rFonts w:ascii="宋体" w:eastAsia="宋体" w:hAnsi="宋体" w:cs="宋体"/>
          <w:b/>
          <w:bCs/>
          <w:sz w:val="44"/>
          <w:szCs w:val="44"/>
        </w:rPr>
      </w:pPr>
      <w:r>
        <w:rPr>
          <w:rFonts w:ascii="宋体" w:eastAsia="宋体" w:hAnsi="宋体" w:cs="宋体" w:hint="eastAsia"/>
          <w:b/>
          <w:bCs/>
          <w:sz w:val="44"/>
          <w:szCs w:val="44"/>
        </w:rPr>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w:t>
      </w:r>
      <w:r w:rsidR="00F60BB5">
        <w:rPr>
          <w:rFonts w:ascii="宋体" w:eastAsia="宋体" w:hAnsi="宋体" w:cs="宋体" w:hint="eastAsia"/>
          <w:b/>
          <w:bCs/>
          <w:sz w:val="44"/>
          <w:szCs w:val="44"/>
        </w:rPr>
        <w:t>超长车站</w:t>
      </w:r>
      <w:r>
        <w:rPr>
          <w:rFonts w:ascii="宋体" w:eastAsia="宋体" w:hAnsi="宋体" w:cs="宋体" w:hint="eastAsia"/>
          <w:b/>
          <w:bCs/>
          <w:sz w:val="44"/>
          <w:szCs w:val="44"/>
        </w:rPr>
        <w:t>分公司</w:t>
      </w:r>
    </w:p>
    <w:p w:rsidR="009B5D94" w:rsidRDefault="000D3A19">
      <w:pPr>
        <w:ind w:firstLine="624"/>
        <w:jc w:val="center"/>
        <w:rPr>
          <w:rFonts w:ascii="黑体" w:eastAsia="黑体" w:hAnsi="黑体"/>
          <w:sz w:val="44"/>
          <w:szCs w:val="44"/>
        </w:rPr>
      </w:pPr>
      <w:r>
        <w:rPr>
          <w:rFonts w:ascii="黑体" w:eastAsia="黑体" w:hAnsi="黑体" w:hint="eastAsia"/>
          <w:sz w:val="44"/>
          <w:szCs w:val="44"/>
        </w:rPr>
        <w:t>重点安全检查制度</w:t>
      </w:r>
    </w:p>
    <w:p w:rsidR="009B5D94" w:rsidRDefault="009B5D94">
      <w:pPr>
        <w:rPr>
          <w:rFonts w:ascii="黑体" w:eastAsia="黑体" w:hAnsi="黑体"/>
          <w:sz w:val="44"/>
          <w:szCs w:val="44"/>
        </w:rPr>
      </w:pPr>
    </w:p>
    <w:p w:rsidR="009B5D94" w:rsidRDefault="000D3A19">
      <w:pPr>
        <w:spacing w:line="657" w:lineRule="atLeast"/>
        <w:ind w:firstLine="624"/>
        <w:rPr>
          <w:sz w:val="32"/>
          <w:szCs w:val="32"/>
        </w:rPr>
      </w:pPr>
      <w:r>
        <w:rPr>
          <w:rFonts w:hint="eastAsia"/>
          <w:sz w:val="32"/>
          <w:szCs w:val="32"/>
        </w:rPr>
        <w:t>一、为深入落实安全生产执行的情况，本站实施重点安</w:t>
      </w:r>
      <w:r>
        <w:rPr>
          <w:rFonts w:hint="eastAsia"/>
          <w:sz w:val="32"/>
          <w:szCs w:val="32"/>
        </w:rPr>
        <w:lastRenderedPageBreak/>
        <w:t>全检查制度，分别为：政府举办大型活动，会议期间，重大节假日，旅客运输高峰季节，汛期，自然灾害等时段。</w:t>
      </w:r>
    </w:p>
    <w:p w:rsidR="009B5D94" w:rsidRDefault="000D3A19">
      <w:pPr>
        <w:spacing w:line="657" w:lineRule="atLeast"/>
        <w:ind w:firstLine="624"/>
        <w:rPr>
          <w:sz w:val="32"/>
          <w:szCs w:val="32"/>
        </w:rPr>
      </w:pPr>
      <w:r>
        <w:rPr>
          <w:rFonts w:hint="eastAsia"/>
          <w:sz w:val="32"/>
          <w:szCs w:val="32"/>
        </w:rPr>
        <w:t>二、检查内容：安全生产一、二、三责任人工作记录，安全生产例会议；开展对驾驶员学习教育培训，谈话记录；</w:t>
      </w:r>
      <w:r>
        <w:rPr>
          <w:rFonts w:hint="eastAsia"/>
          <w:sz w:val="32"/>
          <w:szCs w:val="32"/>
        </w:rPr>
        <w:t>;</w:t>
      </w:r>
      <w:r>
        <w:rPr>
          <w:rFonts w:hint="eastAsia"/>
          <w:sz w:val="32"/>
          <w:szCs w:val="32"/>
        </w:rPr>
        <w:t>车站公共场所安全状况，消防设施设备完好情况，站务管理各部门岗位履职情况。</w:t>
      </w:r>
    </w:p>
    <w:p w:rsidR="009B5D94" w:rsidRDefault="000D3A19">
      <w:pPr>
        <w:spacing w:line="657" w:lineRule="atLeast"/>
        <w:ind w:firstLine="624"/>
        <w:rPr>
          <w:sz w:val="32"/>
          <w:szCs w:val="32"/>
        </w:rPr>
      </w:pPr>
      <w:r>
        <w:rPr>
          <w:rFonts w:hint="eastAsia"/>
          <w:sz w:val="32"/>
          <w:szCs w:val="32"/>
        </w:rPr>
        <w:t>三、检查人员：由本站安委会成员参加，另指派</w:t>
      </w:r>
      <w:r>
        <w:rPr>
          <w:rFonts w:hint="eastAsia"/>
          <w:sz w:val="32"/>
          <w:szCs w:val="32"/>
        </w:rPr>
        <w:t>1</w:t>
      </w:r>
      <w:r>
        <w:rPr>
          <w:rFonts w:hint="eastAsia"/>
          <w:sz w:val="32"/>
          <w:szCs w:val="32"/>
        </w:rPr>
        <w:t>名职工代表列检，并对检查情况进行逐项落实备案。</w:t>
      </w:r>
    </w:p>
    <w:p w:rsidR="009B5D94" w:rsidRDefault="000D3A19">
      <w:pPr>
        <w:spacing w:line="657" w:lineRule="atLeast"/>
        <w:ind w:firstLine="624"/>
        <w:rPr>
          <w:sz w:val="32"/>
          <w:szCs w:val="32"/>
        </w:rPr>
      </w:pPr>
      <w:r>
        <w:rPr>
          <w:rFonts w:hint="eastAsia"/>
          <w:sz w:val="32"/>
          <w:szCs w:val="32"/>
        </w:rPr>
        <w:t>四、对检查中发现的不安全隐患，除落实专人限期整治外，并进行观察、使用的同时，进行消防、安全等教育，杜绝各类事故的发生。</w:t>
      </w: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0D3A19">
      <w:pPr>
        <w:spacing w:line="600" w:lineRule="exact"/>
        <w:jc w:val="center"/>
        <w:rPr>
          <w:rFonts w:ascii="宋体" w:eastAsia="宋体" w:hAnsi="宋体" w:cs="宋体"/>
          <w:b/>
          <w:bCs/>
          <w:sz w:val="44"/>
          <w:szCs w:val="44"/>
        </w:rPr>
      </w:pPr>
      <w:r>
        <w:rPr>
          <w:rFonts w:ascii="宋体" w:eastAsia="宋体" w:hAnsi="宋体" w:cs="宋体" w:hint="eastAsia"/>
          <w:b/>
          <w:bCs/>
          <w:sz w:val="44"/>
          <w:szCs w:val="44"/>
        </w:rPr>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w:t>
      </w:r>
      <w:r w:rsidR="00F60BB5">
        <w:rPr>
          <w:rFonts w:ascii="宋体" w:eastAsia="宋体" w:hAnsi="宋体" w:cs="宋体" w:hint="eastAsia"/>
          <w:b/>
          <w:bCs/>
          <w:sz w:val="44"/>
          <w:szCs w:val="44"/>
        </w:rPr>
        <w:t>超长车站</w:t>
      </w:r>
      <w:r>
        <w:rPr>
          <w:rFonts w:ascii="宋体" w:eastAsia="宋体" w:hAnsi="宋体" w:cs="宋体" w:hint="eastAsia"/>
          <w:b/>
          <w:bCs/>
          <w:sz w:val="44"/>
          <w:szCs w:val="44"/>
        </w:rPr>
        <w:t>分公司</w:t>
      </w:r>
    </w:p>
    <w:p w:rsidR="009B5D94" w:rsidRDefault="000D3A19">
      <w:pPr>
        <w:spacing w:line="723" w:lineRule="atLeast"/>
        <w:ind w:firstLine="681"/>
        <w:jc w:val="center"/>
        <w:rPr>
          <w:rFonts w:ascii="黑体" w:eastAsia="黑体" w:hAnsi="黑体"/>
          <w:b/>
          <w:sz w:val="44"/>
          <w:szCs w:val="44"/>
        </w:rPr>
      </w:pPr>
      <w:r>
        <w:rPr>
          <w:rFonts w:ascii="黑体" w:eastAsia="黑体" w:hAnsi="黑体" w:hint="eastAsia"/>
          <w:b/>
          <w:sz w:val="44"/>
          <w:szCs w:val="44"/>
        </w:rPr>
        <w:t>群众性安全检查制度</w:t>
      </w:r>
    </w:p>
    <w:p w:rsidR="009B5D94" w:rsidRDefault="009B5D94">
      <w:pPr>
        <w:spacing w:line="598" w:lineRule="atLeast"/>
        <w:ind w:firstLine="681"/>
        <w:rPr>
          <w:rFonts w:ascii="黑体" w:eastAsia="黑体" w:hAnsi="黑体"/>
          <w:b/>
          <w:sz w:val="32"/>
          <w:szCs w:val="32"/>
        </w:rPr>
      </w:pPr>
    </w:p>
    <w:p w:rsidR="009B5D94" w:rsidRDefault="000D3A19">
      <w:pPr>
        <w:spacing w:line="600" w:lineRule="exact"/>
        <w:ind w:firstLine="680"/>
        <w:rPr>
          <w:sz w:val="32"/>
          <w:szCs w:val="32"/>
        </w:rPr>
      </w:pPr>
      <w:r>
        <w:rPr>
          <w:rFonts w:hint="eastAsia"/>
          <w:sz w:val="32"/>
          <w:szCs w:val="32"/>
        </w:rPr>
        <w:t>为建立安全工作企业负责、群众监督的机制，落实安全</w:t>
      </w:r>
      <w:r>
        <w:rPr>
          <w:rFonts w:hint="eastAsia"/>
          <w:sz w:val="32"/>
          <w:szCs w:val="32"/>
        </w:rPr>
        <w:lastRenderedPageBreak/>
        <w:t>责任，特制定本制度。</w:t>
      </w:r>
    </w:p>
    <w:p w:rsidR="009B5D94" w:rsidRDefault="000D3A19">
      <w:pPr>
        <w:spacing w:line="600" w:lineRule="exact"/>
        <w:ind w:firstLine="680"/>
        <w:rPr>
          <w:sz w:val="32"/>
          <w:szCs w:val="32"/>
        </w:rPr>
      </w:pPr>
      <w:r>
        <w:rPr>
          <w:rFonts w:hint="eastAsia"/>
          <w:sz w:val="32"/>
          <w:szCs w:val="32"/>
        </w:rPr>
        <w:t>一、坚持“安全第一，预防为主，综合治理”的方针，为不断完善和培育企业安全，提高安全管理水平为目的。</w:t>
      </w:r>
    </w:p>
    <w:p w:rsidR="009B5D94" w:rsidRDefault="000D3A19">
      <w:pPr>
        <w:spacing w:line="600" w:lineRule="exact"/>
        <w:ind w:firstLine="680"/>
        <w:rPr>
          <w:sz w:val="32"/>
          <w:szCs w:val="32"/>
        </w:rPr>
      </w:pPr>
      <w:r>
        <w:rPr>
          <w:rFonts w:hint="eastAsia"/>
          <w:sz w:val="32"/>
          <w:szCs w:val="32"/>
        </w:rPr>
        <w:t>二、群众性安全检查：车站各部门、各安全岗位组织本部门、本工作岗位对各自的管理辖区每月不少于一次的安全检查。</w:t>
      </w:r>
    </w:p>
    <w:p w:rsidR="009B5D94" w:rsidRDefault="000D3A19">
      <w:pPr>
        <w:spacing w:line="600" w:lineRule="exact"/>
        <w:ind w:firstLine="680"/>
        <w:rPr>
          <w:sz w:val="32"/>
          <w:szCs w:val="32"/>
        </w:rPr>
      </w:pPr>
      <w:r>
        <w:rPr>
          <w:rFonts w:hint="eastAsia"/>
          <w:sz w:val="32"/>
          <w:szCs w:val="32"/>
        </w:rPr>
        <w:t>三、检查范围：各部门、各安全岗位的安全工作职责。落实情况，本辖区内的安全设施设备是否齐全有效，照明、电器用电线路，电源开关，插头是否老化松动漏电。安全工作落实情况，违法违约处理情况，对上级政府的安全生产方针执行情况，安全隐患排查整治情况，各管理岗位人员履职情况。</w:t>
      </w:r>
    </w:p>
    <w:p w:rsidR="009B5D94" w:rsidRDefault="000D3A19">
      <w:pPr>
        <w:spacing w:line="600" w:lineRule="exact"/>
        <w:ind w:firstLine="680"/>
        <w:rPr>
          <w:sz w:val="32"/>
          <w:szCs w:val="32"/>
        </w:rPr>
      </w:pPr>
      <w:r>
        <w:rPr>
          <w:rFonts w:hint="eastAsia"/>
          <w:sz w:val="32"/>
          <w:szCs w:val="32"/>
        </w:rPr>
        <w:t>四、各部门、各安全岗位在检查中发现的隐患要进行记录登记，一事一议逐项落实整改，整改情况必须在五日内报站安委会。</w:t>
      </w:r>
    </w:p>
    <w:p w:rsidR="009B5D94" w:rsidRDefault="000D3A19">
      <w:pPr>
        <w:spacing w:line="600" w:lineRule="exact"/>
        <w:ind w:firstLine="680"/>
        <w:rPr>
          <w:sz w:val="32"/>
          <w:szCs w:val="32"/>
        </w:rPr>
      </w:pPr>
      <w:r>
        <w:rPr>
          <w:rFonts w:hint="eastAsia"/>
          <w:sz w:val="32"/>
          <w:szCs w:val="32"/>
        </w:rPr>
        <w:t>五、对各部门、各安全岗位人员在安全检查中向站安委会汇报的重大安全隐患，当时不能落实整改的，站安委会要召开专题会议讨论。</w:t>
      </w:r>
      <w:proofErr w:type="gramStart"/>
      <w:r>
        <w:rPr>
          <w:rFonts w:hint="eastAsia"/>
          <w:sz w:val="32"/>
          <w:szCs w:val="32"/>
        </w:rPr>
        <w:t>作出</w:t>
      </w:r>
      <w:proofErr w:type="gramEnd"/>
      <w:r>
        <w:rPr>
          <w:rFonts w:hint="eastAsia"/>
          <w:sz w:val="32"/>
          <w:szCs w:val="32"/>
        </w:rPr>
        <w:t>处理决定和整改措施，并由安</w:t>
      </w:r>
      <w:proofErr w:type="gramStart"/>
      <w:r>
        <w:rPr>
          <w:rFonts w:hint="eastAsia"/>
          <w:sz w:val="32"/>
          <w:szCs w:val="32"/>
        </w:rPr>
        <w:t>稽</w:t>
      </w:r>
      <w:proofErr w:type="gramEnd"/>
      <w:r>
        <w:rPr>
          <w:rFonts w:hint="eastAsia"/>
          <w:sz w:val="32"/>
          <w:szCs w:val="32"/>
        </w:rPr>
        <w:t>科和财务科具体落实。</w:t>
      </w:r>
    </w:p>
    <w:p w:rsidR="009B5D94" w:rsidRDefault="000D3A19">
      <w:pPr>
        <w:jc w:val="center"/>
        <w:rPr>
          <w:b/>
          <w:bCs/>
          <w:sz w:val="44"/>
          <w:szCs w:val="44"/>
        </w:rPr>
      </w:pPr>
      <w:r>
        <w:rPr>
          <w:b/>
          <w:bCs/>
          <w:sz w:val="44"/>
          <w:szCs w:val="44"/>
        </w:rPr>
        <w:t>仪陇县</w:t>
      </w:r>
      <w:proofErr w:type="gramStart"/>
      <w:r>
        <w:rPr>
          <w:b/>
          <w:bCs/>
          <w:sz w:val="44"/>
          <w:szCs w:val="44"/>
        </w:rPr>
        <w:t>隆顺运业</w:t>
      </w:r>
      <w:proofErr w:type="gramEnd"/>
      <w:r>
        <w:rPr>
          <w:b/>
          <w:bCs/>
          <w:sz w:val="44"/>
          <w:szCs w:val="44"/>
        </w:rPr>
        <w:t>有限公司</w:t>
      </w:r>
      <w:r w:rsidR="00F60BB5">
        <w:rPr>
          <w:b/>
          <w:bCs/>
          <w:sz w:val="44"/>
          <w:szCs w:val="44"/>
        </w:rPr>
        <w:t>超长车站</w:t>
      </w:r>
      <w:r>
        <w:rPr>
          <w:b/>
          <w:bCs/>
          <w:sz w:val="44"/>
          <w:szCs w:val="44"/>
        </w:rPr>
        <w:t>分公司</w:t>
      </w:r>
    </w:p>
    <w:p w:rsidR="009B5D94" w:rsidRDefault="000D3A19">
      <w:pPr>
        <w:jc w:val="center"/>
        <w:rPr>
          <w:b/>
          <w:bCs/>
          <w:sz w:val="44"/>
          <w:szCs w:val="44"/>
        </w:rPr>
      </w:pPr>
      <w:r>
        <w:rPr>
          <w:b/>
          <w:bCs/>
          <w:sz w:val="44"/>
          <w:szCs w:val="44"/>
        </w:rPr>
        <w:t>综合安全检查制度</w:t>
      </w:r>
    </w:p>
    <w:p w:rsidR="009B5D94" w:rsidRDefault="009B5D94">
      <w:pPr>
        <w:jc w:val="center"/>
        <w:rPr>
          <w:b/>
          <w:bCs/>
          <w:sz w:val="44"/>
          <w:szCs w:val="44"/>
        </w:rPr>
      </w:pPr>
    </w:p>
    <w:p w:rsidR="009B5D94" w:rsidRDefault="000D3A19">
      <w:pPr>
        <w:ind w:firstLineChars="200" w:firstLine="640"/>
        <w:rPr>
          <w:sz w:val="32"/>
          <w:szCs w:val="32"/>
        </w:rPr>
      </w:pPr>
      <w:r>
        <w:rPr>
          <w:sz w:val="32"/>
          <w:szCs w:val="32"/>
        </w:rPr>
        <w:t>为了强化安全管理，杜绝各类事故发生，确保人民生命</w:t>
      </w:r>
      <w:r>
        <w:rPr>
          <w:sz w:val="32"/>
          <w:szCs w:val="32"/>
        </w:rPr>
        <w:lastRenderedPageBreak/>
        <w:t>财产安全，特定本制度。</w:t>
      </w:r>
    </w:p>
    <w:p w:rsidR="009B5D94" w:rsidRDefault="000D3A19">
      <w:pPr>
        <w:ind w:firstLineChars="200" w:firstLine="640"/>
        <w:rPr>
          <w:sz w:val="32"/>
          <w:szCs w:val="32"/>
        </w:rPr>
      </w:pPr>
      <w:r>
        <w:rPr>
          <w:sz w:val="32"/>
          <w:szCs w:val="32"/>
        </w:rPr>
        <w:t>一、按照国家有关安全生产的方针、政策逐步落实，本站将组织人员每月不少于一次进行安全状况检查，及时消除安全隐患。</w:t>
      </w:r>
    </w:p>
    <w:p w:rsidR="009B5D94" w:rsidRDefault="000D3A19">
      <w:pPr>
        <w:ind w:firstLineChars="200" w:firstLine="640"/>
        <w:rPr>
          <w:sz w:val="32"/>
          <w:szCs w:val="32"/>
        </w:rPr>
      </w:pPr>
      <w:r>
        <w:rPr>
          <w:sz w:val="32"/>
          <w:szCs w:val="32"/>
        </w:rPr>
        <w:t>二、检查的范围：车站办公区域、售票室、旅客候车厅、大门通道、发班区、下客区等进行综合检查。</w:t>
      </w:r>
    </w:p>
    <w:p w:rsidR="009B5D94" w:rsidRDefault="000D3A19">
      <w:pPr>
        <w:ind w:firstLineChars="200" w:firstLine="640"/>
        <w:rPr>
          <w:sz w:val="32"/>
          <w:szCs w:val="32"/>
        </w:rPr>
      </w:pPr>
      <w:r>
        <w:rPr>
          <w:sz w:val="32"/>
          <w:szCs w:val="32"/>
        </w:rPr>
        <w:t>三、检查的项目：消防设施是否有效，电线、开关、插</w:t>
      </w:r>
    </w:p>
    <w:p w:rsidR="009B5D94" w:rsidRDefault="000D3A19">
      <w:pPr>
        <w:ind w:firstLineChars="200" w:firstLine="640"/>
        <w:rPr>
          <w:sz w:val="32"/>
          <w:szCs w:val="32"/>
        </w:rPr>
      </w:pPr>
      <w:r>
        <w:rPr>
          <w:sz w:val="32"/>
          <w:szCs w:val="32"/>
        </w:rPr>
        <w:t>头是否松动漏电处于安全状况，应急通道是否畅通，车站围墙是否牢固无损害等存在影响安全的设施设备。</w:t>
      </w:r>
    </w:p>
    <w:p w:rsidR="009B5D94" w:rsidRDefault="000D3A19">
      <w:pPr>
        <w:ind w:firstLineChars="200" w:firstLine="640"/>
        <w:rPr>
          <w:sz w:val="32"/>
          <w:szCs w:val="32"/>
        </w:rPr>
      </w:pPr>
      <w:r>
        <w:rPr>
          <w:sz w:val="32"/>
          <w:szCs w:val="32"/>
        </w:rPr>
        <w:t>四、检查中发现隐患作好记录，并落实专人负责按期排除，验收合格后才准使用，如不能及时排除，应制作悬挂警示牌或围栏，给予隔离等措施。</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jc w:val="center"/>
        <w:rPr>
          <w:b/>
          <w:bCs/>
          <w:sz w:val="44"/>
          <w:szCs w:val="44"/>
        </w:rPr>
      </w:pPr>
      <w:r>
        <w:rPr>
          <w:b/>
          <w:bCs/>
          <w:sz w:val="44"/>
          <w:szCs w:val="44"/>
        </w:rPr>
        <w:t>仪陇县</w:t>
      </w:r>
      <w:proofErr w:type="gramStart"/>
      <w:r>
        <w:rPr>
          <w:b/>
          <w:bCs/>
          <w:sz w:val="44"/>
          <w:szCs w:val="44"/>
        </w:rPr>
        <w:t>隆顺运业</w:t>
      </w:r>
      <w:proofErr w:type="gramEnd"/>
      <w:r>
        <w:rPr>
          <w:b/>
          <w:bCs/>
          <w:sz w:val="44"/>
          <w:szCs w:val="44"/>
        </w:rPr>
        <w:t>有限公司</w:t>
      </w:r>
      <w:r w:rsidR="00F60BB5">
        <w:rPr>
          <w:b/>
          <w:bCs/>
          <w:sz w:val="44"/>
          <w:szCs w:val="44"/>
        </w:rPr>
        <w:t>超长车站</w:t>
      </w:r>
      <w:r>
        <w:rPr>
          <w:b/>
          <w:bCs/>
          <w:sz w:val="44"/>
          <w:szCs w:val="44"/>
        </w:rPr>
        <w:t>分公司</w:t>
      </w:r>
    </w:p>
    <w:p w:rsidR="009B5D94" w:rsidRDefault="000D3A19">
      <w:pPr>
        <w:ind w:firstLine="624"/>
        <w:jc w:val="center"/>
        <w:rPr>
          <w:rFonts w:ascii="黑体" w:eastAsia="黑体" w:hAnsi="黑体"/>
          <w:sz w:val="44"/>
        </w:rPr>
      </w:pPr>
      <w:r>
        <w:rPr>
          <w:rFonts w:ascii="黑体" w:eastAsia="黑体" w:hAnsi="黑体" w:hint="eastAsia"/>
          <w:sz w:val="44"/>
        </w:rPr>
        <w:t>安全</w:t>
      </w:r>
      <w:proofErr w:type="gramStart"/>
      <w:r>
        <w:rPr>
          <w:rFonts w:ascii="黑体" w:eastAsia="黑体" w:hAnsi="黑体" w:hint="eastAsia"/>
          <w:sz w:val="44"/>
        </w:rPr>
        <w:t>科安全</w:t>
      </w:r>
      <w:proofErr w:type="gramEnd"/>
      <w:r>
        <w:rPr>
          <w:rFonts w:ascii="黑体" w:eastAsia="黑体" w:hAnsi="黑体" w:hint="eastAsia"/>
          <w:sz w:val="44"/>
        </w:rPr>
        <w:t>奖惩制度</w:t>
      </w:r>
    </w:p>
    <w:p w:rsidR="009B5D94" w:rsidRDefault="009B5D94">
      <w:pPr>
        <w:ind w:firstLine="624"/>
        <w:jc w:val="center"/>
        <w:rPr>
          <w:rFonts w:ascii="黑体" w:eastAsia="黑体" w:hAnsi="黑体"/>
          <w:sz w:val="18"/>
        </w:rPr>
      </w:pPr>
    </w:p>
    <w:p w:rsidR="009B5D94" w:rsidRDefault="000D3A19">
      <w:pPr>
        <w:spacing w:line="500" w:lineRule="exact"/>
        <w:ind w:firstLine="624"/>
        <w:rPr>
          <w:sz w:val="32"/>
        </w:rPr>
      </w:pPr>
      <w:r>
        <w:rPr>
          <w:rFonts w:hint="eastAsia"/>
          <w:sz w:val="32"/>
        </w:rPr>
        <w:t>为加强安全生产管理，落实安全生产责任，真正把安全工作落到实处，提高全员安全意识，调动全员安全生产积极</w:t>
      </w:r>
      <w:r>
        <w:rPr>
          <w:rFonts w:hint="eastAsia"/>
          <w:sz w:val="32"/>
        </w:rPr>
        <w:lastRenderedPageBreak/>
        <w:t>性，增强惩处违章行为的力度，特建立此制度。</w:t>
      </w:r>
    </w:p>
    <w:p w:rsidR="009B5D94" w:rsidRDefault="000D3A19">
      <w:pPr>
        <w:spacing w:line="500" w:lineRule="exact"/>
        <w:ind w:firstLine="624"/>
        <w:rPr>
          <w:sz w:val="32"/>
        </w:rPr>
      </w:pPr>
      <w:r>
        <w:rPr>
          <w:rFonts w:hint="eastAsia"/>
          <w:sz w:val="32"/>
        </w:rPr>
        <w:t>一、</w:t>
      </w:r>
      <w:proofErr w:type="gramStart"/>
      <w:r>
        <w:rPr>
          <w:rFonts w:hint="eastAsia"/>
          <w:sz w:val="32"/>
        </w:rPr>
        <w:t>凡部门</w:t>
      </w:r>
      <w:proofErr w:type="gramEnd"/>
      <w:r>
        <w:rPr>
          <w:rFonts w:hint="eastAsia"/>
          <w:sz w:val="32"/>
        </w:rPr>
        <w:t>在当年度内认真执行上级行业主管部门及站上安全生产制度和规定的，未发生任何责任事故的，在当年度内未突破安全目标，安全工作做的好的，责任制落实到位的管理有序的，站上给予奖励。</w:t>
      </w:r>
    </w:p>
    <w:p w:rsidR="009B5D94" w:rsidRDefault="000D3A19">
      <w:pPr>
        <w:spacing w:line="500" w:lineRule="exact"/>
        <w:ind w:firstLine="624"/>
        <w:rPr>
          <w:sz w:val="32"/>
        </w:rPr>
      </w:pPr>
      <w:r>
        <w:rPr>
          <w:rFonts w:hint="eastAsia"/>
          <w:sz w:val="32"/>
        </w:rPr>
        <w:t>二、</w:t>
      </w:r>
      <w:proofErr w:type="gramStart"/>
      <w:r>
        <w:rPr>
          <w:rFonts w:hint="eastAsia"/>
          <w:sz w:val="32"/>
        </w:rPr>
        <w:t>凡部门</w:t>
      </w:r>
      <w:proofErr w:type="gramEnd"/>
      <w:r>
        <w:rPr>
          <w:rFonts w:hint="eastAsia"/>
          <w:sz w:val="32"/>
        </w:rPr>
        <w:t>及岗位人员对本部门及岗位工作不负责，发生违规违纪现象，按有关规定处理，平时经有关部门查处一处，站上给予该部门及个人进行经济处罚。</w:t>
      </w:r>
    </w:p>
    <w:p w:rsidR="009B5D94" w:rsidRDefault="000D3A19">
      <w:pPr>
        <w:spacing w:line="500" w:lineRule="exact"/>
        <w:ind w:firstLine="624"/>
        <w:rPr>
          <w:sz w:val="32"/>
        </w:rPr>
      </w:pPr>
      <w:r>
        <w:rPr>
          <w:rFonts w:hint="eastAsia"/>
          <w:sz w:val="32"/>
        </w:rPr>
        <w:t>三、对责任制度未落实，突破年度目标考核的部门给予该部门主管经济处罚。</w:t>
      </w:r>
    </w:p>
    <w:p w:rsidR="009B5D94" w:rsidRDefault="000D3A19">
      <w:pPr>
        <w:spacing w:line="500" w:lineRule="exact"/>
        <w:ind w:firstLine="624"/>
        <w:rPr>
          <w:sz w:val="32"/>
        </w:rPr>
      </w:pPr>
      <w:r>
        <w:rPr>
          <w:rFonts w:hint="eastAsia"/>
          <w:sz w:val="32"/>
        </w:rPr>
        <w:t>四、凡违反国家法律法规，造成责任事故的，由国家有关部门按相关规定处理，触犯刑律的由司法机关追究相关责任人的刑事责任。</w:t>
      </w:r>
    </w:p>
    <w:p w:rsidR="009B5D94" w:rsidRDefault="000D3A19">
      <w:pPr>
        <w:spacing w:line="500" w:lineRule="exact"/>
        <w:ind w:firstLine="624"/>
        <w:rPr>
          <w:sz w:val="32"/>
        </w:rPr>
      </w:pPr>
      <w:r>
        <w:rPr>
          <w:rFonts w:hint="eastAsia"/>
          <w:sz w:val="32"/>
        </w:rPr>
        <w:t>五、奖惩条件及标准</w:t>
      </w:r>
    </w:p>
    <w:p w:rsidR="009B5D94" w:rsidRDefault="000D3A19">
      <w:pPr>
        <w:spacing w:line="500" w:lineRule="exact"/>
        <w:ind w:firstLine="624"/>
        <w:rPr>
          <w:sz w:val="32"/>
        </w:rPr>
      </w:pPr>
      <w:r>
        <w:rPr>
          <w:rFonts w:hint="eastAsia"/>
          <w:sz w:val="32"/>
        </w:rPr>
        <w:t>1</w:t>
      </w:r>
      <w:r>
        <w:rPr>
          <w:rFonts w:hint="eastAsia"/>
          <w:sz w:val="32"/>
        </w:rPr>
        <w:t>、凡在当年度内达到上述第一条的，站上给予该部门评为年度先进部门，并给予该部门奖励现金</w:t>
      </w:r>
      <w:r>
        <w:rPr>
          <w:rFonts w:hint="eastAsia"/>
          <w:sz w:val="32"/>
        </w:rPr>
        <w:t>500</w:t>
      </w:r>
      <w:r>
        <w:rPr>
          <w:rFonts w:hint="eastAsia"/>
          <w:sz w:val="32"/>
        </w:rPr>
        <w:t>元。</w:t>
      </w:r>
    </w:p>
    <w:p w:rsidR="009B5D94" w:rsidRDefault="000D3A19">
      <w:pPr>
        <w:spacing w:line="500" w:lineRule="exact"/>
        <w:ind w:firstLine="624"/>
        <w:rPr>
          <w:sz w:val="32"/>
        </w:rPr>
      </w:pPr>
      <w:r>
        <w:rPr>
          <w:rFonts w:hint="eastAsia"/>
          <w:sz w:val="32"/>
        </w:rPr>
        <w:t>2</w:t>
      </w:r>
      <w:r>
        <w:rPr>
          <w:rFonts w:hint="eastAsia"/>
          <w:sz w:val="32"/>
        </w:rPr>
        <w:t>、凡在当年度内没达到上述第一条其中一项的，取消该部门当年度评先资格和一个月工资奖励。</w:t>
      </w:r>
    </w:p>
    <w:p w:rsidR="009B5D94" w:rsidRDefault="000D3A19">
      <w:pPr>
        <w:spacing w:line="500" w:lineRule="exact"/>
        <w:ind w:firstLine="624"/>
        <w:rPr>
          <w:sz w:val="32"/>
        </w:rPr>
      </w:pPr>
      <w:r>
        <w:rPr>
          <w:rFonts w:hint="eastAsia"/>
          <w:sz w:val="32"/>
        </w:rPr>
        <w:t>3</w:t>
      </w:r>
      <w:r>
        <w:rPr>
          <w:rFonts w:hint="eastAsia"/>
          <w:sz w:val="32"/>
        </w:rPr>
        <w:t>、凡违反上述第二条的</w:t>
      </w:r>
      <w:proofErr w:type="gramStart"/>
      <w:r>
        <w:rPr>
          <w:rFonts w:hint="eastAsia"/>
          <w:sz w:val="32"/>
        </w:rPr>
        <w:t>处相关</w:t>
      </w:r>
      <w:proofErr w:type="gramEnd"/>
      <w:r>
        <w:rPr>
          <w:rFonts w:hint="eastAsia"/>
          <w:sz w:val="32"/>
        </w:rPr>
        <w:t>责任人</w:t>
      </w:r>
      <w:r>
        <w:rPr>
          <w:rFonts w:hint="eastAsia"/>
          <w:sz w:val="32"/>
        </w:rPr>
        <w:t>200</w:t>
      </w:r>
      <w:r>
        <w:rPr>
          <w:rFonts w:hint="eastAsia"/>
          <w:sz w:val="32"/>
        </w:rPr>
        <w:t>元罚款／次，并限制整改，给予警告并通报批评。</w:t>
      </w:r>
    </w:p>
    <w:p w:rsidR="009B5D94" w:rsidRDefault="000D3A19">
      <w:pPr>
        <w:spacing w:line="500" w:lineRule="exact"/>
        <w:ind w:firstLine="624"/>
        <w:rPr>
          <w:sz w:val="32"/>
        </w:rPr>
      </w:pPr>
      <w:r>
        <w:rPr>
          <w:rFonts w:hint="eastAsia"/>
          <w:sz w:val="32"/>
        </w:rPr>
        <w:t>4</w:t>
      </w:r>
      <w:r>
        <w:rPr>
          <w:rFonts w:hint="eastAsia"/>
          <w:sz w:val="32"/>
        </w:rPr>
        <w:t>、凡违反第三条的</w:t>
      </w:r>
      <w:proofErr w:type="gramStart"/>
      <w:r>
        <w:rPr>
          <w:rFonts w:hint="eastAsia"/>
          <w:sz w:val="32"/>
        </w:rPr>
        <w:t>处部门</w:t>
      </w:r>
      <w:proofErr w:type="gramEnd"/>
      <w:r>
        <w:rPr>
          <w:rFonts w:hint="eastAsia"/>
          <w:sz w:val="32"/>
        </w:rPr>
        <w:t>主管</w:t>
      </w:r>
      <w:r>
        <w:rPr>
          <w:rFonts w:hint="eastAsia"/>
          <w:sz w:val="32"/>
        </w:rPr>
        <w:t>200</w:t>
      </w:r>
      <w:r>
        <w:rPr>
          <w:rFonts w:hint="eastAsia"/>
          <w:sz w:val="32"/>
        </w:rPr>
        <w:t>元罚款，并取消当年度评先资格。</w:t>
      </w:r>
    </w:p>
    <w:p w:rsidR="009B5D94" w:rsidRDefault="000D3A19">
      <w:pPr>
        <w:jc w:val="center"/>
        <w:rPr>
          <w:b/>
          <w:bCs/>
          <w:sz w:val="44"/>
          <w:szCs w:val="44"/>
        </w:rPr>
      </w:pPr>
      <w:r>
        <w:rPr>
          <w:b/>
          <w:bCs/>
          <w:sz w:val="44"/>
          <w:szCs w:val="44"/>
        </w:rPr>
        <w:t>仪陇县</w:t>
      </w:r>
      <w:proofErr w:type="gramStart"/>
      <w:r>
        <w:rPr>
          <w:b/>
          <w:bCs/>
          <w:sz w:val="44"/>
          <w:szCs w:val="44"/>
        </w:rPr>
        <w:t>隆顺运业</w:t>
      </w:r>
      <w:proofErr w:type="gramEnd"/>
      <w:r>
        <w:rPr>
          <w:b/>
          <w:bCs/>
          <w:sz w:val="44"/>
          <w:szCs w:val="44"/>
        </w:rPr>
        <w:t>有限公司</w:t>
      </w:r>
      <w:r w:rsidR="00F60BB5">
        <w:rPr>
          <w:b/>
          <w:bCs/>
          <w:sz w:val="44"/>
          <w:szCs w:val="44"/>
        </w:rPr>
        <w:t>超长车站</w:t>
      </w:r>
      <w:r>
        <w:rPr>
          <w:b/>
          <w:bCs/>
          <w:sz w:val="44"/>
          <w:szCs w:val="44"/>
        </w:rPr>
        <w:t>分公司</w:t>
      </w:r>
    </w:p>
    <w:p w:rsidR="009B5D94" w:rsidRDefault="000D3A19">
      <w:pPr>
        <w:spacing w:line="741" w:lineRule="atLeast"/>
        <w:ind w:firstLine="624"/>
        <w:jc w:val="center"/>
        <w:rPr>
          <w:rFonts w:ascii="黑体" w:eastAsia="黑体" w:hAnsi="黑体"/>
          <w:sz w:val="44"/>
          <w:szCs w:val="44"/>
        </w:rPr>
      </w:pPr>
      <w:r>
        <w:rPr>
          <w:rFonts w:ascii="黑体" w:eastAsia="黑体" w:hAnsi="黑体" w:hint="eastAsia"/>
          <w:sz w:val="44"/>
          <w:szCs w:val="44"/>
        </w:rPr>
        <w:t>客运</w:t>
      </w:r>
      <w:proofErr w:type="gramStart"/>
      <w:r>
        <w:rPr>
          <w:rFonts w:ascii="黑体" w:eastAsia="黑体" w:hAnsi="黑体" w:hint="eastAsia"/>
          <w:sz w:val="44"/>
          <w:szCs w:val="44"/>
        </w:rPr>
        <w:t>科安全</w:t>
      </w:r>
      <w:proofErr w:type="gramEnd"/>
      <w:r>
        <w:rPr>
          <w:rFonts w:ascii="黑体" w:eastAsia="黑体" w:hAnsi="黑体" w:hint="eastAsia"/>
          <w:sz w:val="44"/>
          <w:szCs w:val="44"/>
        </w:rPr>
        <w:t>奖惩制度</w:t>
      </w:r>
    </w:p>
    <w:p w:rsidR="009B5D94" w:rsidRDefault="009B5D94">
      <w:pPr>
        <w:spacing w:line="470" w:lineRule="atLeast"/>
        <w:ind w:firstLine="624"/>
        <w:jc w:val="center"/>
        <w:rPr>
          <w:rFonts w:ascii="黑体" w:eastAsia="黑体" w:hAnsi="黑体"/>
          <w:sz w:val="18"/>
          <w:szCs w:val="18"/>
        </w:rPr>
      </w:pPr>
    </w:p>
    <w:p w:rsidR="009B5D94" w:rsidRDefault="000D3A19">
      <w:pPr>
        <w:spacing w:line="616" w:lineRule="atLeast"/>
        <w:ind w:firstLine="624"/>
        <w:rPr>
          <w:sz w:val="32"/>
          <w:szCs w:val="32"/>
        </w:rPr>
      </w:pPr>
      <w:r>
        <w:rPr>
          <w:rFonts w:hint="eastAsia"/>
          <w:sz w:val="32"/>
          <w:szCs w:val="32"/>
        </w:rPr>
        <w:t>坚持生产必须安全，安全促进生产的原则，为加强安全</w:t>
      </w:r>
      <w:r>
        <w:rPr>
          <w:rFonts w:hint="eastAsia"/>
          <w:sz w:val="32"/>
          <w:szCs w:val="32"/>
        </w:rPr>
        <w:lastRenderedPageBreak/>
        <w:t>管理，调动全员的安全生产积极性，加大对违章行为的惩处力度，提高全员安全生产意识，特建立此制度。</w:t>
      </w:r>
    </w:p>
    <w:p w:rsidR="009B5D94" w:rsidRDefault="000D3A19">
      <w:pPr>
        <w:spacing w:line="616" w:lineRule="atLeast"/>
        <w:ind w:firstLine="624"/>
        <w:rPr>
          <w:sz w:val="32"/>
          <w:szCs w:val="32"/>
        </w:rPr>
      </w:pPr>
      <w:r>
        <w:rPr>
          <w:rFonts w:hint="eastAsia"/>
          <w:sz w:val="32"/>
          <w:szCs w:val="32"/>
        </w:rPr>
        <w:t>一、</w:t>
      </w:r>
      <w:proofErr w:type="gramStart"/>
      <w:r>
        <w:rPr>
          <w:rFonts w:hint="eastAsia"/>
          <w:sz w:val="32"/>
          <w:szCs w:val="32"/>
        </w:rPr>
        <w:t>凡部门</w:t>
      </w:r>
      <w:proofErr w:type="gramEnd"/>
      <w:r>
        <w:rPr>
          <w:rFonts w:hint="eastAsia"/>
          <w:sz w:val="32"/>
          <w:szCs w:val="32"/>
        </w:rPr>
        <w:t>在当年度内未突破安全目标，安全工作做得好，责任制度落实到位的，管理有序的，站上给予奖励。</w:t>
      </w:r>
    </w:p>
    <w:p w:rsidR="009B5D94" w:rsidRDefault="000D3A19">
      <w:pPr>
        <w:spacing w:line="616" w:lineRule="atLeast"/>
        <w:ind w:firstLine="624"/>
        <w:rPr>
          <w:sz w:val="32"/>
          <w:szCs w:val="32"/>
        </w:rPr>
      </w:pPr>
      <w:r>
        <w:rPr>
          <w:rFonts w:hint="eastAsia"/>
          <w:sz w:val="32"/>
          <w:szCs w:val="32"/>
        </w:rPr>
        <w:t>二、认真执行站上安全生产管理制度和规定的，未发生任何责任事故的，站上给予奖励。</w:t>
      </w:r>
    </w:p>
    <w:p w:rsidR="009B5D94" w:rsidRDefault="000D3A19">
      <w:pPr>
        <w:spacing w:line="616" w:lineRule="atLeast"/>
        <w:ind w:firstLine="624"/>
        <w:rPr>
          <w:sz w:val="32"/>
          <w:szCs w:val="32"/>
        </w:rPr>
      </w:pPr>
      <w:r>
        <w:rPr>
          <w:rFonts w:hint="eastAsia"/>
          <w:sz w:val="32"/>
          <w:szCs w:val="32"/>
        </w:rPr>
        <w:t>三、协助安全部门开展创安全文明车站，争创安全、优质、文明、服务车台、安全先进驾驶员等安全活动中成绩突出的，站上给予奖励。</w:t>
      </w:r>
    </w:p>
    <w:p w:rsidR="009B5D94" w:rsidRDefault="000D3A19">
      <w:pPr>
        <w:spacing w:line="616" w:lineRule="atLeast"/>
        <w:ind w:firstLine="624"/>
        <w:rPr>
          <w:sz w:val="32"/>
          <w:szCs w:val="32"/>
        </w:rPr>
      </w:pPr>
      <w:r>
        <w:rPr>
          <w:rFonts w:hint="eastAsia"/>
          <w:sz w:val="32"/>
          <w:szCs w:val="32"/>
        </w:rPr>
        <w:t>四、部门及岗位人员对本部门及岗位工作不负责，发生违规违纪现象，除按有关规定处理外，平时经有关部门查出几处，给予经济处罚几次。</w:t>
      </w:r>
    </w:p>
    <w:p w:rsidR="009B5D94" w:rsidRDefault="000D3A19">
      <w:pPr>
        <w:spacing w:line="616" w:lineRule="atLeast"/>
        <w:ind w:firstLine="624"/>
        <w:rPr>
          <w:sz w:val="32"/>
          <w:szCs w:val="32"/>
        </w:rPr>
      </w:pPr>
      <w:r>
        <w:rPr>
          <w:rFonts w:hint="eastAsia"/>
          <w:sz w:val="32"/>
          <w:szCs w:val="32"/>
        </w:rPr>
        <w:t>五、对责任制度未落实，突破年度目标考核，安全工作不重视，推诿不负责任，站上给予处罚。</w:t>
      </w:r>
    </w:p>
    <w:p w:rsidR="009B5D94" w:rsidRDefault="000D3A19">
      <w:pPr>
        <w:spacing w:line="616" w:lineRule="atLeast"/>
        <w:ind w:firstLine="624"/>
        <w:rPr>
          <w:sz w:val="32"/>
          <w:szCs w:val="32"/>
        </w:rPr>
      </w:pPr>
      <w:r>
        <w:rPr>
          <w:rFonts w:hint="eastAsia"/>
          <w:sz w:val="32"/>
          <w:szCs w:val="32"/>
        </w:rPr>
        <w:t>六、凡违反国家法律、法规，造成责任事故的，由国家有关部门按相关规定处理，触犯刑律的由司法机关追究刑事责任。</w:t>
      </w:r>
    </w:p>
    <w:p w:rsidR="009B5D94" w:rsidRDefault="000D3A19">
      <w:pPr>
        <w:spacing w:line="616" w:lineRule="atLeast"/>
        <w:ind w:firstLine="624"/>
        <w:rPr>
          <w:sz w:val="32"/>
          <w:szCs w:val="32"/>
        </w:rPr>
      </w:pPr>
      <w:r>
        <w:rPr>
          <w:rFonts w:hint="eastAsia"/>
          <w:sz w:val="32"/>
          <w:szCs w:val="32"/>
        </w:rPr>
        <w:t>七、奖惩条件及标准</w:t>
      </w:r>
    </w:p>
    <w:p w:rsidR="009B5D94" w:rsidRDefault="000D3A19">
      <w:pPr>
        <w:spacing w:line="616" w:lineRule="atLeast"/>
        <w:ind w:firstLine="624"/>
        <w:rPr>
          <w:sz w:val="32"/>
          <w:szCs w:val="32"/>
        </w:rPr>
      </w:pPr>
      <w:r>
        <w:rPr>
          <w:rFonts w:hint="eastAsia"/>
          <w:sz w:val="32"/>
          <w:szCs w:val="32"/>
        </w:rPr>
        <w:t>1</w:t>
      </w:r>
      <w:r>
        <w:rPr>
          <w:rFonts w:hint="eastAsia"/>
          <w:sz w:val="32"/>
          <w:szCs w:val="32"/>
        </w:rPr>
        <w:t>、达到上述第一条</w:t>
      </w:r>
      <w:proofErr w:type="gramStart"/>
      <w:r>
        <w:rPr>
          <w:rFonts w:hint="eastAsia"/>
          <w:sz w:val="32"/>
          <w:szCs w:val="32"/>
        </w:rPr>
        <w:t>的奖该部门</w:t>
      </w:r>
      <w:proofErr w:type="gramEnd"/>
      <w:r>
        <w:rPr>
          <w:rFonts w:hint="eastAsia"/>
          <w:sz w:val="32"/>
          <w:szCs w:val="32"/>
        </w:rPr>
        <w:t>500</w:t>
      </w:r>
      <w:r>
        <w:rPr>
          <w:rFonts w:hint="eastAsia"/>
          <w:sz w:val="32"/>
          <w:szCs w:val="32"/>
        </w:rPr>
        <w:t>元；</w:t>
      </w:r>
    </w:p>
    <w:p w:rsidR="009B5D94" w:rsidRDefault="000D3A19">
      <w:pPr>
        <w:spacing w:line="616" w:lineRule="atLeast"/>
        <w:ind w:firstLine="624"/>
        <w:rPr>
          <w:sz w:val="32"/>
          <w:szCs w:val="32"/>
        </w:rPr>
      </w:pPr>
      <w:r>
        <w:rPr>
          <w:rFonts w:hint="eastAsia"/>
          <w:sz w:val="32"/>
          <w:szCs w:val="32"/>
        </w:rPr>
        <w:t>2</w:t>
      </w:r>
      <w:r>
        <w:rPr>
          <w:rFonts w:hint="eastAsia"/>
          <w:sz w:val="32"/>
          <w:szCs w:val="32"/>
        </w:rPr>
        <w:t>、达到上述第二条</w:t>
      </w:r>
      <w:proofErr w:type="gramStart"/>
      <w:r>
        <w:rPr>
          <w:rFonts w:hint="eastAsia"/>
          <w:sz w:val="32"/>
          <w:szCs w:val="32"/>
        </w:rPr>
        <w:t>的奖该部门</w:t>
      </w:r>
      <w:proofErr w:type="gramEnd"/>
      <w:r>
        <w:rPr>
          <w:rFonts w:hint="eastAsia"/>
          <w:sz w:val="32"/>
          <w:szCs w:val="32"/>
        </w:rPr>
        <w:t>300</w:t>
      </w:r>
      <w:r>
        <w:rPr>
          <w:rFonts w:hint="eastAsia"/>
          <w:sz w:val="32"/>
          <w:szCs w:val="32"/>
        </w:rPr>
        <w:t>元；</w:t>
      </w:r>
    </w:p>
    <w:p w:rsidR="009B5D94" w:rsidRDefault="000D3A19">
      <w:pPr>
        <w:spacing w:line="616" w:lineRule="atLeast"/>
        <w:ind w:firstLine="624"/>
        <w:rPr>
          <w:sz w:val="32"/>
          <w:szCs w:val="32"/>
        </w:rPr>
      </w:pPr>
      <w:r>
        <w:rPr>
          <w:rFonts w:hint="eastAsia"/>
          <w:sz w:val="32"/>
          <w:szCs w:val="32"/>
        </w:rPr>
        <w:t>3</w:t>
      </w:r>
      <w:r>
        <w:rPr>
          <w:rFonts w:hint="eastAsia"/>
          <w:sz w:val="32"/>
          <w:szCs w:val="32"/>
        </w:rPr>
        <w:t>、达到上述第三条</w:t>
      </w:r>
      <w:proofErr w:type="gramStart"/>
      <w:r>
        <w:rPr>
          <w:rFonts w:hint="eastAsia"/>
          <w:sz w:val="32"/>
          <w:szCs w:val="32"/>
        </w:rPr>
        <w:t>的奖该部门</w:t>
      </w:r>
      <w:proofErr w:type="gramEnd"/>
      <w:r>
        <w:rPr>
          <w:rFonts w:hint="eastAsia"/>
          <w:sz w:val="32"/>
          <w:szCs w:val="32"/>
        </w:rPr>
        <w:t>200</w:t>
      </w:r>
      <w:r>
        <w:rPr>
          <w:rFonts w:hint="eastAsia"/>
          <w:sz w:val="32"/>
          <w:szCs w:val="32"/>
        </w:rPr>
        <w:t>元；</w:t>
      </w:r>
    </w:p>
    <w:p w:rsidR="009B5D94" w:rsidRDefault="000D3A19">
      <w:pPr>
        <w:spacing w:line="616" w:lineRule="atLeast"/>
        <w:ind w:firstLine="624"/>
        <w:rPr>
          <w:sz w:val="32"/>
          <w:szCs w:val="32"/>
        </w:rPr>
      </w:pPr>
      <w:r>
        <w:rPr>
          <w:rFonts w:hint="eastAsia"/>
          <w:sz w:val="32"/>
          <w:szCs w:val="32"/>
        </w:rPr>
        <w:t>4</w:t>
      </w:r>
      <w:r>
        <w:rPr>
          <w:rFonts w:hint="eastAsia"/>
          <w:sz w:val="32"/>
          <w:szCs w:val="32"/>
        </w:rPr>
        <w:t>、凡达到上述第一、二、三条</w:t>
      </w:r>
      <w:proofErr w:type="gramStart"/>
      <w:r>
        <w:rPr>
          <w:rFonts w:hint="eastAsia"/>
          <w:sz w:val="32"/>
          <w:szCs w:val="32"/>
        </w:rPr>
        <w:t>的奖该部门</w:t>
      </w:r>
      <w:proofErr w:type="gramEnd"/>
      <w:r>
        <w:rPr>
          <w:rFonts w:hint="eastAsia"/>
          <w:sz w:val="32"/>
          <w:szCs w:val="32"/>
        </w:rPr>
        <w:t>现金</w:t>
      </w:r>
      <w:r>
        <w:rPr>
          <w:rFonts w:hint="eastAsia"/>
          <w:sz w:val="32"/>
          <w:szCs w:val="32"/>
        </w:rPr>
        <w:t>500</w:t>
      </w:r>
      <w:r>
        <w:rPr>
          <w:rFonts w:hint="eastAsia"/>
          <w:sz w:val="32"/>
          <w:szCs w:val="32"/>
        </w:rPr>
        <w:t>元，</w:t>
      </w:r>
      <w:r>
        <w:rPr>
          <w:rFonts w:hint="eastAsia"/>
          <w:sz w:val="32"/>
          <w:szCs w:val="32"/>
        </w:rPr>
        <w:lastRenderedPageBreak/>
        <w:t>并评为年度安全先进生产部门。</w:t>
      </w:r>
    </w:p>
    <w:p w:rsidR="009B5D94" w:rsidRDefault="000D3A19">
      <w:pPr>
        <w:spacing w:line="616" w:lineRule="atLeast"/>
        <w:ind w:firstLine="624"/>
        <w:rPr>
          <w:sz w:val="32"/>
          <w:szCs w:val="32"/>
        </w:rPr>
      </w:pPr>
      <w:r>
        <w:rPr>
          <w:rFonts w:hint="eastAsia"/>
          <w:sz w:val="32"/>
          <w:szCs w:val="32"/>
        </w:rPr>
        <w:t>5</w:t>
      </w:r>
      <w:r>
        <w:rPr>
          <w:rFonts w:hint="eastAsia"/>
          <w:sz w:val="32"/>
          <w:szCs w:val="32"/>
        </w:rPr>
        <w:t>、凡违反上述第四条的，除按有关管理制度处理外，查出几次处罚几次，每次按</w:t>
      </w:r>
      <w:r>
        <w:rPr>
          <w:rFonts w:hint="eastAsia"/>
          <w:sz w:val="32"/>
          <w:szCs w:val="32"/>
        </w:rPr>
        <w:t>300</w:t>
      </w:r>
      <w:r>
        <w:rPr>
          <w:rFonts w:hint="eastAsia"/>
          <w:sz w:val="32"/>
          <w:szCs w:val="32"/>
        </w:rPr>
        <w:t>元处罚。</w:t>
      </w:r>
    </w:p>
    <w:p w:rsidR="009B5D94" w:rsidRDefault="000D3A19">
      <w:pPr>
        <w:spacing w:line="616" w:lineRule="atLeast"/>
        <w:ind w:firstLine="624"/>
        <w:rPr>
          <w:sz w:val="32"/>
          <w:szCs w:val="32"/>
        </w:rPr>
      </w:pPr>
      <w:r>
        <w:rPr>
          <w:rFonts w:hint="eastAsia"/>
          <w:sz w:val="32"/>
          <w:szCs w:val="32"/>
        </w:rPr>
        <w:t>6</w:t>
      </w:r>
      <w:r>
        <w:rPr>
          <w:rFonts w:hint="eastAsia"/>
          <w:sz w:val="32"/>
          <w:szCs w:val="32"/>
        </w:rPr>
        <w:t>、凡违反上述第五条的，给予该部门主管处</w:t>
      </w:r>
      <w:r>
        <w:rPr>
          <w:rFonts w:hint="eastAsia"/>
          <w:sz w:val="32"/>
          <w:szCs w:val="32"/>
        </w:rPr>
        <w:t>200</w:t>
      </w:r>
      <w:r>
        <w:rPr>
          <w:rFonts w:hint="eastAsia"/>
          <w:sz w:val="32"/>
          <w:szCs w:val="32"/>
        </w:rPr>
        <w:t>元罚款，并取消该部门当年度评先资格。</w:t>
      </w: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9B5D94">
      <w:pPr>
        <w:spacing w:line="616" w:lineRule="atLeast"/>
        <w:ind w:firstLine="624"/>
        <w:rPr>
          <w:sz w:val="32"/>
          <w:szCs w:val="32"/>
        </w:rPr>
      </w:pPr>
    </w:p>
    <w:p w:rsidR="009B5D94" w:rsidRDefault="000D3A19">
      <w:pPr>
        <w:jc w:val="center"/>
        <w:rPr>
          <w:b/>
          <w:bCs/>
          <w:sz w:val="44"/>
          <w:szCs w:val="44"/>
        </w:rPr>
      </w:pPr>
      <w:r>
        <w:rPr>
          <w:b/>
          <w:bCs/>
          <w:sz w:val="44"/>
          <w:szCs w:val="44"/>
        </w:rPr>
        <w:t>仪陇县</w:t>
      </w:r>
      <w:proofErr w:type="gramStart"/>
      <w:r>
        <w:rPr>
          <w:b/>
          <w:bCs/>
          <w:sz w:val="44"/>
          <w:szCs w:val="44"/>
        </w:rPr>
        <w:t>隆顺运业</w:t>
      </w:r>
      <w:proofErr w:type="gramEnd"/>
      <w:r>
        <w:rPr>
          <w:b/>
          <w:bCs/>
          <w:sz w:val="44"/>
          <w:szCs w:val="44"/>
        </w:rPr>
        <w:t>有限公司</w:t>
      </w:r>
      <w:r w:rsidR="00F60BB5">
        <w:rPr>
          <w:b/>
          <w:bCs/>
          <w:sz w:val="44"/>
          <w:szCs w:val="44"/>
        </w:rPr>
        <w:t>超长车站</w:t>
      </w:r>
      <w:r>
        <w:rPr>
          <w:b/>
          <w:bCs/>
          <w:sz w:val="44"/>
          <w:szCs w:val="44"/>
        </w:rPr>
        <w:t>分公司</w:t>
      </w:r>
    </w:p>
    <w:p w:rsidR="009B5D94" w:rsidRDefault="000D3A19">
      <w:pPr>
        <w:spacing w:line="741" w:lineRule="atLeast"/>
        <w:jc w:val="center"/>
        <w:rPr>
          <w:rFonts w:ascii="黑体" w:eastAsia="黑体" w:hAnsi="黑体"/>
          <w:sz w:val="44"/>
          <w:szCs w:val="44"/>
        </w:rPr>
      </w:pPr>
      <w:r>
        <w:rPr>
          <w:rFonts w:ascii="黑体" w:eastAsia="黑体" w:hAnsi="黑体" w:hint="eastAsia"/>
          <w:sz w:val="44"/>
          <w:szCs w:val="44"/>
        </w:rPr>
        <w:t>办公室安全工作奖惩制度</w:t>
      </w:r>
    </w:p>
    <w:p w:rsidR="009B5D94" w:rsidRDefault="009B5D94">
      <w:pPr>
        <w:spacing w:line="470" w:lineRule="atLeast"/>
        <w:ind w:firstLine="624"/>
        <w:jc w:val="center"/>
        <w:rPr>
          <w:rFonts w:ascii="黑体" w:eastAsia="黑体" w:hAnsi="黑体"/>
          <w:sz w:val="18"/>
          <w:szCs w:val="18"/>
        </w:rPr>
      </w:pPr>
    </w:p>
    <w:p w:rsidR="009B5D94" w:rsidRDefault="000D3A19">
      <w:pPr>
        <w:spacing w:line="616" w:lineRule="atLeast"/>
        <w:ind w:firstLine="624"/>
        <w:rPr>
          <w:sz w:val="32"/>
          <w:szCs w:val="32"/>
        </w:rPr>
      </w:pPr>
      <w:r>
        <w:rPr>
          <w:rFonts w:hint="eastAsia"/>
          <w:sz w:val="32"/>
          <w:szCs w:val="32"/>
        </w:rPr>
        <w:t>为了认真落实和贯彻上级相关部门及站上安全生产管理</w:t>
      </w:r>
      <w:r>
        <w:rPr>
          <w:rFonts w:hint="eastAsia"/>
          <w:sz w:val="32"/>
          <w:szCs w:val="32"/>
        </w:rPr>
        <w:lastRenderedPageBreak/>
        <w:t>工作的方针、会议精神，调动全员安全生产积极性，加大对违法、违章作为的惩处力度，促进办公室安全管理工作全面落实到位，提高全员生产意识，特制定以下制度：</w:t>
      </w:r>
    </w:p>
    <w:p w:rsidR="009B5D94" w:rsidRDefault="000D3A19">
      <w:pPr>
        <w:spacing w:line="616" w:lineRule="atLeast"/>
        <w:ind w:firstLine="624"/>
        <w:rPr>
          <w:sz w:val="32"/>
          <w:szCs w:val="32"/>
        </w:rPr>
      </w:pPr>
      <w:r>
        <w:rPr>
          <w:rFonts w:hint="eastAsia"/>
          <w:sz w:val="32"/>
          <w:szCs w:val="32"/>
        </w:rPr>
        <w:t>一、凡年度内未突破安全目标，安全工作做得好，责任制度落实到位的，管理有序的，站上给予奖励。</w:t>
      </w:r>
    </w:p>
    <w:p w:rsidR="009B5D94" w:rsidRDefault="000D3A19">
      <w:pPr>
        <w:spacing w:line="616" w:lineRule="atLeast"/>
        <w:ind w:firstLine="624"/>
        <w:rPr>
          <w:sz w:val="32"/>
          <w:szCs w:val="32"/>
        </w:rPr>
      </w:pPr>
      <w:r>
        <w:rPr>
          <w:rFonts w:hint="eastAsia"/>
          <w:sz w:val="32"/>
          <w:szCs w:val="32"/>
        </w:rPr>
        <w:t>二、各种安全生产管理工作、会议记录文件、档案资料齐全规范，搞好上传下达，保证安全工作</w:t>
      </w:r>
      <w:proofErr w:type="gramStart"/>
      <w:r>
        <w:rPr>
          <w:rFonts w:hint="eastAsia"/>
          <w:sz w:val="32"/>
          <w:szCs w:val="32"/>
        </w:rPr>
        <w:t>布署</w:t>
      </w:r>
      <w:proofErr w:type="gramEnd"/>
      <w:r>
        <w:rPr>
          <w:rFonts w:hint="eastAsia"/>
          <w:sz w:val="32"/>
          <w:szCs w:val="32"/>
        </w:rPr>
        <w:t>、检查、总结及时到位，站上给予奖励。</w:t>
      </w:r>
    </w:p>
    <w:p w:rsidR="009B5D94" w:rsidRDefault="000D3A19">
      <w:pPr>
        <w:spacing w:line="616" w:lineRule="atLeast"/>
        <w:ind w:firstLine="624"/>
        <w:rPr>
          <w:sz w:val="32"/>
          <w:szCs w:val="32"/>
        </w:rPr>
      </w:pPr>
      <w:r>
        <w:rPr>
          <w:rFonts w:hint="eastAsia"/>
          <w:sz w:val="32"/>
          <w:szCs w:val="32"/>
        </w:rPr>
        <w:t>三、在年度内认真执行上级和站上安全生产制度和规定的，未发生任何责任事故的，站上给予奖励。</w:t>
      </w:r>
    </w:p>
    <w:p w:rsidR="009B5D94" w:rsidRDefault="000D3A19">
      <w:pPr>
        <w:spacing w:line="616" w:lineRule="atLeast"/>
        <w:ind w:firstLine="624"/>
        <w:rPr>
          <w:sz w:val="32"/>
          <w:szCs w:val="32"/>
        </w:rPr>
      </w:pPr>
      <w:r>
        <w:rPr>
          <w:rFonts w:hint="eastAsia"/>
          <w:sz w:val="32"/>
          <w:szCs w:val="32"/>
        </w:rPr>
        <w:t>四、部门及岗位人员对本部门及岗位工作不负责，发生违规、违纪现象，查出一次处罚一次。</w:t>
      </w:r>
    </w:p>
    <w:p w:rsidR="009B5D94" w:rsidRDefault="000D3A19">
      <w:pPr>
        <w:spacing w:line="616" w:lineRule="atLeast"/>
        <w:ind w:firstLine="624"/>
        <w:rPr>
          <w:sz w:val="32"/>
          <w:szCs w:val="32"/>
        </w:rPr>
      </w:pPr>
      <w:r>
        <w:rPr>
          <w:rFonts w:hint="eastAsia"/>
          <w:sz w:val="32"/>
          <w:szCs w:val="32"/>
        </w:rPr>
        <w:t>五、对责任制度未落实，突破年度目标考核的部门给予该部门主管进行处罚，并取消当</w:t>
      </w:r>
      <w:proofErr w:type="gramStart"/>
      <w:r>
        <w:rPr>
          <w:rFonts w:hint="eastAsia"/>
          <w:sz w:val="32"/>
          <w:szCs w:val="32"/>
        </w:rPr>
        <w:t>年度内评先</w:t>
      </w:r>
      <w:proofErr w:type="gramEnd"/>
      <w:r>
        <w:rPr>
          <w:rFonts w:hint="eastAsia"/>
          <w:sz w:val="32"/>
          <w:szCs w:val="32"/>
        </w:rPr>
        <w:t>资格。</w:t>
      </w:r>
    </w:p>
    <w:p w:rsidR="009B5D94" w:rsidRDefault="000D3A19">
      <w:pPr>
        <w:spacing w:line="616" w:lineRule="atLeast"/>
        <w:ind w:firstLine="624"/>
        <w:rPr>
          <w:sz w:val="32"/>
          <w:szCs w:val="32"/>
        </w:rPr>
      </w:pPr>
      <w:r>
        <w:rPr>
          <w:rFonts w:hint="eastAsia"/>
          <w:sz w:val="32"/>
          <w:szCs w:val="32"/>
        </w:rPr>
        <w:t>六、凡违反国家法律、法规，造成责任事故的，由国家有关部门按相关规定处理，触犯刑律的由司法机关追究刑事责任。</w:t>
      </w:r>
    </w:p>
    <w:p w:rsidR="009B5D94" w:rsidRDefault="000D3A19">
      <w:pPr>
        <w:spacing w:line="616" w:lineRule="atLeast"/>
        <w:ind w:firstLine="624"/>
        <w:rPr>
          <w:sz w:val="32"/>
          <w:szCs w:val="32"/>
        </w:rPr>
      </w:pPr>
      <w:r>
        <w:rPr>
          <w:rFonts w:hint="eastAsia"/>
          <w:sz w:val="32"/>
          <w:szCs w:val="32"/>
        </w:rPr>
        <w:t>七、奖惩条件及标准</w:t>
      </w:r>
    </w:p>
    <w:p w:rsidR="009B5D94" w:rsidRDefault="000D3A19">
      <w:pPr>
        <w:spacing w:line="616" w:lineRule="atLeast"/>
        <w:ind w:firstLine="624"/>
        <w:rPr>
          <w:sz w:val="32"/>
          <w:szCs w:val="32"/>
        </w:rPr>
      </w:pPr>
      <w:r>
        <w:rPr>
          <w:rFonts w:hint="eastAsia"/>
          <w:sz w:val="32"/>
          <w:szCs w:val="32"/>
        </w:rPr>
        <w:t>1</w:t>
      </w:r>
      <w:r>
        <w:rPr>
          <w:rFonts w:hint="eastAsia"/>
          <w:sz w:val="32"/>
          <w:szCs w:val="32"/>
        </w:rPr>
        <w:t>、凡到上述第一条的，</w:t>
      </w:r>
      <w:proofErr w:type="gramStart"/>
      <w:r>
        <w:rPr>
          <w:rFonts w:hint="eastAsia"/>
          <w:sz w:val="32"/>
          <w:szCs w:val="32"/>
        </w:rPr>
        <w:t>奖部门</w:t>
      </w:r>
      <w:proofErr w:type="gramEnd"/>
      <w:r>
        <w:rPr>
          <w:rFonts w:hint="eastAsia"/>
          <w:sz w:val="32"/>
          <w:szCs w:val="32"/>
        </w:rPr>
        <w:t>员工现金</w:t>
      </w:r>
      <w:r>
        <w:rPr>
          <w:rFonts w:hint="eastAsia"/>
          <w:sz w:val="32"/>
          <w:szCs w:val="32"/>
        </w:rPr>
        <w:t>500</w:t>
      </w:r>
      <w:r>
        <w:rPr>
          <w:rFonts w:hint="eastAsia"/>
          <w:sz w:val="32"/>
          <w:szCs w:val="32"/>
        </w:rPr>
        <w:t>元，评为当年度年终先进部门。</w:t>
      </w:r>
    </w:p>
    <w:p w:rsidR="009B5D94" w:rsidRDefault="000D3A19">
      <w:pPr>
        <w:spacing w:line="616" w:lineRule="atLeast"/>
        <w:ind w:firstLine="624"/>
        <w:rPr>
          <w:sz w:val="32"/>
          <w:szCs w:val="32"/>
        </w:rPr>
      </w:pPr>
      <w:r>
        <w:rPr>
          <w:rFonts w:hint="eastAsia"/>
          <w:sz w:val="32"/>
          <w:szCs w:val="32"/>
        </w:rPr>
        <w:t>2</w:t>
      </w:r>
      <w:r>
        <w:rPr>
          <w:rFonts w:hint="eastAsia"/>
          <w:sz w:val="32"/>
          <w:szCs w:val="32"/>
        </w:rPr>
        <w:t>、凡达到上述第二条的，</w:t>
      </w:r>
      <w:proofErr w:type="gramStart"/>
      <w:r>
        <w:rPr>
          <w:rFonts w:hint="eastAsia"/>
          <w:sz w:val="32"/>
          <w:szCs w:val="32"/>
        </w:rPr>
        <w:t>奖部门</w:t>
      </w:r>
      <w:proofErr w:type="gramEnd"/>
      <w:r>
        <w:rPr>
          <w:rFonts w:hint="eastAsia"/>
          <w:sz w:val="32"/>
          <w:szCs w:val="32"/>
        </w:rPr>
        <w:t>300</w:t>
      </w:r>
      <w:r>
        <w:rPr>
          <w:rFonts w:hint="eastAsia"/>
          <w:sz w:val="32"/>
          <w:szCs w:val="32"/>
        </w:rPr>
        <w:t>元奖金。</w:t>
      </w:r>
    </w:p>
    <w:p w:rsidR="009B5D94" w:rsidRDefault="000D3A19">
      <w:pPr>
        <w:spacing w:line="616" w:lineRule="atLeast"/>
        <w:ind w:firstLine="624"/>
        <w:rPr>
          <w:sz w:val="32"/>
          <w:szCs w:val="32"/>
        </w:rPr>
      </w:pPr>
      <w:r>
        <w:rPr>
          <w:rFonts w:hint="eastAsia"/>
          <w:sz w:val="32"/>
          <w:szCs w:val="32"/>
        </w:rPr>
        <w:t>3</w:t>
      </w:r>
      <w:r>
        <w:rPr>
          <w:rFonts w:hint="eastAsia"/>
          <w:sz w:val="32"/>
          <w:szCs w:val="32"/>
        </w:rPr>
        <w:t>、凡达到上述第三条的，</w:t>
      </w:r>
      <w:proofErr w:type="gramStart"/>
      <w:r>
        <w:rPr>
          <w:rFonts w:hint="eastAsia"/>
          <w:sz w:val="32"/>
          <w:szCs w:val="32"/>
        </w:rPr>
        <w:t>奖部门</w:t>
      </w:r>
      <w:proofErr w:type="gramEnd"/>
      <w:r>
        <w:rPr>
          <w:rFonts w:hint="eastAsia"/>
          <w:sz w:val="32"/>
          <w:szCs w:val="32"/>
        </w:rPr>
        <w:t>500</w:t>
      </w:r>
      <w:r>
        <w:rPr>
          <w:rFonts w:hint="eastAsia"/>
          <w:sz w:val="32"/>
          <w:szCs w:val="32"/>
        </w:rPr>
        <w:t>元奖金。</w:t>
      </w:r>
    </w:p>
    <w:p w:rsidR="009B5D94" w:rsidRDefault="000D3A19">
      <w:pPr>
        <w:spacing w:line="616" w:lineRule="atLeast"/>
        <w:ind w:firstLine="624"/>
        <w:rPr>
          <w:sz w:val="32"/>
          <w:szCs w:val="32"/>
        </w:rPr>
      </w:pPr>
      <w:r>
        <w:rPr>
          <w:rFonts w:hint="eastAsia"/>
          <w:sz w:val="32"/>
          <w:szCs w:val="32"/>
        </w:rPr>
        <w:lastRenderedPageBreak/>
        <w:t>4</w:t>
      </w:r>
      <w:r>
        <w:rPr>
          <w:rFonts w:hint="eastAsia"/>
          <w:sz w:val="32"/>
          <w:szCs w:val="32"/>
        </w:rPr>
        <w:t>、凡违反上述第四条的，查出一起处罚一次，</w:t>
      </w:r>
      <w:proofErr w:type="gramStart"/>
      <w:r>
        <w:rPr>
          <w:rFonts w:hint="eastAsia"/>
          <w:sz w:val="32"/>
          <w:szCs w:val="32"/>
        </w:rPr>
        <w:t>处相关</w:t>
      </w:r>
      <w:proofErr w:type="gramEnd"/>
      <w:r>
        <w:rPr>
          <w:rFonts w:hint="eastAsia"/>
          <w:sz w:val="32"/>
          <w:szCs w:val="32"/>
        </w:rPr>
        <w:t>责任人</w:t>
      </w:r>
      <w:r>
        <w:rPr>
          <w:rFonts w:hint="eastAsia"/>
          <w:sz w:val="32"/>
          <w:szCs w:val="32"/>
        </w:rPr>
        <w:t>200</w:t>
      </w:r>
      <w:r>
        <w:rPr>
          <w:rFonts w:hint="eastAsia"/>
          <w:sz w:val="32"/>
          <w:szCs w:val="32"/>
        </w:rPr>
        <w:t>元罚款。</w:t>
      </w:r>
    </w:p>
    <w:p w:rsidR="009B5D94" w:rsidRDefault="000D3A19">
      <w:pPr>
        <w:spacing w:line="616" w:lineRule="atLeast"/>
        <w:ind w:firstLine="624"/>
        <w:rPr>
          <w:sz w:val="32"/>
          <w:szCs w:val="32"/>
        </w:rPr>
      </w:pPr>
      <w:r>
        <w:rPr>
          <w:rFonts w:hint="eastAsia"/>
          <w:sz w:val="32"/>
          <w:szCs w:val="32"/>
        </w:rPr>
        <w:t>5</w:t>
      </w:r>
      <w:r>
        <w:rPr>
          <w:rFonts w:hint="eastAsia"/>
          <w:sz w:val="32"/>
          <w:szCs w:val="32"/>
        </w:rPr>
        <w:t>、凡违反上述第五条的</w:t>
      </w:r>
      <w:proofErr w:type="gramStart"/>
      <w:r>
        <w:rPr>
          <w:rFonts w:hint="eastAsia"/>
          <w:sz w:val="32"/>
          <w:szCs w:val="32"/>
        </w:rPr>
        <w:t>处部门</w:t>
      </w:r>
      <w:proofErr w:type="gramEnd"/>
      <w:r>
        <w:rPr>
          <w:rFonts w:hint="eastAsia"/>
          <w:sz w:val="32"/>
          <w:szCs w:val="32"/>
        </w:rPr>
        <w:t>主管</w:t>
      </w:r>
      <w:r>
        <w:rPr>
          <w:rFonts w:hint="eastAsia"/>
          <w:sz w:val="32"/>
          <w:szCs w:val="32"/>
        </w:rPr>
        <w:t>500</w:t>
      </w:r>
      <w:r>
        <w:rPr>
          <w:rFonts w:hint="eastAsia"/>
          <w:sz w:val="32"/>
          <w:szCs w:val="32"/>
        </w:rPr>
        <w:t>元罚款，并取消该部门当年度评先、评优资格。</w:t>
      </w: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9B5D94">
      <w:pPr>
        <w:spacing w:line="545" w:lineRule="atLeast"/>
        <w:ind w:firstLine="624"/>
        <w:rPr>
          <w:sz w:val="32"/>
          <w:szCs w:val="32"/>
        </w:rPr>
      </w:pPr>
    </w:p>
    <w:p w:rsidR="009B5D94" w:rsidRDefault="000D3A19">
      <w:pPr>
        <w:jc w:val="center"/>
        <w:rPr>
          <w:b/>
          <w:bCs/>
          <w:sz w:val="44"/>
          <w:szCs w:val="44"/>
        </w:rPr>
      </w:pPr>
      <w:r>
        <w:rPr>
          <w:b/>
          <w:bCs/>
          <w:sz w:val="44"/>
          <w:szCs w:val="44"/>
        </w:rPr>
        <w:t>仪陇县</w:t>
      </w:r>
      <w:proofErr w:type="gramStart"/>
      <w:r>
        <w:rPr>
          <w:b/>
          <w:bCs/>
          <w:sz w:val="44"/>
          <w:szCs w:val="44"/>
        </w:rPr>
        <w:t>隆顺运业</w:t>
      </w:r>
      <w:proofErr w:type="gramEnd"/>
      <w:r>
        <w:rPr>
          <w:b/>
          <w:bCs/>
          <w:sz w:val="44"/>
          <w:szCs w:val="44"/>
        </w:rPr>
        <w:t>有限公司</w:t>
      </w:r>
      <w:r w:rsidR="00F60BB5">
        <w:rPr>
          <w:b/>
          <w:bCs/>
          <w:sz w:val="44"/>
          <w:szCs w:val="44"/>
        </w:rPr>
        <w:t>超长车站</w:t>
      </w:r>
      <w:r>
        <w:rPr>
          <w:b/>
          <w:bCs/>
          <w:sz w:val="44"/>
          <w:szCs w:val="44"/>
        </w:rPr>
        <w:t>分公司</w:t>
      </w:r>
    </w:p>
    <w:p w:rsidR="009B5D94" w:rsidRDefault="000D3A19">
      <w:pPr>
        <w:ind w:firstLine="624"/>
        <w:jc w:val="center"/>
        <w:rPr>
          <w:rFonts w:ascii="黑体" w:eastAsia="黑体" w:hAnsi="黑体"/>
          <w:sz w:val="44"/>
          <w:szCs w:val="44"/>
        </w:rPr>
      </w:pPr>
      <w:r>
        <w:rPr>
          <w:rFonts w:ascii="黑体" w:eastAsia="黑体" w:hAnsi="黑体" w:hint="eastAsia"/>
          <w:sz w:val="44"/>
          <w:szCs w:val="44"/>
        </w:rPr>
        <w:t>安全经费投入保障制度</w:t>
      </w:r>
    </w:p>
    <w:p w:rsidR="009B5D94" w:rsidRDefault="009B5D94">
      <w:pPr>
        <w:spacing w:line="782" w:lineRule="atLeast"/>
        <w:rPr>
          <w:rFonts w:ascii="黑体" w:eastAsia="黑体" w:hAnsi="黑体"/>
          <w:sz w:val="44"/>
          <w:szCs w:val="44"/>
        </w:rPr>
      </w:pPr>
    </w:p>
    <w:p w:rsidR="009B5D94" w:rsidRDefault="000D3A19">
      <w:pPr>
        <w:spacing w:line="657" w:lineRule="atLeast"/>
        <w:ind w:firstLine="624"/>
        <w:rPr>
          <w:sz w:val="32"/>
          <w:szCs w:val="32"/>
        </w:rPr>
      </w:pPr>
      <w:r>
        <w:rPr>
          <w:rFonts w:hint="eastAsia"/>
          <w:sz w:val="32"/>
          <w:szCs w:val="32"/>
        </w:rPr>
        <w:lastRenderedPageBreak/>
        <w:t>一、安全经费的管理制度应根据国家财政部、安监总局、《高危行业企业安全生产费用财务管理暂行办法》第十条规定，道路交通运输行业营业收入为计提依据，按照客运业务</w:t>
      </w:r>
      <w:r>
        <w:rPr>
          <w:rFonts w:hint="eastAsia"/>
          <w:sz w:val="32"/>
          <w:szCs w:val="32"/>
        </w:rPr>
        <w:t>1.5</w:t>
      </w:r>
      <w:r>
        <w:rPr>
          <w:rFonts w:hint="eastAsia"/>
          <w:sz w:val="32"/>
          <w:szCs w:val="32"/>
        </w:rPr>
        <w:t>％标准逐月提取安全管理。</w:t>
      </w:r>
    </w:p>
    <w:p w:rsidR="009B5D94" w:rsidRDefault="000D3A19">
      <w:pPr>
        <w:spacing w:line="657" w:lineRule="atLeast"/>
        <w:ind w:firstLine="624"/>
        <w:rPr>
          <w:sz w:val="32"/>
          <w:szCs w:val="32"/>
        </w:rPr>
      </w:pPr>
      <w:r>
        <w:rPr>
          <w:rFonts w:hint="eastAsia"/>
          <w:sz w:val="32"/>
          <w:szCs w:val="32"/>
        </w:rPr>
        <w:t>二、安全经费开支范围：（</w:t>
      </w:r>
      <w:r>
        <w:rPr>
          <w:rFonts w:hint="eastAsia"/>
          <w:sz w:val="32"/>
          <w:szCs w:val="32"/>
        </w:rPr>
        <w:t>1</w:t>
      </w:r>
      <w:r>
        <w:rPr>
          <w:rFonts w:hint="eastAsia"/>
          <w:sz w:val="32"/>
          <w:szCs w:val="32"/>
        </w:rPr>
        <w:t>）完善、改善和维护安全防护设备、设施支出；（</w:t>
      </w:r>
      <w:r>
        <w:rPr>
          <w:rFonts w:hint="eastAsia"/>
          <w:sz w:val="32"/>
          <w:szCs w:val="32"/>
        </w:rPr>
        <w:t>2</w:t>
      </w:r>
      <w:r>
        <w:rPr>
          <w:rFonts w:hint="eastAsia"/>
          <w:sz w:val="32"/>
          <w:szCs w:val="32"/>
        </w:rPr>
        <w:t>）配备必要的应急救援器材、设备和现场作业人员安全防护物品支出；（</w:t>
      </w:r>
      <w:r>
        <w:rPr>
          <w:rFonts w:hint="eastAsia"/>
          <w:sz w:val="32"/>
          <w:szCs w:val="32"/>
        </w:rPr>
        <w:t>3</w:t>
      </w:r>
      <w:r>
        <w:rPr>
          <w:rFonts w:hint="eastAsia"/>
          <w:sz w:val="32"/>
          <w:szCs w:val="32"/>
        </w:rPr>
        <w:t>）安全生产检查与评价支出；（</w:t>
      </w:r>
      <w:r>
        <w:rPr>
          <w:rFonts w:hint="eastAsia"/>
          <w:sz w:val="32"/>
          <w:szCs w:val="32"/>
        </w:rPr>
        <w:t>4</w:t>
      </w:r>
      <w:r>
        <w:rPr>
          <w:rFonts w:hint="eastAsia"/>
          <w:sz w:val="32"/>
          <w:szCs w:val="32"/>
        </w:rPr>
        <w:t>）重大危险源、重大事故隐患的评估、整改、监控支出；（</w:t>
      </w:r>
      <w:r>
        <w:rPr>
          <w:rFonts w:hint="eastAsia"/>
          <w:sz w:val="32"/>
          <w:szCs w:val="32"/>
        </w:rPr>
        <w:t>5</w:t>
      </w:r>
      <w:r>
        <w:rPr>
          <w:rFonts w:hint="eastAsia"/>
          <w:sz w:val="32"/>
          <w:szCs w:val="32"/>
        </w:rPr>
        <w:t>）安全生产宣传、教育和培训（包括驾驶员）以及应急救援宣传支出；（</w:t>
      </w:r>
      <w:r>
        <w:rPr>
          <w:rFonts w:hint="eastAsia"/>
          <w:sz w:val="32"/>
          <w:szCs w:val="32"/>
        </w:rPr>
        <w:t>6</w:t>
      </w:r>
      <w:r>
        <w:rPr>
          <w:rFonts w:hint="eastAsia"/>
          <w:sz w:val="32"/>
          <w:szCs w:val="32"/>
        </w:rPr>
        <w:t>）其它与安全生产相关的支出。</w:t>
      </w:r>
    </w:p>
    <w:p w:rsidR="009B5D94" w:rsidRDefault="000D3A19">
      <w:pPr>
        <w:spacing w:line="657" w:lineRule="atLeast"/>
        <w:ind w:firstLine="624"/>
        <w:rPr>
          <w:sz w:val="32"/>
          <w:szCs w:val="32"/>
        </w:rPr>
      </w:pPr>
      <w:r>
        <w:rPr>
          <w:rFonts w:hint="eastAsia"/>
          <w:sz w:val="32"/>
          <w:szCs w:val="32"/>
        </w:rPr>
        <w:t>三、安全经费财务必须单列</w:t>
      </w:r>
      <w:proofErr w:type="gramStart"/>
      <w:r>
        <w:rPr>
          <w:rFonts w:hint="eastAsia"/>
          <w:sz w:val="32"/>
          <w:szCs w:val="32"/>
        </w:rPr>
        <w:t>帐目</w:t>
      </w:r>
      <w:proofErr w:type="gramEnd"/>
      <w:r>
        <w:rPr>
          <w:rFonts w:hint="eastAsia"/>
          <w:sz w:val="32"/>
          <w:szCs w:val="32"/>
        </w:rPr>
        <w:t>，有预、决算，对与安全无关的项目严禁动用安全经费，否则，将严格追究相关责任人的责任。</w:t>
      </w: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0D3A19">
      <w:pPr>
        <w:jc w:val="center"/>
        <w:rPr>
          <w:b/>
          <w:bCs/>
          <w:sz w:val="44"/>
          <w:szCs w:val="44"/>
        </w:rPr>
      </w:pPr>
      <w:r>
        <w:rPr>
          <w:b/>
          <w:bCs/>
          <w:sz w:val="44"/>
          <w:szCs w:val="44"/>
        </w:rPr>
        <w:t>仪陇县</w:t>
      </w:r>
      <w:proofErr w:type="gramStart"/>
      <w:r>
        <w:rPr>
          <w:b/>
          <w:bCs/>
          <w:sz w:val="44"/>
          <w:szCs w:val="44"/>
        </w:rPr>
        <w:t>隆顺运业</w:t>
      </w:r>
      <w:proofErr w:type="gramEnd"/>
      <w:r>
        <w:rPr>
          <w:b/>
          <w:bCs/>
          <w:sz w:val="44"/>
          <w:szCs w:val="44"/>
        </w:rPr>
        <w:t>有限公司</w:t>
      </w:r>
      <w:r w:rsidR="00F60BB5">
        <w:rPr>
          <w:b/>
          <w:bCs/>
          <w:sz w:val="44"/>
          <w:szCs w:val="44"/>
        </w:rPr>
        <w:t>超长车站</w:t>
      </w:r>
      <w:r>
        <w:rPr>
          <w:b/>
          <w:bCs/>
          <w:sz w:val="44"/>
          <w:szCs w:val="44"/>
        </w:rPr>
        <w:t>分公司</w:t>
      </w:r>
    </w:p>
    <w:p w:rsidR="009B5D94" w:rsidRDefault="000D3A19">
      <w:pPr>
        <w:ind w:firstLine="624"/>
        <w:jc w:val="center"/>
        <w:rPr>
          <w:rFonts w:ascii="黑体" w:eastAsia="黑体" w:hAnsi="黑体"/>
          <w:spacing w:val="48"/>
          <w:sz w:val="44"/>
          <w:szCs w:val="44"/>
        </w:rPr>
      </w:pPr>
      <w:r>
        <w:rPr>
          <w:rFonts w:ascii="黑体" w:eastAsia="黑体" w:hAnsi="黑体" w:hint="eastAsia"/>
          <w:spacing w:val="48"/>
          <w:sz w:val="44"/>
          <w:szCs w:val="44"/>
        </w:rPr>
        <w:t>安全生产责任追究制度</w:t>
      </w:r>
    </w:p>
    <w:p w:rsidR="009B5D94" w:rsidRDefault="009B5D94">
      <w:pPr>
        <w:ind w:firstLine="624"/>
        <w:jc w:val="center"/>
        <w:rPr>
          <w:rFonts w:ascii="黑体" w:eastAsia="黑体" w:hAnsi="黑体"/>
          <w:spacing w:val="48"/>
          <w:sz w:val="44"/>
          <w:szCs w:val="44"/>
        </w:rPr>
      </w:pPr>
    </w:p>
    <w:p w:rsidR="009B5D94" w:rsidRDefault="000D3A19">
      <w:pPr>
        <w:spacing w:line="657" w:lineRule="atLeast"/>
        <w:ind w:firstLine="624"/>
        <w:rPr>
          <w:sz w:val="32"/>
          <w:szCs w:val="32"/>
        </w:rPr>
      </w:pPr>
      <w:r>
        <w:rPr>
          <w:rFonts w:hint="eastAsia"/>
          <w:sz w:val="32"/>
          <w:szCs w:val="32"/>
        </w:rPr>
        <w:t>为认真落实国家对安全生产事故责任追究，从严查处肇</w:t>
      </w:r>
      <w:r>
        <w:rPr>
          <w:rFonts w:hint="eastAsia"/>
          <w:sz w:val="32"/>
          <w:szCs w:val="32"/>
        </w:rPr>
        <w:lastRenderedPageBreak/>
        <w:t>事者，从业人员及相关责任人的责任，对责任不落实，在工作中走过场，不按操作规程操作，忽视安全生产法律、法规，违章肇事的人员，各部门要增强安全整治意识，做到严格、公正、文明查处违章，依照规定对生产、经营、从业人员、生产状况进行检查、指导、督促其建立健全安全生产责任制，落实防患措施，对不按规定从事生产经营的部门和从业人员有违反安全生产法规，造成事故的，依照规定加大处罚力度，并严格坚持事故原因未查清不放过，责任人员未处理不放过，整改措施未落实不放过，有关人员未受到教育不放过的“四不放过”原则，不仅要追究事故责任人的责任，同时还要追究有关负责人的领导责任。</w:t>
      </w:r>
    </w:p>
    <w:p w:rsidR="009B5D94" w:rsidRDefault="000D3A19">
      <w:pPr>
        <w:spacing w:line="657" w:lineRule="atLeast"/>
        <w:ind w:firstLine="624"/>
        <w:rPr>
          <w:sz w:val="32"/>
          <w:szCs w:val="32"/>
        </w:rPr>
      </w:pPr>
      <w:r>
        <w:rPr>
          <w:rFonts w:hint="eastAsia"/>
          <w:sz w:val="32"/>
          <w:szCs w:val="32"/>
        </w:rPr>
        <w:t>安全稽查部门要对多次发生事故的部门、岗位经常性进行隐患排查，及时进行隐患整改，做好验收记录，并制定切实可行的整改措施，认真落实，整改到位。</w:t>
      </w: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0D3A19">
      <w:pPr>
        <w:jc w:val="center"/>
        <w:rPr>
          <w:b/>
          <w:bCs/>
          <w:sz w:val="44"/>
          <w:szCs w:val="44"/>
        </w:rPr>
      </w:pPr>
      <w:r>
        <w:rPr>
          <w:b/>
          <w:bCs/>
          <w:sz w:val="44"/>
          <w:szCs w:val="44"/>
        </w:rPr>
        <w:t>仪陇县</w:t>
      </w:r>
      <w:proofErr w:type="gramStart"/>
      <w:r>
        <w:rPr>
          <w:b/>
          <w:bCs/>
          <w:sz w:val="44"/>
          <w:szCs w:val="44"/>
        </w:rPr>
        <w:t>隆顺运业</w:t>
      </w:r>
      <w:proofErr w:type="gramEnd"/>
      <w:r>
        <w:rPr>
          <w:b/>
          <w:bCs/>
          <w:sz w:val="44"/>
          <w:szCs w:val="44"/>
        </w:rPr>
        <w:t>有限公司</w:t>
      </w:r>
      <w:r w:rsidR="00F60BB5">
        <w:rPr>
          <w:b/>
          <w:bCs/>
          <w:sz w:val="44"/>
          <w:szCs w:val="44"/>
        </w:rPr>
        <w:t>超长车站</w:t>
      </w:r>
      <w:r>
        <w:rPr>
          <w:b/>
          <w:bCs/>
          <w:sz w:val="44"/>
          <w:szCs w:val="44"/>
        </w:rPr>
        <w:t>分公司</w:t>
      </w:r>
    </w:p>
    <w:p w:rsidR="009B5D94" w:rsidRDefault="000D3A19">
      <w:pPr>
        <w:spacing w:line="660" w:lineRule="exact"/>
        <w:jc w:val="center"/>
        <w:rPr>
          <w:rFonts w:ascii="黑体" w:eastAsia="黑体" w:hAnsi="黑体" w:cs="黑体"/>
          <w:sz w:val="44"/>
          <w:szCs w:val="44"/>
        </w:rPr>
      </w:pPr>
      <w:r>
        <w:rPr>
          <w:rFonts w:ascii="黑体" w:eastAsia="黑体" w:hAnsi="黑体" w:cs="黑体"/>
          <w:sz w:val="44"/>
          <w:szCs w:val="44"/>
        </w:rPr>
        <w:t>“</w:t>
      </w:r>
      <w:r>
        <w:rPr>
          <w:rFonts w:ascii="黑体" w:eastAsia="黑体" w:hAnsi="黑体" w:cs="黑体" w:hint="eastAsia"/>
          <w:sz w:val="44"/>
          <w:szCs w:val="44"/>
        </w:rPr>
        <w:t>三不进站</w:t>
      </w:r>
      <w:r>
        <w:rPr>
          <w:rFonts w:ascii="黑体" w:eastAsia="黑体" w:hAnsi="黑体" w:cs="黑体"/>
          <w:sz w:val="44"/>
          <w:szCs w:val="44"/>
        </w:rPr>
        <w:t>”</w:t>
      </w:r>
      <w:r>
        <w:rPr>
          <w:rFonts w:ascii="黑体" w:eastAsia="黑体" w:hAnsi="黑体" w:cs="黑体" w:hint="eastAsia"/>
          <w:sz w:val="44"/>
          <w:szCs w:val="44"/>
        </w:rPr>
        <w:t>、“六不出站”管理制度</w:t>
      </w:r>
    </w:p>
    <w:p w:rsidR="009B5D94" w:rsidRDefault="009B5D94">
      <w:pPr>
        <w:spacing w:line="660" w:lineRule="exact"/>
        <w:ind w:firstLineChars="200" w:firstLine="880"/>
        <w:rPr>
          <w:rFonts w:ascii="黑体" w:eastAsia="黑体" w:hAnsi="黑体" w:cs="黑体"/>
          <w:sz w:val="44"/>
          <w:szCs w:val="44"/>
        </w:rPr>
      </w:pPr>
    </w:p>
    <w:p w:rsidR="009B5D94" w:rsidRDefault="000D3A19">
      <w:pPr>
        <w:spacing w:line="660" w:lineRule="exact"/>
        <w:ind w:firstLineChars="200" w:firstLine="640"/>
        <w:rPr>
          <w:sz w:val="32"/>
          <w:szCs w:val="32"/>
        </w:rPr>
      </w:pPr>
      <w:r>
        <w:rPr>
          <w:rFonts w:hint="eastAsia"/>
          <w:sz w:val="32"/>
          <w:szCs w:val="32"/>
        </w:rPr>
        <w:t>为切实落实汽车客运站的安全管理，有效杜绝各类安全</w:t>
      </w:r>
      <w:r>
        <w:rPr>
          <w:rFonts w:hint="eastAsia"/>
          <w:sz w:val="32"/>
          <w:szCs w:val="32"/>
        </w:rPr>
        <w:lastRenderedPageBreak/>
        <w:t>隐患车辆出站，把安全运输从源头做起，确保广大人民群众生命财产安全，达到安全运输的目的，特制定本制度。</w:t>
      </w:r>
    </w:p>
    <w:p w:rsidR="009B5D94" w:rsidRDefault="000D3A19">
      <w:pPr>
        <w:spacing w:line="660" w:lineRule="exact"/>
        <w:ind w:firstLineChars="200" w:firstLine="640"/>
        <w:rPr>
          <w:sz w:val="32"/>
          <w:szCs w:val="32"/>
        </w:rPr>
      </w:pPr>
      <w:r>
        <w:rPr>
          <w:rFonts w:hint="eastAsia"/>
          <w:sz w:val="32"/>
          <w:szCs w:val="32"/>
        </w:rPr>
        <w:t>一、凡进本</w:t>
      </w:r>
      <w:proofErr w:type="gramStart"/>
      <w:r>
        <w:rPr>
          <w:rFonts w:hint="eastAsia"/>
          <w:sz w:val="32"/>
          <w:szCs w:val="32"/>
        </w:rPr>
        <w:t>站应班的</w:t>
      </w:r>
      <w:proofErr w:type="gramEnd"/>
      <w:r>
        <w:rPr>
          <w:rFonts w:hint="eastAsia"/>
          <w:sz w:val="32"/>
          <w:szCs w:val="32"/>
        </w:rPr>
        <w:t>车辆，必须服从车站管理人员的指导，在指定区域内下客，在</w:t>
      </w:r>
      <w:proofErr w:type="gramStart"/>
      <w:r>
        <w:rPr>
          <w:rFonts w:hint="eastAsia"/>
          <w:sz w:val="32"/>
          <w:szCs w:val="32"/>
        </w:rPr>
        <w:t>发班区装</w:t>
      </w:r>
      <w:proofErr w:type="gramEnd"/>
      <w:r>
        <w:rPr>
          <w:rFonts w:hint="eastAsia"/>
          <w:sz w:val="32"/>
          <w:szCs w:val="32"/>
        </w:rPr>
        <w:t>客。</w:t>
      </w:r>
    </w:p>
    <w:p w:rsidR="009B5D94" w:rsidRDefault="000D3A19">
      <w:pPr>
        <w:spacing w:line="660" w:lineRule="exact"/>
        <w:ind w:firstLineChars="200" w:firstLine="640"/>
        <w:rPr>
          <w:sz w:val="32"/>
          <w:szCs w:val="32"/>
        </w:rPr>
      </w:pPr>
      <w:r>
        <w:rPr>
          <w:rFonts w:hint="eastAsia"/>
          <w:sz w:val="32"/>
          <w:szCs w:val="32"/>
        </w:rPr>
        <w:t>二、车辆进出站，不得在通道和大门口上下旅客。</w:t>
      </w:r>
    </w:p>
    <w:p w:rsidR="009B5D94" w:rsidRDefault="000D3A19">
      <w:pPr>
        <w:spacing w:line="660" w:lineRule="exact"/>
        <w:ind w:firstLineChars="200" w:firstLine="640"/>
        <w:rPr>
          <w:sz w:val="32"/>
          <w:szCs w:val="32"/>
        </w:rPr>
      </w:pPr>
      <w:r>
        <w:rPr>
          <w:rFonts w:hint="eastAsia"/>
          <w:sz w:val="32"/>
          <w:szCs w:val="32"/>
        </w:rPr>
        <w:t>三、车站安全管理员不得放进无关车辆进站会客或接送旅客，凡接送旅客的车辆一律停在外面。</w:t>
      </w:r>
    </w:p>
    <w:p w:rsidR="009B5D94" w:rsidRDefault="000D3A19">
      <w:pPr>
        <w:spacing w:line="660" w:lineRule="exact"/>
        <w:ind w:firstLineChars="200" w:firstLine="640"/>
        <w:rPr>
          <w:sz w:val="32"/>
          <w:szCs w:val="32"/>
        </w:rPr>
      </w:pPr>
      <w:r>
        <w:rPr>
          <w:rFonts w:hint="eastAsia"/>
          <w:sz w:val="32"/>
          <w:szCs w:val="32"/>
        </w:rPr>
        <w:t>四、凡进站乘车的旅客行包，必须经本站进站安全检查员开包查验，确认无夹带危险物品后，方可放进站上车。</w:t>
      </w:r>
    </w:p>
    <w:p w:rsidR="009B5D94" w:rsidRDefault="000D3A19">
      <w:pPr>
        <w:spacing w:line="660" w:lineRule="exact"/>
        <w:ind w:firstLineChars="200" w:firstLine="640"/>
        <w:rPr>
          <w:sz w:val="32"/>
          <w:szCs w:val="32"/>
        </w:rPr>
      </w:pPr>
      <w:r>
        <w:rPr>
          <w:rFonts w:hint="eastAsia"/>
          <w:sz w:val="32"/>
          <w:szCs w:val="32"/>
        </w:rPr>
        <w:t>五、凡进本站乘车的旅客，一律凭票进站到候车室休息不得在场坝内乱跑，无关人员进站口一律不准放进站内。</w:t>
      </w:r>
    </w:p>
    <w:p w:rsidR="009B5D94" w:rsidRDefault="000D3A19">
      <w:pPr>
        <w:spacing w:line="660" w:lineRule="exact"/>
        <w:ind w:firstLineChars="200" w:firstLine="640"/>
        <w:rPr>
          <w:sz w:val="32"/>
          <w:szCs w:val="32"/>
        </w:rPr>
      </w:pPr>
      <w:r>
        <w:rPr>
          <w:rFonts w:hint="eastAsia"/>
          <w:sz w:val="32"/>
          <w:szCs w:val="32"/>
        </w:rPr>
        <w:t>六、凡进本</w:t>
      </w:r>
      <w:proofErr w:type="gramStart"/>
      <w:r>
        <w:rPr>
          <w:rFonts w:hint="eastAsia"/>
          <w:sz w:val="32"/>
          <w:szCs w:val="32"/>
        </w:rPr>
        <w:t>站应班的</w:t>
      </w:r>
      <w:proofErr w:type="gramEnd"/>
      <w:r>
        <w:rPr>
          <w:rFonts w:hint="eastAsia"/>
          <w:sz w:val="32"/>
          <w:szCs w:val="32"/>
        </w:rPr>
        <w:t>车辆，必须到检查台</w:t>
      </w:r>
      <w:proofErr w:type="gramStart"/>
      <w:r>
        <w:rPr>
          <w:rFonts w:hint="eastAsia"/>
          <w:sz w:val="32"/>
          <w:szCs w:val="32"/>
        </w:rPr>
        <w:t>经安全</w:t>
      </w:r>
      <w:proofErr w:type="gramEnd"/>
      <w:r>
        <w:rPr>
          <w:rFonts w:hint="eastAsia"/>
          <w:sz w:val="32"/>
          <w:szCs w:val="32"/>
        </w:rPr>
        <w:t>例检员按照检查项目，全部合格后，出具合格通知单到调度室，经对驾驶员资格、证照审验合格后报班售票装客。</w:t>
      </w:r>
    </w:p>
    <w:p w:rsidR="009B5D94" w:rsidRDefault="000D3A19">
      <w:pPr>
        <w:spacing w:line="660" w:lineRule="exact"/>
        <w:ind w:firstLineChars="200" w:firstLine="640"/>
        <w:rPr>
          <w:sz w:val="32"/>
          <w:szCs w:val="32"/>
        </w:rPr>
      </w:pPr>
      <w:r>
        <w:rPr>
          <w:rFonts w:hint="eastAsia"/>
          <w:sz w:val="32"/>
          <w:szCs w:val="32"/>
        </w:rPr>
        <w:t>七、车辆未经检验合格，驾驶员配备不符合规定，牌证和报</w:t>
      </w:r>
      <w:proofErr w:type="gramStart"/>
      <w:r>
        <w:rPr>
          <w:rFonts w:hint="eastAsia"/>
          <w:sz w:val="32"/>
          <w:szCs w:val="32"/>
        </w:rPr>
        <w:t>班手续</w:t>
      </w:r>
      <w:proofErr w:type="gramEnd"/>
      <w:r>
        <w:rPr>
          <w:rFonts w:hint="eastAsia"/>
          <w:sz w:val="32"/>
          <w:szCs w:val="32"/>
        </w:rPr>
        <w:t>不齐一律不准报班。</w:t>
      </w:r>
    </w:p>
    <w:p w:rsidR="009B5D94" w:rsidRDefault="000D3A19">
      <w:pPr>
        <w:spacing w:line="660" w:lineRule="exact"/>
        <w:ind w:firstLineChars="200" w:firstLine="640"/>
        <w:rPr>
          <w:sz w:val="32"/>
          <w:szCs w:val="32"/>
        </w:rPr>
      </w:pPr>
      <w:r>
        <w:rPr>
          <w:rFonts w:hint="eastAsia"/>
          <w:sz w:val="32"/>
          <w:szCs w:val="32"/>
        </w:rPr>
        <w:t>八、</w:t>
      </w:r>
      <w:proofErr w:type="gramStart"/>
      <w:r>
        <w:rPr>
          <w:rFonts w:hint="eastAsia"/>
          <w:sz w:val="32"/>
          <w:szCs w:val="32"/>
        </w:rPr>
        <w:t>凡参营本</w:t>
      </w:r>
      <w:proofErr w:type="gramEnd"/>
      <w:r>
        <w:rPr>
          <w:rFonts w:hint="eastAsia"/>
          <w:sz w:val="32"/>
          <w:szCs w:val="32"/>
        </w:rPr>
        <w:t>站的车辆驾驶员未经</w:t>
      </w:r>
      <w:proofErr w:type="gramStart"/>
      <w:r>
        <w:rPr>
          <w:rFonts w:hint="eastAsia"/>
          <w:sz w:val="32"/>
          <w:szCs w:val="32"/>
        </w:rPr>
        <w:t>资审或资审</w:t>
      </w:r>
      <w:proofErr w:type="gramEnd"/>
      <w:r>
        <w:rPr>
          <w:rFonts w:hint="eastAsia"/>
          <w:sz w:val="32"/>
          <w:szCs w:val="32"/>
        </w:rPr>
        <w:t>不合格，私自更换驾驶员冒名顶替者，一律不予派发班次。</w:t>
      </w:r>
    </w:p>
    <w:p w:rsidR="009B5D94" w:rsidRDefault="000D3A19">
      <w:pPr>
        <w:spacing w:line="660" w:lineRule="exact"/>
        <w:ind w:firstLineChars="200" w:firstLine="640"/>
        <w:rPr>
          <w:sz w:val="32"/>
          <w:szCs w:val="32"/>
        </w:rPr>
      </w:pPr>
      <w:r>
        <w:rPr>
          <w:rFonts w:hint="eastAsia"/>
          <w:sz w:val="32"/>
          <w:szCs w:val="32"/>
        </w:rPr>
        <w:t>九、旅客不系安全带不出站。</w:t>
      </w:r>
    </w:p>
    <w:p w:rsidR="009B5D94" w:rsidRDefault="000D3A19">
      <w:pPr>
        <w:spacing w:line="660" w:lineRule="exact"/>
        <w:ind w:firstLineChars="200" w:firstLine="640"/>
        <w:rPr>
          <w:sz w:val="32"/>
          <w:szCs w:val="32"/>
        </w:rPr>
      </w:pPr>
      <w:r>
        <w:rPr>
          <w:rFonts w:hint="eastAsia"/>
          <w:sz w:val="32"/>
          <w:szCs w:val="32"/>
        </w:rPr>
        <w:t>十、车辆未消毒不出站。</w:t>
      </w:r>
    </w:p>
    <w:p w:rsidR="009B5D94" w:rsidRDefault="000D3A19">
      <w:pPr>
        <w:spacing w:line="660" w:lineRule="exact"/>
        <w:ind w:firstLineChars="200" w:firstLine="640"/>
        <w:rPr>
          <w:sz w:val="32"/>
          <w:szCs w:val="32"/>
        </w:rPr>
      </w:pPr>
      <w:r>
        <w:rPr>
          <w:rFonts w:hint="eastAsia"/>
          <w:sz w:val="32"/>
          <w:szCs w:val="32"/>
        </w:rPr>
        <w:t>十一、经本站发出的车辆，必须</w:t>
      </w:r>
      <w:proofErr w:type="gramStart"/>
      <w:r>
        <w:rPr>
          <w:rFonts w:hint="eastAsia"/>
          <w:sz w:val="32"/>
          <w:szCs w:val="32"/>
        </w:rPr>
        <w:t>经安全</w:t>
      </w:r>
      <w:proofErr w:type="gramEnd"/>
      <w:r>
        <w:rPr>
          <w:rFonts w:hint="eastAsia"/>
          <w:sz w:val="32"/>
          <w:szCs w:val="32"/>
        </w:rPr>
        <w:t>例检、驾驶员资</w:t>
      </w:r>
      <w:r>
        <w:rPr>
          <w:rFonts w:hint="eastAsia"/>
          <w:sz w:val="32"/>
          <w:szCs w:val="32"/>
        </w:rPr>
        <w:lastRenderedPageBreak/>
        <w:t>质、“危险品”检查、核载检</w:t>
      </w:r>
      <w:proofErr w:type="gramStart"/>
      <w:r>
        <w:rPr>
          <w:rFonts w:hint="eastAsia"/>
          <w:sz w:val="32"/>
          <w:szCs w:val="32"/>
        </w:rPr>
        <w:t>査</w:t>
      </w:r>
      <w:proofErr w:type="gramEnd"/>
      <w:r>
        <w:rPr>
          <w:rFonts w:hint="eastAsia"/>
          <w:sz w:val="32"/>
          <w:szCs w:val="32"/>
        </w:rPr>
        <w:t>等情况全部合格并记录在案。本站各管理环节人员签字，驾驶员签字后，确认无误方可放行出站。</w:t>
      </w:r>
    </w:p>
    <w:p w:rsidR="009B5D94" w:rsidRDefault="000D3A19">
      <w:pPr>
        <w:spacing w:line="660" w:lineRule="exact"/>
        <w:ind w:firstLineChars="200" w:firstLine="640"/>
        <w:rPr>
          <w:sz w:val="32"/>
          <w:szCs w:val="32"/>
        </w:rPr>
      </w:pPr>
      <w:r>
        <w:rPr>
          <w:rFonts w:hint="eastAsia"/>
          <w:sz w:val="32"/>
          <w:szCs w:val="32"/>
        </w:rPr>
        <w:t>十二、凡本站发往各地线路的参营车辆，将根据气候的变化，因自然灾害引发的灾情，如道路中断，雷、雨、雾、雪等特殊天气情况下，为确保旅客安全，按照规定将停发相关方向车辆，参营单位和驾驶员必须无条件服从，并做好配合工作，等候时间，不得无理取闹，如有违者，按管理制度处理。</w:t>
      </w: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9B5D94">
      <w:pPr>
        <w:spacing w:line="657" w:lineRule="atLeast"/>
        <w:ind w:firstLine="624"/>
        <w:rPr>
          <w:sz w:val="32"/>
          <w:szCs w:val="32"/>
        </w:rPr>
      </w:pPr>
    </w:p>
    <w:p w:rsidR="009B5D94" w:rsidRDefault="000D3A19">
      <w:pPr>
        <w:spacing w:line="660" w:lineRule="exact"/>
        <w:jc w:val="center"/>
        <w:rPr>
          <w:rFonts w:ascii="宋体" w:eastAsia="宋体" w:hAnsi="宋体" w:cs="宋体"/>
          <w:b/>
          <w:bCs/>
          <w:sz w:val="44"/>
          <w:szCs w:val="44"/>
        </w:rPr>
      </w:pPr>
      <w:r>
        <w:rPr>
          <w:rFonts w:ascii="宋体" w:eastAsia="宋体" w:hAnsi="宋体" w:cs="宋体" w:hint="eastAsia"/>
          <w:b/>
          <w:bCs/>
          <w:sz w:val="44"/>
          <w:szCs w:val="44"/>
        </w:rPr>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w:t>
      </w:r>
      <w:r w:rsidR="00F60BB5">
        <w:rPr>
          <w:rFonts w:ascii="宋体" w:eastAsia="宋体" w:hAnsi="宋体" w:cs="宋体" w:hint="eastAsia"/>
          <w:b/>
          <w:bCs/>
          <w:sz w:val="44"/>
          <w:szCs w:val="44"/>
        </w:rPr>
        <w:t>超长车站</w:t>
      </w:r>
      <w:r>
        <w:rPr>
          <w:rFonts w:ascii="宋体" w:eastAsia="宋体" w:hAnsi="宋体" w:cs="宋体" w:hint="eastAsia"/>
          <w:b/>
          <w:bCs/>
          <w:sz w:val="44"/>
          <w:szCs w:val="44"/>
        </w:rPr>
        <w:t>分公司</w:t>
      </w:r>
    </w:p>
    <w:p w:rsidR="009B5D94" w:rsidRDefault="000D3A19">
      <w:pPr>
        <w:jc w:val="center"/>
        <w:rPr>
          <w:rFonts w:ascii="宋体" w:eastAsia="宋体" w:hAnsi="宋体" w:cs="宋体"/>
          <w:b/>
          <w:bCs/>
          <w:sz w:val="44"/>
          <w:szCs w:val="44"/>
        </w:rPr>
      </w:pPr>
      <w:r>
        <w:rPr>
          <w:rFonts w:ascii="宋体" w:eastAsia="宋体" w:hAnsi="宋体" w:cs="宋体" w:hint="eastAsia"/>
          <w:b/>
          <w:bCs/>
          <w:sz w:val="44"/>
          <w:szCs w:val="44"/>
        </w:rPr>
        <w:t>营运车辆安全检</w:t>
      </w:r>
      <w:proofErr w:type="gramStart"/>
      <w:r>
        <w:rPr>
          <w:rFonts w:ascii="宋体" w:eastAsia="宋体" w:hAnsi="宋体" w:cs="宋体" w:hint="eastAsia"/>
          <w:b/>
          <w:bCs/>
          <w:sz w:val="44"/>
          <w:szCs w:val="44"/>
        </w:rPr>
        <w:t>査</w:t>
      </w:r>
      <w:proofErr w:type="gramEnd"/>
      <w:r>
        <w:rPr>
          <w:rFonts w:ascii="宋体" w:eastAsia="宋体" w:hAnsi="宋体" w:cs="宋体" w:hint="eastAsia"/>
          <w:b/>
          <w:bCs/>
          <w:sz w:val="44"/>
          <w:szCs w:val="44"/>
        </w:rPr>
        <w:t>管理制度</w:t>
      </w:r>
    </w:p>
    <w:p w:rsidR="009B5D94" w:rsidRDefault="009B5D94">
      <w:pPr>
        <w:ind w:firstLineChars="200" w:firstLine="640"/>
        <w:rPr>
          <w:sz w:val="32"/>
          <w:szCs w:val="32"/>
        </w:rPr>
      </w:pPr>
    </w:p>
    <w:p w:rsidR="009B5D94" w:rsidRDefault="000D3A19">
      <w:pPr>
        <w:spacing w:line="700" w:lineRule="exact"/>
        <w:ind w:firstLineChars="200" w:firstLine="640"/>
        <w:rPr>
          <w:sz w:val="32"/>
          <w:szCs w:val="32"/>
        </w:rPr>
      </w:pPr>
      <w:r>
        <w:rPr>
          <w:rFonts w:hint="eastAsia"/>
          <w:sz w:val="32"/>
          <w:szCs w:val="32"/>
        </w:rPr>
        <w:t>为确保进站参</w:t>
      </w:r>
      <w:proofErr w:type="gramStart"/>
      <w:r>
        <w:rPr>
          <w:rFonts w:hint="eastAsia"/>
          <w:sz w:val="32"/>
          <w:szCs w:val="32"/>
        </w:rPr>
        <w:t>营车辆</w:t>
      </w:r>
      <w:proofErr w:type="gramEnd"/>
      <w:r>
        <w:rPr>
          <w:rFonts w:hint="eastAsia"/>
          <w:sz w:val="32"/>
          <w:szCs w:val="32"/>
        </w:rPr>
        <w:t>机械性能良好，严把车辆、驾驶员</w:t>
      </w:r>
      <w:r>
        <w:rPr>
          <w:rFonts w:hint="eastAsia"/>
          <w:sz w:val="32"/>
          <w:szCs w:val="32"/>
        </w:rPr>
        <w:lastRenderedPageBreak/>
        <w:t>安全源头关，特制定本制度。</w:t>
      </w:r>
    </w:p>
    <w:p w:rsidR="009B5D94" w:rsidRDefault="000D3A19">
      <w:pPr>
        <w:spacing w:line="700" w:lineRule="exact"/>
        <w:ind w:firstLineChars="200" w:firstLine="640"/>
        <w:rPr>
          <w:sz w:val="32"/>
          <w:szCs w:val="32"/>
        </w:rPr>
      </w:pPr>
      <w:r>
        <w:rPr>
          <w:rFonts w:hint="eastAsia"/>
          <w:sz w:val="32"/>
          <w:szCs w:val="32"/>
        </w:rPr>
        <w:t>一、对参</w:t>
      </w:r>
      <w:proofErr w:type="gramStart"/>
      <w:r>
        <w:rPr>
          <w:rFonts w:hint="eastAsia"/>
          <w:sz w:val="32"/>
          <w:szCs w:val="32"/>
        </w:rPr>
        <w:t>营报班车辆</w:t>
      </w:r>
      <w:proofErr w:type="gramEnd"/>
      <w:r>
        <w:rPr>
          <w:rFonts w:hint="eastAsia"/>
          <w:sz w:val="32"/>
          <w:szCs w:val="32"/>
        </w:rPr>
        <w:t>必须持有客运标志牌、行驶证、道路运输证、驾驶员从业资格证、驾驶证、车辆安全例检合格通知单、驾驶员资质证明，一切齐全有效，方可报班经营。</w:t>
      </w:r>
    </w:p>
    <w:p w:rsidR="009B5D94" w:rsidRDefault="000D3A19">
      <w:pPr>
        <w:spacing w:line="700" w:lineRule="exact"/>
        <w:ind w:firstLineChars="200" w:firstLine="640"/>
        <w:rPr>
          <w:sz w:val="32"/>
          <w:szCs w:val="32"/>
        </w:rPr>
      </w:pPr>
      <w:r>
        <w:rPr>
          <w:rFonts w:hint="eastAsia"/>
          <w:sz w:val="32"/>
          <w:szCs w:val="32"/>
        </w:rPr>
        <w:t>二、</w:t>
      </w:r>
      <w:proofErr w:type="gramStart"/>
      <w:r>
        <w:rPr>
          <w:rFonts w:hint="eastAsia"/>
          <w:sz w:val="32"/>
          <w:szCs w:val="32"/>
        </w:rPr>
        <w:t>由报班参营车辆</w:t>
      </w:r>
      <w:proofErr w:type="gramEnd"/>
      <w:r>
        <w:rPr>
          <w:rFonts w:hint="eastAsia"/>
          <w:sz w:val="32"/>
          <w:szCs w:val="32"/>
        </w:rPr>
        <w:t>现场对车辆的制动、转向、灯光、雨刮器、转动系统、轮胎气压和磨损程度例检，凡有一项不合格的不予安排班次。</w:t>
      </w:r>
    </w:p>
    <w:p w:rsidR="009B5D94" w:rsidRDefault="000D3A19">
      <w:pPr>
        <w:spacing w:line="700" w:lineRule="exact"/>
        <w:ind w:firstLineChars="200" w:firstLine="640"/>
        <w:rPr>
          <w:sz w:val="32"/>
          <w:szCs w:val="32"/>
        </w:rPr>
      </w:pPr>
      <w:r>
        <w:rPr>
          <w:rFonts w:hint="eastAsia"/>
          <w:sz w:val="32"/>
          <w:szCs w:val="32"/>
        </w:rPr>
        <w:t>三、</w:t>
      </w:r>
      <w:proofErr w:type="gramStart"/>
      <w:r>
        <w:rPr>
          <w:rFonts w:hint="eastAsia"/>
          <w:sz w:val="32"/>
          <w:szCs w:val="32"/>
        </w:rPr>
        <w:t>凡参营车辆</w:t>
      </w:r>
      <w:proofErr w:type="gramEnd"/>
      <w:r>
        <w:rPr>
          <w:rFonts w:hint="eastAsia"/>
          <w:sz w:val="32"/>
          <w:szCs w:val="32"/>
        </w:rPr>
        <w:t>随车配备安全设施，灭火器、消防锤、</w:t>
      </w:r>
    </w:p>
    <w:p w:rsidR="009B5D94" w:rsidRDefault="000D3A19">
      <w:pPr>
        <w:spacing w:line="700" w:lineRule="exact"/>
        <w:rPr>
          <w:sz w:val="32"/>
          <w:szCs w:val="32"/>
        </w:rPr>
      </w:pPr>
      <w:r>
        <w:rPr>
          <w:rFonts w:hint="eastAsia"/>
          <w:sz w:val="32"/>
          <w:szCs w:val="32"/>
        </w:rPr>
        <w:t>三角木、急救包、安全带、客运班线车辆春、冬季配有防滑链等设施按规定配置齐全有效。</w:t>
      </w:r>
    </w:p>
    <w:p w:rsidR="009B5D94" w:rsidRDefault="000D3A19">
      <w:pPr>
        <w:spacing w:line="700" w:lineRule="exact"/>
        <w:ind w:firstLineChars="200" w:firstLine="640"/>
        <w:rPr>
          <w:sz w:val="32"/>
          <w:szCs w:val="32"/>
        </w:rPr>
      </w:pPr>
      <w:r>
        <w:rPr>
          <w:rFonts w:hint="eastAsia"/>
          <w:sz w:val="32"/>
          <w:szCs w:val="32"/>
        </w:rPr>
        <w:t>四、</w:t>
      </w:r>
      <w:proofErr w:type="gramStart"/>
      <w:r>
        <w:rPr>
          <w:rFonts w:hint="eastAsia"/>
          <w:sz w:val="32"/>
          <w:szCs w:val="32"/>
        </w:rPr>
        <w:t>凡参营车辆</w:t>
      </w:r>
      <w:proofErr w:type="gramEnd"/>
      <w:r>
        <w:rPr>
          <w:rFonts w:hint="eastAsia"/>
          <w:sz w:val="32"/>
          <w:szCs w:val="32"/>
        </w:rPr>
        <w:t>必须同车站签订进站参</w:t>
      </w:r>
      <w:proofErr w:type="gramStart"/>
      <w:r>
        <w:rPr>
          <w:rFonts w:hint="eastAsia"/>
          <w:sz w:val="32"/>
          <w:szCs w:val="32"/>
        </w:rPr>
        <w:t>营安全</w:t>
      </w:r>
      <w:proofErr w:type="gramEnd"/>
      <w:r>
        <w:rPr>
          <w:rFonts w:hint="eastAsia"/>
          <w:sz w:val="32"/>
          <w:szCs w:val="32"/>
        </w:rPr>
        <w:t>合同书，并按核定的线路和核载乘员进行出站。</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660" w:lineRule="exact"/>
        <w:jc w:val="center"/>
        <w:rPr>
          <w:rFonts w:ascii="黑体" w:eastAsia="黑体" w:hAnsi="黑体" w:cs="黑体"/>
          <w:sz w:val="44"/>
          <w:szCs w:val="44"/>
        </w:rPr>
      </w:pPr>
      <w:r>
        <w:rPr>
          <w:rFonts w:ascii="黑体" w:eastAsia="黑体" w:hAnsi="黑体" w:cs="黑体" w:hint="eastAsia"/>
          <w:sz w:val="44"/>
          <w:szCs w:val="44"/>
        </w:rPr>
        <w:t>仪陇县</w:t>
      </w:r>
      <w:proofErr w:type="gramStart"/>
      <w:r>
        <w:rPr>
          <w:rFonts w:ascii="黑体" w:eastAsia="黑体" w:hAnsi="黑体" w:cs="黑体" w:hint="eastAsia"/>
          <w:sz w:val="44"/>
          <w:szCs w:val="44"/>
        </w:rPr>
        <w:t>隆顺运业</w:t>
      </w:r>
      <w:proofErr w:type="gramEnd"/>
      <w:r>
        <w:rPr>
          <w:rFonts w:ascii="黑体" w:eastAsia="黑体" w:hAnsi="黑体" w:cs="黑体" w:hint="eastAsia"/>
          <w:sz w:val="44"/>
          <w:szCs w:val="44"/>
        </w:rPr>
        <w:t>有限公司</w:t>
      </w:r>
      <w:r w:rsidR="00F60BB5">
        <w:rPr>
          <w:rFonts w:ascii="黑体" w:eastAsia="黑体" w:hAnsi="黑体" w:cs="黑体" w:hint="eastAsia"/>
          <w:sz w:val="44"/>
          <w:szCs w:val="44"/>
        </w:rPr>
        <w:t>超长车站</w:t>
      </w:r>
      <w:r>
        <w:rPr>
          <w:rFonts w:ascii="黑体" w:eastAsia="黑体" w:hAnsi="黑体" w:cs="黑体" w:hint="eastAsia"/>
          <w:sz w:val="44"/>
          <w:szCs w:val="44"/>
        </w:rPr>
        <w:t>分公司</w:t>
      </w:r>
    </w:p>
    <w:p w:rsidR="009B5D94" w:rsidRDefault="000D3A19">
      <w:pPr>
        <w:spacing w:line="723" w:lineRule="atLeast"/>
        <w:jc w:val="center"/>
        <w:rPr>
          <w:rFonts w:ascii="黑体" w:eastAsia="黑体" w:hAnsi="黑体"/>
          <w:b/>
          <w:sz w:val="44"/>
        </w:rPr>
      </w:pPr>
      <w:r>
        <w:rPr>
          <w:rFonts w:ascii="黑体" w:eastAsia="黑体" w:hAnsi="黑体" w:hint="eastAsia"/>
          <w:b/>
          <w:sz w:val="44"/>
        </w:rPr>
        <w:t>消 防 安 全 制 度</w:t>
      </w:r>
    </w:p>
    <w:p w:rsidR="009B5D94" w:rsidRDefault="009B5D94">
      <w:pPr>
        <w:spacing w:line="723" w:lineRule="atLeast"/>
        <w:ind w:firstLine="624"/>
        <w:rPr>
          <w:rFonts w:ascii="黑体" w:eastAsia="黑体" w:hAnsi="黑体"/>
          <w:b/>
          <w:sz w:val="44"/>
        </w:rPr>
      </w:pPr>
    </w:p>
    <w:p w:rsidR="009B5D94" w:rsidRDefault="000D3A19">
      <w:pPr>
        <w:spacing w:line="557" w:lineRule="atLeast"/>
        <w:ind w:firstLine="624"/>
        <w:rPr>
          <w:sz w:val="28"/>
        </w:rPr>
      </w:pPr>
      <w:r>
        <w:rPr>
          <w:rFonts w:hint="eastAsia"/>
          <w:sz w:val="28"/>
        </w:rPr>
        <w:t>为了加强对消防安全的管理，落实岗位责任，确保人民生命安全，</w:t>
      </w:r>
      <w:r>
        <w:rPr>
          <w:rFonts w:hint="eastAsia"/>
          <w:sz w:val="28"/>
        </w:rPr>
        <w:lastRenderedPageBreak/>
        <w:t>检查《中华人民共和国消防法》规定，制定本制度。</w:t>
      </w:r>
    </w:p>
    <w:p w:rsidR="009B5D94" w:rsidRDefault="000D3A19">
      <w:pPr>
        <w:spacing w:line="557" w:lineRule="atLeast"/>
        <w:ind w:firstLine="624"/>
        <w:rPr>
          <w:sz w:val="28"/>
        </w:rPr>
      </w:pPr>
      <w:r>
        <w:rPr>
          <w:rFonts w:hint="eastAsia"/>
          <w:sz w:val="28"/>
        </w:rPr>
        <w:t>一、车站在人员密集，经营场地的客运站、修理厂专设灭火消防器材设施设备，落实专人维护保管，并建立岗位职责。</w:t>
      </w:r>
    </w:p>
    <w:p w:rsidR="009B5D94" w:rsidRDefault="000D3A19">
      <w:pPr>
        <w:spacing w:line="557" w:lineRule="atLeast"/>
        <w:ind w:firstLine="624"/>
        <w:rPr>
          <w:sz w:val="28"/>
        </w:rPr>
      </w:pPr>
      <w:r>
        <w:rPr>
          <w:rFonts w:hint="eastAsia"/>
          <w:sz w:val="28"/>
        </w:rPr>
        <w:t>二、车站建立消防器材，人员档案，按期检查，并成立义务消防队，每年进行一次消防知识、技能培训和演练。</w:t>
      </w:r>
    </w:p>
    <w:p w:rsidR="009B5D94" w:rsidRDefault="000D3A19">
      <w:pPr>
        <w:spacing w:line="557" w:lineRule="atLeast"/>
        <w:ind w:firstLine="624"/>
        <w:rPr>
          <w:sz w:val="28"/>
        </w:rPr>
      </w:pPr>
      <w:r>
        <w:rPr>
          <w:rFonts w:hint="eastAsia"/>
          <w:sz w:val="28"/>
        </w:rPr>
        <w:t>三、为提高消防安全的预防能力，车站对消防安全加大投入，在安全储备金中列支，不得挪作他用。</w:t>
      </w:r>
    </w:p>
    <w:p w:rsidR="009B5D94" w:rsidRDefault="000D3A19">
      <w:pPr>
        <w:spacing w:line="557" w:lineRule="atLeast"/>
        <w:ind w:firstLine="624"/>
        <w:rPr>
          <w:sz w:val="28"/>
        </w:rPr>
      </w:pPr>
      <w:r>
        <w:rPr>
          <w:rFonts w:hint="eastAsia"/>
          <w:sz w:val="28"/>
        </w:rPr>
        <w:t>四、车站制定消防应急预案，一旦突发火灾，第一时间作出快速反应，即行初期扑灭，同时向消防机关报告。</w:t>
      </w:r>
    </w:p>
    <w:p w:rsidR="009B5D94" w:rsidRDefault="000D3A19">
      <w:pPr>
        <w:spacing w:line="557" w:lineRule="atLeast"/>
        <w:ind w:firstLine="624"/>
        <w:rPr>
          <w:sz w:val="28"/>
        </w:rPr>
      </w:pPr>
      <w:r>
        <w:rPr>
          <w:rFonts w:hint="eastAsia"/>
          <w:sz w:val="28"/>
        </w:rPr>
        <w:t>五、突发火灾时，在组织自救的同时，按照预案分工紧急疏散人员和车辆，全体义务消防队员全务以赴扑灭火灾，把损失降到最低限度。</w:t>
      </w:r>
    </w:p>
    <w:p w:rsidR="009B5D94" w:rsidRDefault="000D3A19">
      <w:pPr>
        <w:spacing w:line="557" w:lineRule="atLeast"/>
        <w:ind w:firstLine="624"/>
        <w:rPr>
          <w:sz w:val="28"/>
        </w:rPr>
      </w:pPr>
      <w:r>
        <w:rPr>
          <w:rFonts w:hint="eastAsia"/>
          <w:sz w:val="28"/>
        </w:rPr>
        <w:t>六、出现火灾后，保护好现场，积极协助消防机关的调查处理，查找火灾原则，并按四不放过的原则进行处理。</w:t>
      </w:r>
    </w:p>
    <w:p w:rsidR="009B5D94" w:rsidRDefault="009B5D94">
      <w:pPr>
        <w:spacing w:line="557" w:lineRule="atLeast"/>
        <w:ind w:firstLine="624"/>
        <w:rPr>
          <w:sz w:val="28"/>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660" w:lineRule="exact"/>
        <w:jc w:val="center"/>
        <w:rPr>
          <w:rFonts w:ascii="黑体" w:eastAsia="黑体" w:hAnsi="黑体" w:cs="黑体"/>
          <w:sz w:val="44"/>
          <w:szCs w:val="44"/>
        </w:rPr>
      </w:pPr>
      <w:r>
        <w:rPr>
          <w:rFonts w:ascii="黑体" w:eastAsia="黑体" w:hAnsi="黑体" w:cs="黑体" w:hint="eastAsia"/>
          <w:sz w:val="44"/>
          <w:szCs w:val="44"/>
        </w:rPr>
        <w:t>仪陇县</w:t>
      </w:r>
      <w:proofErr w:type="gramStart"/>
      <w:r>
        <w:rPr>
          <w:rFonts w:ascii="黑体" w:eastAsia="黑体" w:hAnsi="黑体" w:cs="黑体" w:hint="eastAsia"/>
          <w:sz w:val="44"/>
          <w:szCs w:val="44"/>
        </w:rPr>
        <w:t>隆顺运业</w:t>
      </w:r>
      <w:proofErr w:type="gramEnd"/>
      <w:r>
        <w:rPr>
          <w:rFonts w:ascii="黑体" w:eastAsia="黑体" w:hAnsi="黑体" w:cs="黑体" w:hint="eastAsia"/>
          <w:sz w:val="44"/>
          <w:szCs w:val="44"/>
        </w:rPr>
        <w:t>有限公司</w:t>
      </w:r>
      <w:r w:rsidR="00F60BB5">
        <w:rPr>
          <w:rFonts w:ascii="黑体" w:eastAsia="黑体" w:hAnsi="黑体" w:cs="黑体" w:hint="eastAsia"/>
          <w:sz w:val="44"/>
          <w:szCs w:val="44"/>
        </w:rPr>
        <w:t>超长车站</w:t>
      </w:r>
      <w:r>
        <w:rPr>
          <w:rFonts w:ascii="黑体" w:eastAsia="黑体" w:hAnsi="黑体" w:cs="黑体" w:hint="eastAsia"/>
          <w:sz w:val="44"/>
          <w:szCs w:val="44"/>
        </w:rPr>
        <w:t>分公司</w:t>
      </w:r>
    </w:p>
    <w:p w:rsidR="009B5D94" w:rsidRDefault="000D3A19">
      <w:pPr>
        <w:spacing w:line="660" w:lineRule="exact"/>
        <w:jc w:val="center"/>
        <w:rPr>
          <w:rFonts w:ascii="黑体" w:eastAsia="黑体" w:hAnsi="黑体" w:cs="黑体"/>
          <w:sz w:val="44"/>
          <w:szCs w:val="44"/>
        </w:rPr>
      </w:pPr>
      <w:r>
        <w:rPr>
          <w:rFonts w:ascii="黑体" w:eastAsia="黑体" w:hAnsi="黑体" w:cs="黑体"/>
          <w:sz w:val="44"/>
          <w:szCs w:val="44"/>
        </w:rPr>
        <w:t>客运班车报停报告制度</w:t>
      </w:r>
    </w:p>
    <w:p w:rsidR="009B5D94" w:rsidRDefault="009B5D94">
      <w:pPr>
        <w:spacing w:line="660" w:lineRule="exact"/>
        <w:jc w:val="center"/>
        <w:rPr>
          <w:rFonts w:ascii="黑体" w:eastAsia="黑体" w:hAnsi="黑体" w:cs="黑体"/>
          <w:sz w:val="44"/>
          <w:szCs w:val="44"/>
        </w:rPr>
      </w:pPr>
    </w:p>
    <w:p w:rsidR="009B5D94" w:rsidRDefault="000D3A19">
      <w:pPr>
        <w:ind w:firstLineChars="200" w:firstLine="640"/>
        <w:rPr>
          <w:sz w:val="32"/>
          <w:szCs w:val="32"/>
        </w:rPr>
      </w:pPr>
      <w:r>
        <w:rPr>
          <w:sz w:val="32"/>
          <w:szCs w:val="32"/>
        </w:rPr>
        <w:t>为维护道路运输市场秩序，保障通路运输安全，保护道</w:t>
      </w:r>
      <w:r>
        <w:rPr>
          <w:sz w:val="32"/>
          <w:szCs w:val="32"/>
        </w:rPr>
        <w:lastRenderedPageBreak/>
        <w:t>路运输有关各方当事人的合法权益，促进道路运输企业的健康发展。根据《中华人民共和国道路运输管理条例》、（通路旅客运输及客运站管理规定</w:t>
      </w:r>
      <w:proofErr w:type="gramStart"/>
      <w:r>
        <w:rPr>
          <w:sz w:val="32"/>
          <w:szCs w:val="32"/>
        </w:rPr>
        <w:t>》</w:t>
      </w:r>
      <w:proofErr w:type="gramEnd"/>
      <w:r>
        <w:rPr>
          <w:sz w:val="32"/>
          <w:szCs w:val="32"/>
        </w:rPr>
        <w:t>制定本条例</w:t>
      </w:r>
      <w:r>
        <w:rPr>
          <w:rFonts w:hint="eastAsia"/>
          <w:sz w:val="32"/>
          <w:szCs w:val="32"/>
        </w:rPr>
        <w:t>。</w:t>
      </w:r>
    </w:p>
    <w:p w:rsidR="009B5D94" w:rsidRDefault="000D3A19">
      <w:pPr>
        <w:ind w:firstLineChars="200" w:firstLine="640"/>
        <w:rPr>
          <w:sz w:val="32"/>
          <w:szCs w:val="32"/>
        </w:rPr>
      </w:pPr>
      <w:r>
        <w:rPr>
          <w:sz w:val="32"/>
          <w:szCs w:val="32"/>
        </w:rPr>
        <w:t>一、进站客运经营者应在发车</w:t>
      </w:r>
      <w:r>
        <w:rPr>
          <w:sz w:val="32"/>
          <w:szCs w:val="32"/>
        </w:rPr>
        <w:t>30</w:t>
      </w:r>
      <w:r>
        <w:rPr>
          <w:sz w:val="32"/>
          <w:szCs w:val="32"/>
        </w:rPr>
        <w:t>分钟前备齐相关证件进站等待发车，不得误班、脱班、停班。</w:t>
      </w:r>
    </w:p>
    <w:p w:rsidR="009B5D94" w:rsidRDefault="000D3A19">
      <w:pPr>
        <w:ind w:firstLineChars="200" w:firstLine="640"/>
        <w:rPr>
          <w:sz w:val="32"/>
          <w:szCs w:val="32"/>
        </w:rPr>
      </w:pPr>
      <w:r>
        <w:rPr>
          <w:sz w:val="32"/>
          <w:szCs w:val="32"/>
        </w:rPr>
        <w:t>二、进站客运经营者如不按时</w:t>
      </w:r>
      <w:proofErr w:type="gramStart"/>
      <w:r>
        <w:rPr>
          <w:sz w:val="32"/>
          <w:szCs w:val="32"/>
        </w:rPr>
        <w:t>派车辆</w:t>
      </w:r>
      <w:proofErr w:type="gramEnd"/>
      <w:r>
        <w:rPr>
          <w:sz w:val="32"/>
          <w:szCs w:val="32"/>
        </w:rPr>
        <w:t>应班，</w:t>
      </w:r>
      <w:r>
        <w:rPr>
          <w:sz w:val="32"/>
          <w:szCs w:val="32"/>
        </w:rPr>
        <w:t>1</w:t>
      </w:r>
      <w:r>
        <w:rPr>
          <w:sz w:val="32"/>
          <w:szCs w:val="32"/>
        </w:rPr>
        <w:t>小时以内视为误班，</w:t>
      </w:r>
      <w:r>
        <w:rPr>
          <w:sz w:val="32"/>
          <w:szCs w:val="32"/>
        </w:rPr>
        <w:t>1</w:t>
      </w:r>
      <w:r>
        <w:rPr>
          <w:sz w:val="32"/>
          <w:szCs w:val="32"/>
        </w:rPr>
        <w:t>小时以上视为脱班。但因车辆维修、肇事、丢失或交通堵塞等特殊原因，不能按时应班的客运企业，可以以电话等形式向不能应班的客运站报停，但应在</w:t>
      </w:r>
      <w:r>
        <w:rPr>
          <w:sz w:val="32"/>
          <w:szCs w:val="32"/>
        </w:rPr>
        <w:t>2</w:t>
      </w:r>
      <w:r>
        <w:rPr>
          <w:sz w:val="32"/>
          <w:szCs w:val="32"/>
        </w:rPr>
        <w:t>日内补交书面申请。</w:t>
      </w:r>
    </w:p>
    <w:p w:rsidR="009B5D94" w:rsidRDefault="000D3A19">
      <w:pPr>
        <w:ind w:firstLineChars="200" w:firstLine="640"/>
        <w:rPr>
          <w:sz w:val="32"/>
          <w:szCs w:val="32"/>
        </w:rPr>
      </w:pPr>
      <w:r>
        <w:rPr>
          <w:sz w:val="32"/>
          <w:szCs w:val="32"/>
        </w:rPr>
        <w:t>三、进站客运经营者因故不能发班的，应提前</w:t>
      </w:r>
      <w:r>
        <w:rPr>
          <w:sz w:val="32"/>
          <w:szCs w:val="32"/>
        </w:rPr>
        <w:t>1</w:t>
      </w:r>
      <w:r>
        <w:rPr>
          <w:sz w:val="32"/>
          <w:szCs w:val="32"/>
        </w:rPr>
        <w:t>日告知客运站经营者，双方以使协商调度车辆顶班。</w:t>
      </w:r>
    </w:p>
    <w:p w:rsidR="009B5D94" w:rsidRDefault="000D3A19">
      <w:pPr>
        <w:ind w:firstLineChars="200" w:firstLine="640"/>
        <w:rPr>
          <w:sz w:val="32"/>
          <w:szCs w:val="32"/>
        </w:rPr>
      </w:pPr>
      <w:r>
        <w:rPr>
          <w:sz w:val="32"/>
          <w:szCs w:val="32"/>
        </w:rPr>
        <w:t>四、客运班车停班时间在</w:t>
      </w:r>
      <w:r>
        <w:rPr>
          <w:sz w:val="32"/>
          <w:szCs w:val="32"/>
        </w:rPr>
        <w:t>3</w:t>
      </w:r>
      <w:r>
        <w:rPr>
          <w:sz w:val="32"/>
          <w:szCs w:val="32"/>
        </w:rPr>
        <w:t>日内，由客运企业向客运线路起点地客运站提出申请，无客运站的向客运路线起点地县级道路运输管理机构提出申请，经审查同意后发给《停班通知书》，客运企业凭《停班通知书》分别向起讫地客运站报停。</w:t>
      </w:r>
    </w:p>
    <w:p w:rsidR="009B5D94" w:rsidRDefault="000D3A19">
      <w:pPr>
        <w:ind w:firstLineChars="200" w:firstLine="640"/>
        <w:rPr>
          <w:sz w:val="32"/>
          <w:szCs w:val="32"/>
        </w:rPr>
      </w:pPr>
      <w:r>
        <w:rPr>
          <w:sz w:val="32"/>
          <w:szCs w:val="32"/>
        </w:rPr>
        <w:t>五、对无故停班达</w:t>
      </w:r>
      <w:r>
        <w:rPr>
          <w:sz w:val="32"/>
          <w:szCs w:val="32"/>
        </w:rPr>
        <w:t>3</w:t>
      </w:r>
      <w:r>
        <w:rPr>
          <w:sz w:val="32"/>
          <w:szCs w:val="32"/>
        </w:rPr>
        <w:t>日以上的进站班车，客运站经营者应当报告当地道路运输管理机构。</w:t>
      </w:r>
    </w:p>
    <w:p w:rsidR="009B5D94" w:rsidRDefault="000D3A19">
      <w:pPr>
        <w:ind w:firstLineChars="200" w:firstLine="640"/>
        <w:rPr>
          <w:sz w:val="32"/>
          <w:szCs w:val="32"/>
        </w:rPr>
      </w:pPr>
      <w:r>
        <w:rPr>
          <w:sz w:val="32"/>
          <w:szCs w:val="32"/>
        </w:rPr>
        <w:t>六、容运班车停班时间在</w:t>
      </w:r>
      <w:r>
        <w:rPr>
          <w:sz w:val="32"/>
          <w:szCs w:val="32"/>
        </w:rPr>
        <w:t>30</w:t>
      </w:r>
      <w:r>
        <w:rPr>
          <w:sz w:val="32"/>
          <w:szCs w:val="32"/>
        </w:rPr>
        <w:t>日内，由客运企业向客运线路起点地县级道路运输管理机构或驻站运管机构提出申请，审查同意后发给《停班通知书》，客运企业凭《停班通知书》向起讫地容运站报停。</w:t>
      </w:r>
    </w:p>
    <w:p w:rsidR="009B5D94" w:rsidRDefault="000D3A19">
      <w:pPr>
        <w:ind w:firstLineChars="200" w:firstLine="640"/>
        <w:rPr>
          <w:sz w:val="32"/>
          <w:szCs w:val="32"/>
        </w:rPr>
      </w:pPr>
      <w:r>
        <w:rPr>
          <w:sz w:val="32"/>
          <w:szCs w:val="32"/>
        </w:rPr>
        <w:lastRenderedPageBreak/>
        <w:t>七、停班时间在</w:t>
      </w:r>
      <w:r>
        <w:rPr>
          <w:sz w:val="32"/>
          <w:szCs w:val="32"/>
        </w:rPr>
        <w:t>180</w:t>
      </w:r>
      <w:r>
        <w:rPr>
          <w:sz w:val="32"/>
          <w:szCs w:val="32"/>
        </w:rPr>
        <w:t>日内，客运班车由客运企业</w:t>
      </w:r>
      <w:proofErr w:type="gramStart"/>
      <w:r>
        <w:rPr>
          <w:sz w:val="32"/>
          <w:szCs w:val="32"/>
        </w:rPr>
        <w:t>向市处提出</w:t>
      </w:r>
      <w:proofErr w:type="gramEnd"/>
      <w:r>
        <w:rPr>
          <w:sz w:val="32"/>
          <w:szCs w:val="32"/>
        </w:rPr>
        <w:t>申请，审查同意后发给《停班通知书》，客运企业凭《停班通知书》分别向起讫</w:t>
      </w:r>
      <w:proofErr w:type="gramStart"/>
      <w:r>
        <w:rPr>
          <w:sz w:val="32"/>
          <w:szCs w:val="32"/>
        </w:rPr>
        <w:t>地容运站</w:t>
      </w:r>
      <w:proofErr w:type="gramEnd"/>
      <w:r>
        <w:rPr>
          <w:sz w:val="32"/>
          <w:szCs w:val="32"/>
        </w:rPr>
        <w:t>报停。</w:t>
      </w:r>
    </w:p>
    <w:p w:rsidR="009B5D94" w:rsidRDefault="000D3A19">
      <w:pPr>
        <w:ind w:firstLineChars="200" w:firstLine="640"/>
        <w:rPr>
          <w:sz w:val="32"/>
          <w:szCs w:val="32"/>
        </w:rPr>
      </w:pPr>
      <w:r>
        <w:rPr>
          <w:sz w:val="32"/>
          <w:szCs w:val="32"/>
        </w:rPr>
        <w:t>八、客运班车停班时间超过</w:t>
      </w:r>
      <w:r>
        <w:rPr>
          <w:sz w:val="32"/>
          <w:szCs w:val="32"/>
        </w:rPr>
        <w:t>180</w:t>
      </w:r>
      <w:r>
        <w:rPr>
          <w:sz w:val="32"/>
          <w:szCs w:val="32"/>
        </w:rPr>
        <w:t>日，但客运经营许可自行撤消，客运企业在</w:t>
      </w:r>
      <w:r>
        <w:rPr>
          <w:sz w:val="32"/>
          <w:szCs w:val="32"/>
        </w:rPr>
        <w:t>10</w:t>
      </w:r>
      <w:r>
        <w:rPr>
          <w:sz w:val="32"/>
          <w:szCs w:val="32"/>
        </w:rPr>
        <w:t>日内将停班车辆《道路运输证》、客运线路标志牌交回所在地、县、市、区交管所，由各所</w:t>
      </w:r>
      <w:proofErr w:type="gramStart"/>
      <w:r>
        <w:rPr>
          <w:sz w:val="32"/>
          <w:szCs w:val="32"/>
        </w:rPr>
        <w:t>上报市处注销</w:t>
      </w:r>
      <w:proofErr w:type="gramEnd"/>
      <w:r>
        <w:rPr>
          <w:sz w:val="32"/>
          <w:szCs w:val="32"/>
        </w:rPr>
        <w:t>。</w:t>
      </w:r>
    </w:p>
    <w:p w:rsidR="009B5D94" w:rsidRDefault="000D3A19">
      <w:pPr>
        <w:ind w:firstLineChars="200" w:firstLine="640"/>
        <w:rPr>
          <w:sz w:val="32"/>
          <w:szCs w:val="32"/>
        </w:rPr>
      </w:pPr>
      <w:r>
        <w:rPr>
          <w:sz w:val="32"/>
          <w:szCs w:val="32"/>
        </w:rPr>
        <w:t>九、政府和道路运输机构临时抽调承担紧急运输任务的客运班车可不按以上制度执行。</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660" w:lineRule="exact"/>
        <w:jc w:val="center"/>
        <w:rPr>
          <w:rFonts w:ascii="黑体" w:eastAsia="黑体" w:hAnsi="黑体" w:cs="黑体"/>
          <w:sz w:val="44"/>
          <w:szCs w:val="44"/>
        </w:rPr>
      </w:pPr>
      <w:r>
        <w:rPr>
          <w:rFonts w:ascii="黑体" w:eastAsia="黑体" w:hAnsi="黑体" w:cs="黑体" w:hint="eastAsia"/>
          <w:sz w:val="44"/>
          <w:szCs w:val="44"/>
        </w:rPr>
        <w:t>仪陇县</w:t>
      </w:r>
      <w:proofErr w:type="gramStart"/>
      <w:r>
        <w:rPr>
          <w:rFonts w:ascii="黑体" w:eastAsia="黑体" w:hAnsi="黑体" w:cs="黑体" w:hint="eastAsia"/>
          <w:sz w:val="44"/>
          <w:szCs w:val="44"/>
        </w:rPr>
        <w:t>隆顺运业</w:t>
      </w:r>
      <w:proofErr w:type="gramEnd"/>
      <w:r>
        <w:rPr>
          <w:rFonts w:ascii="黑体" w:eastAsia="黑体" w:hAnsi="黑体" w:cs="黑体" w:hint="eastAsia"/>
          <w:sz w:val="44"/>
          <w:szCs w:val="44"/>
        </w:rPr>
        <w:t>有限公司</w:t>
      </w:r>
      <w:r w:rsidR="00F60BB5">
        <w:rPr>
          <w:rFonts w:ascii="黑体" w:eastAsia="黑体" w:hAnsi="黑体" w:cs="黑体" w:hint="eastAsia"/>
          <w:sz w:val="44"/>
          <w:szCs w:val="44"/>
        </w:rPr>
        <w:t>超长车站</w:t>
      </w:r>
      <w:r>
        <w:rPr>
          <w:rFonts w:ascii="黑体" w:eastAsia="黑体" w:hAnsi="黑体" w:cs="黑体" w:hint="eastAsia"/>
          <w:sz w:val="44"/>
          <w:szCs w:val="44"/>
        </w:rPr>
        <w:t>分公司</w:t>
      </w:r>
    </w:p>
    <w:p w:rsidR="009B5D94" w:rsidRDefault="000D3A19">
      <w:pPr>
        <w:spacing w:line="723" w:lineRule="atLeast"/>
        <w:jc w:val="center"/>
        <w:rPr>
          <w:rFonts w:ascii="黑体" w:eastAsia="黑体" w:hAnsi="黑体"/>
          <w:b/>
          <w:sz w:val="44"/>
          <w:szCs w:val="44"/>
        </w:rPr>
      </w:pPr>
      <w:r>
        <w:rPr>
          <w:rFonts w:ascii="黑体" w:eastAsia="黑体" w:hAnsi="黑体" w:hint="eastAsia"/>
          <w:b/>
          <w:sz w:val="44"/>
          <w:szCs w:val="44"/>
        </w:rPr>
        <w:t>针对不同气候安全状况分析制度</w:t>
      </w:r>
    </w:p>
    <w:p w:rsidR="009B5D94" w:rsidRDefault="009B5D94">
      <w:pPr>
        <w:spacing w:line="723" w:lineRule="atLeast"/>
        <w:ind w:firstLine="624"/>
        <w:rPr>
          <w:rFonts w:ascii="黑体" w:eastAsia="黑体" w:hAnsi="黑体"/>
          <w:b/>
          <w:sz w:val="44"/>
          <w:szCs w:val="44"/>
        </w:rPr>
      </w:pPr>
    </w:p>
    <w:p w:rsidR="009B5D94" w:rsidRDefault="000D3A19">
      <w:pPr>
        <w:spacing w:line="651" w:lineRule="atLeast"/>
        <w:ind w:firstLine="624"/>
        <w:rPr>
          <w:sz w:val="32"/>
          <w:szCs w:val="32"/>
        </w:rPr>
      </w:pPr>
      <w:r>
        <w:rPr>
          <w:rFonts w:hint="eastAsia"/>
          <w:sz w:val="32"/>
          <w:szCs w:val="32"/>
        </w:rPr>
        <w:t>为了做到安全运输，确保人民生命财产安全，根据一年四季气候特点，达到安全运输的目的，特制定如下制度：</w:t>
      </w:r>
    </w:p>
    <w:p w:rsidR="009B5D94" w:rsidRDefault="000D3A19">
      <w:pPr>
        <w:spacing w:line="651" w:lineRule="atLeast"/>
        <w:ind w:firstLine="624"/>
        <w:rPr>
          <w:sz w:val="32"/>
          <w:szCs w:val="32"/>
        </w:rPr>
      </w:pPr>
      <w:r>
        <w:rPr>
          <w:rFonts w:hint="eastAsia"/>
          <w:sz w:val="32"/>
          <w:szCs w:val="32"/>
        </w:rPr>
        <w:lastRenderedPageBreak/>
        <w:t>一、车站建立针对不同气候，确保安全运输委员会，由安委会成员担任。</w:t>
      </w:r>
    </w:p>
    <w:p w:rsidR="009B5D94" w:rsidRDefault="000D3A19">
      <w:pPr>
        <w:spacing w:line="651" w:lineRule="atLeast"/>
        <w:ind w:firstLine="624"/>
        <w:rPr>
          <w:sz w:val="32"/>
          <w:szCs w:val="32"/>
        </w:rPr>
      </w:pPr>
      <w:r>
        <w:rPr>
          <w:rFonts w:hint="eastAsia"/>
          <w:sz w:val="32"/>
          <w:szCs w:val="32"/>
        </w:rPr>
        <w:t>二、随时掌握国家和地方台的气象预报，及时分析车站营运线路经过地段可能出现因变化影响的安全运输因素，及时通知到驾驶员，做好预防措施。</w:t>
      </w:r>
    </w:p>
    <w:p w:rsidR="009B5D94" w:rsidRDefault="000D3A19">
      <w:pPr>
        <w:spacing w:line="651" w:lineRule="atLeast"/>
        <w:ind w:firstLine="624"/>
        <w:rPr>
          <w:sz w:val="32"/>
          <w:szCs w:val="32"/>
        </w:rPr>
      </w:pPr>
      <w:r>
        <w:rPr>
          <w:rFonts w:hint="eastAsia"/>
          <w:sz w:val="32"/>
          <w:szCs w:val="32"/>
        </w:rPr>
        <w:t>三、车站安全和生产管理部门对上级的气候变化通知及通报，应立即落实到客运站调度室，落实到驾乘人员头上。</w:t>
      </w:r>
    </w:p>
    <w:p w:rsidR="009B5D94" w:rsidRDefault="000D3A19">
      <w:pPr>
        <w:spacing w:line="651" w:lineRule="atLeast"/>
        <w:ind w:firstLine="624"/>
        <w:rPr>
          <w:sz w:val="32"/>
          <w:szCs w:val="32"/>
        </w:rPr>
      </w:pPr>
      <w:r>
        <w:rPr>
          <w:rFonts w:hint="eastAsia"/>
          <w:sz w:val="32"/>
          <w:szCs w:val="32"/>
        </w:rPr>
        <w:t>四、行车安全和气候分析，每月结合纳入对管理和驾驶员安全教育培训计划，落实到各安全管理环节。</w:t>
      </w:r>
    </w:p>
    <w:p w:rsidR="009B5D94" w:rsidRDefault="000D3A19">
      <w:pPr>
        <w:spacing w:line="651" w:lineRule="atLeast"/>
        <w:ind w:firstLine="624"/>
        <w:rPr>
          <w:sz w:val="32"/>
          <w:szCs w:val="32"/>
        </w:rPr>
      </w:pPr>
      <w:r>
        <w:rPr>
          <w:rFonts w:hint="eastAsia"/>
          <w:sz w:val="32"/>
          <w:szCs w:val="32"/>
        </w:rPr>
        <w:t>五、车站生产和安全部门每季必须制定气候分析安全</w:t>
      </w:r>
      <w:proofErr w:type="gramStart"/>
      <w:r>
        <w:rPr>
          <w:rFonts w:hint="eastAsia"/>
          <w:sz w:val="32"/>
          <w:szCs w:val="32"/>
        </w:rPr>
        <w:t>实实施</w:t>
      </w:r>
      <w:proofErr w:type="gramEnd"/>
      <w:r>
        <w:rPr>
          <w:rFonts w:hint="eastAsia"/>
          <w:sz w:val="32"/>
          <w:szCs w:val="32"/>
        </w:rPr>
        <w:t>方案，呈交安委会分析后，并组织实施。</w:t>
      </w:r>
    </w:p>
    <w:p w:rsidR="009B5D94" w:rsidRDefault="009B5D94">
      <w:pPr>
        <w:spacing w:line="598" w:lineRule="atLeast"/>
        <w:ind w:firstLine="624"/>
        <w:rPr>
          <w:sz w:val="32"/>
          <w:szCs w:val="32"/>
        </w:rPr>
      </w:pPr>
    </w:p>
    <w:p w:rsidR="009B5D94" w:rsidRDefault="009B5D94">
      <w:pPr>
        <w:spacing w:line="598" w:lineRule="atLeast"/>
        <w:ind w:firstLine="624"/>
        <w:rPr>
          <w:sz w:val="32"/>
          <w:szCs w:val="32"/>
        </w:rPr>
      </w:pPr>
    </w:p>
    <w:p w:rsidR="009B5D94" w:rsidRDefault="009B5D94">
      <w:pPr>
        <w:spacing w:line="598" w:lineRule="atLeast"/>
        <w:ind w:firstLine="624"/>
        <w:rPr>
          <w:sz w:val="32"/>
          <w:szCs w:val="32"/>
        </w:rPr>
      </w:pPr>
    </w:p>
    <w:p w:rsidR="009B5D94" w:rsidRDefault="009B5D94">
      <w:pPr>
        <w:spacing w:line="598" w:lineRule="atLeast"/>
        <w:ind w:firstLine="624"/>
        <w:rPr>
          <w:sz w:val="32"/>
          <w:szCs w:val="32"/>
        </w:rPr>
      </w:pPr>
    </w:p>
    <w:p w:rsidR="009B5D94" w:rsidRDefault="009B5D94">
      <w:pPr>
        <w:spacing w:line="598" w:lineRule="atLeast"/>
        <w:ind w:firstLine="624"/>
        <w:rPr>
          <w:sz w:val="32"/>
          <w:szCs w:val="32"/>
        </w:rPr>
      </w:pPr>
    </w:p>
    <w:p w:rsidR="009B5D94" w:rsidRDefault="000D3A19">
      <w:pPr>
        <w:spacing w:line="660" w:lineRule="exact"/>
        <w:jc w:val="center"/>
        <w:rPr>
          <w:rFonts w:ascii="黑体" w:eastAsia="黑体" w:hAnsi="黑体" w:cs="黑体"/>
          <w:sz w:val="44"/>
          <w:szCs w:val="44"/>
        </w:rPr>
      </w:pPr>
      <w:r>
        <w:rPr>
          <w:rFonts w:ascii="黑体" w:eastAsia="黑体" w:hAnsi="黑体" w:cs="黑体" w:hint="eastAsia"/>
          <w:sz w:val="44"/>
          <w:szCs w:val="44"/>
        </w:rPr>
        <w:t>仪陇县</w:t>
      </w:r>
      <w:proofErr w:type="gramStart"/>
      <w:r>
        <w:rPr>
          <w:rFonts w:ascii="黑体" w:eastAsia="黑体" w:hAnsi="黑体" w:cs="黑体" w:hint="eastAsia"/>
          <w:sz w:val="44"/>
          <w:szCs w:val="44"/>
        </w:rPr>
        <w:t>隆顺运业</w:t>
      </w:r>
      <w:proofErr w:type="gramEnd"/>
      <w:r>
        <w:rPr>
          <w:rFonts w:ascii="黑体" w:eastAsia="黑体" w:hAnsi="黑体" w:cs="黑体" w:hint="eastAsia"/>
          <w:sz w:val="44"/>
          <w:szCs w:val="44"/>
        </w:rPr>
        <w:t>有限公司</w:t>
      </w:r>
      <w:r w:rsidR="00F60BB5">
        <w:rPr>
          <w:rFonts w:ascii="黑体" w:eastAsia="黑体" w:hAnsi="黑体" w:cs="黑体" w:hint="eastAsia"/>
          <w:sz w:val="44"/>
          <w:szCs w:val="44"/>
        </w:rPr>
        <w:t>超长车站</w:t>
      </w:r>
      <w:r>
        <w:rPr>
          <w:rFonts w:ascii="黑体" w:eastAsia="黑体" w:hAnsi="黑体" w:cs="黑体" w:hint="eastAsia"/>
          <w:sz w:val="44"/>
          <w:szCs w:val="44"/>
        </w:rPr>
        <w:t>分公司</w:t>
      </w:r>
    </w:p>
    <w:p w:rsidR="009B5D94" w:rsidRDefault="000D3A19">
      <w:pPr>
        <w:spacing w:line="723" w:lineRule="atLeast"/>
        <w:jc w:val="center"/>
        <w:rPr>
          <w:rFonts w:ascii="黑体" w:eastAsia="黑体" w:hAnsi="黑体"/>
          <w:b/>
          <w:sz w:val="44"/>
          <w:szCs w:val="44"/>
        </w:rPr>
      </w:pPr>
      <w:r>
        <w:rPr>
          <w:rFonts w:ascii="黑体" w:eastAsia="黑体" w:hAnsi="黑体" w:hint="eastAsia"/>
          <w:b/>
          <w:sz w:val="44"/>
          <w:szCs w:val="44"/>
        </w:rPr>
        <w:t>职工合理化建议、安全隐患举报奖励制度</w:t>
      </w:r>
    </w:p>
    <w:p w:rsidR="009B5D94" w:rsidRDefault="009B5D94">
      <w:pPr>
        <w:spacing w:line="723" w:lineRule="atLeast"/>
        <w:ind w:firstLine="624"/>
        <w:rPr>
          <w:rFonts w:ascii="黑体" w:eastAsia="黑体" w:hAnsi="黑体"/>
          <w:b/>
          <w:sz w:val="44"/>
          <w:szCs w:val="44"/>
        </w:rPr>
      </w:pPr>
    </w:p>
    <w:p w:rsidR="009B5D94" w:rsidRDefault="000D3A19">
      <w:pPr>
        <w:spacing w:line="557" w:lineRule="atLeast"/>
        <w:ind w:firstLine="624"/>
        <w:rPr>
          <w:sz w:val="28"/>
          <w:szCs w:val="28"/>
        </w:rPr>
      </w:pPr>
      <w:r>
        <w:rPr>
          <w:rFonts w:hint="eastAsia"/>
          <w:sz w:val="28"/>
          <w:szCs w:val="28"/>
        </w:rPr>
        <w:t>一、为了建立现代企业制度，充分调动和发挥企业职工在管理及安全生产中的积极性、创造性，减少和杜绝安全隐患，避免安全事故，</w:t>
      </w:r>
      <w:r>
        <w:rPr>
          <w:rFonts w:hint="eastAsia"/>
          <w:sz w:val="28"/>
          <w:szCs w:val="28"/>
        </w:rPr>
        <w:lastRenderedPageBreak/>
        <w:t>保护国家和人民生命财产不受损失，达到安全生产的目的。</w:t>
      </w:r>
    </w:p>
    <w:p w:rsidR="009B5D94" w:rsidRDefault="000D3A19">
      <w:pPr>
        <w:spacing w:line="557" w:lineRule="atLeast"/>
        <w:ind w:firstLine="624"/>
        <w:rPr>
          <w:sz w:val="28"/>
          <w:szCs w:val="28"/>
        </w:rPr>
      </w:pPr>
      <w:r>
        <w:rPr>
          <w:rFonts w:hint="eastAsia"/>
          <w:sz w:val="28"/>
          <w:szCs w:val="28"/>
        </w:rPr>
        <w:t>二、车站广泛发动职工提合理化建议，群策群力，职工的企业职工办，尤其是安全生产工作群众最有说服力。</w:t>
      </w:r>
    </w:p>
    <w:p w:rsidR="009B5D94" w:rsidRDefault="000D3A19">
      <w:pPr>
        <w:spacing w:line="557" w:lineRule="atLeast"/>
        <w:ind w:firstLine="624"/>
        <w:rPr>
          <w:sz w:val="28"/>
          <w:szCs w:val="28"/>
        </w:rPr>
      </w:pPr>
      <w:r>
        <w:rPr>
          <w:rFonts w:hint="eastAsia"/>
          <w:sz w:val="28"/>
          <w:szCs w:val="28"/>
        </w:rPr>
        <w:t>三、车站设立提合理建议，安全隐患举报电话。</w:t>
      </w:r>
    </w:p>
    <w:p w:rsidR="009B5D94" w:rsidRDefault="000D3A19">
      <w:pPr>
        <w:spacing w:line="557" w:lineRule="atLeast"/>
        <w:ind w:firstLine="624"/>
        <w:rPr>
          <w:sz w:val="28"/>
          <w:szCs w:val="28"/>
        </w:rPr>
      </w:pPr>
      <w:r>
        <w:rPr>
          <w:rFonts w:hint="eastAsia"/>
          <w:sz w:val="28"/>
          <w:szCs w:val="28"/>
        </w:rPr>
        <w:t>四、职工提合理化和安全隐患举报形式，可采取书面或口头和几人联名的多种形式。车站设立合理化建议，安全隐患举报办公室，负责收集、整理、登记后，报车站安委会。</w:t>
      </w:r>
    </w:p>
    <w:p w:rsidR="009B5D94" w:rsidRDefault="000D3A19">
      <w:pPr>
        <w:spacing w:line="557" w:lineRule="atLeast"/>
        <w:ind w:firstLine="624"/>
        <w:rPr>
          <w:sz w:val="28"/>
          <w:szCs w:val="28"/>
        </w:rPr>
      </w:pPr>
      <w:r>
        <w:rPr>
          <w:rFonts w:hint="eastAsia"/>
          <w:sz w:val="28"/>
          <w:szCs w:val="28"/>
        </w:rPr>
        <w:t>五、凡职工提出的合理化建议和安全隐患采纳和整改情况，每年度必须在职工大会上公布。</w:t>
      </w:r>
    </w:p>
    <w:p w:rsidR="009B5D94" w:rsidRDefault="000D3A19">
      <w:pPr>
        <w:spacing w:line="557" w:lineRule="atLeast"/>
        <w:ind w:firstLine="624"/>
        <w:rPr>
          <w:sz w:val="28"/>
          <w:szCs w:val="28"/>
        </w:rPr>
      </w:pPr>
      <w:r>
        <w:rPr>
          <w:rFonts w:hint="eastAsia"/>
          <w:sz w:val="28"/>
          <w:szCs w:val="28"/>
        </w:rPr>
        <w:t>六、职工的合理化建议和安全隐患举报，车站分别设立合理化建议和安全隐患举报奖，分别为：合理化建议</w:t>
      </w:r>
      <w:r>
        <w:rPr>
          <w:rFonts w:hint="eastAsia"/>
          <w:sz w:val="28"/>
          <w:szCs w:val="28"/>
        </w:rPr>
        <w:t>50</w:t>
      </w:r>
      <w:r>
        <w:rPr>
          <w:rFonts w:hint="eastAsia"/>
          <w:sz w:val="28"/>
          <w:szCs w:val="28"/>
        </w:rPr>
        <w:t>元／人次，隐患举报</w:t>
      </w:r>
      <w:r>
        <w:rPr>
          <w:rFonts w:hint="eastAsia"/>
          <w:sz w:val="28"/>
          <w:szCs w:val="28"/>
        </w:rPr>
        <w:t>100</w:t>
      </w:r>
      <w:r>
        <w:rPr>
          <w:rFonts w:hint="eastAsia"/>
          <w:sz w:val="28"/>
          <w:szCs w:val="28"/>
        </w:rPr>
        <w:t>元／人次，年内兑现。</w:t>
      </w:r>
    </w:p>
    <w:p w:rsidR="009B5D94" w:rsidRDefault="000D3A19">
      <w:pPr>
        <w:spacing w:line="557" w:lineRule="atLeast"/>
        <w:ind w:firstLine="624"/>
        <w:rPr>
          <w:sz w:val="28"/>
          <w:szCs w:val="28"/>
        </w:rPr>
      </w:pPr>
      <w:r>
        <w:rPr>
          <w:rFonts w:hint="eastAsia"/>
          <w:sz w:val="28"/>
          <w:szCs w:val="28"/>
        </w:rPr>
        <w:t>七、凡职工举报的安全隐患，本站未有落实的，可越级向上级机关举报。</w:t>
      </w:r>
    </w:p>
    <w:p w:rsidR="009B5D94" w:rsidRDefault="009B5D94">
      <w:pPr>
        <w:spacing w:line="557" w:lineRule="atLeast"/>
        <w:ind w:firstLine="624"/>
        <w:rPr>
          <w:sz w:val="28"/>
          <w:szCs w:val="28"/>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660" w:lineRule="exact"/>
        <w:jc w:val="center"/>
        <w:rPr>
          <w:rFonts w:ascii="黑体" w:eastAsia="黑体" w:hAnsi="黑体" w:cs="黑体"/>
          <w:sz w:val="44"/>
          <w:szCs w:val="44"/>
        </w:rPr>
      </w:pPr>
      <w:r>
        <w:rPr>
          <w:rFonts w:ascii="黑体" w:eastAsia="黑体" w:hAnsi="黑体" w:cs="黑体"/>
          <w:sz w:val="44"/>
          <w:szCs w:val="44"/>
        </w:rPr>
        <w:t>仪陇县</w:t>
      </w:r>
      <w:proofErr w:type="gramStart"/>
      <w:r>
        <w:rPr>
          <w:rFonts w:ascii="黑体" w:eastAsia="黑体" w:hAnsi="黑体" w:cs="黑体"/>
          <w:sz w:val="44"/>
          <w:szCs w:val="44"/>
        </w:rPr>
        <w:t>隆顺运业</w:t>
      </w:r>
      <w:proofErr w:type="gramEnd"/>
      <w:r>
        <w:rPr>
          <w:rFonts w:ascii="黑体" w:eastAsia="黑体" w:hAnsi="黑体" w:cs="黑体"/>
          <w:sz w:val="44"/>
          <w:szCs w:val="44"/>
        </w:rPr>
        <w:t>有限公司</w:t>
      </w:r>
      <w:r w:rsidR="00F60BB5">
        <w:rPr>
          <w:rFonts w:ascii="黑体" w:eastAsia="黑体" w:hAnsi="黑体" w:cs="黑体"/>
          <w:sz w:val="44"/>
          <w:szCs w:val="44"/>
        </w:rPr>
        <w:t>超长车站</w:t>
      </w:r>
      <w:r>
        <w:rPr>
          <w:rFonts w:ascii="黑体" w:eastAsia="黑体" w:hAnsi="黑体" w:cs="黑体"/>
          <w:sz w:val="44"/>
          <w:szCs w:val="44"/>
        </w:rPr>
        <w:t>分公司</w:t>
      </w:r>
    </w:p>
    <w:p w:rsidR="009B5D94" w:rsidRDefault="000D3A19">
      <w:pPr>
        <w:spacing w:line="660" w:lineRule="exact"/>
        <w:jc w:val="center"/>
        <w:rPr>
          <w:rFonts w:ascii="黑体" w:eastAsia="黑体" w:hAnsi="黑体" w:cs="黑体"/>
          <w:sz w:val="44"/>
          <w:szCs w:val="44"/>
        </w:rPr>
      </w:pPr>
      <w:r>
        <w:rPr>
          <w:rFonts w:ascii="黑体" w:eastAsia="黑体" w:hAnsi="黑体" w:cs="黑体"/>
          <w:sz w:val="44"/>
          <w:szCs w:val="44"/>
        </w:rPr>
        <w:t>环境卫生管理制度</w:t>
      </w:r>
    </w:p>
    <w:p w:rsidR="009B5D94" w:rsidRDefault="009B5D94">
      <w:pPr>
        <w:spacing w:line="660" w:lineRule="exact"/>
        <w:jc w:val="center"/>
        <w:rPr>
          <w:rFonts w:ascii="黑体" w:eastAsia="黑体" w:hAnsi="黑体" w:cs="黑体"/>
          <w:sz w:val="44"/>
          <w:szCs w:val="44"/>
        </w:rPr>
      </w:pPr>
    </w:p>
    <w:p w:rsidR="009B5D94" w:rsidRDefault="000D3A19">
      <w:pPr>
        <w:ind w:firstLineChars="200" w:firstLine="640"/>
        <w:rPr>
          <w:sz w:val="32"/>
          <w:szCs w:val="32"/>
        </w:rPr>
      </w:pPr>
      <w:r>
        <w:rPr>
          <w:sz w:val="32"/>
          <w:szCs w:val="32"/>
        </w:rPr>
        <w:t>为搞好车站公共环境卫生的管理和处理，保护人民生命安全和身体健康，及时有效地防止传染病源，根据政府卫生</w:t>
      </w:r>
      <w:r>
        <w:rPr>
          <w:sz w:val="32"/>
          <w:szCs w:val="32"/>
        </w:rPr>
        <w:lastRenderedPageBreak/>
        <w:t>管理部门的卫生防疫要求和部署，特制</w:t>
      </w:r>
      <w:proofErr w:type="gramStart"/>
      <w:r>
        <w:rPr>
          <w:sz w:val="32"/>
          <w:szCs w:val="32"/>
        </w:rPr>
        <w:t>定本站</w:t>
      </w:r>
      <w:proofErr w:type="gramEnd"/>
      <w:r>
        <w:rPr>
          <w:sz w:val="32"/>
          <w:szCs w:val="32"/>
        </w:rPr>
        <w:t>环境卫生管理制度。</w:t>
      </w:r>
    </w:p>
    <w:p w:rsidR="009B5D94" w:rsidRDefault="000D3A19">
      <w:pPr>
        <w:ind w:firstLineChars="200" w:firstLine="640"/>
        <w:rPr>
          <w:sz w:val="32"/>
          <w:szCs w:val="32"/>
        </w:rPr>
      </w:pPr>
      <w:r>
        <w:rPr>
          <w:sz w:val="32"/>
          <w:szCs w:val="32"/>
        </w:rPr>
        <w:t>一、车站建立卫生防疫机制，由站长任主任，副站长任副主任，并设立兼职卫生防疫员一名，负责站内的卫生防疫工作。</w:t>
      </w:r>
    </w:p>
    <w:p w:rsidR="009B5D94" w:rsidRDefault="000D3A19">
      <w:pPr>
        <w:ind w:firstLineChars="200" w:firstLine="640"/>
        <w:rPr>
          <w:sz w:val="32"/>
          <w:szCs w:val="32"/>
        </w:rPr>
      </w:pPr>
      <w:r>
        <w:rPr>
          <w:sz w:val="32"/>
          <w:szCs w:val="32"/>
        </w:rPr>
        <w:t>二、本站按年度不同季节采取应对措施，搞好车站清洁卫生，并</w:t>
      </w:r>
      <w:proofErr w:type="gramStart"/>
      <w:r>
        <w:rPr>
          <w:sz w:val="32"/>
          <w:szCs w:val="32"/>
        </w:rPr>
        <w:t>防止站外传</w:t>
      </w:r>
      <w:proofErr w:type="gramEnd"/>
      <w:r>
        <w:rPr>
          <w:sz w:val="32"/>
          <w:szCs w:val="32"/>
        </w:rPr>
        <w:t>染病带入。一旦出现传染疾病发生，本站将按政府卫生部门的规定，购置药品进行场地消毒处理，隔离病源。</w:t>
      </w:r>
    </w:p>
    <w:p w:rsidR="009B5D94" w:rsidRDefault="000D3A19">
      <w:pPr>
        <w:ind w:firstLineChars="200" w:firstLine="640"/>
        <w:rPr>
          <w:sz w:val="32"/>
          <w:szCs w:val="32"/>
        </w:rPr>
      </w:pPr>
      <w:r>
        <w:rPr>
          <w:sz w:val="32"/>
          <w:szCs w:val="32"/>
        </w:rPr>
        <w:t>三、如发生地区性流行疾病疫情时，通过车辆广播、传单向从业人员和乘车旅客宣传，正面引导，加强防患措施，确保车站秩序井然。</w:t>
      </w:r>
    </w:p>
    <w:p w:rsidR="009B5D94" w:rsidRDefault="000D3A19">
      <w:pPr>
        <w:ind w:firstLineChars="200" w:firstLine="640"/>
        <w:rPr>
          <w:sz w:val="32"/>
          <w:szCs w:val="32"/>
        </w:rPr>
      </w:pPr>
      <w:r>
        <w:rPr>
          <w:sz w:val="32"/>
          <w:szCs w:val="32"/>
        </w:rPr>
        <w:t>四、如发生流行性传染病时，本站将对车站场地、应班车辆实行每天消毒，保持车站及车辆清洁卫生。</w:t>
      </w:r>
    </w:p>
    <w:p w:rsidR="009B5D94" w:rsidRDefault="000D3A19">
      <w:pPr>
        <w:ind w:firstLineChars="200" w:firstLine="640"/>
        <w:rPr>
          <w:sz w:val="32"/>
          <w:szCs w:val="32"/>
        </w:rPr>
      </w:pPr>
      <w:r>
        <w:rPr>
          <w:sz w:val="32"/>
          <w:szCs w:val="32"/>
        </w:rPr>
        <w:t>五、本站建立流行性疾病处置项案，如出现流行性疾病时，按照政府部门的要求即行启动防控预案。</w:t>
      </w:r>
    </w:p>
    <w:p w:rsidR="009B5D94" w:rsidRDefault="000D3A19">
      <w:pPr>
        <w:ind w:firstLineChars="200" w:firstLine="640"/>
        <w:rPr>
          <w:sz w:val="32"/>
          <w:szCs w:val="32"/>
        </w:rPr>
      </w:pPr>
      <w:r>
        <w:rPr>
          <w:sz w:val="32"/>
          <w:szCs w:val="32"/>
        </w:rPr>
        <w:t>六、本站设立卫生知识和健康知识宣传栏，按季节利用黑板、图片、广播等向从业人员和大旅客宣传卫生常识和要求，并按制度进行灭害消毒工作。</w:t>
      </w:r>
    </w:p>
    <w:p w:rsidR="009B5D94" w:rsidRDefault="000D3A19">
      <w:pPr>
        <w:ind w:firstLineChars="200" w:firstLine="640"/>
        <w:rPr>
          <w:sz w:val="32"/>
          <w:szCs w:val="32"/>
        </w:rPr>
      </w:pPr>
      <w:r>
        <w:rPr>
          <w:sz w:val="32"/>
          <w:szCs w:val="32"/>
        </w:rPr>
        <w:t>七、建立卫生检查制度，凡车站公共场地、参营客车每天必须保持清洁，并进行登记，建立卫生档案；凡出现不</w:t>
      </w:r>
      <w:proofErr w:type="gramStart"/>
      <w:r>
        <w:rPr>
          <w:sz w:val="32"/>
          <w:szCs w:val="32"/>
        </w:rPr>
        <w:t>清洁卫仕</w:t>
      </w:r>
      <w:proofErr w:type="gramEnd"/>
      <w:r>
        <w:rPr>
          <w:sz w:val="32"/>
          <w:szCs w:val="32"/>
        </w:rPr>
        <w:t>的现象，必须立即整改。</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660" w:lineRule="exact"/>
        <w:jc w:val="center"/>
        <w:rPr>
          <w:rFonts w:ascii="宋体" w:eastAsia="宋体" w:hAnsi="宋体" w:cs="宋体"/>
          <w:b/>
          <w:bCs/>
          <w:sz w:val="44"/>
          <w:szCs w:val="44"/>
        </w:rPr>
      </w:pPr>
      <w:r>
        <w:rPr>
          <w:rFonts w:ascii="宋体" w:eastAsia="宋体" w:hAnsi="宋体" w:cs="宋体" w:hint="eastAsia"/>
          <w:b/>
          <w:bCs/>
          <w:sz w:val="44"/>
          <w:szCs w:val="44"/>
        </w:rPr>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w:t>
      </w:r>
      <w:r w:rsidR="00F60BB5">
        <w:rPr>
          <w:rFonts w:ascii="宋体" w:eastAsia="宋体" w:hAnsi="宋体" w:cs="宋体" w:hint="eastAsia"/>
          <w:b/>
          <w:bCs/>
          <w:sz w:val="44"/>
          <w:szCs w:val="44"/>
        </w:rPr>
        <w:t>超长车站</w:t>
      </w:r>
      <w:r>
        <w:rPr>
          <w:rFonts w:ascii="宋体" w:eastAsia="宋体" w:hAnsi="宋体" w:cs="宋体" w:hint="eastAsia"/>
          <w:b/>
          <w:bCs/>
          <w:sz w:val="44"/>
          <w:szCs w:val="44"/>
        </w:rPr>
        <w:t>分公司</w:t>
      </w:r>
    </w:p>
    <w:p w:rsidR="009B5D94" w:rsidRDefault="000D3A19">
      <w:pPr>
        <w:spacing w:line="660" w:lineRule="exact"/>
        <w:jc w:val="center"/>
        <w:rPr>
          <w:rFonts w:ascii="宋体" w:eastAsia="宋体" w:hAnsi="宋体" w:cs="宋体"/>
          <w:b/>
          <w:bCs/>
          <w:sz w:val="44"/>
          <w:szCs w:val="44"/>
        </w:rPr>
      </w:pPr>
      <w:r>
        <w:rPr>
          <w:rFonts w:ascii="宋体" w:eastAsia="宋体" w:hAnsi="宋体" w:cs="宋体" w:hint="eastAsia"/>
          <w:b/>
          <w:bCs/>
          <w:sz w:val="44"/>
          <w:szCs w:val="44"/>
        </w:rPr>
        <w:t>车辆进站参营管理制度</w:t>
      </w:r>
    </w:p>
    <w:p w:rsidR="009B5D94" w:rsidRDefault="009B5D94">
      <w:pPr>
        <w:ind w:firstLineChars="200" w:firstLine="640"/>
        <w:rPr>
          <w:rFonts w:ascii="宋体" w:eastAsia="宋体" w:hAnsi="宋体" w:cs="宋体"/>
          <w:sz w:val="32"/>
          <w:szCs w:val="32"/>
        </w:rPr>
      </w:pP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一、车辆</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1、建立一车一档车辆档案，内容包括：车主身份证明、</w:t>
      </w:r>
      <w:r>
        <w:rPr>
          <w:rFonts w:ascii="宋体" w:eastAsia="宋体" w:hAnsi="宋体" w:cs="宋体" w:hint="eastAsia"/>
          <w:sz w:val="32"/>
          <w:szCs w:val="32"/>
        </w:rPr>
        <w:lastRenderedPageBreak/>
        <w:t>行驶证、线路标志牌、道路运输证复印件、应班通知单等相关资料，实行专人管理。</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2、参</w:t>
      </w:r>
      <w:proofErr w:type="gramStart"/>
      <w:r>
        <w:rPr>
          <w:rFonts w:ascii="宋体" w:eastAsia="宋体" w:hAnsi="宋体" w:cs="宋体" w:hint="eastAsia"/>
          <w:sz w:val="32"/>
          <w:szCs w:val="32"/>
        </w:rPr>
        <w:t>营车辆</w:t>
      </w:r>
      <w:proofErr w:type="gramEnd"/>
      <w:r>
        <w:rPr>
          <w:rFonts w:ascii="宋体" w:eastAsia="宋体" w:hAnsi="宋体" w:cs="宋体" w:hint="eastAsia"/>
          <w:sz w:val="32"/>
          <w:szCs w:val="32"/>
        </w:rPr>
        <w:t>必须具备交通部按规定运行线路的技术标准，按期进行有效二级维护方可安排班次。</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3、参营</w:t>
      </w:r>
      <w:proofErr w:type="gramStart"/>
      <w:r>
        <w:rPr>
          <w:rFonts w:ascii="宋体" w:eastAsia="宋体" w:hAnsi="宋体" w:cs="宋体" w:hint="eastAsia"/>
          <w:sz w:val="32"/>
          <w:szCs w:val="32"/>
        </w:rPr>
        <w:t>者车辆</w:t>
      </w:r>
      <w:proofErr w:type="gramEnd"/>
      <w:r>
        <w:rPr>
          <w:rFonts w:ascii="宋体" w:eastAsia="宋体" w:hAnsi="宋体" w:cs="宋体" w:hint="eastAsia"/>
          <w:sz w:val="32"/>
          <w:szCs w:val="32"/>
        </w:rPr>
        <w:t>必须按</w:t>
      </w:r>
      <w:proofErr w:type="gramStart"/>
      <w:r>
        <w:rPr>
          <w:rFonts w:ascii="宋体" w:eastAsia="宋体" w:hAnsi="宋体" w:cs="宋体" w:hint="eastAsia"/>
          <w:sz w:val="32"/>
          <w:szCs w:val="32"/>
        </w:rPr>
        <w:t>班次趟次到</w:t>
      </w:r>
      <w:proofErr w:type="gramEnd"/>
      <w:r>
        <w:rPr>
          <w:rFonts w:ascii="宋体" w:eastAsia="宋体" w:hAnsi="宋体" w:cs="宋体" w:hint="eastAsia"/>
          <w:sz w:val="32"/>
          <w:szCs w:val="32"/>
        </w:rPr>
        <w:t>车站指定地点进行证、照、卡的资审，安全例检人员对车辆转向、传动、制动、灯光、雨刮、轮胎气压和磨损程度、随车安全设备等技术性能是否有效、完好、可靠进行检查合格，做好登记后填写例检卡，并由例检员和驾驶员签字后</w:t>
      </w:r>
      <w:proofErr w:type="gramStart"/>
      <w:r>
        <w:rPr>
          <w:rFonts w:ascii="宋体" w:eastAsia="宋体" w:hAnsi="宋体" w:cs="宋体" w:hint="eastAsia"/>
          <w:sz w:val="32"/>
          <w:szCs w:val="32"/>
        </w:rPr>
        <w:t>才准报班</w:t>
      </w:r>
      <w:proofErr w:type="gramEnd"/>
      <w:r>
        <w:rPr>
          <w:rFonts w:ascii="宋体" w:eastAsia="宋体" w:hAnsi="宋体" w:cs="宋体" w:hint="eastAsia"/>
          <w:sz w:val="32"/>
          <w:szCs w:val="32"/>
        </w:rPr>
        <w:t>。</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4、</w:t>
      </w:r>
      <w:proofErr w:type="gramStart"/>
      <w:r>
        <w:rPr>
          <w:rFonts w:ascii="宋体" w:eastAsia="宋体" w:hAnsi="宋体" w:cs="宋体" w:hint="eastAsia"/>
          <w:sz w:val="32"/>
          <w:szCs w:val="32"/>
        </w:rPr>
        <w:t>若车辆</w:t>
      </w:r>
      <w:proofErr w:type="gramEnd"/>
      <w:r>
        <w:rPr>
          <w:rFonts w:ascii="宋体" w:eastAsia="宋体" w:hAnsi="宋体" w:cs="宋体" w:hint="eastAsia"/>
          <w:sz w:val="32"/>
          <w:szCs w:val="32"/>
        </w:rPr>
        <w:t>存在隐患，必须强制车主和驾驶员进行维修和整改合格后方</w:t>
      </w:r>
      <w:proofErr w:type="gramStart"/>
      <w:r>
        <w:rPr>
          <w:rFonts w:ascii="宋体" w:eastAsia="宋体" w:hAnsi="宋体" w:cs="宋体" w:hint="eastAsia"/>
          <w:sz w:val="32"/>
          <w:szCs w:val="32"/>
        </w:rPr>
        <w:t>准应班</w:t>
      </w:r>
      <w:proofErr w:type="gramEnd"/>
      <w:r>
        <w:rPr>
          <w:rFonts w:ascii="宋体" w:eastAsia="宋体" w:hAnsi="宋体" w:cs="宋体" w:hint="eastAsia"/>
          <w:sz w:val="32"/>
          <w:szCs w:val="32"/>
        </w:rPr>
        <w:t>发车。</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5、参</w:t>
      </w:r>
      <w:proofErr w:type="gramStart"/>
      <w:r>
        <w:rPr>
          <w:rFonts w:ascii="宋体" w:eastAsia="宋体" w:hAnsi="宋体" w:cs="宋体" w:hint="eastAsia"/>
          <w:sz w:val="32"/>
          <w:szCs w:val="32"/>
        </w:rPr>
        <w:t>营车辆</w:t>
      </w:r>
      <w:proofErr w:type="gramEnd"/>
      <w:r>
        <w:rPr>
          <w:rFonts w:ascii="宋体" w:eastAsia="宋体" w:hAnsi="宋体" w:cs="宋体" w:hint="eastAsia"/>
          <w:sz w:val="32"/>
          <w:szCs w:val="32"/>
        </w:rPr>
        <w:t>必须按规定配备三角木、灭火器、故障指示牌、急救药品和防滑链（营运冰雪路时）等安全设施。</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二、驾驶员</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1，</w:t>
      </w:r>
      <w:proofErr w:type="gramStart"/>
      <w:r>
        <w:rPr>
          <w:rFonts w:ascii="宋体" w:eastAsia="宋体" w:hAnsi="宋体" w:cs="宋体" w:hint="eastAsia"/>
          <w:sz w:val="32"/>
          <w:szCs w:val="32"/>
        </w:rPr>
        <w:t>凡参营车辆</w:t>
      </w:r>
      <w:proofErr w:type="gramEnd"/>
      <w:r>
        <w:rPr>
          <w:rFonts w:ascii="宋体" w:eastAsia="宋体" w:hAnsi="宋体" w:cs="宋体" w:hint="eastAsia"/>
          <w:sz w:val="32"/>
          <w:szCs w:val="32"/>
        </w:rPr>
        <w:t>驾驶员必须持有准驾相符的驾驶证、从业资格证，并且技术过硬驾驶方可驾车参营。</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2、建立</w:t>
      </w:r>
      <w:proofErr w:type="gramStart"/>
      <w:r>
        <w:rPr>
          <w:rFonts w:ascii="宋体" w:eastAsia="宋体" w:hAnsi="宋体" w:cs="宋体" w:hint="eastAsia"/>
          <w:sz w:val="32"/>
          <w:szCs w:val="32"/>
        </w:rPr>
        <w:t>驾驶员资审档案</w:t>
      </w:r>
      <w:proofErr w:type="gramEnd"/>
      <w:r>
        <w:rPr>
          <w:rFonts w:ascii="宋体" w:eastAsia="宋体" w:hAnsi="宋体" w:cs="宋体" w:hint="eastAsia"/>
          <w:sz w:val="32"/>
          <w:szCs w:val="32"/>
        </w:rPr>
        <w:t>，内容包括：驾驶证、从业资</w:t>
      </w:r>
    </w:p>
    <w:p w:rsidR="009B5D94" w:rsidRDefault="000D3A19">
      <w:pPr>
        <w:rPr>
          <w:rFonts w:ascii="宋体" w:eastAsia="宋体" w:hAnsi="宋体" w:cs="宋体"/>
          <w:sz w:val="32"/>
          <w:szCs w:val="32"/>
        </w:rPr>
      </w:pPr>
      <w:r>
        <w:rPr>
          <w:rFonts w:ascii="宋体" w:eastAsia="宋体" w:hAnsi="宋体" w:cs="宋体" w:hint="eastAsia"/>
          <w:sz w:val="32"/>
          <w:szCs w:val="32"/>
        </w:rPr>
        <w:t>格证复印件、驾驶员</w:t>
      </w:r>
      <w:proofErr w:type="gramStart"/>
      <w:r>
        <w:rPr>
          <w:rFonts w:ascii="宋体" w:eastAsia="宋体" w:hAnsi="宋体" w:cs="宋体" w:hint="eastAsia"/>
          <w:sz w:val="32"/>
          <w:szCs w:val="32"/>
        </w:rPr>
        <w:t>资审表</w:t>
      </w:r>
      <w:proofErr w:type="gramEnd"/>
      <w:r>
        <w:rPr>
          <w:rFonts w:ascii="宋体" w:eastAsia="宋体" w:hAnsi="宋体" w:cs="宋体" w:hint="eastAsia"/>
          <w:sz w:val="32"/>
          <w:szCs w:val="32"/>
        </w:rPr>
        <w:t>，一车一档。</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3、驾驶参</w:t>
      </w:r>
      <w:proofErr w:type="gramStart"/>
      <w:r>
        <w:rPr>
          <w:rFonts w:ascii="宋体" w:eastAsia="宋体" w:hAnsi="宋体" w:cs="宋体" w:hint="eastAsia"/>
          <w:sz w:val="32"/>
          <w:szCs w:val="32"/>
        </w:rPr>
        <w:t>营车辆</w:t>
      </w:r>
      <w:proofErr w:type="gramEnd"/>
      <w:r>
        <w:rPr>
          <w:rFonts w:ascii="宋体" w:eastAsia="宋体" w:hAnsi="宋体" w:cs="宋体" w:hint="eastAsia"/>
          <w:sz w:val="32"/>
          <w:szCs w:val="32"/>
        </w:rPr>
        <w:t>驾驶员必须与本站</w:t>
      </w:r>
      <w:proofErr w:type="gramStart"/>
      <w:r>
        <w:rPr>
          <w:rFonts w:ascii="宋体" w:eastAsia="宋体" w:hAnsi="宋体" w:cs="宋体" w:hint="eastAsia"/>
          <w:sz w:val="32"/>
          <w:szCs w:val="32"/>
        </w:rPr>
        <w:t>签定</w:t>
      </w:r>
      <w:proofErr w:type="gramEnd"/>
      <w:r>
        <w:rPr>
          <w:rFonts w:ascii="宋体" w:eastAsia="宋体" w:hAnsi="宋体" w:cs="宋体" w:hint="eastAsia"/>
          <w:sz w:val="32"/>
          <w:szCs w:val="32"/>
        </w:rPr>
        <w:t>安全目标责</w:t>
      </w:r>
      <w:proofErr w:type="gramStart"/>
      <w:r>
        <w:rPr>
          <w:rFonts w:ascii="宋体" w:eastAsia="宋体" w:hAnsi="宋体" w:cs="宋体" w:hint="eastAsia"/>
          <w:sz w:val="32"/>
          <w:szCs w:val="32"/>
        </w:rPr>
        <w:t>仼</w:t>
      </w:r>
      <w:proofErr w:type="gramEnd"/>
      <w:r>
        <w:rPr>
          <w:rFonts w:ascii="宋体" w:eastAsia="宋体" w:hAnsi="宋体" w:cs="宋体" w:hint="eastAsia"/>
          <w:sz w:val="32"/>
          <w:szCs w:val="32"/>
        </w:rPr>
        <w:t>书，参加每月一车次安全教育学习。</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4、</w:t>
      </w:r>
      <w:proofErr w:type="gramStart"/>
      <w:r>
        <w:rPr>
          <w:rFonts w:ascii="宋体" w:eastAsia="宋体" w:hAnsi="宋体" w:cs="宋体" w:hint="eastAsia"/>
          <w:sz w:val="32"/>
          <w:szCs w:val="32"/>
        </w:rPr>
        <w:t>凡参营</w:t>
      </w:r>
      <w:proofErr w:type="gramEnd"/>
      <w:r>
        <w:rPr>
          <w:rFonts w:ascii="宋体" w:eastAsia="宋体" w:hAnsi="宋体" w:cs="宋体" w:hint="eastAsia"/>
          <w:sz w:val="32"/>
          <w:szCs w:val="32"/>
        </w:rPr>
        <w:t>驾驶员必</w:t>
      </w:r>
      <w:proofErr w:type="gramStart"/>
      <w:r>
        <w:rPr>
          <w:rFonts w:ascii="宋体" w:eastAsia="宋体" w:hAnsi="宋体" w:cs="宋体" w:hint="eastAsia"/>
          <w:sz w:val="32"/>
          <w:szCs w:val="32"/>
        </w:rPr>
        <w:t>领严格</w:t>
      </w:r>
      <w:proofErr w:type="gramEnd"/>
      <w:r>
        <w:rPr>
          <w:rFonts w:ascii="宋体" w:eastAsia="宋体" w:hAnsi="宋体" w:cs="宋体" w:hint="eastAsia"/>
          <w:sz w:val="32"/>
          <w:szCs w:val="32"/>
        </w:rPr>
        <w:t>执行“六个严禁”，“七不出站”规定，认真执行本站的各项管理制度，自觉执行车辆参营排、</w:t>
      </w:r>
      <w:r>
        <w:rPr>
          <w:rFonts w:ascii="宋体" w:eastAsia="宋体" w:hAnsi="宋体" w:cs="宋体" w:hint="eastAsia"/>
          <w:sz w:val="32"/>
          <w:szCs w:val="32"/>
        </w:rPr>
        <w:lastRenderedPageBreak/>
        <w:t>发班工艺流程。</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5、车主聘请驾驶员，必须经车籍单位安全部门教育培训学习资格审查后，出具</w:t>
      </w:r>
      <w:proofErr w:type="gramStart"/>
      <w:r>
        <w:rPr>
          <w:rFonts w:ascii="宋体" w:eastAsia="宋体" w:hAnsi="宋体" w:cs="宋体" w:hint="eastAsia"/>
          <w:sz w:val="32"/>
          <w:szCs w:val="32"/>
        </w:rPr>
        <w:t>资审表方</w:t>
      </w:r>
      <w:proofErr w:type="gramEnd"/>
      <w:r>
        <w:rPr>
          <w:rFonts w:ascii="宋体" w:eastAsia="宋体" w:hAnsi="宋体" w:cs="宋体" w:hint="eastAsia"/>
          <w:sz w:val="32"/>
          <w:szCs w:val="32"/>
        </w:rPr>
        <w:t>可进站参营。</w:t>
      </w:r>
    </w:p>
    <w:p w:rsidR="009B5D94" w:rsidRDefault="000D3A19">
      <w:pPr>
        <w:ind w:firstLineChars="200" w:firstLine="640"/>
        <w:rPr>
          <w:rFonts w:ascii="宋体" w:eastAsia="宋体" w:hAnsi="宋体" w:cs="宋体"/>
          <w:sz w:val="32"/>
          <w:szCs w:val="32"/>
        </w:rPr>
      </w:pPr>
      <w:r>
        <w:rPr>
          <w:rFonts w:ascii="宋体" w:eastAsia="宋体" w:hAnsi="宋体" w:cs="宋体" w:hint="eastAsia"/>
          <w:sz w:val="32"/>
          <w:szCs w:val="32"/>
        </w:rPr>
        <w:t>6、凡违章违纪被行业管理部门抄报处罚，必须经所属参营公司出具处罚证明后方可进站参营。</w:t>
      </w:r>
    </w:p>
    <w:p w:rsidR="009B5D94" w:rsidRDefault="009B5D94">
      <w:pPr>
        <w:ind w:firstLineChars="200" w:firstLine="640"/>
        <w:rPr>
          <w:rFonts w:ascii="宋体" w:eastAsia="宋体" w:hAnsi="宋体" w:cs="宋体"/>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spacing w:line="660" w:lineRule="exact"/>
        <w:jc w:val="center"/>
        <w:rPr>
          <w:rFonts w:ascii="宋体" w:eastAsia="宋体" w:hAnsi="宋体" w:cs="宋体"/>
          <w:b/>
          <w:bCs/>
          <w:sz w:val="44"/>
          <w:szCs w:val="44"/>
        </w:rPr>
      </w:pPr>
      <w:r>
        <w:rPr>
          <w:rFonts w:ascii="宋体" w:eastAsia="宋体" w:hAnsi="宋体" w:cs="宋体" w:hint="eastAsia"/>
          <w:b/>
          <w:bCs/>
          <w:sz w:val="44"/>
          <w:szCs w:val="44"/>
        </w:rPr>
        <w:t>仪陇县</w:t>
      </w:r>
      <w:proofErr w:type="gramStart"/>
      <w:r>
        <w:rPr>
          <w:rFonts w:ascii="宋体" w:eastAsia="宋体" w:hAnsi="宋体" w:cs="宋体" w:hint="eastAsia"/>
          <w:b/>
          <w:bCs/>
          <w:sz w:val="44"/>
          <w:szCs w:val="44"/>
        </w:rPr>
        <w:t>隆顺运业</w:t>
      </w:r>
      <w:proofErr w:type="gramEnd"/>
      <w:r>
        <w:rPr>
          <w:rFonts w:ascii="宋体" w:eastAsia="宋体" w:hAnsi="宋体" w:cs="宋体" w:hint="eastAsia"/>
          <w:b/>
          <w:bCs/>
          <w:sz w:val="44"/>
          <w:szCs w:val="44"/>
        </w:rPr>
        <w:t>有限公司</w:t>
      </w:r>
      <w:r w:rsidR="00F60BB5">
        <w:rPr>
          <w:rFonts w:ascii="宋体" w:eastAsia="宋体" w:hAnsi="宋体" w:cs="宋体" w:hint="eastAsia"/>
          <w:b/>
          <w:bCs/>
          <w:sz w:val="44"/>
          <w:szCs w:val="44"/>
        </w:rPr>
        <w:t>超长车站</w:t>
      </w:r>
      <w:r>
        <w:rPr>
          <w:rFonts w:ascii="宋体" w:eastAsia="宋体" w:hAnsi="宋体" w:cs="宋体" w:hint="eastAsia"/>
          <w:b/>
          <w:bCs/>
          <w:sz w:val="44"/>
          <w:szCs w:val="44"/>
        </w:rPr>
        <w:t>分公司</w:t>
      </w:r>
    </w:p>
    <w:p w:rsidR="009B5D94" w:rsidRDefault="000D3A19">
      <w:pPr>
        <w:spacing w:line="660" w:lineRule="exact"/>
        <w:jc w:val="center"/>
        <w:rPr>
          <w:rFonts w:ascii="宋体" w:eastAsia="宋体" w:hAnsi="宋体" w:cs="宋体"/>
          <w:b/>
          <w:bCs/>
          <w:sz w:val="44"/>
          <w:szCs w:val="44"/>
          <w:lang w:val="zh-CN"/>
        </w:rPr>
      </w:pPr>
      <w:r>
        <w:rPr>
          <w:rFonts w:ascii="宋体" w:eastAsia="宋体" w:hAnsi="宋体" w:cs="宋体" w:hint="eastAsia"/>
          <w:b/>
          <w:bCs/>
          <w:sz w:val="44"/>
          <w:szCs w:val="44"/>
          <w:lang w:val="zh-CN"/>
        </w:rPr>
        <w:t>站内治安管理制度</w:t>
      </w:r>
    </w:p>
    <w:p w:rsidR="009B5D94" w:rsidRDefault="009B5D94">
      <w:pPr>
        <w:tabs>
          <w:tab w:val="left" w:pos="720"/>
        </w:tabs>
        <w:autoSpaceDE w:val="0"/>
        <w:autoSpaceDN w:val="0"/>
        <w:adjustRightInd w:val="0"/>
        <w:jc w:val="center"/>
        <w:textAlignment w:val="baseline"/>
        <w:rPr>
          <w:rFonts w:ascii="黑体" w:eastAsia="黑体" w:hAnsi="黑体"/>
          <w:color w:val="000000"/>
          <w:kern w:val="0"/>
          <w:sz w:val="44"/>
          <w:lang w:val="zh-CN"/>
        </w:rPr>
      </w:pPr>
    </w:p>
    <w:p w:rsidR="009B5D94" w:rsidRDefault="000D3A19">
      <w:pPr>
        <w:tabs>
          <w:tab w:val="left" w:pos="720"/>
        </w:tabs>
        <w:autoSpaceDE w:val="0"/>
        <w:autoSpaceDN w:val="0"/>
        <w:adjustRightInd w:val="0"/>
        <w:ind w:firstLineChars="200" w:firstLine="640"/>
        <w:jc w:val="left"/>
        <w:textAlignment w:val="baseline"/>
        <w:rPr>
          <w:rFonts w:ascii="宋体" w:eastAsia="宋体" w:hAnsi="宋体"/>
          <w:color w:val="000000"/>
          <w:kern w:val="0"/>
          <w:sz w:val="32"/>
          <w:lang w:val="zh-CN"/>
        </w:rPr>
      </w:pPr>
      <w:r>
        <w:rPr>
          <w:rFonts w:ascii="宋体" w:eastAsia="宋体" w:hAnsi="宋体" w:hint="eastAsia"/>
          <w:color w:val="000000"/>
          <w:kern w:val="0"/>
          <w:sz w:val="32"/>
          <w:lang w:val="zh-CN"/>
        </w:rPr>
        <w:t>为了确保正常的生产、营运、旅客候乘车秩序，保证人员的生命财产安全，特制定本制度。</w:t>
      </w:r>
    </w:p>
    <w:p w:rsidR="009B5D94" w:rsidRDefault="000D3A19">
      <w:pPr>
        <w:tabs>
          <w:tab w:val="left" w:pos="720"/>
        </w:tabs>
        <w:autoSpaceDE w:val="0"/>
        <w:autoSpaceDN w:val="0"/>
        <w:adjustRightInd w:val="0"/>
        <w:ind w:firstLineChars="200" w:firstLine="640"/>
        <w:jc w:val="left"/>
        <w:textAlignment w:val="baseline"/>
        <w:rPr>
          <w:rFonts w:ascii="宋体" w:eastAsia="宋体" w:hAnsi="宋体"/>
          <w:color w:val="000000"/>
          <w:kern w:val="0"/>
          <w:sz w:val="32"/>
          <w:lang w:val="zh-CN"/>
        </w:rPr>
      </w:pPr>
      <w:r>
        <w:rPr>
          <w:rFonts w:ascii="宋体" w:eastAsia="宋体" w:hAnsi="宋体" w:hint="eastAsia"/>
          <w:color w:val="000000"/>
          <w:kern w:val="0"/>
          <w:sz w:val="32"/>
          <w:lang w:val="zh-CN"/>
        </w:rPr>
        <w:lastRenderedPageBreak/>
        <w:t>一、车站成立治安组织机构，设立安全保卫室，全体站务管理人员、驾驶员和候乘车旅客必须认真执行本站治安管理规定，并严格遵守。</w:t>
      </w:r>
    </w:p>
    <w:p w:rsidR="009B5D94" w:rsidRDefault="000D3A19">
      <w:pPr>
        <w:tabs>
          <w:tab w:val="left" w:pos="720"/>
        </w:tabs>
        <w:autoSpaceDE w:val="0"/>
        <w:autoSpaceDN w:val="0"/>
        <w:adjustRightInd w:val="0"/>
        <w:ind w:firstLineChars="200" w:firstLine="640"/>
        <w:jc w:val="left"/>
        <w:textAlignment w:val="baseline"/>
        <w:rPr>
          <w:rFonts w:ascii="宋体" w:eastAsia="宋体" w:hAnsi="宋体"/>
          <w:color w:val="000000"/>
          <w:kern w:val="0"/>
          <w:sz w:val="32"/>
          <w:lang w:val="zh-CN"/>
        </w:rPr>
      </w:pPr>
      <w:r>
        <w:rPr>
          <w:rFonts w:ascii="宋体" w:eastAsia="宋体" w:hAnsi="宋体" w:hint="eastAsia"/>
          <w:color w:val="000000"/>
          <w:kern w:val="0"/>
          <w:sz w:val="32"/>
          <w:lang w:val="zh-CN"/>
        </w:rPr>
        <w:t>二、</w:t>
      </w:r>
      <w:proofErr w:type="gramStart"/>
      <w:r>
        <w:rPr>
          <w:rFonts w:ascii="宋体" w:eastAsia="宋体" w:hAnsi="宋体" w:hint="eastAsia"/>
          <w:color w:val="000000"/>
          <w:kern w:val="0"/>
          <w:sz w:val="32"/>
          <w:lang w:val="zh-CN"/>
        </w:rPr>
        <w:t>凡参营车辆</w:t>
      </w:r>
      <w:proofErr w:type="gramEnd"/>
      <w:r>
        <w:rPr>
          <w:rFonts w:ascii="宋体" w:eastAsia="宋体" w:hAnsi="宋体" w:hint="eastAsia"/>
          <w:color w:val="000000"/>
          <w:kern w:val="0"/>
          <w:sz w:val="32"/>
          <w:lang w:val="zh-CN"/>
        </w:rPr>
        <w:t>必须认真遵守车站</w:t>
      </w:r>
      <w:proofErr w:type="gramStart"/>
      <w:r>
        <w:rPr>
          <w:rFonts w:ascii="宋体" w:eastAsia="宋体" w:hAnsi="宋体" w:hint="eastAsia"/>
          <w:color w:val="000000"/>
          <w:kern w:val="0"/>
          <w:sz w:val="32"/>
          <w:lang w:val="zh-CN"/>
        </w:rPr>
        <w:t>的排发班</w:t>
      </w:r>
      <w:proofErr w:type="gramEnd"/>
      <w:r>
        <w:rPr>
          <w:rFonts w:ascii="宋体" w:eastAsia="宋体" w:hAnsi="宋体" w:hint="eastAsia"/>
          <w:color w:val="000000"/>
          <w:kern w:val="0"/>
          <w:sz w:val="32"/>
          <w:lang w:val="zh-CN"/>
        </w:rPr>
        <w:t>制度，按指定地点停放，不得乱停乱放，不得私自带乘车以外人员进站，不是本站待发</w:t>
      </w:r>
      <w:proofErr w:type="gramStart"/>
      <w:r>
        <w:rPr>
          <w:rFonts w:ascii="宋体" w:eastAsia="宋体" w:hAnsi="宋体" w:hint="eastAsia"/>
          <w:color w:val="000000"/>
          <w:kern w:val="0"/>
          <w:sz w:val="32"/>
          <w:lang w:val="zh-CN"/>
        </w:rPr>
        <w:t>班车辆</w:t>
      </w:r>
      <w:proofErr w:type="gramEnd"/>
      <w:r>
        <w:rPr>
          <w:rFonts w:ascii="宋体" w:eastAsia="宋体" w:hAnsi="宋体" w:hint="eastAsia"/>
          <w:color w:val="000000"/>
          <w:kern w:val="0"/>
          <w:sz w:val="32"/>
          <w:lang w:val="zh-CN"/>
        </w:rPr>
        <w:t>一律禁止入站。</w:t>
      </w:r>
    </w:p>
    <w:p w:rsidR="009B5D94" w:rsidRDefault="000D3A19">
      <w:pPr>
        <w:tabs>
          <w:tab w:val="left" w:pos="720"/>
        </w:tabs>
        <w:autoSpaceDE w:val="0"/>
        <w:autoSpaceDN w:val="0"/>
        <w:adjustRightInd w:val="0"/>
        <w:ind w:firstLineChars="200" w:firstLine="640"/>
        <w:jc w:val="left"/>
        <w:textAlignment w:val="baseline"/>
        <w:rPr>
          <w:rFonts w:ascii="宋体" w:eastAsia="宋体" w:hAnsi="宋体"/>
          <w:color w:val="000000"/>
          <w:kern w:val="0"/>
          <w:sz w:val="32"/>
          <w:lang w:val="zh-CN"/>
        </w:rPr>
      </w:pPr>
      <w:r>
        <w:rPr>
          <w:rFonts w:ascii="宋体" w:eastAsia="宋体" w:hAnsi="宋体" w:hint="eastAsia"/>
          <w:color w:val="000000"/>
          <w:kern w:val="0"/>
          <w:sz w:val="32"/>
          <w:lang w:val="zh-CN"/>
        </w:rPr>
        <w:t>三、安全保卫人员坚持站内巡视</w:t>
      </w:r>
      <w:proofErr w:type="gramStart"/>
      <w:r>
        <w:rPr>
          <w:rFonts w:ascii="宋体" w:eastAsia="宋体" w:hAnsi="宋体" w:hint="eastAsia"/>
          <w:color w:val="000000"/>
          <w:kern w:val="0"/>
          <w:sz w:val="32"/>
          <w:lang w:val="zh-CN"/>
        </w:rPr>
        <w:t>不</w:t>
      </w:r>
      <w:proofErr w:type="gramEnd"/>
      <w:r>
        <w:rPr>
          <w:rFonts w:ascii="宋体" w:eastAsia="宋体" w:hAnsi="宋体" w:hint="eastAsia"/>
          <w:color w:val="000000"/>
          <w:kern w:val="0"/>
          <w:sz w:val="32"/>
          <w:lang w:val="zh-CN"/>
        </w:rPr>
        <w:t>离岗，乘车旅客购票后引导到候车室，对无关人员、小偷或票贩子要严厉打击，一经发现带到安全保卫室处理。</w:t>
      </w:r>
    </w:p>
    <w:p w:rsidR="009B5D94" w:rsidRDefault="000D3A19">
      <w:pPr>
        <w:tabs>
          <w:tab w:val="left" w:pos="720"/>
        </w:tabs>
        <w:autoSpaceDE w:val="0"/>
        <w:autoSpaceDN w:val="0"/>
        <w:adjustRightInd w:val="0"/>
        <w:ind w:firstLineChars="200" w:firstLine="640"/>
        <w:jc w:val="left"/>
        <w:textAlignment w:val="baseline"/>
        <w:rPr>
          <w:rFonts w:ascii="宋体" w:eastAsia="宋体" w:hAnsi="宋体"/>
          <w:color w:val="000000"/>
          <w:kern w:val="0"/>
          <w:sz w:val="32"/>
          <w:lang w:val="zh-CN"/>
        </w:rPr>
      </w:pPr>
      <w:r>
        <w:rPr>
          <w:rFonts w:ascii="宋体" w:eastAsia="宋体" w:hAnsi="宋体" w:hint="eastAsia"/>
          <w:color w:val="000000"/>
          <w:kern w:val="0"/>
          <w:sz w:val="32"/>
          <w:lang w:val="zh-CN"/>
        </w:rPr>
        <w:t>四、凡来站办事和联系业务人员必须出示证件，经同意后方可进入指定地点。</w:t>
      </w:r>
    </w:p>
    <w:p w:rsidR="009B5D94" w:rsidRDefault="000D3A19">
      <w:pPr>
        <w:tabs>
          <w:tab w:val="left" w:pos="720"/>
        </w:tabs>
        <w:autoSpaceDE w:val="0"/>
        <w:autoSpaceDN w:val="0"/>
        <w:adjustRightInd w:val="0"/>
        <w:ind w:firstLineChars="200" w:firstLine="640"/>
        <w:jc w:val="left"/>
        <w:textAlignment w:val="baseline"/>
        <w:rPr>
          <w:rFonts w:ascii="宋体" w:eastAsia="宋体" w:hAnsi="宋体"/>
          <w:color w:val="000000"/>
          <w:kern w:val="0"/>
          <w:sz w:val="32"/>
          <w:lang w:val="zh-CN"/>
        </w:rPr>
      </w:pPr>
      <w:r>
        <w:rPr>
          <w:rFonts w:ascii="宋体" w:eastAsia="宋体" w:hAnsi="宋体" w:hint="eastAsia"/>
          <w:color w:val="000000"/>
          <w:kern w:val="0"/>
          <w:sz w:val="32"/>
          <w:lang w:val="zh-CN"/>
        </w:rPr>
        <w:t>五、旅客行车寄存必须做好旅客行车寄存登记、进站必须检查是否携带“三品”，出站必须与寄存相符，防止冒领。</w:t>
      </w:r>
    </w:p>
    <w:p w:rsidR="009B5D94" w:rsidRDefault="000D3A19">
      <w:pPr>
        <w:tabs>
          <w:tab w:val="left" w:pos="720"/>
        </w:tabs>
        <w:autoSpaceDE w:val="0"/>
        <w:autoSpaceDN w:val="0"/>
        <w:adjustRightInd w:val="0"/>
        <w:ind w:firstLineChars="200" w:firstLine="640"/>
        <w:jc w:val="left"/>
        <w:textAlignment w:val="baseline"/>
        <w:rPr>
          <w:rFonts w:ascii="宋体" w:eastAsia="宋体" w:hAnsi="宋体"/>
          <w:color w:val="000000"/>
          <w:kern w:val="0"/>
          <w:sz w:val="32"/>
          <w:lang w:val="zh-CN"/>
        </w:rPr>
      </w:pPr>
      <w:r>
        <w:rPr>
          <w:rFonts w:ascii="宋体" w:eastAsia="宋体" w:hAnsi="宋体" w:hint="eastAsia"/>
          <w:color w:val="000000"/>
          <w:kern w:val="0"/>
          <w:sz w:val="32"/>
          <w:lang w:val="zh-CN"/>
        </w:rPr>
        <w:t>六、凡无关人员严禁入站，站内外50米严禁停车上下旅客，如有违反，按站内有关规定处理。</w:t>
      </w:r>
    </w:p>
    <w:p w:rsidR="009B5D94" w:rsidRDefault="009B5D94">
      <w:pPr>
        <w:ind w:firstLineChars="200" w:firstLine="420"/>
        <w:jc w:val="left"/>
        <w:textAlignment w:val="baseline"/>
        <w:rPr>
          <w:rFonts w:ascii="宋体" w:eastAsia="宋体" w:hAnsi="宋体"/>
        </w:rPr>
      </w:pPr>
    </w:p>
    <w:p w:rsidR="009B5D94" w:rsidRDefault="009B5D94">
      <w:pPr>
        <w:ind w:firstLineChars="200" w:firstLine="640"/>
        <w:rPr>
          <w:sz w:val="32"/>
          <w:szCs w:val="32"/>
        </w:rPr>
      </w:pPr>
    </w:p>
    <w:p w:rsidR="009B5D94" w:rsidRDefault="000D3A19">
      <w:pPr>
        <w:jc w:val="center"/>
        <w:rPr>
          <w:sz w:val="44"/>
          <w:szCs w:val="44"/>
        </w:rPr>
      </w:pPr>
      <w:r>
        <w:rPr>
          <w:sz w:val="44"/>
          <w:szCs w:val="44"/>
        </w:rPr>
        <w:t>仪陇县</w:t>
      </w:r>
      <w:proofErr w:type="gramStart"/>
      <w:r>
        <w:rPr>
          <w:sz w:val="44"/>
          <w:szCs w:val="44"/>
        </w:rPr>
        <w:t>隆顺运业</w:t>
      </w:r>
      <w:proofErr w:type="gramEnd"/>
      <w:r>
        <w:rPr>
          <w:sz w:val="44"/>
          <w:szCs w:val="44"/>
        </w:rPr>
        <w:t>有限公司</w:t>
      </w:r>
      <w:r w:rsidR="00F60BB5">
        <w:rPr>
          <w:sz w:val="44"/>
          <w:szCs w:val="44"/>
        </w:rPr>
        <w:t>超长车站</w:t>
      </w:r>
      <w:r>
        <w:rPr>
          <w:sz w:val="44"/>
          <w:szCs w:val="44"/>
        </w:rPr>
        <w:t>分公司</w:t>
      </w:r>
    </w:p>
    <w:p w:rsidR="009B5D94" w:rsidRDefault="000D3A19">
      <w:pPr>
        <w:jc w:val="center"/>
        <w:rPr>
          <w:sz w:val="44"/>
          <w:szCs w:val="44"/>
        </w:rPr>
      </w:pPr>
      <w:r>
        <w:rPr>
          <w:sz w:val="44"/>
          <w:szCs w:val="44"/>
        </w:rPr>
        <w:t>安全设施设备管理制度</w:t>
      </w:r>
    </w:p>
    <w:p w:rsidR="009B5D94" w:rsidRDefault="009B5D94">
      <w:pPr>
        <w:jc w:val="center"/>
        <w:rPr>
          <w:sz w:val="44"/>
          <w:szCs w:val="44"/>
        </w:rPr>
      </w:pPr>
    </w:p>
    <w:p w:rsidR="009B5D94" w:rsidRDefault="000D3A19">
      <w:pPr>
        <w:ind w:firstLineChars="200" w:firstLine="640"/>
        <w:rPr>
          <w:sz w:val="32"/>
          <w:szCs w:val="32"/>
        </w:rPr>
      </w:pPr>
      <w:r>
        <w:rPr>
          <w:sz w:val="32"/>
          <w:szCs w:val="32"/>
        </w:rPr>
        <w:t>为了认真落实</w:t>
      </w:r>
      <w:r>
        <w:rPr>
          <w:sz w:val="32"/>
          <w:szCs w:val="32"/>
        </w:rPr>
        <w:t>“</w:t>
      </w:r>
      <w:r>
        <w:rPr>
          <w:sz w:val="32"/>
          <w:szCs w:val="32"/>
        </w:rPr>
        <w:t>安全第一、预防为主</w:t>
      </w:r>
      <w:r>
        <w:rPr>
          <w:sz w:val="32"/>
          <w:szCs w:val="32"/>
        </w:rPr>
        <w:t>”</w:t>
      </w:r>
      <w:r>
        <w:rPr>
          <w:sz w:val="32"/>
          <w:szCs w:val="32"/>
        </w:rPr>
        <w:t>的方针，强化责任范围内的安全生产管理，特制定本制度。</w:t>
      </w:r>
    </w:p>
    <w:p w:rsidR="009B5D94" w:rsidRDefault="000D3A19">
      <w:pPr>
        <w:ind w:firstLineChars="200" w:firstLine="640"/>
        <w:rPr>
          <w:sz w:val="32"/>
          <w:szCs w:val="32"/>
        </w:rPr>
      </w:pPr>
      <w:r>
        <w:rPr>
          <w:sz w:val="32"/>
          <w:szCs w:val="32"/>
        </w:rPr>
        <w:lastRenderedPageBreak/>
        <w:t>一、客运站内配制的消防栓、消防水池、灭火器、消防工具等设备必须落实专人管理，负责其安全有效。</w:t>
      </w:r>
    </w:p>
    <w:p w:rsidR="009B5D94" w:rsidRDefault="000D3A19">
      <w:pPr>
        <w:ind w:firstLineChars="200" w:firstLine="640"/>
        <w:rPr>
          <w:sz w:val="32"/>
          <w:szCs w:val="32"/>
        </w:rPr>
      </w:pPr>
      <w:r>
        <w:rPr>
          <w:sz w:val="32"/>
          <w:szCs w:val="32"/>
        </w:rPr>
        <w:t>二、凡站务管理人员、义务消防队员必须精通使用，熟悉消防设备和灭火器规则，掌握预防突发事件方法并进行演练。</w:t>
      </w:r>
    </w:p>
    <w:p w:rsidR="009B5D94" w:rsidRDefault="000D3A19">
      <w:pPr>
        <w:ind w:firstLineChars="200" w:firstLine="640"/>
        <w:rPr>
          <w:sz w:val="32"/>
          <w:szCs w:val="32"/>
        </w:rPr>
      </w:pPr>
      <w:r>
        <w:rPr>
          <w:sz w:val="32"/>
          <w:szCs w:val="32"/>
        </w:rPr>
        <w:t>三、车站安全科、专职安全员必须每月或不定时对站内安全设备进行检查，并记录在册，随时做好保养和维护，并使之处于保持良好状态。</w:t>
      </w:r>
    </w:p>
    <w:p w:rsidR="009B5D94" w:rsidRDefault="000D3A19">
      <w:pPr>
        <w:ind w:firstLineChars="200" w:firstLine="640"/>
        <w:rPr>
          <w:sz w:val="32"/>
          <w:szCs w:val="32"/>
        </w:rPr>
      </w:pPr>
      <w:r>
        <w:rPr>
          <w:sz w:val="32"/>
          <w:szCs w:val="32"/>
        </w:rPr>
        <w:t>四、车站安全设备专职或（兼职）管理人员，必须认真负责，妥善保管，防止人为的破坏或作他用，随时检查，发现问题及时报告站长，便于处理，不能处理的及时上报。</w:t>
      </w:r>
    </w:p>
    <w:p w:rsidR="009B5D94" w:rsidRDefault="000D3A19">
      <w:pPr>
        <w:ind w:firstLineChars="200" w:firstLine="640"/>
        <w:rPr>
          <w:sz w:val="32"/>
          <w:szCs w:val="32"/>
        </w:rPr>
      </w:pPr>
      <w:r>
        <w:rPr>
          <w:sz w:val="32"/>
          <w:szCs w:val="32"/>
        </w:rPr>
        <w:t>五、车站每年必须与岗位责任人员签订目标责任书，明确责任，实行奖惩制度。</w:t>
      </w: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9B5D94">
      <w:pPr>
        <w:ind w:firstLineChars="200" w:firstLine="640"/>
        <w:rPr>
          <w:sz w:val="32"/>
          <w:szCs w:val="32"/>
        </w:rPr>
      </w:pPr>
    </w:p>
    <w:p w:rsidR="009B5D94" w:rsidRDefault="000D3A19">
      <w:pPr>
        <w:jc w:val="center"/>
        <w:rPr>
          <w:b/>
          <w:bCs/>
          <w:sz w:val="44"/>
          <w:szCs w:val="44"/>
        </w:rPr>
      </w:pPr>
      <w:r>
        <w:rPr>
          <w:b/>
          <w:bCs/>
          <w:sz w:val="44"/>
          <w:szCs w:val="44"/>
        </w:rPr>
        <w:t>仪陇县</w:t>
      </w:r>
      <w:proofErr w:type="gramStart"/>
      <w:r>
        <w:rPr>
          <w:b/>
          <w:bCs/>
          <w:sz w:val="44"/>
          <w:szCs w:val="44"/>
        </w:rPr>
        <w:t>隆顺运业</w:t>
      </w:r>
      <w:proofErr w:type="gramEnd"/>
      <w:r>
        <w:rPr>
          <w:b/>
          <w:bCs/>
          <w:sz w:val="44"/>
          <w:szCs w:val="44"/>
        </w:rPr>
        <w:t>有限公司</w:t>
      </w:r>
      <w:r w:rsidR="00F60BB5">
        <w:rPr>
          <w:b/>
          <w:bCs/>
          <w:sz w:val="44"/>
          <w:szCs w:val="44"/>
        </w:rPr>
        <w:t>超长车站</w:t>
      </w:r>
      <w:r>
        <w:rPr>
          <w:b/>
          <w:bCs/>
          <w:sz w:val="44"/>
          <w:szCs w:val="44"/>
        </w:rPr>
        <w:t>分公司</w:t>
      </w:r>
    </w:p>
    <w:p w:rsidR="009B5D94" w:rsidRDefault="000D3A19">
      <w:pPr>
        <w:jc w:val="center"/>
        <w:rPr>
          <w:b/>
          <w:bCs/>
          <w:sz w:val="44"/>
          <w:szCs w:val="44"/>
        </w:rPr>
      </w:pPr>
      <w:r>
        <w:rPr>
          <w:b/>
          <w:bCs/>
          <w:sz w:val="44"/>
          <w:szCs w:val="44"/>
        </w:rPr>
        <w:t>小件快递收寄验视＋实名收寄制度</w:t>
      </w:r>
    </w:p>
    <w:p w:rsidR="009B5D94" w:rsidRDefault="009B5D94">
      <w:pPr>
        <w:jc w:val="center"/>
        <w:rPr>
          <w:b/>
          <w:bCs/>
          <w:sz w:val="44"/>
          <w:szCs w:val="44"/>
        </w:rPr>
      </w:pPr>
    </w:p>
    <w:p w:rsidR="009B5D94" w:rsidRDefault="000D3A19">
      <w:pPr>
        <w:ind w:firstLineChars="200" w:firstLine="640"/>
        <w:rPr>
          <w:sz w:val="32"/>
          <w:szCs w:val="32"/>
        </w:rPr>
      </w:pPr>
      <w:r>
        <w:rPr>
          <w:sz w:val="32"/>
          <w:szCs w:val="32"/>
        </w:rPr>
        <w:t>我站根据国家对寄递物流管理的相关规定，将按照</w:t>
      </w:r>
      <w:r>
        <w:rPr>
          <w:sz w:val="32"/>
          <w:szCs w:val="32"/>
        </w:rPr>
        <w:t>“</w:t>
      </w:r>
      <w:r>
        <w:rPr>
          <w:sz w:val="32"/>
          <w:szCs w:val="32"/>
        </w:rPr>
        <w:t>谁收寄、谁负责</w:t>
      </w:r>
      <w:r>
        <w:rPr>
          <w:sz w:val="32"/>
          <w:szCs w:val="32"/>
        </w:rPr>
        <w:t>”</w:t>
      </w:r>
      <w:r>
        <w:rPr>
          <w:sz w:val="32"/>
          <w:szCs w:val="32"/>
        </w:rPr>
        <w:t>的原则，在寄递物流渠道全面实施</w:t>
      </w:r>
      <w:r>
        <w:rPr>
          <w:sz w:val="32"/>
          <w:szCs w:val="32"/>
        </w:rPr>
        <w:t>“</w:t>
      </w:r>
      <w:r>
        <w:rPr>
          <w:sz w:val="32"/>
          <w:szCs w:val="32"/>
        </w:rPr>
        <w:t>收寄验视＋</w:t>
      </w:r>
      <w:r>
        <w:rPr>
          <w:sz w:val="32"/>
          <w:szCs w:val="32"/>
        </w:rPr>
        <w:lastRenderedPageBreak/>
        <w:t>实名收寄</w:t>
      </w:r>
      <w:r>
        <w:rPr>
          <w:sz w:val="32"/>
          <w:szCs w:val="32"/>
        </w:rPr>
        <w:t>”</w:t>
      </w:r>
      <w:r>
        <w:rPr>
          <w:sz w:val="32"/>
          <w:szCs w:val="32"/>
        </w:rPr>
        <w:t>规定，特制定本制度。</w:t>
      </w:r>
    </w:p>
    <w:p w:rsidR="009B5D94" w:rsidRDefault="000D3A19">
      <w:pPr>
        <w:ind w:firstLineChars="200" w:firstLine="640"/>
        <w:rPr>
          <w:sz w:val="32"/>
          <w:szCs w:val="32"/>
        </w:rPr>
      </w:pPr>
      <w:r>
        <w:rPr>
          <w:sz w:val="32"/>
          <w:szCs w:val="32"/>
        </w:rPr>
        <w:t>1</w:t>
      </w:r>
      <w:r>
        <w:rPr>
          <w:sz w:val="32"/>
          <w:szCs w:val="32"/>
        </w:rPr>
        <w:t>、凡在本站购买车票乘车的旅客，在办理寄递小件物品本人或其他人收寄物品时，须</w:t>
      </w:r>
      <w:proofErr w:type="gramStart"/>
      <w:r>
        <w:rPr>
          <w:sz w:val="32"/>
          <w:szCs w:val="32"/>
        </w:rPr>
        <w:t>先现场</w:t>
      </w:r>
      <w:proofErr w:type="gramEnd"/>
      <w:r>
        <w:rPr>
          <w:sz w:val="32"/>
          <w:szCs w:val="32"/>
        </w:rPr>
        <w:t>验视，然后封箱，再利用四川省寄递通手机软件</w:t>
      </w:r>
      <w:proofErr w:type="gramStart"/>
      <w:r>
        <w:rPr>
          <w:sz w:val="32"/>
          <w:szCs w:val="32"/>
        </w:rPr>
        <w:t>上传收寄信</w:t>
      </w:r>
      <w:proofErr w:type="gramEnd"/>
      <w:r>
        <w:rPr>
          <w:sz w:val="32"/>
          <w:szCs w:val="32"/>
        </w:rPr>
        <w:t>息，并在运单上加盖验视标识，并进行登记。</w:t>
      </w:r>
    </w:p>
    <w:p w:rsidR="009B5D94" w:rsidRDefault="000D3A19">
      <w:pPr>
        <w:ind w:firstLineChars="200" w:firstLine="640"/>
        <w:rPr>
          <w:sz w:val="32"/>
          <w:szCs w:val="32"/>
        </w:rPr>
      </w:pPr>
      <w:r>
        <w:rPr>
          <w:sz w:val="32"/>
          <w:szCs w:val="32"/>
        </w:rPr>
        <w:t>2</w:t>
      </w:r>
      <w:r>
        <w:rPr>
          <w:sz w:val="32"/>
          <w:szCs w:val="32"/>
        </w:rPr>
        <w:t>、在收寄外地除信件和已有安全保障机制的协议客户、通过客车交寄的物品时，须实行比对核实寄件人有效身份信息，并进行收发件登记，收件人凭身份证电话信息领取。</w:t>
      </w:r>
    </w:p>
    <w:p w:rsidR="009B5D94" w:rsidRDefault="000D3A19">
      <w:pPr>
        <w:ind w:firstLineChars="200" w:firstLine="640"/>
        <w:rPr>
          <w:sz w:val="32"/>
          <w:szCs w:val="32"/>
        </w:rPr>
      </w:pPr>
      <w:r>
        <w:rPr>
          <w:sz w:val="32"/>
          <w:szCs w:val="32"/>
        </w:rPr>
        <w:t>3</w:t>
      </w:r>
      <w:r>
        <w:rPr>
          <w:sz w:val="32"/>
          <w:szCs w:val="32"/>
        </w:rPr>
        <w:t>、本站小件寄递物流管理，实行专人办理，按照岗位职责，必须认真负责，尽心尽责，熟悉本职业务，不得办理违禁品的邮寄，做到办理的寄件有轨迹可查询、源头可追溯。</w:t>
      </w:r>
    </w:p>
    <w:p w:rsidR="009B5D94" w:rsidRDefault="000D3A19">
      <w:pPr>
        <w:ind w:firstLineChars="200" w:firstLine="640"/>
        <w:rPr>
          <w:sz w:val="32"/>
          <w:szCs w:val="32"/>
        </w:rPr>
      </w:pPr>
      <w:r>
        <w:rPr>
          <w:sz w:val="32"/>
          <w:szCs w:val="32"/>
        </w:rPr>
        <w:t>4</w:t>
      </w:r>
      <w:r>
        <w:rPr>
          <w:sz w:val="32"/>
          <w:szCs w:val="32"/>
        </w:rPr>
        <w:t>、本站实行寄递物流公示，挂牌营业窗口，并张贴《禁寄物品指导目录及处理办法》和《四川省寄递物流企业责任告知书》，凡办理邮寄小件物品或托运快递的旅客，必须自觉严格遵守国家有关禁限寄物品规定，并主动提醒用户主动配合开箱验视、实名收寄和相关信息采集工作。</w:t>
      </w:r>
    </w:p>
    <w:p w:rsidR="009B5D94" w:rsidRDefault="009B5D94">
      <w:pPr>
        <w:ind w:firstLineChars="200" w:firstLine="640"/>
        <w:rPr>
          <w:sz w:val="32"/>
          <w:szCs w:val="32"/>
        </w:rPr>
      </w:pPr>
    </w:p>
    <w:p w:rsidR="009B5D94" w:rsidRDefault="000D3A19">
      <w:pPr>
        <w:jc w:val="center"/>
        <w:rPr>
          <w:b/>
          <w:bCs/>
          <w:sz w:val="44"/>
          <w:szCs w:val="44"/>
        </w:rPr>
      </w:pPr>
      <w:r>
        <w:rPr>
          <w:b/>
          <w:bCs/>
          <w:sz w:val="44"/>
          <w:szCs w:val="44"/>
        </w:rPr>
        <w:t>仪陇县</w:t>
      </w:r>
      <w:proofErr w:type="gramStart"/>
      <w:r>
        <w:rPr>
          <w:b/>
          <w:bCs/>
          <w:sz w:val="44"/>
          <w:szCs w:val="44"/>
        </w:rPr>
        <w:t>隆顺运业</w:t>
      </w:r>
      <w:proofErr w:type="gramEnd"/>
      <w:r>
        <w:rPr>
          <w:b/>
          <w:bCs/>
          <w:sz w:val="44"/>
          <w:szCs w:val="44"/>
        </w:rPr>
        <w:t>有限公司</w:t>
      </w:r>
      <w:r w:rsidR="00F60BB5">
        <w:rPr>
          <w:b/>
          <w:bCs/>
          <w:sz w:val="44"/>
          <w:szCs w:val="44"/>
        </w:rPr>
        <w:t>超长车站</w:t>
      </w:r>
      <w:r>
        <w:rPr>
          <w:b/>
          <w:bCs/>
          <w:sz w:val="44"/>
          <w:szCs w:val="44"/>
        </w:rPr>
        <w:t>分公司</w:t>
      </w:r>
    </w:p>
    <w:p w:rsidR="009B5D94" w:rsidRDefault="000D3A19">
      <w:pPr>
        <w:jc w:val="center"/>
        <w:rPr>
          <w:b/>
          <w:bCs/>
          <w:sz w:val="44"/>
          <w:szCs w:val="44"/>
        </w:rPr>
      </w:pPr>
      <w:r>
        <w:rPr>
          <w:b/>
          <w:bCs/>
          <w:sz w:val="44"/>
          <w:szCs w:val="44"/>
        </w:rPr>
        <w:t>员工考评细则</w:t>
      </w:r>
    </w:p>
    <w:p w:rsidR="009B5D94" w:rsidRDefault="009B5D94">
      <w:pPr>
        <w:jc w:val="center"/>
        <w:rPr>
          <w:b/>
          <w:bCs/>
          <w:sz w:val="44"/>
          <w:szCs w:val="44"/>
        </w:rPr>
      </w:pPr>
    </w:p>
    <w:p w:rsidR="009B5D94" w:rsidRDefault="000D3A19">
      <w:pPr>
        <w:ind w:firstLineChars="200" w:firstLine="640"/>
        <w:rPr>
          <w:sz w:val="32"/>
          <w:szCs w:val="32"/>
        </w:rPr>
      </w:pPr>
      <w:r>
        <w:rPr>
          <w:sz w:val="32"/>
          <w:szCs w:val="32"/>
        </w:rPr>
        <w:t>为完善公司的行政管理机制，建立规范化的行政管理，提高行政管理水平和工作效率，使分公司各项行政工作有章</w:t>
      </w:r>
      <w:r>
        <w:rPr>
          <w:sz w:val="32"/>
          <w:szCs w:val="32"/>
        </w:rPr>
        <w:lastRenderedPageBreak/>
        <w:t>可循，照章办事，特制订本细则。</w:t>
      </w:r>
    </w:p>
    <w:p w:rsidR="009B5D94" w:rsidRDefault="000D3A19">
      <w:pPr>
        <w:ind w:firstLineChars="200" w:firstLine="640"/>
        <w:rPr>
          <w:sz w:val="32"/>
          <w:szCs w:val="32"/>
        </w:rPr>
      </w:pPr>
      <w:r>
        <w:rPr>
          <w:sz w:val="32"/>
          <w:szCs w:val="32"/>
        </w:rPr>
        <w:t>一、考评对象</w:t>
      </w:r>
    </w:p>
    <w:p w:rsidR="009B5D94" w:rsidRDefault="000D3A19">
      <w:pPr>
        <w:ind w:firstLineChars="200" w:firstLine="640"/>
        <w:rPr>
          <w:sz w:val="32"/>
          <w:szCs w:val="32"/>
        </w:rPr>
      </w:pPr>
      <w:r>
        <w:rPr>
          <w:sz w:val="32"/>
          <w:szCs w:val="32"/>
        </w:rPr>
        <w:t>车站第一负责人由总公司考评，其余人员由车站站长汇同安委会成员共同考评。</w:t>
      </w:r>
    </w:p>
    <w:p w:rsidR="009B5D94" w:rsidRDefault="000D3A19">
      <w:pPr>
        <w:ind w:firstLineChars="200" w:firstLine="640"/>
        <w:rPr>
          <w:sz w:val="32"/>
          <w:szCs w:val="32"/>
        </w:rPr>
      </w:pPr>
      <w:r>
        <w:rPr>
          <w:sz w:val="32"/>
          <w:szCs w:val="32"/>
        </w:rPr>
        <w:t>二、考核评分内容</w:t>
      </w:r>
    </w:p>
    <w:p w:rsidR="009B5D94" w:rsidRDefault="000D3A19">
      <w:pPr>
        <w:ind w:firstLineChars="200" w:firstLine="640"/>
        <w:rPr>
          <w:sz w:val="32"/>
          <w:szCs w:val="32"/>
        </w:rPr>
      </w:pPr>
      <w:r>
        <w:rPr>
          <w:sz w:val="32"/>
          <w:szCs w:val="32"/>
        </w:rPr>
        <w:t>分思想表现、劳动纪律、履行职责三项。</w:t>
      </w:r>
    </w:p>
    <w:p w:rsidR="009B5D94" w:rsidRDefault="000D3A19">
      <w:pPr>
        <w:ind w:firstLineChars="200" w:firstLine="640"/>
        <w:rPr>
          <w:sz w:val="32"/>
          <w:szCs w:val="32"/>
        </w:rPr>
      </w:pPr>
      <w:r>
        <w:rPr>
          <w:sz w:val="32"/>
          <w:szCs w:val="32"/>
        </w:rPr>
        <w:t>三、考核评分细则</w:t>
      </w:r>
    </w:p>
    <w:p w:rsidR="009B5D94" w:rsidRDefault="000D3A19">
      <w:pPr>
        <w:ind w:firstLineChars="200" w:firstLine="640"/>
        <w:rPr>
          <w:sz w:val="32"/>
          <w:szCs w:val="32"/>
        </w:rPr>
      </w:pPr>
      <w:r>
        <w:rPr>
          <w:sz w:val="32"/>
          <w:szCs w:val="32"/>
        </w:rPr>
        <w:t>（一）思想表现（</w:t>
      </w:r>
      <w:r>
        <w:rPr>
          <w:sz w:val="32"/>
          <w:szCs w:val="32"/>
        </w:rPr>
        <w:t>20</w:t>
      </w:r>
      <w:r>
        <w:rPr>
          <w:sz w:val="32"/>
          <w:szCs w:val="32"/>
        </w:rPr>
        <w:t>分）</w:t>
      </w:r>
    </w:p>
    <w:p w:rsidR="009B5D94" w:rsidRDefault="000D3A19">
      <w:pPr>
        <w:ind w:firstLineChars="200" w:firstLine="640"/>
        <w:rPr>
          <w:sz w:val="32"/>
          <w:szCs w:val="32"/>
        </w:rPr>
      </w:pPr>
      <w:r>
        <w:rPr>
          <w:sz w:val="32"/>
          <w:szCs w:val="32"/>
        </w:rPr>
        <w:t>遵守车站制度，热爱本职工作，关心集体，团结同志，计</w:t>
      </w:r>
      <w:r>
        <w:rPr>
          <w:sz w:val="32"/>
          <w:szCs w:val="32"/>
        </w:rPr>
        <w:t>20</w:t>
      </w:r>
      <w:r>
        <w:rPr>
          <w:sz w:val="32"/>
          <w:szCs w:val="32"/>
        </w:rPr>
        <w:t>分。</w:t>
      </w:r>
    </w:p>
    <w:p w:rsidR="009B5D94" w:rsidRDefault="000D3A19">
      <w:pPr>
        <w:ind w:firstLineChars="200" w:firstLine="640"/>
        <w:rPr>
          <w:sz w:val="32"/>
          <w:szCs w:val="32"/>
        </w:rPr>
      </w:pPr>
      <w:r>
        <w:rPr>
          <w:sz w:val="32"/>
          <w:szCs w:val="32"/>
        </w:rPr>
        <w:t>有下列行为者实行扣分，扣完为止</w:t>
      </w:r>
    </w:p>
    <w:p w:rsidR="009B5D94" w:rsidRDefault="000D3A19">
      <w:pPr>
        <w:ind w:firstLineChars="200" w:firstLine="640"/>
        <w:rPr>
          <w:sz w:val="32"/>
          <w:szCs w:val="32"/>
        </w:rPr>
      </w:pPr>
      <w:r>
        <w:rPr>
          <w:sz w:val="32"/>
          <w:szCs w:val="32"/>
        </w:rPr>
        <w:t>1</w:t>
      </w:r>
      <w:r>
        <w:rPr>
          <w:sz w:val="32"/>
          <w:szCs w:val="32"/>
        </w:rPr>
        <w:t>、损害车站声誉、利益者，每次扣</w:t>
      </w:r>
      <w:r>
        <w:rPr>
          <w:sz w:val="32"/>
          <w:szCs w:val="32"/>
        </w:rPr>
        <w:t>20</w:t>
      </w:r>
      <w:r>
        <w:rPr>
          <w:sz w:val="32"/>
          <w:szCs w:val="32"/>
        </w:rPr>
        <w:t>分；</w:t>
      </w:r>
    </w:p>
    <w:p w:rsidR="009B5D94" w:rsidRDefault="000D3A19">
      <w:pPr>
        <w:ind w:firstLineChars="200" w:firstLine="640"/>
        <w:rPr>
          <w:sz w:val="32"/>
          <w:szCs w:val="32"/>
        </w:rPr>
      </w:pPr>
      <w:r>
        <w:rPr>
          <w:sz w:val="32"/>
          <w:szCs w:val="32"/>
        </w:rPr>
        <w:t>2</w:t>
      </w:r>
      <w:r>
        <w:rPr>
          <w:sz w:val="32"/>
          <w:szCs w:val="32"/>
        </w:rPr>
        <w:t>、破坏安定团结，挑拨关系，每次扣</w:t>
      </w:r>
      <w:r>
        <w:rPr>
          <w:sz w:val="32"/>
          <w:szCs w:val="32"/>
        </w:rPr>
        <w:t>20</w:t>
      </w:r>
      <w:r>
        <w:rPr>
          <w:sz w:val="32"/>
          <w:szCs w:val="32"/>
        </w:rPr>
        <w:t>分；</w:t>
      </w:r>
    </w:p>
    <w:p w:rsidR="009B5D94" w:rsidRDefault="000D3A19">
      <w:pPr>
        <w:ind w:firstLineChars="200" w:firstLine="640"/>
        <w:rPr>
          <w:sz w:val="32"/>
          <w:szCs w:val="32"/>
        </w:rPr>
      </w:pPr>
      <w:r>
        <w:rPr>
          <w:sz w:val="32"/>
          <w:szCs w:val="32"/>
        </w:rPr>
        <w:t>3</w:t>
      </w:r>
      <w:r>
        <w:rPr>
          <w:sz w:val="32"/>
          <w:szCs w:val="32"/>
        </w:rPr>
        <w:t>、损坏车站公物，每次扣</w:t>
      </w:r>
      <w:r>
        <w:rPr>
          <w:sz w:val="32"/>
          <w:szCs w:val="32"/>
        </w:rPr>
        <w:t>10</w:t>
      </w:r>
      <w:r>
        <w:rPr>
          <w:sz w:val="32"/>
          <w:szCs w:val="32"/>
        </w:rPr>
        <w:t>分；</w:t>
      </w:r>
    </w:p>
    <w:p w:rsidR="009B5D94" w:rsidRDefault="000D3A19">
      <w:pPr>
        <w:ind w:firstLineChars="200" w:firstLine="640"/>
        <w:rPr>
          <w:sz w:val="32"/>
          <w:szCs w:val="32"/>
        </w:rPr>
      </w:pPr>
      <w:r>
        <w:rPr>
          <w:sz w:val="32"/>
          <w:szCs w:val="32"/>
        </w:rPr>
        <w:t>4</w:t>
      </w:r>
      <w:r>
        <w:rPr>
          <w:sz w:val="32"/>
          <w:szCs w:val="32"/>
        </w:rPr>
        <w:t>、言谈举止不符合公民行为规范，造成不影响者，每次扣</w:t>
      </w:r>
      <w:r>
        <w:rPr>
          <w:sz w:val="32"/>
          <w:szCs w:val="32"/>
        </w:rPr>
        <w:t>20</w:t>
      </w:r>
      <w:r>
        <w:rPr>
          <w:sz w:val="32"/>
          <w:szCs w:val="32"/>
        </w:rPr>
        <w:t>分。</w:t>
      </w:r>
    </w:p>
    <w:p w:rsidR="009B5D94" w:rsidRDefault="000D3A19">
      <w:pPr>
        <w:numPr>
          <w:ilvl w:val="0"/>
          <w:numId w:val="6"/>
        </w:numPr>
        <w:ind w:firstLineChars="200" w:firstLine="640"/>
        <w:rPr>
          <w:sz w:val="32"/>
          <w:szCs w:val="32"/>
        </w:rPr>
      </w:pPr>
      <w:r>
        <w:rPr>
          <w:sz w:val="32"/>
          <w:szCs w:val="32"/>
        </w:rPr>
        <w:t>劳动纪律（</w:t>
      </w:r>
      <w:r>
        <w:rPr>
          <w:sz w:val="32"/>
          <w:szCs w:val="32"/>
        </w:rPr>
        <w:t>30</w:t>
      </w:r>
      <w:r>
        <w:rPr>
          <w:sz w:val="32"/>
          <w:szCs w:val="32"/>
        </w:rPr>
        <w:t>分）</w:t>
      </w:r>
    </w:p>
    <w:p w:rsidR="009B5D94" w:rsidRDefault="000D3A19">
      <w:pPr>
        <w:spacing w:line="660" w:lineRule="exact"/>
        <w:ind w:firstLineChars="200" w:firstLine="640"/>
        <w:rPr>
          <w:sz w:val="32"/>
          <w:szCs w:val="32"/>
        </w:rPr>
      </w:pPr>
      <w:r>
        <w:rPr>
          <w:sz w:val="32"/>
          <w:szCs w:val="32"/>
        </w:rPr>
        <w:t>工作时间不迟到、不早退、不缺勤，计</w:t>
      </w:r>
      <w:r>
        <w:rPr>
          <w:sz w:val="32"/>
          <w:szCs w:val="32"/>
        </w:rPr>
        <w:t>30</w:t>
      </w:r>
      <w:r>
        <w:rPr>
          <w:sz w:val="32"/>
          <w:szCs w:val="32"/>
        </w:rPr>
        <w:t>分</w:t>
      </w:r>
    </w:p>
    <w:p w:rsidR="009B5D94" w:rsidRDefault="000D3A19">
      <w:pPr>
        <w:spacing w:line="660" w:lineRule="exact"/>
        <w:ind w:firstLineChars="200" w:firstLine="640"/>
        <w:rPr>
          <w:sz w:val="32"/>
          <w:szCs w:val="32"/>
        </w:rPr>
      </w:pPr>
      <w:r>
        <w:rPr>
          <w:sz w:val="32"/>
          <w:szCs w:val="32"/>
        </w:rPr>
        <w:t>1</w:t>
      </w:r>
      <w:r>
        <w:rPr>
          <w:sz w:val="32"/>
          <w:szCs w:val="32"/>
        </w:rPr>
        <w:t>、迟到、早退，每次扣</w:t>
      </w:r>
      <w:r>
        <w:rPr>
          <w:sz w:val="32"/>
          <w:szCs w:val="32"/>
        </w:rPr>
        <w:t>5</w:t>
      </w:r>
      <w:r>
        <w:rPr>
          <w:sz w:val="32"/>
          <w:szCs w:val="32"/>
        </w:rPr>
        <w:t>分；</w:t>
      </w:r>
    </w:p>
    <w:p w:rsidR="009B5D94" w:rsidRDefault="000D3A19">
      <w:pPr>
        <w:spacing w:line="660" w:lineRule="exact"/>
        <w:ind w:firstLineChars="200" w:firstLine="640"/>
        <w:rPr>
          <w:sz w:val="32"/>
          <w:szCs w:val="32"/>
        </w:rPr>
      </w:pPr>
      <w:r>
        <w:rPr>
          <w:sz w:val="32"/>
          <w:szCs w:val="32"/>
        </w:rPr>
        <w:t>2</w:t>
      </w:r>
      <w:r>
        <w:rPr>
          <w:sz w:val="32"/>
          <w:szCs w:val="32"/>
        </w:rPr>
        <w:t>、不请假，擅自离岗，每次扣</w:t>
      </w:r>
      <w:r>
        <w:rPr>
          <w:sz w:val="32"/>
          <w:szCs w:val="32"/>
        </w:rPr>
        <w:t>10</w:t>
      </w:r>
      <w:r>
        <w:rPr>
          <w:sz w:val="32"/>
          <w:szCs w:val="32"/>
        </w:rPr>
        <w:t>分；</w:t>
      </w:r>
    </w:p>
    <w:p w:rsidR="009B5D94" w:rsidRDefault="000D3A19">
      <w:pPr>
        <w:spacing w:line="660" w:lineRule="exact"/>
        <w:ind w:firstLineChars="200" w:firstLine="640"/>
        <w:rPr>
          <w:sz w:val="32"/>
          <w:szCs w:val="32"/>
        </w:rPr>
      </w:pPr>
      <w:r>
        <w:rPr>
          <w:sz w:val="32"/>
          <w:szCs w:val="32"/>
        </w:rPr>
        <w:t>3</w:t>
      </w:r>
      <w:r>
        <w:rPr>
          <w:sz w:val="32"/>
          <w:szCs w:val="32"/>
        </w:rPr>
        <w:t>、不按时参加车站组织的会议，每次扣</w:t>
      </w:r>
      <w:r>
        <w:rPr>
          <w:sz w:val="32"/>
          <w:szCs w:val="32"/>
        </w:rPr>
        <w:t>10</w:t>
      </w:r>
      <w:r>
        <w:rPr>
          <w:sz w:val="32"/>
          <w:szCs w:val="32"/>
        </w:rPr>
        <w:t>分；</w:t>
      </w:r>
    </w:p>
    <w:p w:rsidR="009B5D94" w:rsidRDefault="000D3A19">
      <w:pPr>
        <w:spacing w:line="660" w:lineRule="exact"/>
        <w:ind w:firstLineChars="200" w:firstLine="640"/>
        <w:rPr>
          <w:sz w:val="32"/>
          <w:szCs w:val="32"/>
        </w:rPr>
      </w:pPr>
      <w:r>
        <w:rPr>
          <w:sz w:val="32"/>
          <w:szCs w:val="32"/>
        </w:rPr>
        <w:t>4</w:t>
      </w:r>
      <w:r>
        <w:rPr>
          <w:sz w:val="32"/>
          <w:szCs w:val="32"/>
        </w:rPr>
        <w:t>、每月迟到、早退累计</w:t>
      </w:r>
      <w:r>
        <w:rPr>
          <w:sz w:val="32"/>
          <w:szCs w:val="32"/>
        </w:rPr>
        <w:t>3</w:t>
      </w:r>
      <w:r>
        <w:rPr>
          <w:sz w:val="32"/>
          <w:szCs w:val="32"/>
        </w:rPr>
        <w:t>次以上，扣</w:t>
      </w:r>
      <w:r>
        <w:rPr>
          <w:sz w:val="32"/>
          <w:szCs w:val="32"/>
        </w:rPr>
        <w:t>20</w:t>
      </w:r>
      <w:r>
        <w:rPr>
          <w:sz w:val="32"/>
          <w:szCs w:val="32"/>
        </w:rPr>
        <w:t>分。</w:t>
      </w:r>
    </w:p>
    <w:p w:rsidR="009B5D94" w:rsidRDefault="000D3A19">
      <w:pPr>
        <w:spacing w:line="660" w:lineRule="exact"/>
        <w:ind w:firstLineChars="200" w:firstLine="640"/>
        <w:rPr>
          <w:sz w:val="32"/>
          <w:szCs w:val="32"/>
        </w:rPr>
      </w:pPr>
      <w:r>
        <w:rPr>
          <w:sz w:val="32"/>
          <w:szCs w:val="32"/>
        </w:rPr>
        <w:lastRenderedPageBreak/>
        <w:t>（三）履行职责（</w:t>
      </w:r>
      <w:r>
        <w:rPr>
          <w:sz w:val="32"/>
          <w:szCs w:val="32"/>
        </w:rPr>
        <w:t>50</w:t>
      </w:r>
      <w:r>
        <w:rPr>
          <w:sz w:val="32"/>
          <w:szCs w:val="32"/>
        </w:rPr>
        <w:t>分）</w:t>
      </w:r>
    </w:p>
    <w:p w:rsidR="009B5D94" w:rsidRDefault="000D3A19">
      <w:pPr>
        <w:spacing w:line="660" w:lineRule="exact"/>
        <w:ind w:firstLineChars="200" w:firstLine="640"/>
        <w:rPr>
          <w:sz w:val="32"/>
          <w:szCs w:val="32"/>
        </w:rPr>
      </w:pPr>
      <w:r>
        <w:rPr>
          <w:sz w:val="32"/>
          <w:szCs w:val="32"/>
        </w:rPr>
        <w:t>上班期间，按安全生产岗位操作履行职责，无大、小安全生产责任，计</w:t>
      </w:r>
      <w:r>
        <w:rPr>
          <w:sz w:val="32"/>
          <w:szCs w:val="32"/>
        </w:rPr>
        <w:t>50</w:t>
      </w:r>
      <w:r>
        <w:rPr>
          <w:sz w:val="32"/>
          <w:szCs w:val="32"/>
        </w:rPr>
        <w:t>分</w:t>
      </w:r>
    </w:p>
    <w:p w:rsidR="009B5D94" w:rsidRDefault="000D3A19">
      <w:pPr>
        <w:spacing w:line="660" w:lineRule="exact"/>
        <w:ind w:firstLineChars="200" w:firstLine="640"/>
        <w:rPr>
          <w:sz w:val="32"/>
          <w:szCs w:val="32"/>
        </w:rPr>
      </w:pPr>
      <w:r>
        <w:rPr>
          <w:sz w:val="32"/>
          <w:szCs w:val="32"/>
        </w:rPr>
        <w:t>1</w:t>
      </w:r>
      <w:r>
        <w:rPr>
          <w:sz w:val="32"/>
          <w:szCs w:val="32"/>
        </w:rPr>
        <w:t>、不按车站安全生产制度和个人岗位操作职责执行，给车站造成不良后果，扣</w:t>
      </w:r>
      <w:r>
        <w:rPr>
          <w:sz w:val="32"/>
          <w:szCs w:val="32"/>
        </w:rPr>
        <w:t>50</w:t>
      </w:r>
      <w:r>
        <w:rPr>
          <w:sz w:val="32"/>
          <w:szCs w:val="32"/>
        </w:rPr>
        <w:t>分；</w:t>
      </w:r>
    </w:p>
    <w:p w:rsidR="009B5D94" w:rsidRDefault="000D3A19">
      <w:pPr>
        <w:spacing w:line="660" w:lineRule="exact"/>
        <w:ind w:firstLineChars="200" w:firstLine="640"/>
        <w:rPr>
          <w:sz w:val="32"/>
          <w:szCs w:val="32"/>
        </w:rPr>
      </w:pPr>
      <w:r>
        <w:rPr>
          <w:sz w:val="32"/>
          <w:szCs w:val="32"/>
        </w:rPr>
        <w:t>2</w:t>
      </w:r>
      <w:r>
        <w:rPr>
          <w:sz w:val="32"/>
          <w:szCs w:val="32"/>
        </w:rPr>
        <w:t>、未按岗位操作流程执行，工作走形式，不细心，每次扣</w:t>
      </w:r>
      <w:r>
        <w:rPr>
          <w:sz w:val="32"/>
          <w:szCs w:val="32"/>
        </w:rPr>
        <w:t>30</w:t>
      </w:r>
      <w:r>
        <w:rPr>
          <w:sz w:val="32"/>
          <w:szCs w:val="32"/>
        </w:rPr>
        <w:t>分；</w:t>
      </w:r>
    </w:p>
    <w:p w:rsidR="009B5D94" w:rsidRDefault="000D3A19">
      <w:pPr>
        <w:spacing w:line="660" w:lineRule="exact"/>
        <w:ind w:firstLineChars="200" w:firstLine="640"/>
        <w:rPr>
          <w:sz w:val="32"/>
          <w:szCs w:val="32"/>
        </w:rPr>
      </w:pPr>
      <w:r>
        <w:rPr>
          <w:sz w:val="32"/>
          <w:szCs w:val="32"/>
        </w:rPr>
        <w:t>3</w:t>
      </w:r>
      <w:r>
        <w:rPr>
          <w:sz w:val="32"/>
          <w:szCs w:val="32"/>
        </w:rPr>
        <w:t>、未坚守岗位，擅自离岗，每次扣</w:t>
      </w:r>
      <w:r>
        <w:rPr>
          <w:sz w:val="32"/>
          <w:szCs w:val="32"/>
        </w:rPr>
        <w:t>10</w:t>
      </w:r>
      <w:r>
        <w:rPr>
          <w:sz w:val="32"/>
          <w:szCs w:val="32"/>
        </w:rPr>
        <w:t>分；</w:t>
      </w:r>
    </w:p>
    <w:p w:rsidR="009B5D94" w:rsidRDefault="000D3A19">
      <w:pPr>
        <w:spacing w:line="660" w:lineRule="exact"/>
        <w:ind w:firstLineChars="200" w:firstLine="640"/>
        <w:rPr>
          <w:sz w:val="32"/>
          <w:szCs w:val="32"/>
        </w:rPr>
      </w:pPr>
      <w:r>
        <w:rPr>
          <w:sz w:val="32"/>
          <w:szCs w:val="32"/>
        </w:rPr>
        <w:t>4</w:t>
      </w:r>
      <w:r>
        <w:rPr>
          <w:sz w:val="32"/>
          <w:szCs w:val="32"/>
        </w:rPr>
        <w:t>、工作时间做与本职工作不相干的事，每次扣</w:t>
      </w:r>
      <w:r>
        <w:rPr>
          <w:sz w:val="32"/>
          <w:szCs w:val="32"/>
        </w:rPr>
        <w:t>10</w:t>
      </w:r>
      <w:r>
        <w:rPr>
          <w:sz w:val="32"/>
          <w:szCs w:val="32"/>
        </w:rPr>
        <w:t>分；</w:t>
      </w:r>
    </w:p>
    <w:p w:rsidR="009B5D94" w:rsidRDefault="000D3A19">
      <w:pPr>
        <w:spacing w:line="660" w:lineRule="exact"/>
        <w:ind w:firstLineChars="200" w:firstLine="640"/>
        <w:rPr>
          <w:sz w:val="32"/>
          <w:szCs w:val="32"/>
        </w:rPr>
      </w:pPr>
      <w:r>
        <w:rPr>
          <w:sz w:val="32"/>
          <w:szCs w:val="32"/>
        </w:rPr>
        <w:t>5</w:t>
      </w:r>
      <w:r>
        <w:rPr>
          <w:sz w:val="32"/>
          <w:szCs w:val="32"/>
        </w:rPr>
        <w:t>、发现安全隐患，不及时上报、瞒报，每次扣</w:t>
      </w:r>
      <w:r>
        <w:rPr>
          <w:sz w:val="32"/>
          <w:szCs w:val="32"/>
        </w:rPr>
        <w:t>30</w:t>
      </w:r>
      <w:r>
        <w:rPr>
          <w:sz w:val="32"/>
          <w:szCs w:val="32"/>
        </w:rPr>
        <w:t>分；</w:t>
      </w:r>
    </w:p>
    <w:p w:rsidR="009B5D94" w:rsidRDefault="000D3A19">
      <w:pPr>
        <w:spacing w:line="660" w:lineRule="exact"/>
        <w:ind w:firstLineChars="200" w:firstLine="640"/>
        <w:rPr>
          <w:sz w:val="32"/>
          <w:szCs w:val="32"/>
        </w:rPr>
      </w:pPr>
      <w:r>
        <w:rPr>
          <w:sz w:val="32"/>
          <w:szCs w:val="32"/>
        </w:rPr>
        <w:t>6</w:t>
      </w:r>
      <w:r>
        <w:rPr>
          <w:sz w:val="32"/>
          <w:szCs w:val="32"/>
        </w:rPr>
        <w:t>、下班时未关闭本岗位范围的门、窗、电源等，每次扣</w:t>
      </w:r>
      <w:r>
        <w:rPr>
          <w:sz w:val="32"/>
          <w:szCs w:val="32"/>
        </w:rPr>
        <w:t>20</w:t>
      </w:r>
      <w:r>
        <w:rPr>
          <w:sz w:val="32"/>
          <w:szCs w:val="32"/>
        </w:rPr>
        <w:t>分；</w:t>
      </w:r>
    </w:p>
    <w:p w:rsidR="009B5D94" w:rsidRDefault="000D3A19">
      <w:pPr>
        <w:spacing w:line="660" w:lineRule="exact"/>
        <w:ind w:firstLineChars="200" w:firstLine="640"/>
        <w:rPr>
          <w:sz w:val="32"/>
          <w:szCs w:val="32"/>
        </w:rPr>
      </w:pPr>
      <w:r>
        <w:rPr>
          <w:sz w:val="32"/>
          <w:szCs w:val="32"/>
        </w:rPr>
        <w:t>7</w:t>
      </w:r>
      <w:r>
        <w:rPr>
          <w:sz w:val="32"/>
          <w:szCs w:val="32"/>
        </w:rPr>
        <w:t>、未履行</w:t>
      </w:r>
      <w:r>
        <w:rPr>
          <w:sz w:val="32"/>
          <w:szCs w:val="32"/>
        </w:rPr>
        <w:t>“</w:t>
      </w:r>
      <w:r>
        <w:rPr>
          <w:sz w:val="32"/>
          <w:szCs w:val="32"/>
        </w:rPr>
        <w:t>一岗双责</w:t>
      </w:r>
      <w:r>
        <w:rPr>
          <w:sz w:val="32"/>
          <w:szCs w:val="32"/>
        </w:rPr>
        <w:t>”</w:t>
      </w:r>
      <w:r>
        <w:rPr>
          <w:sz w:val="32"/>
          <w:szCs w:val="32"/>
        </w:rPr>
        <w:t>，不参加车站组织的相关预案演练，每次扣</w:t>
      </w:r>
      <w:r>
        <w:rPr>
          <w:sz w:val="32"/>
          <w:szCs w:val="32"/>
        </w:rPr>
        <w:t>10</w:t>
      </w:r>
      <w:r>
        <w:rPr>
          <w:sz w:val="32"/>
          <w:szCs w:val="32"/>
        </w:rPr>
        <w:t>分；</w:t>
      </w:r>
    </w:p>
    <w:p w:rsidR="009B5D94" w:rsidRDefault="000D3A19">
      <w:pPr>
        <w:spacing w:line="660" w:lineRule="exact"/>
        <w:ind w:firstLineChars="200" w:firstLine="640"/>
        <w:rPr>
          <w:sz w:val="32"/>
          <w:szCs w:val="32"/>
        </w:rPr>
      </w:pPr>
      <w:r>
        <w:rPr>
          <w:sz w:val="32"/>
          <w:szCs w:val="32"/>
        </w:rPr>
        <w:t>8</w:t>
      </w:r>
      <w:r>
        <w:rPr>
          <w:sz w:val="32"/>
          <w:szCs w:val="32"/>
        </w:rPr>
        <w:t>、不服从值班站长临时调配，每次扣</w:t>
      </w:r>
      <w:r>
        <w:rPr>
          <w:sz w:val="32"/>
          <w:szCs w:val="32"/>
        </w:rPr>
        <w:t>10</w:t>
      </w:r>
      <w:r>
        <w:rPr>
          <w:sz w:val="32"/>
          <w:szCs w:val="32"/>
        </w:rPr>
        <w:t>分。</w:t>
      </w:r>
    </w:p>
    <w:p w:rsidR="009B5D94" w:rsidRDefault="000D3A19">
      <w:pPr>
        <w:spacing w:line="660" w:lineRule="exact"/>
        <w:ind w:firstLineChars="200" w:firstLine="640"/>
        <w:rPr>
          <w:sz w:val="32"/>
          <w:szCs w:val="32"/>
        </w:rPr>
      </w:pPr>
      <w:r>
        <w:rPr>
          <w:sz w:val="32"/>
          <w:szCs w:val="32"/>
        </w:rPr>
        <w:t>四、考核结果</w:t>
      </w:r>
    </w:p>
    <w:p w:rsidR="009B5D94" w:rsidRDefault="000D3A19">
      <w:pPr>
        <w:spacing w:line="660" w:lineRule="exact"/>
        <w:ind w:firstLineChars="200" w:firstLine="640"/>
        <w:rPr>
          <w:sz w:val="32"/>
          <w:szCs w:val="32"/>
        </w:rPr>
      </w:pPr>
      <w:r>
        <w:rPr>
          <w:sz w:val="32"/>
          <w:szCs w:val="32"/>
        </w:rPr>
        <w:t>1</w:t>
      </w:r>
      <w:r>
        <w:rPr>
          <w:sz w:val="32"/>
          <w:szCs w:val="32"/>
        </w:rPr>
        <w:t>、全年考核总分低于</w:t>
      </w:r>
      <w:r>
        <w:rPr>
          <w:sz w:val="32"/>
          <w:szCs w:val="32"/>
        </w:rPr>
        <w:t>80</w:t>
      </w:r>
      <w:r>
        <w:rPr>
          <w:sz w:val="32"/>
          <w:szCs w:val="32"/>
        </w:rPr>
        <w:t>分的，停岗学习</w:t>
      </w:r>
      <w:r>
        <w:rPr>
          <w:sz w:val="32"/>
          <w:szCs w:val="32"/>
        </w:rPr>
        <w:t>5</w:t>
      </w:r>
      <w:r>
        <w:rPr>
          <w:sz w:val="32"/>
          <w:szCs w:val="32"/>
        </w:rPr>
        <w:t>天，只发生活费：</w:t>
      </w:r>
    </w:p>
    <w:p w:rsidR="009B5D94" w:rsidRDefault="000D3A19">
      <w:pPr>
        <w:spacing w:line="660" w:lineRule="exact"/>
        <w:ind w:firstLineChars="200" w:firstLine="640"/>
        <w:rPr>
          <w:sz w:val="32"/>
          <w:szCs w:val="32"/>
        </w:rPr>
      </w:pPr>
      <w:r>
        <w:rPr>
          <w:sz w:val="32"/>
          <w:szCs w:val="32"/>
        </w:rPr>
        <w:t>2</w:t>
      </w:r>
      <w:r>
        <w:rPr>
          <w:sz w:val="32"/>
          <w:szCs w:val="32"/>
        </w:rPr>
        <w:t>、全年考核总分低于</w:t>
      </w:r>
      <w:r>
        <w:rPr>
          <w:sz w:val="32"/>
          <w:szCs w:val="32"/>
        </w:rPr>
        <w:t>60</w:t>
      </w:r>
      <w:r>
        <w:rPr>
          <w:sz w:val="32"/>
          <w:szCs w:val="32"/>
        </w:rPr>
        <w:t>分的，报公司，建议不予聘用；</w:t>
      </w:r>
    </w:p>
    <w:p w:rsidR="009B5D94" w:rsidRDefault="000D3A19">
      <w:pPr>
        <w:spacing w:line="660" w:lineRule="exact"/>
        <w:ind w:firstLineChars="200" w:firstLine="640"/>
        <w:rPr>
          <w:sz w:val="32"/>
          <w:szCs w:val="32"/>
        </w:rPr>
      </w:pPr>
      <w:r>
        <w:rPr>
          <w:sz w:val="32"/>
          <w:szCs w:val="32"/>
        </w:rPr>
        <w:t>3</w:t>
      </w:r>
      <w:r>
        <w:rPr>
          <w:sz w:val="32"/>
          <w:szCs w:val="32"/>
        </w:rPr>
        <w:t>、全年考核总分低于</w:t>
      </w:r>
      <w:r>
        <w:rPr>
          <w:sz w:val="32"/>
          <w:szCs w:val="32"/>
        </w:rPr>
        <w:t>95</w:t>
      </w:r>
      <w:r>
        <w:rPr>
          <w:sz w:val="32"/>
          <w:szCs w:val="32"/>
        </w:rPr>
        <w:t>分的，不予考虑年度评选先进个人；</w:t>
      </w:r>
    </w:p>
    <w:p w:rsidR="009B5D94" w:rsidRDefault="000D3A19">
      <w:pPr>
        <w:spacing w:line="660" w:lineRule="exact"/>
        <w:ind w:firstLineChars="200" w:firstLine="640"/>
        <w:rPr>
          <w:sz w:val="32"/>
          <w:szCs w:val="32"/>
        </w:rPr>
      </w:pPr>
      <w:r>
        <w:rPr>
          <w:sz w:val="32"/>
          <w:szCs w:val="32"/>
        </w:rPr>
        <w:lastRenderedPageBreak/>
        <w:t>4</w:t>
      </w:r>
      <w:r>
        <w:rPr>
          <w:sz w:val="32"/>
          <w:szCs w:val="32"/>
        </w:rPr>
        <w:t>、全年考核总分低于</w:t>
      </w:r>
      <w:r>
        <w:rPr>
          <w:sz w:val="32"/>
          <w:szCs w:val="32"/>
        </w:rPr>
        <w:t>85</w:t>
      </w:r>
      <w:r>
        <w:rPr>
          <w:sz w:val="32"/>
          <w:szCs w:val="32"/>
        </w:rPr>
        <w:t>分的，扣发年度安全奖。</w:t>
      </w: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0D3A19">
      <w:pPr>
        <w:jc w:val="center"/>
        <w:rPr>
          <w:b/>
          <w:bCs/>
          <w:sz w:val="44"/>
          <w:szCs w:val="44"/>
        </w:rPr>
      </w:pPr>
      <w:r>
        <w:rPr>
          <w:rFonts w:hint="eastAsia"/>
          <w:b/>
          <w:bCs/>
          <w:sz w:val="44"/>
          <w:szCs w:val="44"/>
        </w:rPr>
        <w:t>仪陇县</w:t>
      </w:r>
      <w:proofErr w:type="gramStart"/>
      <w:r>
        <w:rPr>
          <w:rFonts w:hint="eastAsia"/>
          <w:b/>
          <w:bCs/>
          <w:sz w:val="44"/>
          <w:szCs w:val="44"/>
        </w:rPr>
        <w:t>隆顺运业</w:t>
      </w:r>
      <w:proofErr w:type="gramEnd"/>
      <w:r>
        <w:rPr>
          <w:rFonts w:hint="eastAsia"/>
          <w:b/>
          <w:bCs/>
          <w:sz w:val="44"/>
          <w:szCs w:val="44"/>
        </w:rPr>
        <w:t>有限公司</w:t>
      </w:r>
      <w:r w:rsidR="00F60BB5">
        <w:rPr>
          <w:rFonts w:hint="eastAsia"/>
          <w:b/>
          <w:bCs/>
          <w:sz w:val="44"/>
          <w:szCs w:val="44"/>
        </w:rPr>
        <w:t>超长车站</w:t>
      </w:r>
      <w:r>
        <w:rPr>
          <w:rFonts w:hint="eastAsia"/>
          <w:b/>
          <w:bCs/>
          <w:sz w:val="44"/>
          <w:szCs w:val="44"/>
        </w:rPr>
        <w:t>分公司</w:t>
      </w:r>
    </w:p>
    <w:p w:rsidR="009B5D94" w:rsidRDefault="000D3A19">
      <w:pPr>
        <w:jc w:val="center"/>
        <w:rPr>
          <w:b/>
          <w:bCs/>
          <w:sz w:val="44"/>
          <w:szCs w:val="44"/>
        </w:rPr>
      </w:pPr>
      <w:r>
        <w:rPr>
          <w:rFonts w:hint="eastAsia"/>
          <w:b/>
          <w:bCs/>
          <w:sz w:val="44"/>
          <w:szCs w:val="44"/>
        </w:rPr>
        <w:t>安全风险隐患举报奖励制度</w:t>
      </w:r>
    </w:p>
    <w:p w:rsidR="009B5D94" w:rsidRDefault="009B5D94">
      <w:pPr>
        <w:jc w:val="center"/>
        <w:rPr>
          <w:sz w:val="32"/>
          <w:szCs w:val="32"/>
        </w:rPr>
      </w:pPr>
    </w:p>
    <w:p w:rsidR="009B5D94" w:rsidRDefault="000D3A19">
      <w:pPr>
        <w:ind w:firstLineChars="200" w:firstLine="643"/>
        <w:jc w:val="center"/>
        <w:rPr>
          <w:b/>
          <w:bCs/>
          <w:sz w:val="32"/>
          <w:szCs w:val="32"/>
        </w:rPr>
      </w:pPr>
      <w:r>
        <w:rPr>
          <w:rFonts w:hint="eastAsia"/>
          <w:b/>
          <w:bCs/>
          <w:sz w:val="32"/>
          <w:szCs w:val="32"/>
        </w:rPr>
        <w:t>第一章</w:t>
      </w:r>
      <w:r>
        <w:rPr>
          <w:rFonts w:hint="eastAsia"/>
          <w:b/>
          <w:bCs/>
          <w:sz w:val="32"/>
          <w:szCs w:val="32"/>
        </w:rPr>
        <w:t xml:space="preserve"> </w:t>
      </w:r>
      <w:r>
        <w:rPr>
          <w:rFonts w:hint="eastAsia"/>
          <w:b/>
          <w:bCs/>
          <w:sz w:val="32"/>
          <w:szCs w:val="32"/>
        </w:rPr>
        <w:t>总则</w:t>
      </w:r>
    </w:p>
    <w:p w:rsidR="009B5D94" w:rsidRDefault="000D3A19">
      <w:pPr>
        <w:ind w:firstLineChars="200" w:firstLine="640"/>
        <w:rPr>
          <w:sz w:val="32"/>
          <w:szCs w:val="32"/>
        </w:rPr>
      </w:pPr>
      <w:r>
        <w:rPr>
          <w:rFonts w:hint="eastAsia"/>
          <w:sz w:val="32"/>
          <w:szCs w:val="32"/>
        </w:rPr>
        <w:t>第一条</w:t>
      </w:r>
      <w:r>
        <w:rPr>
          <w:rFonts w:hint="eastAsia"/>
          <w:sz w:val="32"/>
          <w:szCs w:val="32"/>
        </w:rPr>
        <w:t xml:space="preserve"> </w:t>
      </w:r>
      <w:r>
        <w:rPr>
          <w:rFonts w:hint="eastAsia"/>
          <w:sz w:val="32"/>
          <w:szCs w:val="32"/>
        </w:rPr>
        <w:t>为落实车站全体员工在生产安全事故预防和风</w:t>
      </w:r>
      <w:r>
        <w:rPr>
          <w:rFonts w:hint="eastAsia"/>
          <w:sz w:val="32"/>
          <w:szCs w:val="32"/>
        </w:rPr>
        <w:lastRenderedPageBreak/>
        <w:t>险排查中的主体责任，通过开展事故隐患排查，及时发现车站生产经营场所存在的安全隐患和问题，确保安全生产，根据国家相关法律、法规和标准，结合车站管理实际，制定本制度。</w:t>
      </w:r>
    </w:p>
    <w:p w:rsidR="009B5D94" w:rsidRDefault="000D3A19">
      <w:pPr>
        <w:ind w:firstLineChars="200" w:firstLine="640"/>
        <w:rPr>
          <w:sz w:val="32"/>
          <w:szCs w:val="32"/>
        </w:rPr>
      </w:pPr>
      <w:r>
        <w:rPr>
          <w:rFonts w:hint="eastAsia"/>
          <w:sz w:val="32"/>
          <w:szCs w:val="32"/>
        </w:rPr>
        <w:t>第二条</w:t>
      </w:r>
      <w:r>
        <w:rPr>
          <w:rFonts w:hint="eastAsia"/>
          <w:sz w:val="32"/>
          <w:szCs w:val="32"/>
        </w:rPr>
        <w:t xml:space="preserve"> </w:t>
      </w:r>
      <w:r>
        <w:rPr>
          <w:rFonts w:hint="eastAsia"/>
          <w:sz w:val="32"/>
          <w:szCs w:val="32"/>
        </w:rPr>
        <w:t>本制度适用于车站员工在安全隐患排查方面的奖励。</w:t>
      </w:r>
    </w:p>
    <w:p w:rsidR="009B5D94" w:rsidRDefault="000D3A19">
      <w:pPr>
        <w:ind w:firstLineChars="200" w:firstLine="640"/>
        <w:rPr>
          <w:sz w:val="32"/>
          <w:szCs w:val="32"/>
        </w:rPr>
      </w:pPr>
      <w:r>
        <w:rPr>
          <w:rFonts w:hint="eastAsia"/>
          <w:sz w:val="32"/>
          <w:szCs w:val="32"/>
        </w:rPr>
        <w:t>第三条</w:t>
      </w:r>
      <w:r>
        <w:rPr>
          <w:rFonts w:hint="eastAsia"/>
          <w:sz w:val="32"/>
          <w:szCs w:val="32"/>
        </w:rPr>
        <w:t xml:space="preserve"> </w:t>
      </w:r>
      <w:r>
        <w:rPr>
          <w:rFonts w:hint="eastAsia"/>
          <w:sz w:val="32"/>
          <w:szCs w:val="32"/>
        </w:rPr>
        <w:t>术语及定义</w:t>
      </w:r>
    </w:p>
    <w:p w:rsidR="009B5D94" w:rsidRDefault="000D3A19">
      <w:pPr>
        <w:ind w:firstLineChars="200" w:firstLine="640"/>
        <w:rPr>
          <w:sz w:val="32"/>
          <w:szCs w:val="32"/>
        </w:rPr>
      </w:pPr>
      <w:r>
        <w:rPr>
          <w:rFonts w:hint="eastAsia"/>
          <w:sz w:val="32"/>
          <w:szCs w:val="32"/>
        </w:rPr>
        <w:t>(</w:t>
      </w:r>
      <w:proofErr w:type="gramStart"/>
      <w:r>
        <w:rPr>
          <w:rFonts w:hint="eastAsia"/>
          <w:sz w:val="32"/>
          <w:szCs w:val="32"/>
        </w:rPr>
        <w:t>一</w:t>
      </w:r>
      <w:proofErr w:type="gramEnd"/>
      <w:r>
        <w:rPr>
          <w:rFonts w:hint="eastAsia"/>
          <w:sz w:val="32"/>
          <w:szCs w:val="32"/>
        </w:rPr>
        <w:t>)</w:t>
      </w:r>
      <w:r>
        <w:rPr>
          <w:rFonts w:hint="eastAsia"/>
          <w:sz w:val="32"/>
          <w:szCs w:val="32"/>
        </w:rPr>
        <w:t>安全风险</w:t>
      </w:r>
    </w:p>
    <w:p w:rsidR="009B5D94" w:rsidRDefault="000D3A19">
      <w:pPr>
        <w:ind w:firstLineChars="200" w:firstLine="640"/>
        <w:rPr>
          <w:sz w:val="32"/>
          <w:szCs w:val="32"/>
        </w:rPr>
      </w:pPr>
      <w:r>
        <w:rPr>
          <w:rFonts w:hint="eastAsia"/>
          <w:sz w:val="32"/>
          <w:szCs w:val="32"/>
        </w:rPr>
        <w:t>安全风险是某一特定危害事件发生的可能性与其后果严重性的组合。</w:t>
      </w:r>
    </w:p>
    <w:p w:rsidR="009B5D94" w:rsidRDefault="000D3A19">
      <w:pPr>
        <w:ind w:firstLineChars="200" w:firstLine="640"/>
        <w:rPr>
          <w:sz w:val="32"/>
          <w:szCs w:val="32"/>
        </w:rPr>
      </w:pPr>
      <w:r>
        <w:rPr>
          <w:rFonts w:hint="eastAsia"/>
          <w:sz w:val="32"/>
          <w:szCs w:val="32"/>
        </w:rPr>
        <w:t>(</w:t>
      </w:r>
      <w:r>
        <w:rPr>
          <w:rFonts w:hint="eastAsia"/>
          <w:sz w:val="32"/>
          <w:szCs w:val="32"/>
        </w:rPr>
        <w:t>二</w:t>
      </w:r>
      <w:r>
        <w:rPr>
          <w:rFonts w:hint="eastAsia"/>
          <w:sz w:val="32"/>
          <w:szCs w:val="32"/>
        </w:rPr>
        <w:t>)</w:t>
      </w:r>
      <w:r>
        <w:rPr>
          <w:rFonts w:hint="eastAsia"/>
          <w:sz w:val="32"/>
          <w:szCs w:val="32"/>
        </w:rPr>
        <w:t>安全风险点</w:t>
      </w:r>
    </w:p>
    <w:p w:rsidR="009B5D94" w:rsidRDefault="000D3A19">
      <w:pPr>
        <w:ind w:firstLineChars="200" w:firstLine="640"/>
        <w:rPr>
          <w:sz w:val="32"/>
          <w:szCs w:val="32"/>
        </w:rPr>
      </w:pPr>
      <w:r>
        <w:rPr>
          <w:rFonts w:hint="eastAsia"/>
          <w:sz w:val="32"/>
          <w:szCs w:val="32"/>
        </w:rPr>
        <w:t>安全风险点是指存在安全风险的设施</w:t>
      </w:r>
      <w:r>
        <w:rPr>
          <w:rFonts w:hint="eastAsia"/>
          <w:sz w:val="32"/>
          <w:szCs w:val="32"/>
        </w:rPr>
        <w:t>.</w:t>
      </w:r>
      <w:r>
        <w:rPr>
          <w:rFonts w:hint="eastAsia"/>
          <w:sz w:val="32"/>
          <w:szCs w:val="32"/>
        </w:rPr>
        <w:t>部位、场所和区域，对安全风险所采取的管控措施存在缺陷或缺失时就形成事故隐患。</w:t>
      </w:r>
    </w:p>
    <w:p w:rsidR="009B5D94" w:rsidRDefault="000D3A19">
      <w:pPr>
        <w:ind w:firstLineChars="200" w:firstLine="640"/>
        <w:rPr>
          <w:sz w:val="32"/>
          <w:szCs w:val="32"/>
        </w:rPr>
      </w:pPr>
      <w:r>
        <w:rPr>
          <w:rFonts w:hint="eastAsia"/>
          <w:sz w:val="32"/>
          <w:szCs w:val="32"/>
        </w:rPr>
        <w:t>(</w:t>
      </w:r>
      <w:r>
        <w:rPr>
          <w:rFonts w:hint="eastAsia"/>
          <w:sz w:val="32"/>
          <w:szCs w:val="32"/>
        </w:rPr>
        <w:t>三</w:t>
      </w:r>
      <w:r>
        <w:rPr>
          <w:rFonts w:hint="eastAsia"/>
          <w:sz w:val="32"/>
          <w:szCs w:val="32"/>
        </w:rPr>
        <w:t>)</w:t>
      </w:r>
      <w:r>
        <w:rPr>
          <w:rFonts w:hint="eastAsia"/>
          <w:sz w:val="32"/>
          <w:szCs w:val="32"/>
        </w:rPr>
        <w:t>事故隐患</w:t>
      </w:r>
    </w:p>
    <w:p w:rsidR="009B5D94" w:rsidRDefault="000D3A19">
      <w:pPr>
        <w:ind w:firstLineChars="200" w:firstLine="640"/>
        <w:rPr>
          <w:sz w:val="32"/>
          <w:szCs w:val="32"/>
        </w:rPr>
      </w:pPr>
      <w:r>
        <w:rPr>
          <w:rFonts w:hint="eastAsia"/>
          <w:sz w:val="32"/>
          <w:szCs w:val="32"/>
        </w:rPr>
        <w:t>不符合安全生产法律、法规和标准及安全生产管理制度的规定，或者因其它因素在生产经营活动中存在可能导致事故发生或导致事故后果扩大的危险状态，人的不安全行为和管理上的缺陷。</w:t>
      </w:r>
    </w:p>
    <w:p w:rsidR="009B5D94" w:rsidRDefault="000D3A19">
      <w:pPr>
        <w:ind w:firstLineChars="200" w:firstLine="643"/>
        <w:jc w:val="center"/>
        <w:rPr>
          <w:b/>
          <w:bCs/>
          <w:sz w:val="32"/>
          <w:szCs w:val="32"/>
        </w:rPr>
      </w:pPr>
      <w:r>
        <w:rPr>
          <w:rFonts w:hint="eastAsia"/>
          <w:b/>
          <w:bCs/>
          <w:sz w:val="32"/>
          <w:szCs w:val="32"/>
        </w:rPr>
        <w:t>第二章</w:t>
      </w:r>
      <w:r>
        <w:rPr>
          <w:rFonts w:hint="eastAsia"/>
          <w:b/>
          <w:bCs/>
          <w:sz w:val="32"/>
          <w:szCs w:val="32"/>
        </w:rPr>
        <w:t xml:space="preserve"> </w:t>
      </w:r>
      <w:r>
        <w:rPr>
          <w:rFonts w:hint="eastAsia"/>
          <w:b/>
          <w:bCs/>
          <w:sz w:val="32"/>
          <w:szCs w:val="32"/>
        </w:rPr>
        <w:t>组织机构及职能职责</w:t>
      </w:r>
    </w:p>
    <w:p w:rsidR="009B5D94" w:rsidRDefault="000D3A19">
      <w:pPr>
        <w:ind w:firstLineChars="200" w:firstLine="640"/>
        <w:rPr>
          <w:sz w:val="32"/>
          <w:szCs w:val="32"/>
        </w:rPr>
      </w:pPr>
      <w:r>
        <w:rPr>
          <w:rFonts w:hint="eastAsia"/>
          <w:sz w:val="32"/>
          <w:szCs w:val="32"/>
        </w:rPr>
        <w:t>第四条</w:t>
      </w:r>
      <w:r>
        <w:rPr>
          <w:rFonts w:hint="eastAsia"/>
          <w:sz w:val="32"/>
          <w:szCs w:val="32"/>
        </w:rPr>
        <w:t xml:space="preserve"> </w:t>
      </w:r>
      <w:r>
        <w:rPr>
          <w:rFonts w:hint="eastAsia"/>
          <w:sz w:val="32"/>
          <w:szCs w:val="32"/>
        </w:rPr>
        <w:t>车站一二三责任人和岗位负责人开展日常隐患排查工作</w:t>
      </w:r>
    </w:p>
    <w:p w:rsidR="009B5D94" w:rsidRDefault="000D3A19">
      <w:pPr>
        <w:ind w:firstLineChars="200" w:firstLine="640"/>
        <w:rPr>
          <w:sz w:val="32"/>
          <w:szCs w:val="32"/>
        </w:rPr>
      </w:pPr>
      <w:r>
        <w:rPr>
          <w:rFonts w:hint="eastAsia"/>
          <w:sz w:val="32"/>
          <w:szCs w:val="32"/>
        </w:rPr>
        <w:lastRenderedPageBreak/>
        <w:t>第五条</w:t>
      </w:r>
      <w:r>
        <w:rPr>
          <w:rFonts w:hint="eastAsia"/>
          <w:sz w:val="32"/>
          <w:szCs w:val="32"/>
        </w:rPr>
        <w:t xml:space="preserve"> </w:t>
      </w:r>
      <w:r>
        <w:rPr>
          <w:rFonts w:hint="eastAsia"/>
          <w:sz w:val="32"/>
          <w:szCs w:val="32"/>
        </w:rPr>
        <w:t>工作评审组，由车站安委会成员和岗位负责人组成。负责审核隐患项目，确定隐患等级及奖惩金额，并将结果上报公司。</w:t>
      </w:r>
    </w:p>
    <w:p w:rsidR="009B5D94" w:rsidRDefault="000D3A19">
      <w:pPr>
        <w:ind w:firstLineChars="200" w:firstLine="643"/>
        <w:jc w:val="center"/>
        <w:rPr>
          <w:b/>
          <w:bCs/>
          <w:sz w:val="32"/>
          <w:szCs w:val="32"/>
        </w:rPr>
      </w:pPr>
      <w:r>
        <w:rPr>
          <w:rFonts w:hint="eastAsia"/>
          <w:b/>
          <w:bCs/>
          <w:sz w:val="32"/>
          <w:szCs w:val="32"/>
        </w:rPr>
        <w:t>第三章</w:t>
      </w:r>
      <w:r>
        <w:rPr>
          <w:rFonts w:hint="eastAsia"/>
          <w:b/>
          <w:bCs/>
          <w:sz w:val="32"/>
          <w:szCs w:val="32"/>
        </w:rPr>
        <w:t xml:space="preserve"> </w:t>
      </w:r>
      <w:r>
        <w:rPr>
          <w:rFonts w:hint="eastAsia"/>
          <w:b/>
          <w:bCs/>
          <w:sz w:val="32"/>
          <w:szCs w:val="32"/>
        </w:rPr>
        <w:t>隐患排查整治奖励工作程序</w:t>
      </w:r>
    </w:p>
    <w:p w:rsidR="009B5D94" w:rsidRDefault="000D3A19">
      <w:pPr>
        <w:ind w:firstLineChars="200" w:firstLine="640"/>
        <w:rPr>
          <w:sz w:val="32"/>
          <w:szCs w:val="32"/>
        </w:rPr>
      </w:pPr>
      <w:r>
        <w:rPr>
          <w:rFonts w:hint="eastAsia"/>
          <w:sz w:val="32"/>
          <w:szCs w:val="32"/>
        </w:rPr>
        <w:t>第六条</w:t>
      </w:r>
      <w:r>
        <w:rPr>
          <w:rFonts w:hint="eastAsia"/>
          <w:sz w:val="32"/>
          <w:szCs w:val="32"/>
        </w:rPr>
        <w:t xml:space="preserve"> </w:t>
      </w:r>
      <w:r>
        <w:rPr>
          <w:rFonts w:hint="eastAsia"/>
          <w:sz w:val="32"/>
          <w:szCs w:val="32"/>
        </w:rPr>
        <w:t>隐患线索上报</w:t>
      </w:r>
    </w:p>
    <w:p w:rsidR="009B5D94" w:rsidRDefault="000D3A19">
      <w:pPr>
        <w:ind w:firstLineChars="200" w:firstLine="640"/>
        <w:rPr>
          <w:sz w:val="32"/>
          <w:szCs w:val="32"/>
        </w:rPr>
      </w:pPr>
      <w:r>
        <w:rPr>
          <w:rFonts w:hint="eastAsia"/>
          <w:sz w:val="32"/>
          <w:szCs w:val="32"/>
        </w:rPr>
        <w:t>(</w:t>
      </w:r>
      <w:proofErr w:type="gramStart"/>
      <w:r>
        <w:rPr>
          <w:rFonts w:hint="eastAsia"/>
          <w:sz w:val="32"/>
          <w:szCs w:val="32"/>
        </w:rPr>
        <w:t>一</w:t>
      </w:r>
      <w:proofErr w:type="gramEnd"/>
      <w:r>
        <w:rPr>
          <w:rFonts w:hint="eastAsia"/>
          <w:sz w:val="32"/>
          <w:szCs w:val="32"/>
        </w:rPr>
        <w:t>)</w:t>
      </w:r>
      <w:r>
        <w:rPr>
          <w:rFonts w:hint="eastAsia"/>
          <w:sz w:val="32"/>
          <w:szCs w:val="32"/>
        </w:rPr>
        <w:t>基层一线员工发现可能造成事故的安全隐患或潜在安全风险</w:t>
      </w:r>
      <w:r>
        <w:rPr>
          <w:rFonts w:hint="eastAsia"/>
          <w:sz w:val="32"/>
          <w:szCs w:val="32"/>
        </w:rPr>
        <w:t>(</w:t>
      </w:r>
      <w:r>
        <w:rPr>
          <w:rFonts w:hint="eastAsia"/>
          <w:sz w:val="32"/>
          <w:szCs w:val="32"/>
        </w:rPr>
        <w:t>不包括自己工作职责范围内的风险</w:t>
      </w:r>
      <w:r>
        <w:rPr>
          <w:rFonts w:hint="eastAsia"/>
          <w:sz w:val="32"/>
          <w:szCs w:val="32"/>
        </w:rPr>
        <w:t>)</w:t>
      </w:r>
      <w:r>
        <w:rPr>
          <w:rFonts w:hint="eastAsia"/>
          <w:sz w:val="32"/>
          <w:szCs w:val="32"/>
        </w:rPr>
        <w:t>及时报告当班值班站长或站长。</w:t>
      </w:r>
    </w:p>
    <w:p w:rsidR="009B5D94" w:rsidRDefault="000D3A19">
      <w:pPr>
        <w:ind w:firstLineChars="200" w:firstLine="640"/>
        <w:rPr>
          <w:sz w:val="32"/>
          <w:szCs w:val="32"/>
        </w:rPr>
      </w:pPr>
      <w:r>
        <w:rPr>
          <w:rFonts w:hint="eastAsia"/>
          <w:sz w:val="32"/>
          <w:szCs w:val="32"/>
        </w:rPr>
        <w:t>(</w:t>
      </w:r>
      <w:r>
        <w:rPr>
          <w:rFonts w:hint="eastAsia"/>
          <w:sz w:val="32"/>
          <w:szCs w:val="32"/>
        </w:rPr>
        <w:t>二</w:t>
      </w:r>
      <w:r>
        <w:rPr>
          <w:rFonts w:hint="eastAsia"/>
          <w:sz w:val="32"/>
          <w:szCs w:val="32"/>
        </w:rPr>
        <w:t>)</w:t>
      </w:r>
      <w:r>
        <w:rPr>
          <w:rFonts w:hint="eastAsia"/>
          <w:sz w:val="32"/>
          <w:szCs w:val="32"/>
        </w:rPr>
        <w:t>属于本岗位工作场所，或责任范围内的隐患线索，及时报告岗位负责人并由岗位负责人及时报告当班值班站长或站长。</w:t>
      </w:r>
    </w:p>
    <w:p w:rsidR="009B5D94" w:rsidRDefault="000D3A19">
      <w:pPr>
        <w:ind w:firstLineChars="200" w:firstLine="640"/>
        <w:rPr>
          <w:sz w:val="32"/>
          <w:szCs w:val="32"/>
        </w:rPr>
      </w:pPr>
      <w:r>
        <w:rPr>
          <w:rFonts w:hint="eastAsia"/>
          <w:sz w:val="32"/>
          <w:szCs w:val="32"/>
        </w:rPr>
        <w:t>(</w:t>
      </w:r>
      <w:r>
        <w:rPr>
          <w:rFonts w:hint="eastAsia"/>
          <w:sz w:val="32"/>
          <w:szCs w:val="32"/>
        </w:rPr>
        <w:t>三</w:t>
      </w:r>
      <w:r>
        <w:rPr>
          <w:rFonts w:hint="eastAsia"/>
          <w:sz w:val="32"/>
          <w:szCs w:val="32"/>
        </w:rPr>
        <w:t>)</w:t>
      </w:r>
      <w:r>
        <w:rPr>
          <w:rFonts w:hint="eastAsia"/>
          <w:sz w:val="32"/>
          <w:szCs w:val="32"/>
        </w:rPr>
        <w:t>值班站长及时报告站长，由站长安排闭环整改。</w:t>
      </w:r>
    </w:p>
    <w:p w:rsidR="009B5D94" w:rsidRDefault="000D3A19">
      <w:pPr>
        <w:ind w:firstLineChars="200" w:firstLine="640"/>
        <w:rPr>
          <w:sz w:val="32"/>
          <w:szCs w:val="32"/>
        </w:rPr>
      </w:pPr>
      <w:r>
        <w:rPr>
          <w:rFonts w:hint="eastAsia"/>
          <w:sz w:val="32"/>
          <w:szCs w:val="32"/>
        </w:rPr>
        <w:t>(</w:t>
      </w:r>
      <w:r>
        <w:rPr>
          <w:rFonts w:hint="eastAsia"/>
          <w:sz w:val="32"/>
          <w:szCs w:val="32"/>
        </w:rPr>
        <w:t>四</w:t>
      </w:r>
      <w:r>
        <w:rPr>
          <w:rFonts w:hint="eastAsia"/>
          <w:sz w:val="32"/>
          <w:szCs w:val="32"/>
        </w:rPr>
        <w:t>)</w:t>
      </w:r>
      <w:r>
        <w:rPr>
          <w:rFonts w:hint="eastAsia"/>
          <w:sz w:val="32"/>
          <w:szCs w:val="32"/>
        </w:rPr>
        <w:t>如因整改期限长、资金投入大等情况</w:t>
      </w:r>
      <w:r>
        <w:rPr>
          <w:rFonts w:hint="eastAsia"/>
          <w:sz w:val="32"/>
          <w:szCs w:val="32"/>
        </w:rPr>
        <w:t>.</w:t>
      </w:r>
      <w:r>
        <w:rPr>
          <w:rFonts w:hint="eastAsia"/>
          <w:sz w:val="32"/>
          <w:szCs w:val="32"/>
        </w:rPr>
        <w:t>由站长报告公司，同时关闭隐患区域，设立警示标识。</w:t>
      </w:r>
    </w:p>
    <w:p w:rsidR="009B5D94" w:rsidRDefault="000D3A19">
      <w:pPr>
        <w:ind w:firstLineChars="200" w:firstLine="643"/>
        <w:jc w:val="center"/>
        <w:rPr>
          <w:b/>
          <w:bCs/>
          <w:sz w:val="32"/>
          <w:szCs w:val="32"/>
        </w:rPr>
      </w:pPr>
      <w:r>
        <w:rPr>
          <w:rFonts w:hint="eastAsia"/>
          <w:b/>
          <w:bCs/>
          <w:sz w:val="32"/>
          <w:szCs w:val="32"/>
        </w:rPr>
        <w:t>第四章</w:t>
      </w:r>
      <w:r>
        <w:rPr>
          <w:rFonts w:hint="eastAsia"/>
          <w:b/>
          <w:bCs/>
          <w:sz w:val="32"/>
          <w:szCs w:val="32"/>
        </w:rPr>
        <w:t xml:space="preserve"> </w:t>
      </w:r>
      <w:r>
        <w:rPr>
          <w:rFonts w:hint="eastAsia"/>
          <w:b/>
          <w:bCs/>
          <w:sz w:val="32"/>
          <w:szCs w:val="32"/>
        </w:rPr>
        <w:t>奖惩细则</w:t>
      </w:r>
    </w:p>
    <w:p w:rsidR="009B5D94" w:rsidRDefault="000D3A19">
      <w:pPr>
        <w:ind w:firstLineChars="200" w:firstLine="640"/>
        <w:rPr>
          <w:sz w:val="32"/>
          <w:szCs w:val="32"/>
        </w:rPr>
      </w:pPr>
      <w:r>
        <w:rPr>
          <w:rFonts w:hint="eastAsia"/>
          <w:sz w:val="32"/>
          <w:szCs w:val="32"/>
        </w:rPr>
        <w:t>第七条</w:t>
      </w:r>
      <w:r>
        <w:rPr>
          <w:rFonts w:hint="eastAsia"/>
          <w:sz w:val="32"/>
          <w:szCs w:val="32"/>
        </w:rPr>
        <w:t xml:space="preserve"> </w:t>
      </w:r>
      <w:r>
        <w:rPr>
          <w:rFonts w:hint="eastAsia"/>
          <w:sz w:val="32"/>
          <w:szCs w:val="32"/>
        </w:rPr>
        <w:t>奖励标准，安全隐患排查奖励分为一般隐患和重大隐患两个类别，一般隐患奖励：</w:t>
      </w:r>
      <w:r>
        <w:rPr>
          <w:rFonts w:hint="eastAsia"/>
          <w:sz w:val="32"/>
          <w:szCs w:val="32"/>
        </w:rPr>
        <w:t>200</w:t>
      </w:r>
      <w:r>
        <w:rPr>
          <w:rFonts w:hint="eastAsia"/>
          <w:sz w:val="32"/>
          <w:szCs w:val="32"/>
        </w:rPr>
        <w:t>元；重大隐患奖励：</w:t>
      </w:r>
      <w:r>
        <w:rPr>
          <w:rFonts w:hint="eastAsia"/>
          <w:sz w:val="32"/>
          <w:szCs w:val="32"/>
        </w:rPr>
        <w:t>2000-5000</w:t>
      </w:r>
      <w:r>
        <w:rPr>
          <w:rFonts w:hint="eastAsia"/>
          <w:sz w:val="32"/>
          <w:szCs w:val="32"/>
        </w:rPr>
        <w:t>元。</w:t>
      </w:r>
    </w:p>
    <w:p w:rsidR="009B5D94" w:rsidRDefault="000D3A19">
      <w:pPr>
        <w:ind w:firstLineChars="200" w:firstLine="640"/>
        <w:rPr>
          <w:sz w:val="32"/>
          <w:szCs w:val="32"/>
        </w:rPr>
      </w:pPr>
      <w:r>
        <w:rPr>
          <w:rFonts w:hint="eastAsia"/>
          <w:sz w:val="32"/>
          <w:szCs w:val="32"/>
        </w:rPr>
        <w:t>第八条</w:t>
      </w:r>
      <w:r>
        <w:rPr>
          <w:rFonts w:hint="eastAsia"/>
          <w:sz w:val="32"/>
          <w:szCs w:val="32"/>
        </w:rPr>
        <w:t xml:space="preserve"> </w:t>
      </w:r>
      <w:r>
        <w:rPr>
          <w:rFonts w:hint="eastAsia"/>
          <w:sz w:val="32"/>
          <w:szCs w:val="32"/>
        </w:rPr>
        <w:t>获重大隐患奖励的上报公司，作为年度评优依据。</w:t>
      </w:r>
    </w:p>
    <w:p w:rsidR="009B5D94" w:rsidRDefault="000D3A19">
      <w:pPr>
        <w:ind w:firstLineChars="200" w:firstLine="640"/>
        <w:rPr>
          <w:sz w:val="32"/>
          <w:szCs w:val="32"/>
        </w:rPr>
      </w:pPr>
      <w:r>
        <w:rPr>
          <w:rFonts w:hint="eastAsia"/>
          <w:sz w:val="32"/>
          <w:szCs w:val="32"/>
        </w:rPr>
        <w:t>第九条</w:t>
      </w:r>
      <w:r>
        <w:rPr>
          <w:rFonts w:hint="eastAsia"/>
          <w:sz w:val="32"/>
          <w:szCs w:val="32"/>
        </w:rPr>
        <w:t xml:space="preserve"> </w:t>
      </w:r>
      <w:r>
        <w:rPr>
          <w:rFonts w:hint="eastAsia"/>
          <w:sz w:val="32"/>
          <w:szCs w:val="32"/>
        </w:rPr>
        <w:t>在日常隐患排查工作中，同一区域出现两次及以上。相同或类似的隐患。视隐患严重性和整改难易程度，</w:t>
      </w:r>
      <w:r>
        <w:rPr>
          <w:rFonts w:hint="eastAsia"/>
          <w:sz w:val="32"/>
          <w:szCs w:val="32"/>
        </w:rPr>
        <w:lastRenderedPageBreak/>
        <w:t>扣罚区域责任人</w:t>
      </w:r>
      <w:r>
        <w:rPr>
          <w:rFonts w:hint="eastAsia"/>
          <w:sz w:val="32"/>
          <w:szCs w:val="32"/>
        </w:rPr>
        <w:t>200</w:t>
      </w:r>
      <w:r>
        <w:rPr>
          <w:rFonts w:hint="eastAsia"/>
          <w:sz w:val="32"/>
          <w:szCs w:val="32"/>
        </w:rPr>
        <w:t>元，值班共</w:t>
      </w:r>
      <w:r>
        <w:rPr>
          <w:rFonts w:hint="eastAsia"/>
          <w:sz w:val="32"/>
          <w:szCs w:val="32"/>
        </w:rPr>
        <w:t>100</w:t>
      </w:r>
      <w:r>
        <w:rPr>
          <w:rFonts w:hint="eastAsia"/>
          <w:sz w:val="32"/>
          <w:szCs w:val="32"/>
        </w:rPr>
        <w:t>元。</w:t>
      </w:r>
    </w:p>
    <w:p w:rsidR="009B5D94" w:rsidRDefault="000D3A19">
      <w:pPr>
        <w:ind w:firstLineChars="200" w:firstLine="640"/>
        <w:rPr>
          <w:sz w:val="32"/>
          <w:szCs w:val="32"/>
        </w:rPr>
      </w:pPr>
      <w:r>
        <w:rPr>
          <w:rFonts w:hint="eastAsia"/>
          <w:sz w:val="32"/>
          <w:szCs w:val="32"/>
        </w:rPr>
        <w:t>第十条</w:t>
      </w:r>
      <w:r>
        <w:rPr>
          <w:rFonts w:hint="eastAsia"/>
          <w:sz w:val="32"/>
          <w:szCs w:val="32"/>
        </w:rPr>
        <w:t xml:space="preserve"> </w:t>
      </w:r>
      <w:r>
        <w:rPr>
          <w:rFonts w:hint="eastAsia"/>
          <w:sz w:val="32"/>
          <w:szCs w:val="32"/>
        </w:rPr>
        <w:t>在上报的排查隐患中，如本应属于岗位职责范围的本职工作未履职，不予奖励。</w:t>
      </w:r>
    </w:p>
    <w:p w:rsidR="009B5D94" w:rsidRDefault="000D3A19">
      <w:pPr>
        <w:ind w:firstLineChars="200" w:firstLine="643"/>
        <w:jc w:val="center"/>
        <w:rPr>
          <w:b/>
          <w:bCs/>
          <w:sz w:val="32"/>
          <w:szCs w:val="32"/>
        </w:rPr>
      </w:pPr>
      <w:r>
        <w:rPr>
          <w:rFonts w:hint="eastAsia"/>
          <w:b/>
          <w:bCs/>
          <w:sz w:val="32"/>
          <w:szCs w:val="32"/>
        </w:rPr>
        <w:t>第五章</w:t>
      </w:r>
      <w:r>
        <w:rPr>
          <w:rFonts w:hint="eastAsia"/>
          <w:b/>
          <w:bCs/>
          <w:sz w:val="32"/>
          <w:szCs w:val="32"/>
        </w:rPr>
        <w:t xml:space="preserve"> </w:t>
      </w:r>
      <w:r>
        <w:rPr>
          <w:rFonts w:hint="eastAsia"/>
          <w:b/>
          <w:bCs/>
          <w:sz w:val="32"/>
          <w:szCs w:val="32"/>
        </w:rPr>
        <w:t>附则</w:t>
      </w:r>
    </w:p>
    <w:p w:rsidR="009B5D94" w:rsidRDefault="000D3A19">
      <w:pPr>
        <w:ind w:firstLineChars="200" w:firstLine="640"/>
        <w:rPr>
          <w:sz w:val="32"/>
          <w:szCs w:val="32"/>
        </w:rPr>
      </w:pPr>
      <w:r>
        <w:rPr>
          <w:rFonts w:hint="eastAsia"/>
          <w:sz w:val="32"/>
          <w:szCs w:val="32"/>
        </w:rPr>
        <w:t>第十一条</w:t>
      </w:r>
      <w:r>
        <w:rPr>
          <w:rFonts w:hint="eastAsia"/>
          <w:sz w:val="32"/>
          <w:szCs w:val="32"/>
        </w:rPr>
        <w:t xml:space="preserve"> </w:t>
      </w:r>
      <w:r>
        <w:rPr>
          <w:rFonts w:hint="eastAsia"/>
          <w:sz w:val="32"/>
          <w:szCs w:val="32"/>
        </w:rPr>
        <w:t>本制度自发布之日起执行。</w:t>
      </w:r>
    </w:p>
    <w:p w:rsidR="009B5D94" w:rsidRDefault="009B5D94">
      <w:pPr>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p w:rsidR="009B5D94" w:rsidRDefault="009B5D94">
      <w:pPr>
        <w:spacing w:line="660" w:lineRule="exact"/>
        <w:ind w:firstLineChars="200" w:firstLine="640"/>
        <w:rPr>
          <w:sz w:val="32"/>
          <w:szCs w:val="32"/>
        </w:rPr>
      </w:pPr>
    </w:p>
    <w:sectPr w:rsidR="009B5D9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B5C" w:rsidRDefault="00C70B5C">
      <w:r>
        <w:separator/>
      </w:r>
    </w:p>
  </w:endnote>
  <w:endnote w:type="continuationSeparator" w:id="0">
    <w:p w:rsidR="00C70B5C" w:rsidRDefault="00C7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D94" w:rsidRDefault="000D3A1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B5D94" w:rsidRDefault="000D3A19">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B5D94" w:rsidRDefault="000D3A19">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B5C" w:rsidRDefault="00C70B5C">
      <w:r>
        <w:separator/>
      </w:r>
    </w:p>
  </w:footnote>
  <w:footnote w:type="continuationSeparator" w:id="0">
    <w:p w:rsidR="00C70B5C" w:rsidRDefault="00C70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5787E7"/>
    <w:multiLevelType w:val="singleLevel"/>
    <w:tmpl w:val="995787E7"/>
    <w:lvl w:ilvl="0">
      <w:start w:val="1"/>
      <w:numFmt w:val="decimal"/>
      <w:suff w:val="nothing"/>
      <w:lvlText w:val="%1、"/>
      <w:lvlJc w:val="left"/>
    </w:lvl>
  </w:abstractNum>
  <w:abstractNum w:abstractNumId="1" w15:restartNumberingAfterBreak="0">
    <w:nsid w:val="A11CD84C"/>
    <w:multiLevelType w:val="singleLevel"/>
    <w:tmpl w:val="A11CD84C"/>
    <w:lvl w:ilvl="0">
      <w:start w:val="1"/>
      <w:numFmt w:val="decimal"/>
      <w:suff w:val="nothing"/>
      <w:lvlText w:val="%1、"/>
      <w:lvlJc w:val="left"/>
    </w:lvl>
  </w:abstractNum>
  <w:abstractNum w:abstractNumId="2" w15:restartNumberingAfterBreak="0">
    <w:nsid w:val="5FB4D26E"/>
    <w:multiLevelType w:val="singleLevel"/>
    <w:tmpl w:val="5FB4D26E"/>
    <w:lvl w:ilvl="0">
      <w:start w:val="1"/>
      <w:numFmt w:val="chineseCounting"/>
      <w:suff w:val="nothing"/>
      <w:lvlText w:val="%1、"/>
      <w:lvlJc w:val="left"/>
      <w:rPr>
        <w:rFonts w:hint="eastAsia"/>
      </w:rPr>
    </w:lvl>
  </w:abstractNum>
  <w:abstractNum w:abstractNumId="3" w15:restartNumberingAfterBreak="0">
    <w:nsid w:val="70372B07"/>
    <w:multiLevelType w:val="singleLevel"/>
    <w:tmpl w:val="70372B07"/>
    <w:lvl w:ilvl="0">
      <w:start w:val="3"/>
      <w:numFmt w:val="decimal"/>
      <w:suff w:val="nothing"/>
      <w:lvlText w:val="%1、"/>
      <w:lvlJc w:val="left"/>
    </w:lvl>
  </w:abstractNum>
  <w:abstractNum w:abstractNumId="4" w15:restartNumberingAfterBreak="0">
    <w:nsid w:val="7596DCDC"/>
    <w:multiLevelType w:val="singleLevel"/>
    <w:tmpl w:val="7596DCDC"/>
    <w:lvl w:ilvl="0">
      <w:start w:val="2"/>
      <w:numFmt w:val="decimal"/>
      <w:suff w:val="nothing"/>
      <w:lvlText w:val="%1、"/>
      <w:lvlJc w:val="left"/>
    </w:lvl>
  </w:abstractNum>
  <w:abstractNum w:abstractNumId="5" w15:restartNumberingAfterBreak="0">
    <w:nsid w:val="7D5F65D7"/>
    <w:multiLevelType w:val="singleLevel"/>
    <w:tmpl w:val="7D5F65D7"/>
    <w:lvl w:ilvl="0">
      <w:start w:val="2"/>
      <w:numFmt w:val="chineseCounting"/>
      <w:suff w:val="nothing"/>
      <w:lvlText w:val="（%1）"/>
      <w:lvlJc w:val="left"/>
      <w:rPr>
        <w:rFonts w:hint="eastAsia"/>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I2ZDdiZGJjZjU3ZWY1OTNjY2Q1N2NmZmM4NGY0ZjMifQ=="/>
  </w:docVars>
  <w:rsids>
    <w:rsidRoot w:val="5F8C711B"/>
    <w:rsid w:val="000D3A19"/>
    <w:rsid w:val="000E0EA7"/>
    <w:rsid w:val="00177C13"/>
    <w:rsid w:val="009B5D94"/>
    <w:rsid w:val="00C70B5C"/>
    <w:rsid w:val="00F60BB5"/>
    <w:rsid w:val="01C32F79"/>
    <w:rsid w:val="07FB246B"/>
    <w:rsid w:val="0A3351BD"/>
    <w:rsid w:val="0FAE45B8"/>
    <w:rsid w:val="136A5CDB"/>
    <w:rsid w:val="19CD3A43"/>
    <w:rsid w:val="1BAA299A"/>
    <w:rsid w:val="1F046865"/>
    <w:rsid w:val="21AE182E"/>
    <w:rsid w:val="281E124C"/>
    <w:rsid w:val="28C20E75"/>
    <w:rsid w:val="2C9F4941"/>
    <w:rsid w:val="2F564DF5"/>
    <w:rsid w:val="2FF023DF"/>
    <w:rsid w:val="31B77767"/>
    <w:rsid w:val="33FA62A1"/>
    <w:rsid w:val="36676C40"/>
    <w:rsid w:val="397D7688"/>
    <w:rsid w:val="3A9E7716"/>
    <w:rsid w:val="3C7528CA"/>
    <w:rsid w:val="3D0A57C9"/>
    <w:rsid w:val="41B25855"/>
    <w:rsid w:val="461844F5"/>
    <w:rsid w:val="48384D06"/>
    <w:rsid w:val="4A0C644A"/>
    <w:rsid w:val="4A603235"/>
    <w:rsid w:val="4C2F6420"/>
    <w:rsid w:val="4ED03489"/>
    <w:rsid w:val="4FE20A3F"/>
    <w:rsid w:val="545A4845"/>
    <w:rsid w:val="55E03081"/>
    <w:rsid w:val="56047E6F"/>
    <w:rsid w:val="566D5AD2"/>
    <w:rsid w:val="5A43484D"/>
    <w:rsid w:val="5F8C711B"/>
    <w:rsid w:val="61734BA9"/>
    <w:rsid w:val="61837665"/>
    <w:rsid w:val="628A586D"/>
    <w:rsid w:val="63922CBE"/>
    <w:rsid w:val="6CFD0158"/>
    <w:rsid w:val="6E382274"/>
    <w:rsid w:val="702B09AC"/>
    <w:rsid w:val="73522870"/>
    <w:rsid w:val="75662603"/>
    <w:rsid w:val="76945B56"/>
    <w:rsid w:val="76E241C0"/>
    <w:rsid w:val="770C2D36"/>
    <w:rsid w:val="7844604D"/>
    <w:rsid w:val="7A76269C"/>
    <w:rsid w:val="7C272AF4"/>
    <w:rsid w:val="7EA64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C06AA6"/>
  <w15:docId w15:val="{1A67E709-0F53-40AC-9815-A0811D1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3899</Words>
  <Characters>22227</Characters>
  <Application>Microsoft Office Word</Application>
  <DocSecurity>0</DocSecurity>
  <Lines>185</Lines>
  <Paragraphs>52</Paragraphs>
  <ScaleCrop>false</ScaleCrop>
  <Company/>
  <LinksUpToDate>false</LinksUpToDate>
  <CharactersWithSpaces>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含羞草</dc:creator>
  <cp:lastModifiedBy>Cai</cp:lastModifiedBy>
  <cp:revision>3</cp:revision>
  <cp:lastPrinted>2022-12-25T02:31:00Z</cp:lastPrinted>
  <dcterms:created xsi:type="dcterms:W3CDTF">2023-07-14T08:37:00Z</dcterms:created>
  <dcterms:modified xsi:type="dcterms:W3CDTF">2023-07-14T08:37:00Z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0881F6311AE34EEC962662D01BA1D4E4_13</vt:lpwstr>
  </property>
</Properties>
</file>