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82"/>
        <w:jc w:val="center"/>
        <w:rPr>
          <w:rFonts w:hint="eastAsia" w:ascii="仿宋_GB2312" w:hAnsi="仿宋_GB2312" w:eastAsia="仿宋_GB2312"/>
          <w:b/>
          <w:spacing w:val="6"/>
          <w:sz w:val="44"/>
          <w:szCs w:val="44"/>
          <w:lang w:eastAsia="zh-CN"/>
        </w:rPr>
      </w:pPr>
      <w:r>
        <w:rPr>
          <w:rFonts w:hint="eastAsia" w:ascii="仿宋_GB2312" w:hAnsi="仿宋_GB2312" w:eastAsia="仿宋_GB2312"/>
          <w:b/>
          <w:spacing w:val="6"/>
          <w:sz w:val="44"/>
          <w:szCs w:val="44"/>
          <w:lang w:eastAsia="zh-CN"/>
        </w:rPr>
        <w:t>西充县仁思压缩天然气有限责任公司</w:t>
      </w:r>
    </w:p>
    <w:p>
      <w:pPr>
        <w:spacing w:line="460" w:lineRule="exact"/>
        <w:ind w:firstLine="482"/>
        <w:jc w:val="center"/>
        <w:rPr>
          <w:rFonts w:hint="eastAsia" w:ascii="仿宋_GB2312" w:hAnsi="仿宋_GB2312" w:eastAsia="仿宋_GB2312"/>
          <w:b/>
          <w:spacing w:val="6"/>
          <w:sz w:val="44"/>
          <w:szCs w:val="44"/>
          <w:lang w:eastAsia="zh-CN"/>
        </w:rPr>
      </w:pPr>
      <w:bookmarkStart w:id="0" w:name="_GoBack"/>
      <w:bookmarkEnd w:id="0"/>
    </w:p>
    <w:p>
      <w:pPr>
        <w:spacing w:line="460" w:lineRule="exact"/>
        <w:ind w:firstLine="482"/>
        <w:rPr>
          <w:rFonts w:hint="eastAsia" w:ascii="仿宋_GB2312" w:hAnsi="仿宋_GB2312" w:eastAsia="仿宋_GB2312"/>
          <w:b/>
          <w:spacing w:val="6"/>
          <w:sz w:val="24"/>
        </w:rPr>
      </w:pPr>
      <w:r>
        <w:rPr>
          <w:rFonts w:hint="eastAsia" w:ascii="仿宋_GB2312" w:hAnsi="仿宋_GB2312" w:eastAsia="仿宋_GB2312"/>
          <w:b/>
          <w:spacing w:val="6"/>
          <w:sz w:val="24"/>
        </w:rPr>
        <w:t>安全管理制度</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1、严格执行岗位技术规范，遵守各项操作规程。杜绝责任事故，预防技术事故。</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2、坚守工作岗位，注意监视压力、温度、流量，做到设备不超压、不超载运行。</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3、定时检查设备的运转情况，注意有无异常声响和跑、冒、滴、漏现象，发现问题及时检查和整改，做到设备不带故障运行，人员不带思想情绪上岗。</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4、加气站属于安全防火的重点单位，必须坚持“预防为主，防消结合”的方针，切实做好安全防火工作。有权劝阻、纠正他人的不安全行为，有权拒绝不符合安全要求或违反操作规程的指挥、调度和安排。</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5、进站充气的车辆，应按指定停放，加气时必须先熄火、关闭车上所有电器设备，严禁在加气时发动车辆，严禁在站内检修和用汽油擦洗车辆。</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6、工作人员应熟知“四懂三会”，每周进行一次安全知识学习，检查一次安全、消防措施的落实情况。</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7、操作人员必须持操作证穿戴劳动保护服装上岗。坚持岗位练兵制度，积极参加各项安全生产活动，主动向领导或有关部门提出合理化建议和意见。</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8、熟知消防设备性能和使用方法。站内动用明火作业须按规定办理动火手续，并制定严密的防范措施。</w:t>
      </w:r>
    </w:p>
    <w:p>
      <w:pPr>
        <w:spacing w:line="460"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9、作业时，严禁非防爆工具撞击，禁止用汽油擦洗衣服，严禁穿戴化纤服装和铁钉鞋上岗，严禁酒后上岗。</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10、站内严禁吸烟，易燃易爆物品不得靠近防火区，重点部位必须有安全防火的明显标志。做好防触电、防火灾、防爆炸、防冻伤、防机械事故等工作。</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11、站内禁止使用手机、BP机、照相机、摄像机。</w:t>
      </w:r>
    </w:p>
    <w:p>
      <w:pPr>
        <w:spacing w:line="440" w:lineRule="exact"/>
        <w:ind w:firstLine="482"/>
        <w:rPr>
          <w:rFonts w:hint="eastAsia" w:ascii="仿宋_GB2312" w:hAnsi="仿宋_GB2312" w:eastAsia="仿宋_GB2312"/>
          <w:b/>
          <w:sz w:val="24"/>
        </w:rPr>
      </w:pPr>
      <w:r>
        <w:rPr>
          <w:rFonts w:hint="eastAsia" w:ascii="仿宋_GB2312" w:hAnsi="仿宋_GB2312" w:eastAsia="仿宋_GB2312"/>
          <w:b/>
          <w:sz w:val="24"/>
        </w:rPr>
        <w:t>用户信息反馈制度</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1、为及时了解用户对加气站的要求及需要，特制定本制度。</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2、气体充装人员、辅助人员应及时与顾客沟通，了解顾客需求及建议，及时反馈给加气站站长，并对反映次数较多、情况较严重的问题形成书面材料。</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3、站长及时分析，制定相应措施，安排专业人员进行解决。</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4、站内定期举行顾客回访行动，了解用户的需求信息及意见，每年不少于2次。</w:t>
      </w:r>
    </w:p>
    <w:p>
      <w:pPr>
        <w:spacing w:line="440" w:lineRule="exact"/>
        <w:ind w:firstLine="482"/>
        <w:rPr>
          <w:rFonts w:hint="eastAsia" w:ascii="仿宋_GB2312" w:hAnsi="仿宋_GB2312" w:eastAsia="仿宋_GB2312"/>
          <w:b/>
          <w:sz w:val="24"/>
        </w:rPr>
      </w:pPr>
      <w:r>
        <w:rPr>
          <w:rFonts w:hint="eastAsia" w:ascii="仿宋_GB2312" w:hAnsi="仿宋_GB2312" w:eastAsia="仿宋_GB2312"/>
          <w:b/>
          <w:sz w:val="24"/>
        </w:rPr>
        <w:t>压力容器（管道）使用管理和定期检验制度</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1、压力容器的使用管理</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正确和合理地使用压力容器，是提高压力容器安全可靠性，保证压力容器安全运行的重要条件。</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1.1技术负责人对压力容器的安全技术管理负责，并根据数量和安全性能的要求，负责进行压力容器使用培训。</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1.2建立压力容器使用档案表，由资料保管员保管。</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1.3做好压力容器运行、维修和安全附件校验情况的检查，做好校验、修理、改造和报废等技术审查工作。</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1.4发生压力容器爆炸及重大事故，应迅速报告上级安全监察机构，根据调查结果填写《压力容器事故报告书》，报送当地安全监察部门和主管部门。</w:t>
      </w:r>
    </w:p>
    <w:p>
      <w:pPr>
        <w:spacing w:line="440" w:lineRule="exact"/>
        <w:ind w:firstLine="482"/>
        <w:rPr>
          <w:rFonts w:hint="eastAsia" w:ascii="仿宋_GB2312" w:hAnsi="仿宋_GB2312" w:eastAsia="仿宋_GB2312"/>
          <w:sz w:val="24"/>
        </w:rPr>
      </w:pPr>
      <w:r>
        <w:rPr>
          <w:rFonts w:hint="eastAsia" w:ascii="仿宋_GB2312" w:hAnsi="仿宋_GB2312" w:eastAsia="仿宋_GB2312"/>
          <w:sz w:val="24"/>
        </w:rPr>
        <w:t>2、压力容器的检验</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z w:val="24"/>
        </w:rPr>
        <w:t>压力容器的定期检验是指在压力容器使用的过程中，每隔一定期限采用各种适当而有效的方法，对容器的各个承压部件和安全装置进行检查和必要的试验。通过检验，发现容器存在的缺陷，使他们在还没有涉及容器安全之前就被消除或采取适当措施进行特殊监护，以防压力容器在运行中发生事故。</w:t>
      </w:r>
      <w:r>
        <w:rPr>
          <w:rFonts w:hint="eastAsia" w:ascii="仿宋_GB2312" w:hAnsi="仿宋_GB2312" w:eastAsia="仿宋_GB2312"/>
          <w:spacing w:val="6"/>
          <w:sz w:val="24"/>
        </w:rPr>
        <w:t>压力容器实行定期检验，是及时发现缺陷，消除隐患，保证压力容器安全运行的重要的必不可少的措施。</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2.1定期检验的要求</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制定压力容器的定期检验工作计划，按照《在用压力容器检验规程》的规定，由取得检验资格的单位和人员进行检验。并将年检计划报公司主管部门和当地质监部门的特种设备安全监察机构。</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2.2定期检验的分类及周期</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压力容器的定期检验分为：</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2.1.1、外部检查</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指专业人员在压力容器运行中定期的在线检查，每年至少一次。</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2.2.2、内外部检验</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指专业检验人员在压力容器停机时的检验。其期限分为：</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安全状况等级为1-3级的，每6年至少一次；安全等级为3-4级的，每3年至少一次；安全状况等级为3级的，可视缺陷严重程序，适当延长或缩短检验周期。储气瓶3年检验一次。</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2.2.3压力容器的报检</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压力容器检定合格周期满前3个月，向市专业检定部门进行报检，申请检定部门现场检定，报检由技术负责人负责。</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2.2.4耐压试验</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是指压力容器停机检验时，所进行的超过最高工作压力的液压试验或气压试验。以固定式压力容器，每两次内外部检验期间内，到少进行一次耐压试验，对移动式压力容器，每6年至少进行一次耐压试验。外部检查和内外部检验内容及安全检验等的规定，按《在用压力容器检验规程》执行。</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3、检定档案的管理</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3.1、档案管理执行档案管理制度，材料由站长保管。</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3.2、压力容器检定报告必须建立管理台帐，内容包含检定期限、检定日期、下次检定日期、报检日期等；</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3.3、检定报告的保存周期：过期后一年方可销毁。</w:t>
      </w:r>
    </w:p>
    <w:p>
      <w:pPr>
        <w:spacing w:line="466" w:lineRule="exact"/>
        <w:ind w:firstLine="482"/>
        <w:rPr>
          <w:rFonts w:hint="eastAsia" w:ascii="仿宋_GB2312" w:hAnsi="仿宋_GB2312" w:eastAsia="仿宋_GB2312"/>
          <w:b/>
          <w:spacing w:val="6"/>
          <w:sz w:val="24"/>
        </w:rPr>
      </w:pPr>
      <w:r>
        <w:rPr>
          <w:rFonts w:hint="eastAsia" w:ascii="仿宋_GB2312" w:hAnsi="仿宋_GB2312" w:eastAsia="仿宋_GB2312"/>
          <w:b/>
          <w:spacing w:val="6"/>
          <w:sz w:val="24"/>
        </w:rPr>
        <w:t>计量器具及仪表检验制度</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一、实施细则</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1、计量器具的审批、购置和入库检定。</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a、计量器具购置计划由维修人员根据维修需要拟定，上报加气站批准后方可进行采购。必须购置具有制造许可证的厂家的合格产品。</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B、采购后自检、送检，办理入库手续，对不合格的计量器具，填写验收报告，附检验数据，由采购者负责退货。</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2、计量器具、仪器、仪表的使用、维护和保养。</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A.维修班对在用计量器具负责保管，维护和保养。</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B.计量器具的使用状态，决定着检测效果，计量器具必须按操作规程进行使用，严禁超负荷，超量程使用。</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C.计量器具、仪器、仪表使用和运输过程要轻拿、轻放、严禁碰、摔，使用完毕后按规定放置。</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D.计量器具、仪器、仪表使用场合和储存环境，均应防止酸碱有害气体的侵蚀，禁止雨天和风天使用，用后擦试干净，运输中切忌振、撞。</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E.计量器具、仪器、仪表按规定定期保养，保持清洁卫生，罩盖的器具必须罩盖，确保计量器具处于完好的技术状态。</w:t>
      </w:r>
    </w:p>
    <w:p>
      <w:pPr>
        <w:spacing w:line="466" w:lineRule="exact"/>
        <w:ind w:firstLine="482"/>
        <w:rPr>
          <w:rFonts w:hint="eastAsia" w:ascii="仿宋_GB2312" w:hAnsi="仿宋_GB2312" w:eastAsia="仿宋_GB2312"/>
          <w:spacing w:val="6"/>
          <w:sz w:val="24"/>
        </w:rPr>
      </w:pPr>
      <w:r>
        <w:rPr>
          <w:rFonts w:hint="eastAsia" w:ascii="仿宋_GB2312" w:hAnsi="仿宋_GB2312" w:eastAsia="仿宋_GB2312"/>
          <w:spacing w:val="6"/>
          <w:sz w:val="24"/>
        </w:rPr>
        <w:t>二、计量器具的周期检定制度</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1、计量器具、仪器、仪表应周期检定，公司所有的计量器具、仪器、仪表按监督性质分为强制检定，依法检定和一次性检定。</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2、一次性检定的计量器具由维修员一并进行入库检定。按抽检计划抽检，直到报废为止。</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3、计量器具的检定周期以中华人民共和国强制检定的工作计量器具为依据，并结合公司生产情况制定。</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4、在用计量器具由维修人员根据周期检定计划按期送检，受检率必须达100%，合格率达98%。</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5、计量器具鉴定周期：</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压力表鉴定周期为6个月；安全阀鉴定周期为1年；加气机鉴定周期为6个月。</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三、计量器具的送检</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计量器具必须经有</w:t>
      </w:r>
      <w:r>
        <w:rPr>
          <w:rFonts w:hint="eastAsia" w:ascii="仿宋_GB2312" w:hAnsi="仿宋_GB2312" w:eastAsia="仿宋_GB2312"/>
          <w:spacing w:val="6"/>
          <w:sz w:val="24"/>
          <w:lang w:eastAsia="zh-CN"/>
        </w:rPr>
        <w:t>检</w:t>
      </w:r>
      <w:r>
        <w:rPr>
          <w:rFonts w:hint="eastAsia" w:ascii="仿宋_GB2312" w:hAnsi="仿宋_GB2312" w:eastAsia="仿宋_GB2312"/>
          <w:spacing w:val="6"/>
          <w:sz w:val="24"/>
        </w:rPr>
        <w:t>定资质的单位进行</w:t>
      </w:r>
      <w:r>
        <w:rPr>
          <w:rFonts w:hint="eastAsia" w:ascii="仿宋_GB2312" w:hAnsi="仿宋_GB2312" w:eastAsia="仿宋_GB2312"/>
          <w:spacing w:val="6"/>
          <w:sz w:val="24"/>
          <w:lang w:eastAsia="zh-CN"/>
        </w:rPr>
        <w:t>检</w:t>
      </w:r>
      <w:r>
        <w:rPr>
          <w:rFonts w:hint="eastAsia" w:ascii="仿宋_GB2312" w:hAnsi="仿宋_GB2312" w:eastAsia="仿宋_GB2312"/>
          <w:spacing w:val="6"/>
          <w:sz w:val="24"/>
        </w:rPr>
        <w:t>定，</w:t>
      </w:r>
      <w:r>
        <w:rPr>
          <w:rFonts w:hint="eastAsia" w:ascii="仿宋_GB2312" w:hAnsi="仿宋_GB2312" w:eastAsia="仿宋_GB2312"/>
          <w:spacing w:val="6"/>
          <w:sz w:val="24"/>
          <w:lang w:eastAsia="zh-CN"/>
        </w:rPr>
        <w:t>检</w:t>
      </w:r>
      <w:r>
        <w:rPr>
          <w:rFonts w:hint="eastAsia" w:ascii="仿宋_GB2312" w:hAnsi="仿宋_GB2312" w:eastAsia="仿宋_GB2312"/>
          <w:spacing w:val="6"/>
          <w:sz w:val="24"/>
        </w:rPr>
        <w:t>定时间短的仪器如压力表、安全阀等必须提前15天以上送检；</w:t>
      </w:r>
      <w:r>
        <w:rPr>
          <w:rFonts w:hint="eastAsia" w:ascii="仿宋_GB2312" w:hAnsi="仿宋_GB2312" w:eastAsia="仿宋_GB2312"/>
          <w:spacing w:val="6"/>
          <w:sz w:val="24"/>
          <w:lang w:eastAsia="zh-CN"/>
        </w:rPr>
        <w:t>检</w:t>
      </w:r>
      <w:r>
        <w:rPr>
          <w:rFonts w:hint="eastAsia" w:ascii="仿宋_GB2312" w:hAnsi="仿宋_GB2312" w:eastAsia="仿宋_GB2312"/>
          <w:spacing w:val="6"/>
          <w:sz w:val="24"/>
        </w:rPr>
        <w:t>定时间较长的仪器如流量表、加气机等必须提前30天以上送检。</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四、计量技术档案和技术资料管理制度</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1、计量技术档案包括：产品合格证、使用说明书、检定合格证书、周期合格证书等，均应分类建立技术档案，贵重设备应单独建档。</w:t>
      </w:r>
    </w:p>
    <w:p>
      <w:pPr>
        <w:spacing w:line="466"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2、技术档案要求用技术档案袋盛装。分类编号、登记造册，由站长保管。</w:t>
      </w:r>
    </w:p>
    <w:p>
      <w:pPr>
        <w:spacing w:line="466" w:lineRule="exact"/>
        <w:ind w:firstLine="506" w:firstLineChars="200"/>
        <w:rPr>
          <w:rFonts w:hint="eastAsia" w:ascii="仿宋_GB2312" w:hAnsi="仿宋_GB2312" w:eastAsia="仿宋_GB2312"/>
          <w:b/>
          <w:bCs w:val="0"/>
          <w:color w:val="auto"/>
          <w:spacing w:val="6"/>
          <w:sz w:val="24"/>
        </w:rPr>
      </w:pPr>
      <w:r>
        <w:rPr>
          <w:rFonts w:hint="eastAsia" w:ascii="仿宋_GB2312" w:hAnsi="仿宋_GB2312" w:eastAsia="仿宋_GB2312"/>
          <w:b/>
          <w:bCs w:val="0"/>
          <w:color w:val="auto"/>
          <w:spacing w:val="6"/>
          <w:sz w:val="24"/>
        </w:rPr>
        <w:t>资料管理制度</w:t>
      </w:r>
    </w:p>
    <w:p>
      <w:pPr>
        <w:numPr>
          <w:ilvl w:val="0"/>
          <w:numId w:val="1"/>
        </w:numPr>
        <w:spacing w:line="466" w:lineRule="exact"/>
        <w:ind w:firstLine="504" w:firstLineChars="200"/>
        <w:rPr>
          <w:rFonts w:hint="eastAsia" w:ascii="仿宋_GB2312" w:hAnsi="仿宋_GB2312" w:eastAsia="仿宋_GB2312"/>
          <w:spacing w:val="6"/>
          <w:sz w:val="24"/>
          <w:szCs w:val="22"/>
        </w:rPr>
      </w:pPr>
      <w:r>
        <w:rPr>
          <w:rFonts w:hint="eastAsia" w:ascii="仿宋_GB2312" w:hAnsi="仿宋_GB2312" w:eastAsia="仿宋_GB2312"/>
          <w:spacing w:val="6"/>
          <w:sz w:val="24"/>
          <w:szCs w:val="22"/>
        </w:rPr>
        <w:t>资料存放柜要注意调整温度，要有“七防”措施，保持室内清洁卫生，保证档案的安全。</w:t>
      </w:r>
    </w:p>
    <w:p>
      <w:pPr>
        <w:spacing w:line="466" w:lineRule="exact"/>
        <w:ind w:firstLine="504" w:firstLineChars="200"/>
        <w:rPr>
          <w:rFonts w:hint="eastAsia" w:ascii="仿宋_GB2312" w:hAnsi="仿宋_GB2312" w:eastAsia="仿宋_GB2312"/>
          <w:spacing w:val="6"/>
          <w:sz w:val="24"/>
          <w:szCs w:val="22"/>
        </w:rPr>
      </w:pPr>
      <w:r>
        <w:rPr>
          <w:rFonts w:hint="eastAsia" w:ascii="仿宋_GB2312" w:hAnsi="仿宋_GB2312" w:eastAsia="仿宋_GB2312"/>
          <w:spacing w:val="6"/>
          <w:sz w:val="24"/>
          <w:szCs w:val="22"/>
          <w:lang w:val="en-US" w:eastAsia="zh-CN"/>
        </w:rPr>
        <w:t>2、</w:t>
      </w:r>
      <w:r>
        <w:rPr>
          <w:rFonts w:hint="eastAsia" w:ascii="仿宋_GB2312" w:hAnsi="仿宋_GB2312" w:eastAsia="仿宋_GB2312"/>
          <w:spacing w:val="6"/>
          <w:sz w:val="24"/>
          <w:szCs w:val="22"/>
        </w:rPr>
        <w:t>充装记录每日下班后交站长保管，存档；</w:t>
      </w:r>
    </w:p>
    <w:p>
      <w:pPr>
        <w:spacing w:line="466" w:lineRule="exact"/>
        <w:ind w:firstLine="504" w:firstLineChars="200"/>
        <w:rPr>
          <w:rFonts w:hint="eastAsia" w:ascii="仿宋_GB2312" w:hAnsi="仿宋_GB2312" w:eastAsia="仿宋_GB2312"/>
          <w:spacing w:val="6"/>
          <w:sz w:val="24"/>
          <w:szCs w:val="22"/>
        </w:rPr>
      </w:pPr>
      <w:r>
        <w:rPr>
          <w:rFonts w:hint="eastAsia" w:ascii="仿宋_GB2312" w:hAnsi="仿宋_GB2312" w:eastAsia="仿宋_GB2312"/>
          <w:spacing w:val="6"/>
          <w:sz w:val="24"/>
          <w:szCs w:val="22"/>
          <w:lang w:val="en-US" w:eastAsia="zh-CN"/>
        </w:rPr>
        <w:t>3、</w:t>
      </w:r>
      <w:r>
        <w:rPr>
          <w:rFonts w:hint="eastAsia" w:ascii="仿宋_GB2312" w:hAnsi="仿宋_GB2312" w:eastAsia="仿宋_GB2312"/>
          <w:spacing w:val="6"/>
          <w:sz w:val="24"/>
          <w:szCs w:val="22"/>
        </w:rPr>
        <w:t>压缩机运行记录每次一记，每日存档；</w:t>
      </w:r>
    </w:p>
    <w:p>
      <w:pPr>
        <w:spacing w:line="466" w:lineRule="exact"/>
        <w:ind w:firstLine="504" w:firstLineChars="200"/>
        <w:rPr>
          <w:rFonts w:hint="eastAsia" w:ascii="仿宋_GB2312" w:hAnsi="仿宋_GB2312" w:eastAsia="仿宋_GB2312"/>
          <w:spacing w:val="6"/>
          <w:sz w:val="24"/>
          <w:szCs w:val="22"/>
        </w:rPr>
      </w:pPr>
      <w:r>
        <w:rPr>
          <w:rFonts w:hint="eastAsia" w:ascii="仿宋_GB2312" w:hAnsi="仿宋_GB2312" w:eastAsia="仿宋_GB2312"/>
          <w:spacing w:val="6"/>
          <w:sz w:val="24"/>
          <w:szCs w:val="22"/>
          <w:lang w:val="en-US" w:eastAsia="zh-CN"/>
        </w:rPr>
        <w:t>4、</w:t>
      </w:r>
      <w:r>
        <w:rPr>
          <w:rFonts w:hint="eastAsia" w:ascii="仿宋_GB2312" w:hAnsi="仿宋_GB2312" w:eastAsia="仿宋_GB2312"/>
          <w:spacing w:val="6"/>
          <w:sz w:val="24"/>
          <w:szCs w:val="22"/>
        </w:rPr>
        <w:t>水分析仪记录，脱水记录，每日每次一记并当日上报存档；</w:t>
      </w:r>
    </w:p>
    <w:p>
      <w:pPr>
        <w:rPr>
          <w:rFonts w:hint="eastAsia" w:ascii="仿宋_GB2312" w:hAnsi="仿宋_GB2312" w:eastAsia="仿宋_GB2312"/>
          <w:spacing w:val="6"/>
          <w:sz w:val="24"/>
          <w:szCs w:val="22"/>
          <w:lang w:eastAsia="zh-CN"/>
        </w:rPr>
      </w:pPr>
      <w:r>
        <w:rPr>
          <w:rFonts w:hint="eastAsia" w:ascii="仿宋_GB2312" w:hAnsi="仿宋_GB2312" w:eastAsia="仿宋_GB2312"/>
          <w:spacing w:val="6"/>
          <w:sz w:val="24"/>
          <w:szCs w:val="22"/>
          <w:lang w:val="en-US" w:eastAsia="zh-CN"/>
        </w:rPr>
        <w:t>5</w:t>
      </w:r>
      <w:r>
        <w:rPr>
          <w:rFonts w:hint="eastAsia" w:ascii="仿宋_GB2312" w:hAnsi="仿宋_GB2312" w:eastAsia="仿宋_GB2312"/>
          <w:spacing w:val="6"/>
          <w:sz w:val="24"/>
          <w:szCs w:val="22"/>
        </w:rPr>
        <w:t>、认真记录消防巡查记录，压力管道巡查运行记录并当日存档</w:t>
      </w:r>
      <w:r>
        <w:rPr>
          <w:rFonts w:hint="eastAsia" w:ascii="仿宋_GB2312" w:hAnsi="仿宋_GB2312" w:eastAsia="仿宋_GB2312"/>
          <w:spacing w:val="6"/>
          <w:sz w:val="24"/>
          <w:szCs w:val="22"/>
          <w:lang w:eastAsia="zh-CN"/>
        </w:rPr>
        <w:t>。</w:t>
      </w:r>
    </w:p>
    <w:p>
      <w:pPr>
        <w:spacing w:line="452" w:lineRule="exact"/>
        <w:rPr>
          <w:rFonts w:hint="eastAsia" w:ascii="仿宋_GB2312" w:hAnsi="仿宋_GB2312" w:eastAsia="仿宋_GB2312"/>
          <w:b/>
          <w:spacing w:val="6"/>
          <w:sz w:val="24"/>
        </w:rPr>
      </w:pPr>
      <w:r>
        <w:rPr>
          <w:rFonts w:hint="eastAsia" w:ascii="仿宋_GB2312" w:hAnsi="仿宋_GB2312" w:eastAsia="仿宋_GB2312"/>
          <w:b/>
          <w:spacing w:val="6"/>
          <w:sz w:val="24"/>
        </w:rPr>
        <w:t>人员培训考核制度</w:t>
      </w:r>
    </w:p>
    <w:p>
      <w:pPr>
        <w:spacing w:line="452"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1、坚持以熟练掌握本岗位工种专业技术和提高操作技能为目的，对在岗人员进行经常性技术技能与安全训练。</w:t>
      </w:r>
    </w:p>
    <w:p>
      <w:pPr>
        <w:spacing w:line="452"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2、岗位练兵要坚持干什么、学什么、缺什么、补什么的原则。</w:t>
      </w:r>
    </w:p>
    <w:p>
      <w:pPr>
        <w:spacing w:line="471" w:lineRule="exact"/>
        <w:rPr>
          <w:rFonts w:hint="eastAsia" w:ascii="仿宋_GB2312" w:hAnsi="仿宋_GB2312" w:eastAsia="仿宋_GB2312"/>
          <w:spacing w:val="6"/>
          <w:sz w:val="24"/>
        </w:rPr>
      </w:pPr>
      <w:r>
        <w:rPr>
          <w:rFonts w:hint="eastAsia" w:ascii="仿宋_GB2312" w:hAnsi="仿宋_GB2312" w:eastAsia="仿宋_GB2312"/>
          <w:spacing w:val="6"/>
          <w:sz w:val="24"/>
        </w:rPr>
        <w:t>3、岗位练兵活动可采用授课、集中演习、分班组（次）演练、模拟演示、答题等各种形式。</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4、岗位技术练兵主要以熟练本岗位工作范围、正确判断处理生产中出现的问题为内容，开展知识和技术竞赛。</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5、由专人负责站内岗位培训与岗位练兵计划的制订，定期组织考核、评比。每周安全技术培训不少于1个课时，每月岗位练兵活动不少于2次。</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6、特种设备作业人员：充装人员、检查人员、管理人员，必须持证上岗，特种作业人员应定期参加市质量技术监督局的培训；特种作业人员的合格证在到期时，应重新参加市质量技术监督局的考核合格后才能继续从事本工作。</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7、特种作业人员证件合格周期为：</w:t>
      </w:r>
      <w:r>
        <w:rPr>
          <w:rFonts w:hint="eastAsia" w:ascii="仿宋_GB2312" w:hAnsi="仿宋_GB2312" w:eastAsia="仿宋_GB2312"/>
          <w:spacing w:val="6"/>
          <w:sz w:val="24"/>
          <w:lang w:val="en-US" w:eastAsia="zh-CN"/>
        </w:rPr>
        <w:t>4</w:t>
      </w:r>
      <w:r>
        <w:rPr>
          <w:rFonts w:hint="eastAsia" w:ascii="仿宋_GB2312" w:hAnsi="仿宋_GB2312" w:eastAsia="仿宋_GB2312"/>
          <w:spacing w:val="6"/>
          <w:sz w:val="24"/>
        </w:rPr>
        <w:t>年。</w:t>
      </w:r>
    </w:p>
    <w:p>
      <w:pPr>
        <w:spacing w:line="471"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用户宣传教育制度</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积极向用户宣传天然气汽车的安全使用知识，并把印发资料向用户散发。</w:t>
      </w:r>
    </w:p>
    <w:p>
      <w:pPr>
        <w:spacing w:line="471"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1、CNG汽车的驾驶操作</w:t>
      </w:r>
      <w:r>
        <w:rPr>
          <w:rFonts w:hint="eastAsia" w:ascii="仿宋_GB2312" w:hAnsi="仿宋_GB2312" w:eastAsia="仿宋_GB2312"/>
          <w:spacing w:val="6"/>
          <w:sz w:val="24"/>
          <w:lang w:eastAsia="zh-CN"/>
        </w:rPr>
        <w:t>，</w:t>
      </w:r>
      <w:r>
        <w:rPr>
          <w:rFonts w:hint="eastAsia" w:ascii="仿宋_GB2312" w:hAnsi="仿宋_GB2312" w:eastAsia="仿宋_GB2312"/>
          <w:spacing w:val="6"/>
          <w:sz w:val="24"/>
        </w:rPr>
        <w:t>CNG汽车驾驶员必须经过技术培训。</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lang w:val="en-US" w:eastAsia="zh-CN"/>
        </w:rPr>
        <w:t>2、</w:t>
      </w:r>
      <w:r>
        <w:rPr>
          <w:rFonts w:hint="eastAsia" w:ascii="仿宋_GB2312" w:hAnsi="仿宋_GB2312" w:eastAsia="仿宋_GB2312"/>
          <w:spacing w:val="6"/>
          <w:sz w:val="24"/>
        </w:rPr>
        <w:t>漏气处理：汽车在行驶中发生漏气，首先应将电源关闭使发动机熄火，迅速将气瓶阀关闭，然后再作其它处理。如果管线破裂气体大量泄漏无法关闭气瓶时，应立即将现场圈起，隔离火源，不允许人入车内，待天然气散尽（天然气比空气轻）后再作处理。如果发生火灾，除立即关闭电源和气瓶外，还应将现场圈起，用灭火器灭火，由于气瓶上有安全装置，不会发生爆炸，可放心地处理。</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lang w:val="en-US" w:eastAsia="zh-CN"/>
        </w:rPr>
        <w:t>3、</w:t>
      </w:r>
      <w:r>
        <w:rPr>
          <w:rFonts w:hint="eastAsia" w:ascii="仿宋_GB2312" w:hAnsi="仿宋_GB2312" w:eastAsia="仿宋_GB2312"/>
          <w:spacing w:val="6"/>
          <w:sz w:val="24"/>
        </w:rPr>
        <w:t>停车时，关闭高压截止阀及各种天然气钢瓶气阀。当驾驶员离开汽车或临时停车超过10分钟，应关闭电源及供气阀。</w:t>
      </w:r>
    </w:p>
    <w:p>
      <w:pPr>
        <w:spacing w:line="450" w:lineRule="exact"/>
        <w:rPr>
          <w:rFonts w:hint="eastAsia" w:ascii="仿宋_GB2312" w:hAnsi="仿宋_GB2312" w:eastAsia="仿宋_GB2312"/>
          <w:spacing w:val="6"/>
          <w:sz w:val="24"/>
        </w:rPr>
      </w:pPr>
      <w:r>
        <w:rPr>
          <w:rFonts w:hint="eastAsia" w:ascii="仿宋_GB2312" w:hAnsi="仿宋_GB2312" w:eastAsia="仿宋_GB2312"/>
          <w:spacing w:val="6"/>
          <w:sz w:val="24"/>
          <w:lang w:val="en-US" w:eastAsia="zh-CN"/>
        </w:rPr>
        <w:t>4、</w:t>
      </w:r>
      <w:r>
        <w:rPr>
          <w:rFonts w:hint="eastAsia" w:ascii="仿宋_GB2312" w:hAnsi="仿宋_GB2312" w:eastAsia="仿宋_GB2312"/>
          <w:spacing w:val="6"/>
          <w:sz w:val="24"/>
        </w:rPr>
        <w:t>长期停放、应将冷却液、燃油放尽，天然气用完，电源断开，置于通风、防潮、防火、防晒的场所。若停放在车库内，严禁打开供气阀和使用燃气起动发动机。</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lang w:val="en-US" w:eastAsia="zh-CN"/>
        </w:rPr>
        <w:t>6</w:t>
      </w:r>
      <w:r>
        <w:rPr>
          <w:rFonts w:hint="eastAsia" w:ascii="仿宋_GB2312" w:hAnsi="仿宋_GB2312" w:eastAsia="仿宋_GB2312"/>
          <w:spacing w:val="6"/>
          <w:sz w:val="24"/>
        </w:rPr>
        <w:t>、CNG汽车安全使用规则</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（1）严格执行加气安全操作规程。气瓶加气，压力不得高于20MPa。使用的天然气应作净化处理，符合车用天然气气质标准。</w:t>
      </w:r>
    </w:p>
    <w:p>
      <w:pPr>
        <w:spacing w:line="40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（2）严禁在装置有故障和系统存在漏气的情况下燃气运行。</w:t>
      </w:r>
    </w:p>
    <w:p>
      <w:pPr>
        <w:spacing w:line="40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（3）在拆装有关高压零部件时，应避免不安全操作。开启瓶阀，人不得站在气瓶阀口的正面，截止阀应缓慢开启，通气后逐渐开大，防止冲击表阀及其它零件。</w:t>
      </w:r>
    </w:p>
    <w:p>
      <w:pPr>
        <w:spacing w:line="40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（4）严禁用火检查漏气。</w:t>
      </w:r>
    </w:p>
    <w:p>
      <w:pPr>
        <w:spacing w:line="452" w:lineRule="exact"/>
        <w:ind w:firstLine="504" w:firstLineChars="200"/>
        <w:rPr>
          <w:rFonts w:hint="eastAsia" w:ascii="仿宋_GB2312" w:hAnsi="仿宋_GB2312" w:eastAsia="仿宋_GB2312"/>
          <w:spacing w:val="6"/>
          <w:sz w:val="24"/>
          <w:lang w:eastAsia="zh-CN"/>
        </w:rPr>
      </w:pPr>
      <w:r>
        <w:rPr>
          <w:rFonts w:hint="eastAsia" w:ascii="仿宋_GB2312" w:hAnsi="仿宋_GB2312" w:eastAsia="仿宋_GB2312"/>
          <w:spacing w:val="6"/>
          <w:sz w:val="24"/>
        </w:rPr>
        <w:t>（5）驾驶室及车辆附近，不得使用明火，应随时检查是否有天然气泄漏</w:t>
      </w:r>
      <w:r>
        <w:rPr>
          <w:rFonts w:hint="eastAsia" w:ascii="仿宋_GB2312" w:hAnsi="仿宋_GB2312" w:eastAsia="仿宋_GB2312"/>
          <w:spacing w:val="6"/>
          <w:sz w:val="24"/>
          <w:lang w:eastAsia="zh-CN"/>
        </w:rPr>
        <w:t>。</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w:t>
      </w:r>
      <w:r>
        <w:rPr>
          <w:rFonts w:hint="eastAsia" w:ascii="仿宋_GB2312" w:hAnsi="仿宋_GB2312" w:eastAsia="仿宋_GB2312"/>
          <w:spacing w:val="6"/>
          <w:sz w:val="24"/>
          <w:lang w:val="en-US" w:eastAsia="zh-CN"/>
        </w:rPr>
        <w:t>6</w:t>
      </w:r>
      <w:r>
        <w:rPr>
          <w:rFonts w:hint="eastAsia" w:ascii="仿宋_GB2312" w:hAnsi="仿宋_GB2312" w:eastAsia="仿宋_GB2312"/>
          <w:spacing w:val="6"/>
          <w:sz w:val="24"/>
        </w:rPr>
        <w:t>）充气：汽车进入充气位置后应拉住刹车，以免充气时车辆移动，关闭电器装置（包括收录机等等），取下充气阀防尘塞，插入充气管即可充气。充气后，取出充气管，装上防尘塞，并检查连接处是否有泄漏现象，如不泄漏即可起动车辆。</w:t>
      </w:r>
    </w:p>
    <w:p>
      <w:pPr>
        <w:spacing w:line="42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服务规范</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1、通用服务规范</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1.1仪容仪表</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1）头发应洁净、整齐、无头屑，不染发，不做奇异发型。男性不留长发，女长发及肩需束起，不用华丽头饰。</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2）眼睛应明亮，无睡意，无充血。配戴眼镜者，眼镜需配戴端正、洁净明亮。不戴墨镜或有色眼镜。女性不画浓眼影，不用人造睫毛。</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3）耳朵应内外干净，不戴耳环。</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4）鼻孔应干净，不流鼻涕。鼻毛不外露。</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5）胡子应刮干净或修整齐，不留长胡子，不留八字胡或其他怪状胡子。</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6）牙齿整齐洁白，口中无异味，女性不用深色或艳丽口红。</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7）保持脸部洁净，无明显粉刺。女性施粉适度，不留痕迹。</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8）保持手部洁净。指甲整齐干净，不留长指甲（指甲不超过指尖）。不涂有色指甲油，不戴结婚戒指以外的饰物。</w:t>
      </w:r>
    </w:p>
    <w:p>
      <w:pPr>
        <w:spacing w:line="42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1.2着装“四不准”</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1）不准赤脚穿鞋或穿鞋露脚趾。</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2）不准穿背心、短裢、超短裙。</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3）不准穿袒胸露肩或透明、半透明服装及其它奇装异服。</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4）不准穿牛仔裤、运动服、旅游鞋等上岗。</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1.3化妆1）上班时间女士尤其是直接面对客户的女士宜画淡妆，切忌浓妆艳抹。</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2）直接面对客户的服务人员，不佩戴饰品，办公室人员佩戴饰品以雅致为宜，避免夸张、庸俗。</w:t>
      </w:r>
    </w:p>
    <w:p>
      <w:pPr>
        <w:spacing w:line="47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3）男士忌涂脂抹粉，应保持阳刚之气。</w:t>
      </w:r>
    </w:p>
    <w:p>
      <w:pPr>
        <w:spacing w:line="45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事故报告制度</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1、事故发生后，事故现场有关人员应当立即向本站负责人报告；本站负责人接到报告后，应当于1小时内向当地县级以上人民政府安全生产监督管理部门和负有安全生产监督管理职责的有关部门报告。</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2、报告事故应当包括下列内容：</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（1）事故发生单位概况；</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（2）事故发生的时间、地点以及事故现场情况。</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（3）事故的简要经过；</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（4）事故已经造成或者可能造成的伤亡人数（包括下落不明的人数）和初步估计的直接经济损失；</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（5）已经采取的措施；</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（6）其他应当报告的情况。</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3、事故报告后出现新情况的，应当及时补报。</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自事故发生之日起30日内，事故造成的伤亡人数发生变化的，应当及时补报。火灾事故自发生之日起7日内，事故造成的伤亡人数发生变化的，应当及时补报。</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4、本站负责人接到事故报告后，应当立即启动事故相应应急预案，或者采取有效措施，组织抢救，防止事故扩大，减少人员伤亡和财产损失同时上报公司经理及相关部门。</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5、事故发生后，有关人员应当妥善保护事故现场以及相关证据，任何单位和个人不得破坏事故现场、毁灭相关证据。</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lang w:val="en-US" w:eastAsia="zh-CN"/>
        </w:rPr>
        <w:t>6、</w:t>
      </w:r>
      <w:r>
        <w:rPr>
          <w:rFonts w:hint="eastAsia" w:ascii="仿宋_GB2312" w:hAnsi="仿宋_GB2312" w:eastAsia="仿宋_GB2312"/>
          <w:spacing w:val="6"/>
          <w:sz w:val="24"/>
        </w:rPr>
        <w:t>因抢救人员、防止事故扩大以及疏通交通等原因，需要移动事故现场物件的，应当做出标志，绘制现场简图并做出书面记录，妥善保存现场重要痕迹、物证。</w:t>
      </w:r>
    </w:p>
    <w:p>
      <w:pPr>
        <w:spacing w:line="45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事故应急预案演练制度</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1、为了能在事故出现时及时处理，将损失减少到最小，特制定本制度。</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2、由公司负责人和站长组成行动指挥领导小组，负责指挥事故应急预案演练工作。</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3、站长或值班长：负责对事故的处理指挥，应按其分工、组织和指挥断气、断电、灭火和报警，待事故得以控制后隔离和保护现场。</w:t>
      </w:r>
    </w:p>
    <w:p>
      <w:pPr>
        <w:spacing w:line="45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4、设备操作员、维修员：负责切断气源，根据管道流程分别负责关闭拖车总进气阀及加气机进出气阀。</w:t>
      </w:r>
    </w:p>
    <w:p>
      <w:pPr>
        <w:spacing w:line="430" w:lineRule="exact"/>
        <w:rPr>
          <w:rFonts w:hint="eastAsia" w:ascii="仿宋_GB2312" w:hAnsi="仿宋_GB2312" w:eastAsia="仿宋_GB2312"/>
          <w:spacing w:val="6"/>
          <w:sz w:val="24"/>
        </w:rPr>
      </w:pPr>
      <w:r>
        <w:rPr>
          <w:rFonts w:hint="eastAsia" w:ascii="仿宋_GB2312" w:hAnsi="仿宋_GB2312" w:eastAsia="仿宋_GB2312"/>
          <w:spacing w:val="6"/>
          <w:sz w:val="24"/>
        </w:rPr>
        <w:t>5、辅助工人：负责切断电源，含动力电及照明电，对于爆炸或泄漏事故，应迅速果断。对于燃烧事故，其照明电可根据现场情况，酌情处理。</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6、充装工人：当发生燃烧事故时，应迅速使用灭火器具进行灭火，如火苗难以扑灭，由负责1号加气机的加气工进行电话报警；当发生爆炸或泄漏事故时，负责隔离现场及警卫。</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7、其余人员：参加灭火或警卫。</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8、按照预案组织实地演练，并在演练以及时总结，发现问题并不断完善。</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9、事故应急预案演练每年应定期举行，每年应不少于二次。</w:t>
      </w:r>
    </w:p>
    <w:p>
      <w:pPr>
        <w:spacing w:line="43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接受安全监察和监督检查制度</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1、不为非法车辆和单位充装气瓶，确保气瓶进行定期检验。</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2、严格执行法规和标准，确保不错装、不超装、不混装，保证所充气体符合产品质量。</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3、按规定及时向所在市级安全机构报告安全技术状况和存在的安全问题。</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4、对充装前后气瓶进行严格检查，对于出现问题的气瓶，应协助车主进行处理；如无法处理的问题，劝其去修理厂更换，解决问题后方可充装。</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5、承担由于充装不当造成的事故相应责任。</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6、随时接受各级安全监察机构的日常监督检查。</w:t>
      </w:r>
    </w:p>
    <w:p>
      <w:pPr>
        <w:spacing w:line="450" w:lineRule="exact"/>
        <w:ind w:firstLine="504" w:firstLineChars="200"/>
        <w:rPr>
          <w:rFonts w:hint="eastAsia" w:ascii="仿宋_GB2312" w:hAnsi="仿宋_GB2312" w:eastAsia="仿宋_GB2312"/>
          <w:spacing w:val="6"/>
          <w:sz w:val="24"/>
        </w:rPr>
      </w:pPr>
    </w:p>
    <w:p>
      <w:pPr>
        <w:spacing w:line="43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消防安全管理规定</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1、为了加强公司的消防管理，保护公司的财产免受火灾的危害，根据《中华人民共和国消防条例》和有关法律、法规，并根据公司生产经营的实际情况，制定本规定。</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2、公司及本站消防工作坚持“安全第一，预防为主，防消结合”的方针，实行“谁主管、谁负责”的原则，做到管理规范化、标准化、制度化。</w:t>
      </w:r>
    </w:p>
    <w:p>
      <w:pPr>
        <w:spacing w:line="430" w:lineRule="exact"/>
        <w:ind w:firstLine="504" w:firstLineChars="200"/>
        <w:rPr>
          <w:rFonts w:hint="eastAsia" w:ascii="仿宋_GB2312" w:hAnsi="仿宋_GB2312" w:eastAsia="仿宋_GB2312"/>
          <w:sz w:val="24"/>
        </w:rPr>
      </w:pPr>
      <w:r>
        <w:rPr>
          <w:rFonts w:hint="eastAsia" w:ascii="仿宋_GB2312" w:hAnsi="仿宋_GB2312" w:eastAsia="仿宋_GB2312"/>
          <w:spacing w:val="6"/>
          <w:sz w:val="24"/>
        </w:rPr>
        <w:t>3、公司及本站经常性组织开展防火、防爆的安全宣传教育，积极普及消防知识，</w:t>
      </w:r>
      <w:r>
        <w:rPr>
          <w:rFonts w:hint="eastAsia" w:ascii="仿宋_GB2312" w:hAnsi="仿宋_GB2312" w:eastAsia="仿宋_GB2312"/>
          <w:sz w:val="24"/>
        </w:rPr>
        <w:t>增强消防观念，使职工能够自觉遵守各项安全规章制度，切实提高自自救能力。</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4、消防组织管理</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A、各班组均实行逐级防火责任制。</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B、各班组的班组长是本班组消防工作的第一责任人，负责全面的消防工作，其班组员工对所辖范围内的消防安全负责。</w:t>
      </w:r>
    </w:p>
    <w:p>
      <w:pPr>
        <w:spacing w:line="430" w:lineRule="exact"/>
        <w:ind w:firstLine="504" w:firstLineChars="200"/>
        <w:rPr>
          <w:rFonts w:hint="eastAsia" w:ascii="仿宋_GB2312" w:hAnsi="仿宋_GB2312" w:eastAsia="仿宋_GB2312"/>
          <w:sz w:val="24"/>
        </w:rPr>
      </w:pPr>
      <w:r>
        <w:rPr>
          <w:rFonts w:hint="eastAsia" w:ascii="仿宋_GB2312" w:hAnsi="仿宋_GB2312" w:eastAsia="仿宋_GB2312"/>
          <w:spacing w:val="6"/>
          <w:sz w:val="24"/>
        </w:rPr>
        <w:t>C、各班组应将消防安全工作贯穿于生产过程中，实行消防安全与生产同</w:t>
      </w:r>
      <w:r>
        <w:rPr>
          <w:rFonts w:hint="eastAsia" w:ascii="仿宋_GB2312" w:hAnsi="仿宋_GB2312" w:eastAsia="仿宋_GB2312"/>
          <w:sz w:val="24"/>
        </w:rPr>
        <w:t>防</w:t>
      </w:r>
      <w:r>
        <w:rPr>
          <w:rFonts w:hint="eastAsia" w:ascii="仿宋_GB2312" w:hAnsi="仿宋_GB2312" w:eastAsia="仿宋_GB2312"/>
          <w:spacing w:val="6"/>
          <w:sz w:val="24"/>
        </w:rPr>
        <w:t>计划、同布置、同检查、同总结、同评比。</w:t>
      </w:r>
    </w:p>
    <w:p>
      <w:pPr>
        <w:spacing w:line="430" w:lineRule="exact"/>
        <w:ind w:firstLine="504" w:firstLineChars="200"/>
        <w:rPr>
          <w:rFonts w:hint="eastAsia" w:ascii="仿宋_GB2312" w:hAnsi="仿宋_GB2312" w:eastAsia="仿宋_GB2312"/>
          <w:sz w:val="24"/>
        </w:rPr>
      </w:pPr>
      <w:r>
        <w:rPr>
          <w:rFonts w:hint="eastAsia" w:ascii="仿宋_GB2312" w:hAnsi="仿宋_GB2312" w:eastAsia="仿宋_GB2312"/>
          <w:spacing w:val="6"/>
          <w:sz w:val="24"/>
        </w:rPr>
        <w:t>D、各班组必须建立健全员工防火责任制，明确各岗位的防火责任区和消防责任，使员工懂得本岗位的火灾危险，懂得预防措施，懂得灭火方法，会报火警、会使用消防器材、会处理火险事故。</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E、各班组根据生产特性、危险程序划定禁火区域，在禁火区域内动用明火作业时，必须事先到站长和公司主管部门办理动火审批手续，在专人监护下方可施工。</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5、消防安全宣传教育</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A、平时根据检查中发现的问题和火灾通报的事例及时进行有针对性的消防教育、学习。</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B、重点教育。对工作在重点要害部位的员工，结合工作情况进行操作规程和防火安全教育。</w:t>
      </w:r>
    </w:p>
    <w:p>
      <w:pPr>
        <w:rPr>
          <w:rFonts w:hint="eastAsia" w:ascii="仿宋_GB2312" w:hAnsi="仿宋_GB2312" w:eastAsia="仿宋_GB2312"/>
          <w:spacing w:val="6"/>
          <w:sz w:val="24"/>
        </w:rPr>
      </w:pPr>
      <w:r>
        <w:rPr>
          <w:rFonts w:hint="eastAsia" w:ascii="仿宋_GB2312" w:hAnsi="仿宋_GB2312" w:eastAsia="仿宋_GB2312"/>
          <w:spacing w:val="6"/>
          <w:sz w:val="24"/>
        </w:rPr>
        <w:t>C、个别教育。对新员工、临时工和外来人员随时进行遵守防火规定和安全操作规程教育。</w:t>
      </w:r>
    </w:p>
    <w:p>
      <w:pPr>
        <w:spacing w:line="430" w:lineRule="exact"/>
        <w:ind w:firstLine="506" w:firstLineChars="200"/>
        <w:rPr>
          <w:rFonts w:hint="eastAsia" w:ascii="仿宋_GB2312" w:hAnsi="仿宋_GB2312" w:eastAsia="仿宋_GB2312"/>
          <w:b/>
          <w:spacing w:val="6"/>
          <w:sz w:val="24"/>
        </w:rPr>
      </w:pPr>
      <w:r>
        <w:rPr>
          <w:rFonts w:hint="eastAsia" w:ascii="仿宋_GB2312" w:hAnsi="仿宋_GB2312" w:eastAsia="仿宋_GB2312"/>
          <w:b/>
          <w:spacing w:val="6"/>
          <w:sz w:val="24"/>
        </w:rPr>
        <w:t>加气岛安全管理制度</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1、认真贯彻落实国家有关安全工作方针、政策和法规，严格遵守公司制定的各项《岗位安全操作规定》</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2、熟知各岗位工作性质，掌握岗位工作技能，加强生产技术的学习，由站长组织学习并进行考核。</w:t>
      </w:r>
    </w:p>
    <w:p>
      <w:pPr>
        <w:spacing w:line="430" w:lineRule="exact"/>
        <w:ind w:firstLine="504" w:firstLineChars="200"/>
        <w:rPr>
          <w:rFonts w:hint="eastAsia" w:ascii="仿宋_GB2312" w:hAnsi="仿宋_GB2312" w:eastAsia="仿宋_GB2312"/>
          <w:spacing w:val="6"/>
          <w:sz w:val="24"/>
        </w:rPr>
      </w:pPr>
      <w:r>
        <w:rPr>
          <w:rFonts w:hint="eastAsia" w:ascii="仿宋_GB2312" w:hAnsi="仿宋_GB2312" w:eastAsia="仿宋_GB2312"/>
          <w:spacing w:val="6"/>
          <w:sz w:val="24"/>
        </w:rPr>
        <w:t>3、落实维护保养制度，管理维护好站内设备及工具和消防器材，站长负责设备的维护和保养，以及消防器材的维护与保养。</w:t>
      </w:r>
    </w:p>
    <w:p>
      <w:pPr>
        <w:spacing w:line="430" w:lineRule="exact"/>
        <w:ind w:firstLine="488" w:firstLineChars="200"/>
        <w:rPr>
          <w:rFonts w:hint="eastAsia" w:ascii="仿宋_GB2312" w:hAnsi="仿宋_GB2312" w:eastAsia="仿宋_GB2312"/>
          <w:spacing w:val="2"/>
          <w:sz w:val="24"/>
        </w:rPr>
      </w:pPr>
      <w:r>
        <w:rPr>
          <w:rFonts w:hint="eastAsia" w:ascii="仿宋_GB2312" w:hAnsi="仿宋_GB2312" w:eastAsia="仿宋_GB2312"/>
          <w:spacing w:val="2"/>
          <w:sz w:val="24"/>
        </w:rPr>
        <w:t>4、积极参加公司组织的安全活动和各项培训，提高工作人员的安全意识和</w:t>
      </w:r>
    </w:p>
    <w:p>
      <w:pPr>
        <w:spacing w:line="430" w:lineRule="exact"/>
        <w:rPr>
          <w:rFonts w:hint="eastAsia" w:ascii="仿宋_GB2312" w:hAnsi="仿宋_GB2312" w:eastAsia="仿宋_GB2312"/>
          <w:spacing w:val="2"/>
          <w:sz w:val="24"/>
        </w:rPr>
      </w:pPr>
      <w:r>
        <w:rPr>
          <w:rFonts w:hint="eastAsia" w:ascii="仿宋_GB2312" w:hAnsi="仿宋_GB2312" w:eastAsia="仿宋_GB2312"/>
          <w:spacing w:val="2"/>
          <w:sz w:val="24"/>
        </w:rPr>
        <w:t>安全技能。</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5、非本站工作人员不得随意进入站内工艺区，因公确需进入必须进行登记，按公司相关制度执行。</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6、进站人员（包括工作人员）不准携带任何火种及易燃易爆物品，携带者可将物品放在办公室，由专负责保存、发还。</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7、进入工艺区人员必须穿防静电工作服，严禁穿钉鞋。</w:t>
      </w:r>
    </w:p>
    <w:p>
      <w:pPr>
        <w:spacing w:line="430" w:lineRule="exact"/>
        <w:ind w:firstLine="488" w:firstLineChars="200"/>
        <w:rPr>
          <w:rFonts w:hint="eastAsia" w:ascii="仿宋_GB2312" w:hAnsi="仿宋_GB2312" w:eastAsia="仿宋_GB2312"/>
          <w:spacing w:val="2"/>
          <w:sz w:val="24"/>
        </w:rPr>
      </w:pPr>
      <w:r>
        <w:rPr>
          <w:rFonts w:hint="eastAsia" w:ascii="仿宋_GB2312" w:hAnsi="仿宋_GB2312" w:eastAsia="仿宋_GB2312"/>
          <w:spacing w:val="2"/>
          <w:sz w:val="24"/>
        </w:rPr>
        <w:t>8、除加气车辆外，站内严禁任何其他机动车进入。</w:t>
      </w:r>
    </w:p>
    <w:p>
      <w:pPr>
        <w:spacing w:line="430" w:lineRule="exact"/>
        <w:ind w:firstLine="488" w:firstLineChars="200"/>
        <w:rPr>
          <w:rFonts w:hint="eastAsia" w:ascii="仿宋_GB2312" w:hAnsi="仿宋_GB2312" w:eastAsia="仿宋_GB2312"/>
          <w:spacing w:val="2"/>
          <w:sz w:val="24"/>
        </w:rPr>
      </w:pPr>
      <w:r>
        <w:rPr>
          <w:rFonts w:hint="eastAsia" w:ascii="仿宋_GB2312" w:hAnsi="仿宋_GB2312" w:eastAsia="仿宋_GB2312"/>
          <w:spacing w:val="2"/>
          <w:sz w:val="24"/>
        </w:rPr>
        <w:t>9、严禁随意进行动火作业，确需动火时应按规定办理动火作业审批手续，经批准后在安全部门的现场监护下方可动火作业，由站内值班人员负责检查落实。</w:t>
      </w:r>
    </w:p>
    <w:p>
      <w:pPr>
        <w:spacing w:line="430" w:lineRule="exact"/>
        <w:ind w:firstLine="488" w:firstLineChars="200"/>
        <w:rPr>
          <w:rFonts w:hint="eastAsia" w:ascii="仿宋_GB2312" w:hAnsi="仿宋_GB2312" w:eastAsia="仿宋_GB2312"/>
          <w:spacing w:val="2"/>
          <w:sz w:val="24"/>
        </w:rPr>
      </w:pPr>
      <w:r>
        <w:rPr>
          <w:rFonts w:hint="eastAsia" w:ascii="仿宋_GB2312" w:hAnsi="仿宋_GB2312" w:eastAsia="仿宋_GB2312"/>
          <w:spacing w:val="2"/>
          <w:sz w:val="24"/>
        </w:rPr>
        <w:t>10、工艺区内严禁堆放易燃易爆物品，并要在明显部位悬挂《严禁烟火》、《重点防火部位》等消防安全警示牌。11、站内工作人员按时对站内设施进行巡检，发现问题及时处理和上报，并做好交接班记录。站长负责检查。</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12、站内消防器材和设施不得随意挪用，确需挪用时需经公司安全部门批准，由站内工作人员负责检查和监督</w:t>
      </w:r>
    </w:p>
    <w:p>
      <w:pPr>
        <w:spacing w:line="430" w:lineRule="exact"/>
        <w:ind w:firstLine="480"/>
        <w:rPr>
          <w:rFonts w:hint="eastAsia" w:ascii="仿宋_GB2312" w:hAnsi="仿宋_GB2312" w:eastAsia="仿宋_GB2312"/>
          <w:b/>
          <w:spacing w:val="2"/>
          <w:sz w:val="24"/>
        </w:rPr>
      </w:pPr>
      <w:r>
        <w:rPr>
          <w:rFonts w:hint="eastAsia" w:ascii="仿宋_GB2312" w:hAnsi="仿宋_GB2312" w:eastAsia="仿宋_GB2312"/>
          <w:b/>
          <w:spacing w:val="2"/>
          <w:sz w:val="24"/>
        </w:rPr>
        <w:t>巡视、检查制度</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目的：确保安全生产，消除安全隐患，加强加气站安全管理工作；</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时间：日检，每30分钟对站区巡视一次；周检，每周四；排污，每周日；做好巡视记录严禁漏巡或填写虚假巡视信息。</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人员安排：安全员</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监督人员：站长、技术负责人</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一、日检巡视内容：</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1、压缩机系统：有无“跑、冒、滴、漏”情况。</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2、加气岛：管路连接部位有无漏气现象，接地线是否牢固，加气软管的放置是否合理，快装接头保证无泥沙。</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3、各部位卫生情况。</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4、发现违反制度的人员进行劝阻。</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5、在值班记录上详细记录检查情况。</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二、周检工作内容：</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1、压力管道：工艺管道及设备有无漏气；工艺管道及设备上所有阀门是否灵活可靠；各种计量表、压力表、温度计是否准确完好。</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2、控制室：配电柜、中控台上仪表、指示灯是否正常完好；配电柜内电源裸露部位是否有异物；各触点接触是否灵敏。</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3、消防设备：消防器材、灭火器是否完好齐备。</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4、在值班记录上详细记录检查情况。</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三、排污：</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工艺区及加气机：废液收集器和过滤器的排放</w:t>
      </w:r>
    </w:p>
    <w:p>
      <w:pPr>
        <w:spacing w:line="430" w:lineRule="exact"/>
        <w:ind w:firstLine="480"/>
        <w:rPr>
          <w:rFonts w:hint="eastAsia" w:ascii="仿宋_GB2312" w:hAnsi="仿宋_GB2312" w:eastAsia="仿宋_GB2312"/>
          <w:b/>
          <w:spacing w:val="2"/>
          <w:sz w:val="24"/>
        </w:rPr>
      </w:pPr>
      <w:r>
        <w:rPr>
          <w:rFonts w:hint="eastAsia" w:ascii="仿宋_GB2312" w:hAnsi="仿宋_GB2312" w:eastAsia="仿宋_GB2312"/>
          <w:b/>
          <w:spacing w:val="2"/>
          <w:sz w:val="24"/>
        </w:rPr>
        <w:t>工作人员管理规定</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1、工作人员要严格遵守各项规章制度，严格按照操作规程进行操作。</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2、工作人员要熟练掌握本岗位职责和操作规程。</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3、工作人员要认真落实设备的维护保养制度，管理维护好站内的各类设备和消防设施、器材，必须保证完好有效。</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4、工作人员应熟知进站须知及站区各项安全管理制度。</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5、工作人员严禁带火种、易燃易爆物品进站。</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6、工作人员在站内严禁吸烟。</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7、工作人员进入生产区必须穿防静电工作服。</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8、工作人员严禁穿钉鞋进站。</w:t>
      </w:r>
    </w:p>
    <w:p>
      <w:pPr>
        <w:spacing w:line="430" w:lineRule="exact"/>
        <w:ind w:firstLine="480"/>
        <w:rPr>
          <w:rFonts w:hint="eastAsia" w:ascii="仿宋_GB2312" w:hAnsi="仿宋_GB2312" w:eastAsia="仿宋_GB2312"/>
          <w:spacing w:val="2"/>
          <w:sz w:val="24"/>
        </w:rPr>
      </w:pPr>
      <w:r>
        <w:rPr>
          <w:rFonts w:hint="eastAsia" w:ascii="仿宋_GB2312" w:hAnsi="仿宋_GB2312" w:eastAsia="仿宋_GB2312"/>
          <w:spacing w:val="2"/>
          <w:sz w:val="24"/>
        </w:rPr>
        <w:t>9、工作人员严禁随意挪用消防器材及消防设施。</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10、工作人员必须佩戴安全防护用具（安全帽、防护手套、防护服、护目镜）。</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11、禁止班前饮酒，禁止脱岗、串岗、睡岗等行为。</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12、工作人员应熟悉站区抢险预案，做到“四懂四会”。</w:t>
      </w:r>
    </w:p>
    <w:p>
      <w:pPr>
        <w:spacing w:line="430" w:lineRule="exact"/>
        <w:ind w:firstLine="480"/>
        <w:rPr>
          <w:rFonts w:hint="eastAsia" w:ascii="仿宋_GB2312" w:hAnsi="仿宋_GB2312" w:eastAsia="仿宋_GB2312"/>
          <w:b/>
          <w:sz w:val="24"/>
        </w:rPr>
      </w:pPr>
      <w:r>
        <w:rPr>
          <w:rFonts w:hint="eastAsia" w:ascii="仿宋_GB2312" w:hAnsi="仿宋_GB2312" w:eastAsia="仿宋_GB2312"/>
          <w:b/>
          <w:sz w:val="24"/>
        </w:rPr>
        <w:t>交接班制度</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1、接班人员必须提前到岗。</w:t>
      </w:r>
    </w:p>
    <w:p>
      <w:pPr>
        <w:spacing w:line="430" w:lineRule="exact"/>
        <w:ind w:firstLine="480"/>
        <w:rPr>
          <w:rFonts w:hint="eastAsia" w:ascii="仿宋_GB2312" w:hAnsi="仿宋_GB2312" w:eastAsia="仿宋_GB2312"/>
          <w:spacing w:val="-4"/>
          <w:sz w:val="24"/>
        </w:rPr>
      </w:pPr>
      <w:r>
        <w:rPr>
          <w:rFonts w:hint="eastAsia" w:ascii="仿宋_GB2312" w:hAnsi="仿宋_GB2312" w:eastAsia="仿宋_GB2312"/>
          <w:spacing w:val="-4"/>
          <w:sz w:val="24"/>
        </w:rPr>
        <w:t>2、双方班组长负责设备运营、款项交接、卫生清洁、站内辅助设施及工作完成情况的交接。交班组长认真填写《班组长交接班记录》、《巡检记录》，接班班组长详阅《班组长交接班记录》、《巡检记录》如不清楚要向交班班组长提出，交班班组长要详细答复。待接班班组长完全清楚并签字确认后，交班班长才能下班。</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3、加气员交班前要保证金额数据准确，并认真记录加气机起止表底数。</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4、交班收款员交接必须保证金额准确，并作好现场卫生，认真填写《值班记录》，接班收款员核对好金额，并详细问清各项工作完成情况后在《值班记录》上签字交班收款员才能下班。</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5、接班时有紧急情况出现交接班人员要共同值班，共同处理，完毕后交班者要在《值班记录》上记录清楚并签字。</w:t>
      </w:r>
    </w:p>
    <w:p>
      <w:pPr>
        <w:spacing w:line="430" w:lineRule="exact"/>
        <w:ind w:firstLine="480" w:firstLineChars="200"/>
        <w:rPr>
          <w:rFonts w:hint="eastAsia" w:ascii="仿宋_GB2312" w:hAnsi="仿宋_GB2312" w:eastAsia="仿宋_GB2312"/>
          <w:sz w:val="24"/>
        </w:rPr>
      </w:pPr>
      <w:r>
        <w:rPr>
          <w:rFonts w:hint="eastAsia" w:ascii="仿宋_GB2312" w:hAnsi="仿宋_GB2312" w:eastAsia="仿宋_GB2312"/>
          <w:sz w:val="24"/>
        </w:rPr>
        <w:t>6、领导交办的工作任务要交接清楚，交班者要将本班全部工作临时发生的所有情况和安全隐患及全部事件处理过程及结果进行交接，指令发生后正在执行的任务情况也要进行交接。</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7、当班人员要将要将本班工作情况，上一个交接下来的任务，设备运行情况、物资保管情况、会议精神、领导指令等全部交接清楚。</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8、交班人员交班结束后要及时进行总结，接班人员接班后对当天工作进行分配，并认真做好计划。</w:t>
      </w:r>
    </w:p>
    <w:p>
      <w:pPr>
        <w:spacing w:line="430" w:lineRule="exact"/>
        <w:ind w:firstLine="480"/>
        <w:rPr>
          <w:rFonts w:hint="eastAsia" w:ascii="仿宋_GB2312" w:hAnsi="仿宋_GB2312" w:eastAsia="仿宋_GB2312"/>
          <w:b/>
          <w:sz w:val="24"/>
        </w:rPr>
      </w:pPr>
      <w:r>
        <w:rPr>
          <w:rFonts w:hint="eastAsia" w:ascii="仿宋_GB2312" w:hAnsi="仿宋_GB2312" w:eastAsia="仿宋_GB2312"/>
          <w:b/>
          <w:sz w:val="24"/>
        </w:rPr>
        <w:t>设备管理制度</w:t>
      </w:r>
    </w:p>
    <w:p>
      <w:pPr>
        <w:spacing w:line="430" w:lineRule="exact"/>
        <w:ind w:firstLine="480"/>
        <w:rPr>
          <w:rFonts w:hint="eastAsia" w:ascii="仿宋_GB2312" w:hAnsi="仿宋_GB2312" w:eastAsia="仿宋_GB2312"/>
          <w:sz w:val="24"/>
        </w:rPr>
      </w:pPr>
      <w:r>
        <w:rPr>
          <w:rFonts w:hint="eastAsia" w:ascii="仿宋_GB2312" w:hAnsi="仿宋_GB2312" w:eastAsia="仿宋_GB2312"/>
          <w:sz w:val="24"/>
        </w:rPr>
        <w:t>一</w:t>
      </w:r>
      <w:r>
        <w:rPr>
          <w:rFonts w:hint="eastAsia" w:ascii="仿宋_GB2312" w:hAnsi="仿宋_GB2312" w:eastAsia="仿宋_GB2312"/>
          <w:sz w:val="24"/>
          <w:lang w:eastAsia="zh-CN"/>
        </w:rPr>
        <w:t>、</w:t>
      </w:r>
      <w:r>
        <w:rPr>
          <w:rFonts w:hint="eastAsia" w:ascii="仿宋_GB2312" w:hAnsi="仿宋_GB2312" w:eastAsia="仿宋_GB2312"/>
          <w:sz w:val="24"/>
        </w:rPr>
        <w:t>为了加强设备管理，提高生产技术装备水平和经济效益，保证安全生产和设备正常运行，根据本站的实际情况，特制定本制度。</w:t>
      </w:r>
    </w:p>
    <w:p>
      <w:pPr>
        <w:spacing w:line="490" w:lineRule="exact"/>
        <w:ind w:firstLine="480"/>
        <w:rPr>
          <w:rFonts w:hint="eastAsia" w:ascii="仿宋_GB2312" w:hAnsi="仿宋_GB2312" w:eastAsia="仿宋_GB2312"/>
          <w:sz w:val="24"/>
        </w:rPr>
      </w:pPr>
      <w:r>
        <w:rPr>
          <w:rFonts w:hint="eastAsia" w:ascii="仿宋_GB2312" w:hAnsi="仿宋_GB2312" w:eastAsia="仿宋_GB2312"/>
          <w:sz w:val="24"/>
        </w:rPr>
        <w:t>二</w:t>
      </w:r>
      <w:r>
        <w:rPr>
          <w:rFonts w:hint="eastAsia" w:ascii="仿宋_GB2312" w:hAnsi="仿宋_GB2312" w:eastAsia="仿宋_GB2312"/>
          <w:sz w:val="24"/>
          <w:lang w:eastAsia="zh-CN"/>
        </w:rPr>
        <w:t>、</w:t>
      </w:r>
      <w:r>
        <w:rPr>
          <w:rFonts w:hint="eastAsia" w:ascii="仿宋_GB2312" w:hAnsi="仿宋_GB2312" w:eastAsia="仿宋_GB2312"/>
          <w:sz w:val="24"/>
        </w:rPr>
        <w:t>设备的管理是为了保证设备的健康，加强维护与计划性检修，依靠技术进步，进行设备更新与改造，坚持专业管理与群众管理，技术管理与经济管理相结合的原则。</w:t>
      </w:r>
    </w:p>
    <w:p>
      <w:pPr>
        <w:spacing w:line="490" w:lineRule="exact"/>
        <w:ind w:firstLine="480"/>
        <w:rPr>
          <w:rFonts w:hint="eastAsia" w:ascii="仿宋_GB2312" w:hAnsi="仿宋_GB2312" w:eastAsia="仿宋_GB2312"/>
          <w:sz w:val="24"/>
        </w:rPr>
      </w:pPr>
      <w:r>
        <w:rPr>
          <w:rFonts w:hint="eastAsia" w:ascii="仿宋_GB2312" w:hAnsi="仿宋_GB2312" w:eastAsia="仿宋_GB2312"/>
          <w:sz w:val="24"/>
        </w:rPr>
        <w:t>三</w:t>
      </w:r>
      <w:r>
        <w:rPr>
          <w:rFonts w:hint="eastAsia" w:ascii="仿宋_GB2312" w:hAnsi="仿宋_GB2312" w:eastAsia="仿宋_GB2312"/>
          <w:sz w:val="24"/>
          <w:lang w:eastAsia="zh-CN"/>
        </w:rPr>
        <w:t>、</w:t>
      </w:r>
      <w:r>
        <w:rPr>
          <w:rFonts w:hint="eastAsia" w:ascii="仿宋_GB2312" w:hAnsi="仿宋_GB2312" w:eastAsia="仿宋_GB2312"/>
          <w:sz w:val="24"/>
        </w:rPr>
        <w:t>设备管理由副站长负责，必备本站主要设备资料。内容应包括：制造厂家原始图纸、合格证书、安装使用说明书等完整资料。</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四</w:t>
      </w:r>
      <w:r>
        <w:rPr>
          <w:rFonts w:hint="eastAsia" w:ascii="仿宋_GB2312" w:hAnsi="仿宋_GB2312" w:eastAsia="仿宋_GB2312"/>
          <w:sz w:val="24"/>
          <w:lang w:eastAsia="zh-CN"/>
        </w:rPr>
        <w:t>、</w:t>
      </w:r>
      <w:r>
        <w:rPr>
          <w:rFonts w:hint="eastAsia" w:ascii="仿宋_GB2312" w:hAnsi="仿宋_GB2312" w:eastAsia="仿宋_GB2312"/>
          <w:sz w:val="24"/>
        </w:rPr>
        <w:t>设备管理的主要经济性、安全性、技术监督完成等考核指标，列入站长任期责任目标。</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五</w:t>
      </w:r>
      <w:r>
        <w:rPr>
          <w:rFonts w:hint="eastAsia" w:ascii="仿宋_GB2312" w:hAnsi="仿宋_GB2312" w:eastAsia="仿宋_GB2312"/>
          <w:sz w:val="24"/>
          <w:lang w:eastAsia="zh-CN"/>
        </w:rPr>
        <w:t>、</w:t>
      </w:r>
      <w:r>
        <w:rPr>
          <w:rFonts w:hint="eastAsia" w:ascii="仿宋_GB2312" w:hAnsi="仿宋_GB2312" w:eastAsia="仿宋_GB2312"/>
          <w:sz w:val="24"/>
        </w:rPr>
        <w:t>副站长必须做好设备更新与改造的规划、选型、购置及安装调试等管理工作，购置重要生产设备应当进行技术、经济论证，并按照有关规定上报公司审批。购置设备，应当由设备专业人员提出有关设备的可靠性和有利于维修的要求。</w:t>
      </w:r>
    </w:p>
    <w:p>
      <w:pPr>
        <w:numPr>
          <w:ilvl w:val="0"/>
          <w:numId w:val="0"/>
        </w:numPr>
        <w:spacing w:line="430" w:lineRule="exact"/>
        <w:ind w:left="480" w:leftChars="0"/>
        <w:rPr>
          <w:rFonts w:hint="eastAsia" w:ascii="仿宋_GB2312" w:hAnsi="仿宋_GB2312" w:eastAsia="仿宋_GB2312"/>
          <w:sz w:val="24"/>
        </w:rPr>
      </w:pPr>
      <w:r>
        <w:rPr>
          <w:rFonts w:hint="eastAsia" w:ascii="仿宋_GB2312" w:hAnsi="仿宋_GB2312" w:eastAsia="仿宋_GB2312"/>
          <w:sz w:val="24"/>
          <w:lang w:eastAsia="zh-CN"/>
        </w:rPr>
        <w:t>六、</w:t>
      </w:r>
      <w:r>
        <w:rPr>
          <w:rFonts w:hint="eastAsia" w:ascii="仿宋_GB2312" w:hAnsi="仿宋_GB2312" w:eastAsia="仿宋_GB2312"/>
          <w:sz w:val="24"/>
        </w:rPr>
        <w:t>选购进口设备时，应当备有维修技术资料和必要的维修配件。</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七</w:t>
      </w:r>
      <w:r>
        <w:rPr>
          <w:rFonts w:hint="eastAsia" w:ascii="仿宋_GB2312" w:hAnsi="仿宋_GB2312" w:eastAsia="仿宋_GB2312"/>
          <w:sz w:val="24"/>
          <w:lang w:eastAsia="zh-CN"/>
        </w:rPr>
        <w:t>、</w:t>
      </w:r>
      <w:r>
        <w:rPr>
          <w:rFonts w:hint="eastAsia" w:ascii="仿宋_GB2312" w:hAnsi="仿宋_GB2312" w:eastAsia="仿宋_GB2312"/>
          <w:sz w:val="24"/>
        </w:rPr>
        <w:t>生产设备应当建立健全的操作、使用、维护规程。</w:t>
      </w:r>
    </w:p>
    <w:p>
      <w:pPr>
        <w:spacing w:line="490" w:lineRule="exact"/>
        <w:ind w:left="480"/>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w:t>
      </w:r>
      <w:r>
        <w:rPr>
          <w:rFonts w:hint="eastAsia" w:ascii="仿宋_GB2312" w:hAnsi="仿宋_GB2312" w:eastAsia="仿宋_GB2312"/>
          <w:sz w:val="24"/>
        </w:rPr>
        <w:t>设备的操作和维修人员必须严格遵守设备的操作和维修规程。</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九</w:t>
      </w:r>
      <w:r>
        <w:rPr>
          <w:rFonts w:hint="eastAsia" w:ascii="仿宋_GB2312" w:hAnsi="仿宋_GB2312" w:eastAsia="仿宋_GB2312"/>
          <w:sz w:val="24"/>
          <w:lang w:eastAsia="zh-CN"/>
        </w:rPr>
        <w:t>、</w:t>
      </w:r>
      <w:r>
        <w:rPr>
          <w:rFonts w:hint="eastAsia" w:ascii="仿宋_GB2312" w:hAnsi="仿宋_GB2312" w:eastAsia="仿宋_GB2312"/>
          <w:sz w:val="24"/>
        </w:rPr>
        <w:t>按照国家的有关规定，加强对仪表、仪器、压力容器等设备的维护，检查检测和预防性试验。十</w:t>
      </w:r>
      <w:r>
        <w:rPr>
          <w:rFonts w:hint="eastAsia" w:ascii="仿宋_GB2312" w:hAnsi="仿宋_GB2312" w:eastAsia="仿宋_GB2312"/>
          <w:sz w:val="24"/>
          <w:lang w:eastAsia="zh-CN"/>
        </w:rPr>
        <w:t>、</w:t>
      </w:r>
      <w:r>
        <w:rPr>
          <w:rFonts w:hint="eastAsia" w:ascii="仿宋_GB2312" w:hAnsi="仿宋_GB2312" w:eastAsia="仿宋_GB2312"/>
          <w:sz w:val="24"/>
        </w:rPr>
        <w:t>设备的维修员作应严格遵守检修规程，执行检修技术标准，以保证检修质量，缩短检修时间，降低检修成本。</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十一</w:t>
      </w:r>
      <w:r>
        <w:rPr>
          <w:rFonts w:hint="eastAsia" w:ascii="仿宋_GB2312" w:hAnsi="仿宋_GB2312" w:eastAsia="仿宋_GB2312"/>
          <w:sz w:val="24"/>
          <w:lang w:eastAsia="zh-CN"/>
        </w:rPr>
        <w:t>、</w:t>
      </w:r>
      <w:r>
        <w:rPr>
          <w:rFonts w:hint="eastAsia" w:ascii="仿宋_GB2312" w:hAnsi="仿宋_GB2312" w:eastAsia="仿宋_GB2312"/>
          <w:sz w:val="24"/>
        </w:rPr>
        <w:t>根据设备的实际技术状况，结合生产安排，编制设备检修计划，必须严格执行检修计划。</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十二</w:t>
      </w:r>
      <w:r>
        <w:rPr>
          <w:rFonts w:hint="eastAsia" w:ascii="仿宋_GB2312" w:hAnsi="仿宋_GB2312" w:eastAsia="仿宋_GB2312"/>
          <w:sz w:val="24"/>
          <w:lang w:eastAsia="zh-CN"/>
        </w:rPr>
        <w:t>、</w:t>
      </w:r>
      <w:r>
        <w:rPr>
          <w:rFonts w:hint="eastAsia" w:ascii="仿宋_GB2312" w:hAnsi="仿宋_GB2312" w:eastAsia="仿宋_GB2312"/>
          <w:sz w:val="24"/>
        </w:rPr>
        <w:t>维修员应按照备品配件储备定额要求，合理储备备用品、配件。</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十三</w:t>
      </w:r>
      <w:r>
        <w:rPr>
          <w:rFonts w:hint="eastAsia" w:ascii="仿宋_GB2312" w:hAnsi="仿宋_GB2312" w:eastAsia="仿宋_GB2312"/>
          <w:sz w:val="24"/>
          <w:lang w:eastAsia="zh-CN"/>
        </w:rPr>
        <w:t>、</w:t>
      </w:r>
      <w:r>
        <w:rPr>
          <w:rFonts w:hint="eastAsia" w:ascii="仿宋_GB2312" w:hAnsi="仿宋_GB2312" w:eastAsia="仿宋_GB2312"/>
          <w:sz w:val="24"/>
        </w:rPr>
        <w:t>维修员应当在保证设备检修质量的前提下，做好设备的修复利用，节约检修成本。</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十四</w:t>
      </w:r>
      <w:r>
        <w:rPr>
          <w:rFonts w:hint="eastAsia" w:ascii="仿宋_GB2312" w:hAnsi="仿宋_GB2312" w:eastAsia="仿宋_GB2312"/>
          <w:sz w:val="24"/>
          <w:lang w:eastAsia="zh-CN"/>
        </w:rPr>
        <w:t>、</w:t>
      </w:r>
      <w:r>
        <w:rPr>
          <w:rFonts w:hint="eastAsia" w:ascii="仿宋_GB2312" w:hAnsi="仿宋_GB2312" w:eastAsia="仿宋_GB2312"/>
          <w:sz w:val="24"/>
        </w:rPr>
        <w:t>公司主管部门应当编制设备改造和更新的中长期和年度计划，并组织实施。</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十五</w:t>
      </w:r>
      <w:r>
        <w:rPr>
          <w:rFonts w:hint="eastAsia" w:ascii="仿宋_GB2312" w:hAnsi="仿宋_GB2312" w:eastAsia="仿宋_GB2312"/>
          <w:sz w:val="24"/>
          <w:lang w:eastAsia="zh-CN"/>
        </w:rPr>
        <w:t>、</w:t>
      </w:r>
      <w:r>
        <w:rPr>
          <w:rFonts w:hint="eastAsia" w:ascii="仿宋_GB2312" w:hAnsi="仿宋_GB2312" w:eastAsia="仿宋_GB2312"/>
          <w:sz w:val="24"/>
        </w:rPr>
        <w:t>属于下列情况之一的，应当报废更新。</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1、经过预测，继续大修后，均不能恢复设备健康，不能保证安全经济运行的。</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2、设备老化，技术性能落后，无备品备件来源的。</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3、属于国家淘汰产品停止生产的。</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十六</w:t>
      </w:r>
      <w:r>
        <w:rPr>
          <w:rFonts w:hint="eastAsia" w:ascii="仿宋_GB2312" w:hAnsi="仿宋_GB2312" w:eastAsia="仿宋_GB2312"/>
          <w:sz w:val="24"/>
          <w:lang w:eastAsia="zh-CN"/>
        </w:rPr>
        <w:t>、</w:t>
      </w:r>
      <w:r>
        <w:rPr>
          <w:rFonts w:hint="eastAsia" w:ascii="仿宋_GB2312" w:hAnsi="仿宋_GB2312" w:eastAsia="仿宋_GB2312"/>
          <w:sz w:val="24"/>
        </w:rPr>
        <w:t>设备改造验收后新增的价值，应当办理固定资产增值手续。</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十七</w:t>
      </w:r>
      <w:r>
        <w:rPr>
          <w:rFonts w:hint="eastAsia" w:ascii="仿宋_GB2312" w:hAnsi="仿宋_GB2312" w:eastAsia="仿宋_GB2312"/>
          <w:sz w:val="24"/>
          <w:lang w:eastAsia="zh-CN"/>
        </w:rPr>
        <w:t>、</w:t>
      </w:r>
      <w:r>
        <w:rPr>
          <w:rFonts w:hint="eastAsia" w:ascii="仿宋_GB2312" w:hAnsi="仿宋_GB2312" w:eastAsia="仿宋_GB2312"/>
          <w:sz w:val="24"/>
        </w:rPr>
        <w:t>设备报废，必须遵守国家有关规定，并办理报废手续。报废设备所取得收益，必须用于设备的改造与更新。</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十八</w:t>
      </w:r>
      <w:r>
        <w:rPr>
          <w:rFonts w:hint="eastAsia" w:ascii="仿宋_GB2312" w:hAnsi="仿宋_GB2312" w:eastAsia="仿宋_GB2312"/>
          <w:sz w:val="24"/>
          <w:lang w:eastAsia="zh-CN"/>
        </w:rPr>
        <w:t>、</w:t>
      </w:r>
      <w:r>
        <w:rPr>
          <w:rFonts w:hint="eastAsia" w:ascii="仿宋_GB2312" w:hAnsi="仿宋_GB2312" w:eastAsia="仿宋_GB2312"/>
          <w:sz w:val="24"/>
        </w:rPr>
        <w:t>应建立健全的设备验收交接、设备档案管理和考核制度。组织制定设备检修工时、资金、材料消耗及储备定额。</w:t>
      </w:r>
    </w:p>
    <w:p>
      <w:pPr>
        <w:spacing w:line="490" w:lineRule="exact"/>
        <w:ind w:firstLine="480" w:firstLineChars="200"/>
        <w:rPr>
          <w:rFonts w:hint="eastAsia" w:ascii="仿宋_GB2312" w:hAnsi="仿宋_GB2312" w:eastAsia="仿宋_GB2312"/>
          <w:sz w:val="24"/>
        </w:rPr>
      </w:pPr>
      <w:r>
        <w:rPr>
          <w:rFonts w:hint="eastAsia" w:ascii="仿宋_GB2312" w:hAnsi="仿宋_GB2312" w:eastAsia="仿宋_GB2312"/>
          <w:sz w:val="24"/>
        </w:rPr>
        <w:t>十九</w:t>
      </w:r>
      <w:r>
        <w:rPr>
          <w:rFonts w:hint="eastAsia" w:ascii="仿宋_GB2312" w:hAnsi="仿宋_GB2312" w:eastAsia="仿宋_GB2312"/>
          <w:sz w:val="24"/>
          <w:lang w:eastAsia="zh-CN"/>
        </w:rPr>
        <w:t>、</w:t>
      </w:r>
      <w:r>
        <w:rPr>
          <w:rFonts w:hint="eastAsia" w:ascii="仿宋_GB2312" w:hAnsi="仿宋_GB2312" w:eastAsia="仿宋_GB2312"/>
          <w:sz w:val="24"/>
        </w:rPr>
        <w:t>设备发生事故必须如实上报，发生设备事故，必须查明原因，并按照事故性质进行严肃处理。</w:t>
      </w:r>
    </w:p>
    <w:p>
      <w:pPr>
        <w:spacing w:line="490" w:lineRule="exact"/>
        <w:ind w:firstLine="480" w:firstLineChars="200"/>
        <w:rPr>
          <w:rFonts w:hint="eastAsia" w:ascii="宋体" w:hAnsi="宋体" w:eastAsia="宋体" w:cs="宋体"/>
          <w:sz w:val="24"/>
        </w:rPr>
      </w:pPr>
      <w:r>
        <w:rPr>
          <w:rFonts w:hint="eastAsia" w:ascii="仿宋_GB2312" w:hAnsi="仿宋_GB2312" w:eastAsia="仿宋_GB2312"/>
          <w:sz w:val="24"/>
        </w:rPr>
        <w:t>二十</w:t>
      </w:r>
      <w:r>
        <w:rPr>
          <w:rFonts w:hint="eastAsia" w:ascii="仿宋_GB2312" w:hAnsi="仿宋_GB2312" w:eastAsia="仿宋_GB2312"/>
          <w:sz w:val="24"/>
          <w:lang w:eastAsia="zh-CN"/>
        </w:rPr>
        <w:t>、</w:t>
      </w:r>
      <w:r>
        <w:rPr>
          <w:rFonts w:hint="eastAsia" w:ascii="仿宋_GB2312" w:hAnsi="仿宋_GB2312" w:eastAsia="仿宋_GB2312"/>
          <w:sz w:val="24"/>
        </w:rPr>
        <w:t>检修每台设备时，应指定管理负责人，管理负责人一般应具有中专以上文化水平，并由具有一定的实际工作经验者担任。</w:t>
      </w:r>
      <w:r>
        <w:rPr>
          <w:rFonts w:hint="eastAsia" w:ascii="宋体" w:hAnsi="宋体" w:eastAsia="宋体" w:cs="宋体"/>
          <w:sz w:val="24"/>
        </w:rPr>
        <w:t>二十一</w:t>
      </w:r>
      <w:r>
        <w:rPr>
          <w:rFonts w:hint="eastAsia" w:ascii="宋体" w:hAnsi="宋体" w:eastAsia="宋体" w:cs="宋体"/>
          <w:sz w:val="24"/>
          <w:lang w:eastAsia="zh-CN"/>
        </w:rPr>
        <w:t>、</w:t>
      </w:r>
      <w:r>
        <w:rPr>
          <w:rFonts w:hint="eastAsia" w:ascii="宋体" w:hAnsi="宋体" w:eastAsia="宋体" w:cs="宋体"/>
          <w:sz w:val="24"/>
        </w:rPr>
        <w:t>根据设备管理工作的需要，可以不定期开展各种不同类型的竞赛活动，对作出显著成绩的设备专责人和集体给予一定的奖励。</w:t>
      </w:r>
    </w:p>
    <w:p>
      <w:pPr>
        <w:spacing w:line="490" w:lineRule="exact"/>
        <w:ind w:firstLine="480" w:firstLineChars="200"/>
        <w:rPr>
          <w:rFonts w:hint="eastAsia" w:ascii="宋体" w:hAnsi="宋体" w:eastAsia="宋体" w:cs="宋体"/>
          <w:sz w:val="24"/>
        </w:rPr>
      </w:pPr>
      <w:r>
        <w:rPr>
          <w:rFonts w:hint="eastAsia" w:ascii="宋体" w:hAnsi="宋体" w:eastAsia="宋体" w:cs="宋体"/>
          <w:sz w:val="24"/>
        </w:rPr>
        <w:t>二十二</w:t>
      </w:r>
      <w:r>
        <w:rPr>
          <w:rFonts w:hint="eastAsia" w:ascii="宋体" w:hAnsi="宋体" w:eastAsia="宋体" w:cs="宋体"/>
          <w:sz w:val="24"/>
          <w:lang w:eastAsia="zh-CN"/>
        </w:rPr>
        <w:t>、</w:t>
      </w:r>
      <w:r>
        <w:rPr>
          <w:rFonts w:hint="eastAsia" w:ascii="宋体" w:hAnsi="宋体" w:eastAsia="宋体" w:cs="宋体"/>
          <w:sz w:val="24"/>
        </w:rPr>
        <w:t>对由于设备管理不善，设备发生严重事故而影响安全生产的，根据情节对分管负责的有关人员追究责任。对玩忽职守，违章指挥，违反设备操作、使用、维护、检修规程，造成事故和直接经济损失的职工，根据情节轻重，分别追究经济和行政责任；构成犯罪的，由司法机关依法追究刑事责任。</w:t>
      </w:r>
    </w:p>
    <w:p>
      <w:pPr>
        <w:jc w:val="both"/>
        <w:rPr>
          <w:rFonts w:hint="eastAsia" w:ascii="宋体" w:hAnsi="宋体" w:eastAsia="宋体" w:cs="宋体"/>
          <w:b/>
          <w:sz w:val="30"/>
          <w:szCs w:val="30"/>
        </w:rPr>
      </w:pPr>
      <w:r>
        <w:rPr>
          <w:rFonts w:hint="eastAsia" w:ascii="宋体" w:hAnsi="宋体" w:eastAsia="宋体" w:cs="宋体"/>
          <w:b/>
          <w:sz w:val="30"/>
          <w:szCs w:val="30"/>
          <w:lang w:eastAsia="zh-CN"/>
        </w:rPr>
        <w:t>风险管理和</w:t>
      </w:r>
      <w:r>
        <w:rPr>
          <w:rFonts w:hint="eastAsia" w:ascii="宋体" w:hAnsi="宋体" w:eastAsia="宋体" w:cs="宋体"/>
          <w:b/>
          <w:sz w:val="30"/>
          <w:szCs w:val="30"/>
        </w:rPr>
        <w:t>隐患排查制度</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为加强安全生产事故隐患的排查和管理，确保企业安全生产，保护职工在生产过程中的安全与健康，特制定如下事故隐患整治管理制度。</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一、站长对公司的安全风险管理和隐患排查全面负责，应每月至少组织相关人员进行一次隐患排查。</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对查出的不安全隐患，</w:t>
      </w:r>
      <w:r>
        <w:rPr>
          <w:rFonts w:hint="eastAsia" w:ascii="宋体" w:hAnsi="宋体" w:eastAsia="宋体" w:cs="宋体"/>
          <w:b w:val="0"/>
          <w:bCs/>
          <w:sz w:val="24"/>
          <w:szCs w:val="24"/>
          <w:lang w:eastAsia="zh-CN"/>
        </w:rPr>
        <w:t>整改</w:t>
      </w:r>
      <w:r>
        <w:rPr>
          <w:rFonts w:hint="eastAsia" w:ascii="宋体" w:hAnsi="宋体" w:eastAsia="宋体" w:cs="宋体"/>
          <w:b w:val="0"/>
          <w:bCs/>
          <w:sz w:val="24"/>
          <w:szCs w:val="24"/>
        </w:rPr>
        <w:t>做到“四定”，即定人员、定措施、定时间、定经费，确保隐患整改落实，并将整改情况记录在案。</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对暂不能整改的隐患，要采取强制性防护措施，并分别纳入技术措施安排，检修计划内，落实限期整改。</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对安全事故隐患整改不力的相关人员，因拖延整改而造成事故的要按规定追查责任，严肃处理。</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对个别重大隐患，因多方原因暂不能整改的，要及时上报，争取上级部门帮忙尽快解决。</w:t>
      </w:r>
    </w:p>
    <w:p>
      <w:pPr>
        <w:jc w:val="both"/>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气瓶检查登记制度</w:t>
      </w:r>
    </w:p>
    <w:p>
      <w:pPr>
        <w:ind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为了加强CNG气瓶安全监察工作，保证CNG气瓶安全充装和使用，保护人民的生命财产安全，根据《特种设备安全检查条例》和《危险化学品安全管理条例》的有关要求，制定本规章制度。</w:t>
      </w:r>
    </w:p>
    <w:p>
      <w:pPr>
        <w:numPr>
          <w:ilvl w:val="0"/>
          <w:numId w:val="2"/>
        </w:numPr>
        <w:ind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公司成立CNG气瓶安全检查小组，全面负责CNG气瓶充装前后的安全检查工作，并随时向公司汇报情况，做好相关记录。</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严格执行相关部门的各项规章制度和操作规范。</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严格按照CNG安全技术规范及有关国家标准规定，负责做好充装前后的检查和充装记录，并对CNG气瓶的充装安全负责。</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负责对充装作业人员和充装前后检查人员进行有关气体性质、气瓶基础知识，潜在危险和应急处理措施进行培训。</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负责向CNG气瓶使用者宣传使用知识和危险性警示。</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应对CNG气瓶充装进行登记，并负责粘贴充装站标志，气瓶编号和打充装站标志钢印。</w:t>
      </w:r>
    </w:p>
    <w:p>
      <w:pPr>
        <w:numPr>
          <w:ilvl w:val="0"/>
          <w:numId w:val="2"/>
        </w:numPr>
        <w:ind w:left="0" w:leftChars="0" w:firstLine="480" w:firstLineChars="200"/>
        <w:jc w:val="both"/>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CNG气瓶充装单位工作人员应相对稳定。</w:t>
      </w:r>
    </w:p>
    <w:p>
      <w:pPr>
        <w:numPr>
          <w:ilvl w:val="0"/>
          <w:numId w:val="0"/>
        </w:numPr>
        <w:ind w:firstLine="480" w:firstLineChars="20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八、应经常性对CNG气瓶充装的工作人员进行岗前的培训和</w:t>
      </w:r>
      <w:r>
        <w:rPr>
          <w:rFonts w:hint="eastAsia" w:ascii="宋体" w:hAnsi="宋体" w:eastAsia="宋体" w:cs="宋体"/>
          <w:b w:val="0"/>
          <w:i w:val="0"/>
          <w:caps w:val="0"/>
          <w:color w:val="000000"/>
          <w:spacing w:val="0"/>
          <w:sz w:val="24"/>
          <w:szCs w:val="24"/>
        </w:rPr>
        <w:t>教育，并持证上岗。</w:t>
      </w:r>
    </w:p>
    <w:p>
      <w:pPr>
        <w:jc w:val="left"/>
        <w:rPr>
          <w:rFonts w:hint="eastAsia" w:ascii="宋体" w:hAnsi="宋体" w:eastAsia="宋体" w:cs="宋体"/>
          <w:b/>
          <w:sz w:val="30"/>
          <w:szCs w:val="30"/>
        </w:rPr>
      </w:pPr>
      <w:r>
        <w:rPr>
          <w:rFonts w:hint="eastAsia" w:ascii="宋体" w:hAnsi="宋体" w:eastAsia="宋体" w:cs="宋体"/>
          <w:b/>
          <w:sz w:val="30"/>
          <w:szCs w:val="30"/>
        </w:rPr>
        <w:t>不合格气瓶处理制度</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结合气瓶充装“</w:t>
      </w:r>
      <w:r>
        <w:rPr>
          <w:rFonts w:hint="eastAsia" w:ascii="宋体" w:hAnsi="宋体" w:eastAsia="宋体" w:cs="宋体"/>
          <w:sz w:val="28"/>
          <w:szCs w:val="28"/>
          <w:lang w:eastAsia="zh-CN"/>
        </w:rPr>
        <w:t>六</w:t>
      </w:r>
      <w:r>
        <w:rPr>
          <w:rFonts w:hint="eastAsia" w:ascii="宋体" w:hAnsi="宋体" w:eastAsia="宋体" w:cs="宋体"/>
          <w:sz w:val="28"/>
          <w:szCs w:val="28"/>
        </w:rPr>
        <w:t>不准”制度，要求充气工对加气车辆的气瓶进行充装前检查。</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加气人员发现不合格气瓶时向用户进行宣传、解释工作，不予加气。并把不合格气瓶的编号记录在案，并在站内公示。</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对无理要求，由站领导出面解决。</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对查出不合格气瓶的情况由站里及时向当地安监和</w:t>
      </w:r>
      <w:r>
        <w:rPr>
          <w:rFonts w:hint="eastAsia" w:ascii="宋体" w:hAnsi="宋体" w:eastAsia="宋体" w:cs="宋体"/>
          <w:sz w:val="28"/>
          <w:szCs w:val="28"/>
          <w:lang w:eastAsia="zh-CN"/>
        </w:rPr>
        <w:t>市场监管</w:t>
      </w:r>
      <w:r>
        <w:rPr>
          <w:rFonts w:hint="eastAsia" w:ascii="宋体" w:hAnsi="宋体" w:eastAsia="宋体" w:cs="宋体"/>
          <w:sz w:val="28"/>
          <w:szCs w:val="28"/>
        </w:rPr>
        <w:t>部门反应。</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凡因给不合格气瓶加气而造成事故的，将追究当事人的责任。</w:t>
      </w:r>
    </w:p>
    <w:p>
      <w:pPr>
        <w:spacing w:line="430" w:lineRule="exact"/>
        <w:ind w:firstLine="480"/>
        <w:rPr>
          <w:rFonts w:hint="eastAsia" w:ascii="仿宋_GB2312" w:hAnsi="仿宋_GB2312" w:eastAsia="仿宋_GB2312"/>
          <w:sz w:val="24"/>
        </w:rPr>
      </w:pPr>
    </w:p>
    <w:p>
      <w:pPr>
        <w:spacing w:line="430" w:lineRule="exact"/>
        <w:ind w:firstLine="480"/>
        <w:rPr>
          <w:rFonts w:hint="eastAsia" w:ascii="仿宋_GB2312" w:hAnsi="仿宋_GB2312" w:eastAsia="仿宋_GB2312"/>
          <w:sz w:val="24"/>
        </w:rPr>
      </w:pPr>
    </w:p>
    <w:p>
      <w:pPr>
        <w:rPr>
          <w:rFonts w:hint="eastAsia" w:ascii="仿宋_GB2312" w:hAnsi="仿宋_GB2312" w:eastAsia="仿宋_GB2312"/>
          <w:spacing w:val="6"/>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5EF08"/>
    <w:multiLevelType w:val="singleLevel"/>
    <w:tmpl w:val="9CE5EF08"/>
    <w:lvl w:ilvl="0" w:tentative="0">
      <w:start w:val="1"/>
      <w:numFmt w:val="decimal"/>
      <w:suff w:val="nothing"/>
      <w:lvlText w:val="%1、"/>
      <w:lvlJc w:val="left"/>
    </w:lvl>
  </w:abstractNum>
  <w:abstractNum w:abstractNumId="1">
    <w:nsid w:val="C9F8A5CE"/>
    <w:multiLevelType w:val="singleLevel"/>
    <w:tmpl w:val="C9F8A5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DJjYmVhMjg2ODkwZDk5YjEzNWIxMGYyNjNmZjIifQ=="/>
  </w:docVars>
  <w:rsids>
    <w:rsidRoot w:val="6BDF28DD"/>
    <w:rsid w:val="6BDF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2023-05-10T02:35:00Z</dcterms:created>
  <dc:creator>德</dc:creator>
  <cp:lastModifiedBy>德</cp:lastModifiedBy>
  <dcterms:modified xsi:type="dcterms:W3CDTF">2023-05-10T02:43:19Z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57C20DBFA81C4A409636662E8A42C900_11</vt:lpwstr>
  </property>
</Properties>
</file>