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13F7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sz w:val="40"/>
          <w:szCs w:val="40"/>
          <w:highlight w:val="none"/>
          <w:lang w:eastAsia="zh-CN"/>
        </w:rPr>
      </w:pPr>
      <w:bookmarkStart w:id="0" w:name="_GoBack"/>
      <w:bookmarkEnd w:id="0"/>
      <w:r>
        <w:rPr>
          <w:rFonts w:hint="eastAsia" w:ascii="微软雅黑" w:hAnsi="微软雅黑" w:eastAsia="微软雅黑" w:cs="微软雅黑"/>
          <w:b/>
          <w:bCs/>
          <w:sz w:val="40"/>
          <w:szCs w:val="40"/>
          <w:highlight w:val="none"/>
          <w:lang w:eastAsia="zh-CN"/>
        </w:rPr>
        <w:t>安全生产检查制度</w:t>
      </w:r>
    </w:p>
    <w:p w14:paraId="2E1A41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highlight w:val="none"/>
          <w:lang w:eastAsia="zh-CN"/>
        </w:rPr>
      </w:pPr>
    </w:p>
    <w:p w14:paraId="25370A0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1、为了强化公司安全生产主体责任，加强事故隐患监督管理，防止和减少事故，保障公司员工、业主生命财产安全，根据安全生产法等法律、行政法规，制定本制度。</w:t>
      </w:r>
    </w:p>
    <w:p w14:paraId="5E1E6CD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2、总经理对安全检查总负责，负责重大隐患治理措施的制定；各单位负责人对本部门安全检查工作全面负责；安全部是安全检查的牵头管理部门，有责任定期和不定期督促各二级部门开展隐患排查工作，并对隐患排查后的整治情况进行跟踪管理。</w:t>
      </w:r>
    </w:p>
    <w:p w14:paraId="53286CF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3、财务部应保证事故隐患排查治理所需的资金。</w:t>
      </w:r>
    </w:p>
    <w:p w14:paraId="7C14CD9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C00000"/>
          <w:sz w:val="28"/>
          <w:szCs w:val="28"/>
          <w:highlight w:val="none"/>
          <w:lang w:eastAsia="zh-CN"/>
        </w:rPr>
      </w:pPr>
      <w:r>
        <w:rPr>
          <w:rFonts w:hint="eastAsia" w:ascii="宋体" w:hAnsi="宋体" w:eastAsia="宋体" w:cs="宋体"/>
          <w:b/>
          <w:bCs/>
          <w:color w:val="C00000"/>
          <w:sz w:val="28"/>
          <w:szCs w:val="28"/>
          <w:highlight w:val="none"/>
          <w:lang w:eastAsia="zh-CN"/>
        </w:rPr>
        <w:t>4、安全检查形式和内容：</w:t>
      </w:r>
    </w:p>
    <w:p w14:paraId="27BD3D6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C00000"/>
          <w:sz w:val="28"/>
          <w:szCs w:val="28"/>
          <w:highlight w:val="none"/>
          <w:lang w:eastAsia="zh-CN"/>
        </w:rPr>
      </w:pPr>
      <w:r>
        <w:rPr>
          <w:rFonts w:hint="eastAsia" w:ascii="宋体" w:hAnsi="宋体" w:eastAsia="宋体" w:cs="宋体"/>
          <w:color w:val="C00000"/>
          <w:sz w:val="28"/>
          <w:szCs w:val="28"/>
          <w:highlight w:val="none"/>
          <w:lang w:eastAsia="zh-CN"/>
        </w:rPr>
        <w:t>（</w:t>
      </w:r>
      <w:r>
        <w:rPr>
          <w:rFonts w:hint="eastAsia" w:ascii="宋体" w:hAnsi="宋体" w:eastAsia="宋体" w:cs="宋体"/>
          <w:color w:val="C00000"/>
          <w:sz w:val="28"/>
          <w:szCs w:val="28"/>
          <w:highlight w:val="none"/>
          <w:lang w:val="en-US" w:eastAsia="zh-CN"/>
        </w:rPr>
        <w:t>1）</w:t>
      </w:r>
      <w:r>
        <w:rPr>
          <w:rFonts w:hint="eastAsia" w:ascii="宋体" w:hAnsi="宋体" w:eastAsia="宋体" w:cs="宋体"/>
          <w:color w:val="C00000"/>
          <w:sz w:val="28"/>
          <w:szCs w:val="28"/>
          <w:highlight w:val="none"/>
          <w:lang w:eastAsia="zh-CN"/>
        </w:rPr>
        <w:t>）综合安全检查:每季度一次，主要检查安全管理制度落实、安全设施、机械设备，安全教育、违章行为等情况；</w:t>
      </w:r>
    </w:p>
    <w:p w14:paraId="78BAB18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C00000"/>
          <w:sz w:val="28"/>
          <w:szCs w:val="28"/>
          <w:highlight w:val="none"/>
          <w:lang w:eastAsia="zh-CN"/>
        </w:rPr>
      </w:pPr>
      <w:r>
        <w:rPr>
          <w:rFonts w:hint="eastAsia" w:ascii="宋体" w:hAnsi="宋体" w:eastAsia="宋体" w:cs="宋体"/>
          <w:color w:val="C00000"/>
          <w:sz w:val="28"/>
          <w:szCs w:val="28"/>
          <w:highlight w:val="none"/>
          <w:lang w:eastAsia="zh-CN"/>
        </w:rPr>
        <w:t>（</w:t>
      </w:r>
      <w:r>
        <w:rPr>
          <w:rFonts w:hint="eastAsia" w:ascii="宋体" w:hAnsi="宋体" w:eastAsia="宋体" w:cs="宋体"/>
          <w:color w:val="C00000"/>
          <w:sz w:val="28"/>
          <w:szCs w:val="28"/>
          <w:highlight w:val="none"/>
          <w:lang w:val="en-US" w:eastAsia="zh-CN"/>
        </w:rPr>
        <w:t>2</w:t>
      </w:r>
      <w:r>
        <w:rPr>
          <w:rFonts w:hint="eastAsia" w:ascii="宋体" w:hAnsi="宋体" w:eastAsia="宋体" w:cs="宋体"/>
          <w:color w:val="C00000"/>
          <w:sz w:val="28"/>
          <w:szCs w:val="28"/>
          <w:highlight w:val="none"/>
          <w:lang w:eastAsia="zh-CN"/>
        </w:rPr>
        <w:t>）重要节假日安全检查:节前安全隐患、应急准备，节中值班，节后设备重启和对重点危险部位进行安全检查。</w:t>
      </w:r>
    </w:p>
    <w:p w14:paraId="15001EC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C00000"/>
          <w:sz w:val="28"/>
          <w:szCs w:val="28"/>
          <w:highlight w:val="none"/>
          <w:lang w:eastAsia="zh-CN"/>
        </w:rPr>
      </w:pPr>
      <w:r>
        <w:rPr>
          <w:rFonts w:hint="eastAsia" w:ascii="宋体" w:hAnsi="宋体" w:eastAsia="宋体" w:cs="宋体"/>
          <w:color w:val="C00000"/>
          <w:sz w:val="28"/>
          <w:szCs w:val="28"/>
          <w:highlight w:val="none"/>
          <w:lang w:eastAsia="zh-CN"/>
        </w:rPr>
        <w:t>（</w:t>
      </w:r>
      <w:r>
        <w:rPr>
          <w:rFonts w:hint="eastAsia" w:ascii="宋体" w:hAnsi="宋体" w:eastAsia="宋体" w:cs="宋体"/>
          <w:color w:val="C00000"/>
          <w:sz w:val="28"/>
          <w:szCs w:val="28"/>
          <w:highlight w:val="none"/>
          <w:lang w:val="en-US" w:eastAsia="zh-CN"/>
        </w:rPr>
        <w:t>3）</w:t>
      </w:r>
      <w:r>
        <w:rPr>
          <w:rFonts w:hint="eastAsia" w:ascii="宋体" w:hAnsi="宋体" w:eastAsia="宋体" w:cs="宋体"/>
          <w:color w:val="C00000"/>
          <w:sz w:val="28"/>
          <w:szCs w:val="28"/>
          <w:highlight w:val="none"/>
          <w:lang w:eastAsia="zh-CN"/>
        </w:rPr>
        <w:t>）季节性安全检查：根据季节特点安排对重点部位进行检查。雨季防雷电、夏节防高温、防汛、冬季防火、防冻。</w:t>
      </w:r>
    </w:p>
    <w:p w14:paraId="3D138E8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C00000"/>
          <w:sz w:val="28"/>
          <w:szCs w:val="28"/>
          <w:highlight w:val="none"/>
          <w:lang w:eastAsia="zh-CN"/>
        </w:rPr>
      </w:pPr>
      <w:r>
        <w:rPr>
          <w:rFonts w:hint="eastAsia" w:ascii="宋体" w:hAnsi="宋体" w:eastAsia="宋体" w:cs="宋体"/>
          <w:color w:val="C00000"/>
          <w:sz w:val="28"/>
          <w:szCs w:val="28"/>
          <w:highlight w:val="none"/>
          <w:lang w:eastAsia="zh-CN"/>
        </w:rPr>
        <w:t>（</w:t>
      </w:r>
      <w:r>
        <w:rPr>
          <w:rFonts w:hint="eastAsia" w:ascii="宋体" w:hAnsi="宋体" w:eastAsia="宋体" w:cs="宋体"/>
          <w:color w:val="C00000"/>
          <w:sz w:val="28"/>
          <w:szCs w:val="28"/>
          <w:highlight w:val="none"/>
          <w:lang w:val="en-US" w:eastAsia="zh-CN"/>
        </w:rPr>
        <w:t>4）</w:t>
      </w:r>
      <w:r>
        <w:rPr>
          <w:rFonts w:hint="eastAsia" w:ascii="宋体" w:hAnsi="宋体" w:eastAsia="宋体" w:cs="宋体"/>
          <w:color w:val="C00000"/>
          <w:sz w:val="28"/>
          <w:szCs w:val="28"/>
          <w:highlight w:val="none"/>
          <w:lang w:eastAsia="zh-CN"/>
        </w:rPr>
        <w:t>）新项目投产前，组织有关人员对重点危险部位和设备进行检查。</w:t>
      </w:r>
    </w:p>
    <w:p w14:paraId="0D38F5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C00000"/>
          <w:sz w:val="28"/>
          <w:szCs w:val="28"/>
          <w:highlight w:val="none"/>
          <w:lang w:eastAsia="zh-CN"/>
        </w:rPr>
      </w:pPr>
      <w:r>
        <w:rPr>
          <w:rFonts w:hint="eastAsia" w:ascii="宋体" w:hAnsi="宋体" w:eastAsia="宋体" w:cs="宋体"/>
          <w:color w:val="C00000"/>
          <w:sz w:val="28"/>
          <w:szCs w:val="28"/>
          <w:highlight w:val="none"/>
          <w:lang w:eastAsia="zh-CN"/>
        </w:rPr>
        <w:t>（</w:t>
      </w:r>
      <w:r>
        <w:rPr>
          <w:rFonts w:hint="eastAsia" w:ascii="宋体" w:hAnsi="宋体" w:eastAsia="宋体" w:cs="宋体"/>
          <w:color w:val="C00000"/>
          <w:sz w:val="28"/>
          <w:szCs w:val="28"/>
          <w:highlight w:val="none"/>
          <w:lang w:val="en-US" w:eastAsia="zh-CN"/>
        </w:rPr>
        <w:t>5）</w:t>
      </w:r>
      <w:r>
        <w:rPr>
          <w:rFonts w:hint="eastAsia" w:ascii="宋体" w:hAnsi="宋体" w:eastAsia="宋体" w:cs="宋体"/>
          <w:color w:val="C00000"/>
          <w:sz w:val="28"/>
          <w:szCs w:val="28"/>
          <w:highlight w:val="none"/>
          <w:lang w:eastAsia="zh-CN"/>
        </w:rPr>
        <w:t>）专业性的安全检查，按职责分工由安全科组织，有关人员包括聘请专业人员参加，对电气设备、特种设备、消防设施进行安全检查。</w:t>
      </w:r>
    </w:p>
    <w:p w14:paraId="7286BCC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C00000"/>
          <w:sz w:val="28"/>
          <w:szCs w:val="28"/>
          <w:highlight w:val="none"/>
          <w:lang w:eastAsia="zh-CN"/>
        </w:rPr>
      </w:pPr>
      <w:r>
        <w:rPr>
          <w:rFonts w:hint="eastAsia" w:ascii="宋体" w:hAnsi="宋体" w:eastAsia="宋体" w:cs="宋体"/>
          <w:color w:val="C00000"/>
          <w:sz w:val="28"/>
          <w:szCs w:val="28"/>
          <w:highlight w:val="none"/>
          <w:lang w:eastAsia="zh-CN"/>
        </w:rPr>
        <w:t>（</w:t>
      </w:r>
      <w:r>
        <w:rPr>
          <w:rFonts w:hint="eastAsia" w:ascii="宋体" w:hAnsi="宋体" w:eastAsia="宋体" w:cs="宋体"/>
          <w:color w:val="C00000"/>
          <w:sz w:val="28"/>
          <w:szCs w:val="28"/>
          <w:highlight w:val="none"/>
          <w:lang w:val="en-US" w:eastAsia="zh-CN"/>
        </w:rPr>
        <w:t>6）</w:t>
      </w:r>
      <w:r>
        <w:rPr>
          <w:rFonts w:hint="eastAsia" w:ascii="宋体" w:hAnsi="宋体" w:eastAsia="宋体" w:cs="宋体"/>
          <w:color w:val="C00000"/>
          <w:sz w:val="28"/>
          <w:szCs w:val="28"/>
          <w:highlight w:val="none"/>
          <w:lang w:eastAsia="zh-CN"/>
        </w:rPr>
        <w:t>日常巡查:重点对重要部位等进行安全检查。分管人员每天一次。</w:t>
      </w:r>
    </w:p>
    <w:p w14:paraId="66ED8EA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安全检查表设计。各类安全检查表由安全检查部门组织有关人员根据国家安全法律法规，国家标准、行业标准、检告重点、设计检查项目、内容、检查方法等，并报安全科备案。</w:t>
      </w:r>
    </w:p>
    <w:p w14:paraId="57EC967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6、对查出的事故隐患要定整改措施、责任、资金、时限和预案，做到“五到位”。</w:t>
      </w:r>
    </w:p>
    <w:p w14:paraId="7F70A0C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7、严重和重复出现的安全隐患要认真分析、研究，制定可行的整改措施，由相关部门组织整改。每年安全部对安全检查的记录归档。</w:t>
      </w:r>
    </w:p>
    <w:sectPr>
      <w:pgSz w:w="11906" w:h="16838"/>
      <w:pgMar w:top="1100" w:right="1236" w:bottom="873"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TJlZWYwNGI5NjllYmY4NDcyMWEwZTg4NmQzNmYifQ=="/>
  </w:docVars>
  <w:rsids>
    <w:rsidRoot w:val="08CE46A1"/>
    <w:rsid w:val="08CE46A1"/>
    <w:rsid w:val="4486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684</Words>
  <Characters>684</Characters>
  <Lines>0</Lines>
  <Paragraphs>0</Paragraphs>
  <TotalTime>13</TotalTime>
  <ScaleCrop>false</ScaleCrop>
  <LinksUpToDate>false</LinksUpToDate>
  <CharactersWithSpaces>684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2024-05-13T09:20:00Z</dcterms:created>
  <dc:creator>Fll-888</dc:creator>
  <cp:lastModifiedBy>Fll-888</cp:lastModifiedBy>
  <dcterms:modified xsi:type="dcterms:W3CDTF">2025-07-15T07:54:14Z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BAA87F7A00DE419D9B60F48CDCB13FF8_13</vt:lpwstr>
  </property>
</Properties>
</file>