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0.1.0 -->
  <w:body>
    <w:p>
      <w:pPr>
        <w:spacing w:line="288" w:lineRule="auto"/>
        <w:jc w:val="center"/>
      </w:pPr>
      <w:r>
        <w:rPr>
          <w:rFonts w:ascii="微软雅黑" w:eastAsia="微软雅黑" w:hAnsi="微软雅黑" w:hint="eastAsia"/>
          <w:b/>
          <w:sz w:val="36"/>
        </w:rPr>
        <w:t>物业公司安全管理工作清单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bookmarkStart w:id="0" w:name="_GoBack"/>
      <w:r>
        <w:rPr>
          <w:rFonts w:ascii="微软雅黑" w:eastAsia="微软雅黑" w:hAnsi="微软雅黑" w:hint="eastAsia"/>
          <w:sz w:val="28"/>
          <w:szCs w:val="24"/>
        </w:rPr>
        <w:t>一、安全制度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1.1 制定并实施物业公司的安全管理制度，明确各项安全工作流程和责任。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1.2 建立安全管理体系，确保安全工作贯穿于物业服务的全过程。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1.3 制定应急预案，明确应对各种突发事件的流程和责任人。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二、消防安全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2.1 制定并执行消防安全管理制度，确保消防设施的完好性和可靠性。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2.2 对物业内的火灾风险进行评估，采取必要的预防措施。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2.3 定期进行消防演练，提高员工的消防应急能力。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三、电气安全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3.1 制定并执行电气安全管理制度，确保电气设备的安全运行。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3.2 对电气设施进行定期检查和维护，防止电气事故的发生。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3.3 对电气设备进行漏电检测，确保接地和漏电保护装置的有效性。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四、安全检查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4.1 制定并执行安全检查制度，对物业内的安全设施进行检查。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4.2 对物业内的安全隐患进行排查，及时发现并解决存在的安全问题。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4.3 定期进行安全自查，确保物业公司的安全工作符合相关法规和制度。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五、安全培训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5.1 对员工进行安全培训，提高员工的安全意识和安全操作技能。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5.2 对新员工进行岗前安全培训，确保其了解并遵守相关安全规定。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5.3 针对特定岗位（如电工、消防员等）进行专业安全培训，提高员工的专业能力。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六、事故报告与处理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6.1 建立事故报告与处理制度，明确事故报告的流程和责任人。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6.2 对物业内发生的安全事故进行调查和分析，找出原因并采取必要的纠正措施。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6.3 对重大安全事故进行上报，配合相关部门进行调查和处理。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七、危险品管理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7.1 制定并执行危险品管理制度，对危险品进行分类和标识。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7.2 对危险品进行专用区域存放，明确存放和使用规范。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7.3 对危险品的运输、使用和废弃等环节进行严格监管，防止意外事故的发生。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八、应急预案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8.1 制定并实施应急预案，明确应对各种突发事件的流程和责任人。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8.2 进行应急演练，提高员工的应急响应能力。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8.3 定期对应急设施进行检查和维护，确保其正常运转。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九、安全宣传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9.1 通过各种渠道（如物业公告、业主群等）进行安全宣传，提高业主的安全意识。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9.2 组织安全知识讲座或培训活动，向业主普及安全知识。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9.3 对优秀安全实践案例进行宣传，鼓励业主参与安全管理。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十、配合政府安全监管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10.1 积极配合政府的安全监管工作，提供必要的资料和信息。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10.2 对政府提出的安全问题及时整改，并反馈整改情况。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10.3 加强与政府的沟通和合作，共同推进物业安全的共建共治。</w:t>
      </w:r>
    </w:p>
    <w:p>
      <w:pPr>
        <w:spacing w:line="288" w:lineRule="auto"/>
        <w:ind w:firstLine="560" w:firstLineChars="200"/>
        <w:jc w:val="both"/>
        <w:rPr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以上是物业公司安全管理工作清单，旨在确保物业公司的安全工作有序开展，保障业主的生命财产安全。在实际工作中，物业公司应严格遵守相关法规和制度，确保各项安全工作的有效执行。</w:t>
      </w:r>
      <w:bookmarkEnd w:id="0"/>
    </w:p>
    <w:sectPr>
      <w:pgSz w:w="11906" w:h="16838"/>
      <w:pgMar w:top="1440" w:right="1800" w:bottom="1440" w:left="1800" w:header="851" w:footer="992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1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5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kMDExMDdiYmM3YTFlZjI5NzI1ZTMxMGI2MTYxNWQ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  <w:lsdException w:name="Normal Indent" w:semiHidden="0"/>
    <w:lsdException w:name="footnote text"/>
    <w:lsdException w:name="annotation text"/>
    <w:lsdException w:name="header" w:semiHidden="0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/>
    <w:lsdException w:name="FollowedHyperlink"/>
    <w:lsdException w:name="Strong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before="0" w:beforeLines="0" w:after="0" w:afterLines="0" w:line="240" w:lineRule="auto"/>
      <w:jc w:val="both"/>
    </w:pPr>
    <w:rPr>
      <w:rFonts w:ascii="Calibri" w:eastAsia="等线" w:hAnsi="Calibri" w:cs="21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unhideWhenUsed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1028</Words>
  <Characters>1091</Characters>
  <Application>Microsoft Office Word</Application>
  <DocSecurity>0</DocSecurity>
  <Lines>0</Lines>
  <Paragraphs>0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qzuser</cp:lastModifiedBy>
  <cp:revision>0</cp:revision>
  <dcterms:created xsi:type="dcterms:W3CDTF">2023-08-31T13:54:40Z</dcterms:created>
  <dcterms:modified xsi:type="dcterms:W3CDTF">2023-08-31T13:54:52Z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A0C56052467B409F895BDCA406F23BB9_12</vt:lpwstr>
  </property>
  <property fmtid="{D5CDD505-2E9C-101B-9397-08002B2CF9AE}" pid="3" name="KSOProductBuildVer">
    <vt:lpwstr>2052-11.1.0.14309</vt:lpwstr>
  </property>
</Properties>
</file>