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BCE137">
      <w:pPr>
        <w:pStyle w:val="2"/>
        <w:jc w:val="center"/>
        <w:rPr>
          <w:rFonts w:hint="eastAsia"/>
        </w:rPr>
      </w:pPr>
      <w:r>
        <w:rPr>
          <w:rFonts w:hint="eastAsia"/>
        </w:rPr>
        <w:t>安全生产检查表</w:t>
      </w:r>
      <w:bookmarkStart w:id="0" w:name="_GoBack"/>
      <w:bookmarkEnd w:id="0"/>
    </w:p>
    <w:tbl>
      <w:tblPr>
        <w:tblStyle w:val="5"/>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20"/>
        <w:gridCol w:w="3600"/>
        <w:gridCol w:w="1080"/>
        <w:gridCol w:w="784"/>
      </w:tblGrid>
      <w:tr w14:paraId="66A6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8" w:type="dxa"/>
            <w:noWrap w:val="0"/>
            <w:vAlign w:val="center"/>
          </w:tcPr>
          <w:p w14:paraId="5FEC687E">
            <w:pPr>
              <w:rPr>
                <w:rFonts w:hint="eastAsia"/>
              </w:rPr>
            </w:pPr>
            <w:r>
              <w:rPr>
                <w:rFonts w:hint="eastAsia"/>
              </w:rPr>
              <w:t>项目</w:t>
            </w:r>
          </w:p>
        </w:tc>
        <w:tc>
          <w:tcPr>
            <w:tcW w:w="2520" w:type="dxa"/>
            <w:noWrap w:val="0"/>
            <w:vAlign w:val="center"/>
          </w:tcPr>
          <w:p w14:paraId="57DE5B90">
            <w:pPr>
              <w:rPr>
                <w:rFonts w:hint="eastAsia"/>
              </w:rPr>
            </w:pPr>
            <w:r>
              <w:rPr>
                <w:rFonts w:hint="eastAsia"/>
              </w:rPr>
              <w:t>主要内容</w:t>
            </w:r>
          </w:p>
        </w:tc>
        <w:tc>
          <w:tcPr>
            <w:tcW w:w="3600" w:type="dxa"/>
            <w:noWrap w:val="0"/>
            <w:vAlign w:val="center"/>
          </w:tcPr>
          <w:p w14:paraId="77B30427">
            <w:pPr>
              <w:rPr>
                <w:rFonts w:hint="eastAsia"/>
              </w:rPr>
            </w:pPr>
            <w:r>
              <w:rPr>
                <w:rFonts w:hint="eastAsia"/>
              </w:rPr>
              <w:t>检查细则</w:t>
            </w:r>
          </w:p>
        </w:tc>
        <w:tc>
          <w:tcPr>
            <w:tcW w:w="1080" w:type="dxa"/>
            <w:noWrap w:val="0"/>
            <w:vAlign w:val="center"/>
          </w:tcPr>
          <w:p w14:paraId="0559C94F">
            <w:pPr>
              <w:rPr>
                <w:rFonts w:hint="eastAsia"/>
              </w:rPr>
            </w:pPr>
            <w:r>
              <w:rPr>
                <w:rFonts w:hint="eastAsia"/>
              </w:rPr>
              <w:t>检查结果</w:t>
            </w:r>
          </w:p>
        </w:tc>
        <w:tc>
          <w:tcPr>
            <w:tcW w:w="784" w:type="dxa"/>
            <w:noWrap w:val="0"/>
            <w:vAlign w:val="center"/>
          </w:tcPr>
          <w:p w14:paraId="09CF267C">
            <w:pPr>
              <w:spacing w:line="240" w:lineRule="exact"/>
              <w:jc w:val="center"/>
              <w:rPr>
                <w:rFonts w:hint="eastAsia" w:ascii="黑体" w:eastAsia="黑体"/>
              </w:rPr>
            </w:pPr>
            <w:r>
              <w:rPr>
                <w:rFonts w:hint="eastAsia" w:ascii="黑体" w:eastAsia="黑体"/>
              </w:rPr>
              <w:t>说明</w:t>
            </w:r>
          </w:p>
        </w:tc>
      </w:tr>
      <w:tr w14:paraId="22CE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restart"/>
            <w:noWrap w:val="0"/>
            <w:vAlign w:val="center"/>
          </w:tcPr>
          <w:p w14:paraId="6C31D582">
            <w:pPr>
              <w:rPr>
                <w:rFonts w:hint="eastAsia"/>
              </w:rPr>
            </w:pPr>
            <w:r>
              <w:t>安全生产责任制落实</w:t>
            </w:r>
          </w:p>
        </w:tc>
        <w:tc>
          <w:tcPr>
            <w:tcW w:w="2520" w:type="dxa"/>
            <w:vMerge w:val="restart"/>
            <w:noWrap w:val="0"/>
            <w:vAlign w:val="center"/>
          </w:tcPr>
          <w:p w14:paraId="3090A1AC">
            <w:pPr>
              <w:rPr>
                <w:rFonts w:hint="eastAsia"/>
              </w:rPr>
            </w:pPr>
            <w:r>
              <w:t>企业法定代表人负责制及主要负责人、分管负责人、安全管理人员、各车间岗位安全责任制的建立及落实情况</w:t>
            </w:r>
          </w:p>
        </w:tc>
        <w:tc>
          <w:tcPr>
            <w:tcW w:w="3600" w:type="dxa"/>
            <w:noWrap w:val="0"/>
            <w:vAlign w:val="center"/>
          </w:tcPr>
          <w:p w14:paraId="6527CF1C">
            <w:pPr>
              <w:rPr>
                <w:rFonts w:hint="eastAsia"/>
              </w:rPr>
            </w:pPr>
            <w:r>
              <w:rPr>
                <w:rFonts w:hint="eastAsia"/>
              </w:rPr>
              <w:t>是否制定安全生产责任书</w:t>
            </w:r>
          </w:p>
        </w:tc>
        <w:tc>
          <w:tcPr>
            <w:tcW w:w="1080" w:type="dxa"/>
            <w:noWrap w:val="0"/>
            <w:vAlign w:val="center"/>
          </w:tcPr>
          <w:p w14:paraId="0A351803"/>
        </w:tc>
        <w:tc>
          <w:tcPr>
            <w:tcW w:w="784" w:type="dxa"/>
            <w:vMerge w:val="restart"/>
            <w:noWrap w:val="0"/>
            <w:vAlign w:val="center"/>
          </w:tcPr>
          <w:p w14:paraId="04E8E5CB">
            <w:pPr>
              <w:spacing w:line="240" w:lineRule="exact"/>
              <w:rPr>
                <w:rFonts w:hint="eastAsia"/>
              </w:rPr>
            </w:pPr>
            <w:r>
              <w:rPr>
                <w:rFonts w:hint="eastAsia"/>
              </w:rPr>
              <w:t>检查细则中的项目，完成的在结果栏打√，没完成的打×。</w:t>
            </w:r>
          </w:p>
        </w:tc>
      </w:tr>
      <w:tr w14:paraId="1ABB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3C811250"/>
        </w:tc>
        <w:tc>
          <w:tcPr>
            <w:tcW w:w="2520" w:type="dxa"/>
            <w:vMerge w:val="continue"/>
            <w:noWrap w:val="0"/>
            <w:vAlign w:val="center"/>
          </w:tcPr>
          <w:p w14:paraId="0B607980"/>
        </w:tc>
        <w:tc>
          <w:tcPr>
            <w:tcW w:w="3600" w:type="dxa"/>
            <w:noWrap w:val="0"/>
            <w:vAlign w:val="center"/>
          </w:tcPr>
          <w:p w14:paraId="14C0EABC">
            <w:pPr>
              <w:rPr>
                <w:rFonts w:hint="eastAsia"/>
              </w:rPr>
            </w:pPr>
            <w:r>
              <w:rPr>
                <w:rFonts w:hint="eastAsia"/>
              </w:rPr>
              <w:t>是否层层签订责任书</w:t>
            </w:r>
          </w:p>
        </w:tc>
        <w:tc>
          <w:tcPr>
            <w:tcW w:w="1080" w:type="dxa"/>
            <w:noWrap w:val="0"/>
            <w:vAlign w:val="center"/>
          </w:tcPr>
          <w:p w14:paraId="5B09F9A6"/>
        </w:tc>
        <w:tc>
          <w:tcPr>
            <w:tcW w:w="784" w:type="dxa"/>
            <w:vMerge w:val="continue"/>
            <w:noWrap w:val="0"/>
            <w:vAlign w:val="center"/>
          </w:tcPr>
          <w:p w14:paraId="73333FE4">
            <w:pPr>
              <w:spacing w:line="240" w:lineRule="exact"/>
              <w:rPr>
                <w:rFonts w:hint="eastAsia"/>
              </w:rPr>
            </w:pPr>
          </w:p>
        </w:tc>
      </w:tr>
      <w:tr w14:paraId="1BB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7B33D2E4"/>
        </w:tc>
        <w:tc>
          <w:tcPr>
            <w:tcW w:w="2520" w:type="dxa"/>
            <w:vMerge w:val="continue"/>
            <w:noWrap w:val="0"/>
            <w:vAlign w:val="center"/>
          </w:tcPr>
          <w:p w14:paraId="4858924C"/>
        </w:tc>
        <w:tc>
          <w:tcPr>
            <w:tcW w:w="3600" w:type="dxa"/>
            <w:noWrap w:val="0"/>
            <w:vAlign w:val="center"/>
          </w:tcPr>
          <w:p w14:paraId="5F10958B">
            <w:pPr>
              <w:rPr>
                <w:rFonts w:hint="eastAsia"/>
              </w:rPr>
            </w:pPr>
            <w:r>
              <w:rPr>
                <w:rFonts w:hint="eastAsia"/>
              </w:rPr>
              <w:t>责任书的奖惩是否兑现</w:t>
            </w:r>
          </w:p>
        </w:tc>
        <w:tc>
          <w:tcPr>
            <w:tcW w:w="1080" w:type="dxa"/>
            <w:noWrap w:val="0"/>
            <w:vAlign w:val="center"/>
          </w:tcPr>
          <w:p w14:paraId="1C74A96F"/>
        </w:tc>
        <w:tc>
          <w:tcPr>
            <w:tcW w:w="784" w:type="dxa"/>
            <w:vMerge w:val="continue"/>
            <w:noWrap w:val="0"/>
            <w:vAlign w:val="center"/>
          </w:tcPr>
          <w:p w14:paraId="6A96EB75">
            <w:pPr>
              <w:spacing w:line="240" w:lineRule="exact"/>
              <w:rPr>
                <w:rFonts w:hint="eastAsia"/>
              </w:rPr>
            </w:pPr>
          </w:p>
        </w:tc>
      </w:tr>
      <w:tr w14:paraId="7701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6B4D725E">
            <w:pPr>
              <w:rPr>
                <w:rFonts w:hint="eastAsia"/>
              </w:rPr>
            </w:pPr>
          </w:p>
        </w:tc>
        <w:tc>
          <w:tcPr>
            <w:tcW w:w="2520" w:type="dxa"/>
            <w:vMerge w:val="restart"/>
            <w:noWrap w:val="0"/>
            <w:vAlign w:val="center"/>
          </w:tcPr>
          <w:p w14:paraId="423C2D32">
            <w:pPr>
              <w:rPr>
                <w:rFonts w:hint="eastAsia"/>
              </w:rPr>
            </w:pPr>
            <w:r>
              <w:t>安全生产管理机构</w:t>
            </w:r>
            <w:r>
              <w:rPr>
                <w:rFonts w:hint="eastAsia"/>
              </w:rPr>
              <w:t>建设情况</w:t>
            </w:r>
          </w:p>
        </w:tc>
        <w:tc>
          <w:tcPr>
            <w:tcW w:w="3600" w:type="dxa"/>
            <w:noWrap w:val="0"/>
            <w:vAlign w:val="center"/>
          </w:tcPr>
          <w:p w14:paraId="2DA08B6C">
            <w:pPr>
              <w:rPr>
                <w:rFonts w:hint="eastAsia"/>
              </w:rPr>
            </w:pPr>
            <w:r>
              <w:rPr>
                <w:rFonts w:hint="eastAsia"/>
              </w:rPr>
              <w:t>是否成立专门的安全管理机构</w:t>
            </w:r>
          </w:p>
        </w:tc>
        <w:tc>
          <w:tcPr>
            <w:tcW w:w="1080" w:type="dxa"/>
            <w:noWrap w:val="0"/>
            <w:vAlign w:val="center"/>
          </w:tcPr>
          <w:p w14:paraId="494FC7E2"/>
        </w:tc>
        <w:tc>
          <w:tcPr>
            <w:tcW w:w="784" w:type="dxa"/>
            <w:vMerge w:val="continue"/>
            <w:noWrap w:val="0"/>
            <w:vAlign w:val="center"/>
          </w:tcPr>
          <w:p w14:paraId="44D8096A">
            <w:pPr>
              <w:spacing w:line="240" w:lineRule="exact"/>
              <w:jc w:val="center"/>
            </w:pPr>
          </w:p>
        </w:tc>
      </w:tr>
      <w:tr w14:paraId="6F3F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49A93661">
            <w:pPr>
              <w:rPr>
                <w:rFonts w:hint="eastAsia"/>
              </w:rPr>
            </w:pPr>
          </w:p>
        </w:tc>
        <w:tc>
          <w:tcPr>
            <w:tcW w:w="2520" w:type="dxa"/>
            <w:vMerge w:val="continue"/>
            <w:noWrap w:val="0"/>
            <w:vAlign w:val="center"/>
          </w:tcPr>
          <w:p w14:paraId="03F0015E"/>
        </w:tc>
        <w:tc>
          <w:tcPr>
            <w:tcW w:w="3600" w:type="dxa"/>
            <w:noWrap w:val="0"/>
            <w:vAlign w:val="center"/>
          </w:tcPr>
          <w:p w14:paraId="552DA60D">
            <w:pPr>
              <w:rPr>
                <w:rFonts w:hint="eastAsia"/>
              </w:rPr>
            </w:pPr>
            <w:r>
              <w:rPr>
                <w:rFonts w:hint="eastAsia"/>
              </w:rPr>
              <w:t>是否配备专兼职安全管理员</w:t>
            </w:r>
          </w:p>
        </w:tc>
        <w:tc>
          <w:tcPr>
            <w:tcW w:w="1080" w:type="dxa"/>
            <w:noWrap w:val="0"/>
            <w:vAlign w:val="center"/>
          </w:tcPr>
          <w:p w14:paraId="4D35C71A"/>
        </w:tc>
        <w:tc>
          <w:tcPr>
            <w:tcW w:w="784" w:type="dxa"/>
            <w:vMerge w:val="continue"/>
            <w:noWrap w:val="0"/>
            <w:vAlign w:val="center"/>
          </w:tcPr>
          <w:p w14:paraId="71A70FC2">
            <w:pPr>
              <w:spacing w:line="240" w:lineRule="exact"/>
              <w:jc w:val="center"/>
            </w:pPr>
          </w:p>
        </w:tc>
      </w:tr>
      <w:tr w14:paraId="796F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7BEC049D"/>
        </w:tc>
        <w:tc>
          <w:tcPr>
            <w:tcW w:w="2520" w:type="dxa"/>
            <w:vMerge w:val="restart"/>
            <w:noWrap w:val="0"/>
            <w:vAlign w:val="center"/>
          </w:tcPr>
          <w:p w14:paraId="71DDDF11">
            <w:pPr>
              <w:rPr>
                <w:rFonts w:hint="eastAsia"/>
              </w:rPr>
            </w:pPr>
            <w:r>
              <w:t>安全生产投入</w:t>
            </w:r>
            <w:r>
              <w:rPr>
                <w:rFonts w:hint="eastAsia"/>
              </w:rPr>
              <w:t>情况</w:t>
            </w:r>
          </w:p>
        </w:tc>
        <w:tc>
          <w:tcPr>
            <w:tcW w:w="3600" w:type="dxa"/>
            <w:noWrap w:val="0"/>
            <w:vAlign w:val="center"/>
          </w:tcPr>
          <w:p w14:paraId="15ADDE77">
            <w:r>
              <w:rPr>
                <w:rFonts w:hint="eastAsia"/>
              </w:rPr>
              <w:t>是否按</w:t>
            </w:r>
            <w:r>
              <w:t>规定提取和使用安全生产费用</w:t>
            </w:r>
          </w:p>
        </w:tc>
        <w:tc>
          <w:tcPr>
            <w:tcW w:w="1080" w:type="dxa"/>
            <w:noWrap w:val="0"/>
            <w:vAlign w:val="center"/>
          </w:tcPr>
          <w:p w14:paraId="08AB2BB7"/>
        </w:tc>
        <w:tc>
          <w:tcPr>
            <w:tcW w:w="784" w:type="dxa"/>
            <w:vMerge w:val="continue"/>
            <w:noWrap w:val="0"/>
            <w:vAlign w:val="center"/>
          </w:tcPr>
          <w:p w14:paraId="04C1E53E">
            <w:pPr>
              <w:spacing w:line="240" w:lineRule="exact"/>
              <w:jc w:val="center"/>
            </w:pPr>
          </w:p>
        </w:tc>
      </w:tr>
      <w:tr w14:paraId="7DF6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0D5C38B7"/>
        </w:tc>
        <w:tc>
          <w:tcPr>
            <w:tcW w:w="2520" w:type="dxa"/>
            <w:vMerge w:val="continue"/>
            <w:noWrap w:val="0"/>
            <w:vAlign w:val="center"/>
          </w:tcPr>
          <w:p w14:paraId="675FBED4"/>
        </w:tc>
        <w:tc>
          <w:tcPr>
            <w:tcW w:w="3600" w:type="dxa"/>
            <w:noWrap w:val="0"/>
            <w:vAlign w:val="center"/>
          </w:tcPr>
          <w:p w14:paraId="106FEA74">
            <w:pPr>
              <w:rPr>
                <w:rFonts w:hint="eastAsia"/>
              </w:rPr>
            </w:pPr>
            <w:r>
              <w:rPr>
                <w:rFonts w:hint="eastAsia"/>
              </w:rPr>
              <w:t>是否</w:t>
            </w:r>
            <w:r>
              <w:t>为从业人员缴纳工伤保险</w:t>
            </w:r>
          </w:p>
        </w:tc>
        <w:tc>
          <w:tcPr>
            <w:tcW w:w="1080" w:type="dxa"/>
            <w:noWrap w:val="0"/>
            <w:vAlign w:val="center"/>
          </w:tcPr>
          <w:p w14:paraId="19229055"/>
        </w:tc>
        <w:tc>
          <w:tcPr>
            <w:tcW w:w="784" w:type="dxa"/>
            <w:vMerge w:val="continue"/>
            <w:noWrap w:val="0"/>
            <w:vAlign w:val="center"/>
          </w:tcPr>
          <w:p w14:paraId="2E924DCB">
            <w:pPr>
              <w:spacing w:line="240" w:lineRule="exact"/>
              <w:jc w:val="center"/>
            </w:pPr>
          </w:p>
        </w:tc>
      </w:tr>
      <w:tr w14:paraId="0429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33F6E33A"/>
        </w:tc>
        <w:tc>
          <w:tcPr>
            <w:tcW w:w="2520" w:type="dxa"/>
            <w:vMerge w:val="continue"/>
            <w:noWrap w:val="0"/>
            <w:vAlign w:val="center"/>
          </w:tcPr>
          <w:p w14:paraId="5C7CC160"/>
        </w:tc>
        <w:tc>
          <w:tcPr>
            <w:tcW w:w="3600" w:type="dxa"/>
            <w:noWrap w:val="0"/>
            <w:vAlign w:val="center"/>
          </w:tcPr>
          <w:p w14:paraId="406DDDF2">
            <w:pPr>
              <w:rPr>
                <w:rFonts w:hint="eastAsia"/>
              </w:rPr>
            </w:pPr>
            <w:r>
              <w:rPr>
                <w:rFonts w:hint="eastAsia"/>
              </w:rPr>
              <w:t>是否</w:t>
            </w:r>
            <w:r>
              <w:t>投保安全生产责任险</w:t>
            </w:r>
            <w:r>
              <w:rPr>
                <w:rFonts w:hint="eastAsia"/>
              </w:rPr>
              <w:t>或缴纳安全生产风险抵押金</w:t>
            </w:r>
          </w:p>
        </w:tc>
        <w:tc>
          <w:tcPr>
            <w:tcW w:w="1080" w:type="dxa"/>
            <w:noWrap w:val="0"/>
            <w:vAlign w:val="center"/>
          </w:tcPr>
          <w:p w14:paraId="218BA14A"/>
        </w:tc>
        <w:tc>
          <w:tcPr>
            <w:tcW w:w="784" w:type="dxa"/>
            <w:vMerge w:val="continue"/>
            <w:noWrap w:val="0"/>
            <w:vAlign w:val="center"/>
          </w:tcPr>
          <w:p w14:paraId="5EB74FEB">
            <w:pPr>
              <w:spacing w:line="240" w:lineRule="exact"/>
              <w:jc w:val="center"/>
            </w:pPr>
          </w:p>
        </w:tc>
      </w:tr>
      <w:tr w14:paraId="5F49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restart"/>
            <w:noWrap w:val="0"/>
            <w:vAlign w:val="center"/>
          </w:tcPr>
          <w:p w14:paraId="76C5A249">
            <w:pPr>
              <w:rPr>
                <w:rFonts w:hint="eastAsia"/>
              </w:rPr>
            </w:pPr>
            <w:r>
              <w:rPr>
                <w:rFonts w:hint="eastAsia"/>
              </w:rPr>
              <w:t>落实安全生产法律法规</w:t>
            </w:r>
          </w:p>
          <w:p w14:paraId="0659255A">
            <w:pPr>
              <w:rPr>
                <w:rFonts w:hint="eastAsia"/>
              </w:rPr>
            </w:pPr>
          </w:p>
        </w:tc>
        <w:tc>
          <w:tcPr>
            <w:tcW w:w="2520" w:type="dxa"/>
            <w:vMerge w:val="restart"/>
            <w:noWrap w:val="0"/>
            <w:vAlign w:val="center"/>
          </w:tcPr>
          <w:p w14:paraId="43C26B74">
            <w:pPr>
              <w:rPr>
                <w:rFonts w:hint="eastAsia"/>
              </w:rPr>
            </w:pPr>
            <w:r>
              <w:t>设备安全管理制度和岗位安全作业规程建立、执行情况</w:t>
            </w:r>
          </w:p>
        </w:tc>
        <w:tc>
          <w:tcPr>
            <w:tcW w:w="3600" w:type="dxa"/>
            <w:noWrap w:val="0"/>
            <w:vAlign w:val="center"/>
          </w:tcPr>
          <w:p w14:paraId="01B4C397">
            <w:pPr>
              <w:rPr>
                <w:rFonts w:hint="eastAsia"/>
              </w:rPr>
            </w:pPr>
            <w:r>
              <w:rPr>
                <w:rFonts w:hint="eastAsia"/>
              </w:rPr>
              <w:t>是否制定安全管理制度并严格执行</w:t>
            </w:r>
          </w:p>
        </w:tc>
        <w:tc>
          <w:tcPr>
            <w:tcW w:w="1080" w:type="dxa"/>
            <w:noWrap w:val="0"/>
            <w:vAlign w:val="center"/>
          </w:tcPr>
          <w:p w14:paraId="7D602DD2"/>
        </w:tc>
        <w:tc>
          <w:tcPr>
            <w:tcW w:w="784" w:type="dxa"/>
            <w:vMerge w:val="continue"/>
            <w:noWrap w:val="0"/>
            <w:vAlign w:val="center"/>
          </w:tcPr>
          <w:p w14:paraId="7F4C4520">
            <w:pPr>
              <w:spacing w:line="240" w:lineRule="exact"/>
              <w:jc w:val="center"/>
            </w:pPr>
          </w:p>
        </w:tc>
      </w:tr>
      <w:tr w14:paraId="63DA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73964725">
            <w:pPr>
              <w:rPr>
                <w:rFonts w:hint="eastAsia"/>
              </w:rPr>
            </w:pPr>
          </w:p>
        </w:tc>
        <w:tc>
          <w:tcPr>
            <w:tcW w:w="2520" w:type="dxa"/>
            <w:vMerge w:val="continue"/>
            <w:noWrap w:val="0"/>
            <w:vAlign w:val="center"/>
          </w:tcPr>
          <w:p w14:paraId="03BFBA06"/>
        </w:tc>
        <w:tc>
          <w:tcPr>
            <w:tcW w:w="3600" w:type="dxa"/>
            <w:noWrap w:val="0"/>
            <w:vAlign w:val="center"/>
          </w:tcPr>
          <w:p w14:paraId="428073FE">
            <w:pPr>
              <w:rPr>
                <w:rFonts w:hint="eastAsia"/>
              </w:rPr>
            </w:pPr>
            <w:r>
              <w:rPr>
                <w:rFonts w:hint="eastAsia"/>
              </w:rPr>
              <w:t>是否制定岗位操作规程并严格执行</w:t>
            </w:r>
          </w:p>
        </w:tc>
        <w:tc>
          <w:tcPr>
            <w:tcW w:w="1080" w:type="dxa"/>
            <w:noWrap w:val="0"/>
            <w:vAlign w:val="center"/>
          </w:tcPr>
          <w:p w14:paraId="2AEDD680"/>
        </w:tc>
        <w:tc>
          <w:tcPr>
            <w:tcW w:w="784" w:type="dxa"/>
            <w:vMerge w:val="continue"/>
            <w:noWrap w:val="0"/>
            <w:vAlign w:val="center"/>
          </w:tcPr>
          <w:p w14:paraId="72DF7C6C">
            <w:pPr>
              <w:spacing w:line="240" w:lineRule="exact"/>
              <w:jc w:val="center"/>
            </w:pPr>
          </w:p>
        </w:tc>
      </w:tr>
      <w:tr w14:paraId="70CD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6C3B3F23"/>
        </w:tc>
        <w:tc>
          <w:tcPr>
            <w:tcW w:w="2520" w:type="dxa"/>
            <w:vMerge w:val="restart"/>
            <w:noWrap w:val="0"/>
            <w:vAlign w:val="center"/>
          </w:tcPr>
          <w:p w14:paraId="7A639AD4">
            <w:pPr>
              <w:rPr>
                <w:rFonts w:hint="eastAsia"/>
              </w:rPr>
            </w:pPr>
            <w:r>
              <w:t>作业现场的安全管理情况</w:t>
            </w:r>
          </w:p>
        </w:tc>
        <w:tc>
          <w:tcPr>
            <w:tcW w:w="3600" w:type="dxa"/>
            <w:noWrap w:val="0"/>
            <w:vAlign w:val="center"/>
          </w:tcPr>
          <w:p w14:paraId="0E8B5220">
            <w:pPr>
              <w:rPr>
                <w:rFonts w:hint="eastAsia"/>
              </w:rPr>
            </w:pPr>
            <w:r>
              <w:rPr>
                <w:rFonts w:hint="eastAsia"/>
              </w:rPr>
              <w:t>是否建立安全检查和管理记录台帐</w:t>
            </w:r>
          </w:p>
        </w:tc>
        <w:tc>
          <w:tcPr>
            <w:tcW w:w="1080" w:type="dxa"/>
            <w:noWrap w:val="0"/>
            <w:vAlign w:val="center"/>
          </w:tcPr>
          <w:p w14:paraId="7B1F70AD"/>
        </w:tc>
        <w:tc>
          <w:tcPr>
            <w:tcW w:w="784" w:type="dxa"/>
            <w:vMerge w:val="continue"/>
            <w:noWrap w:val="0"/>
            <w:vAlign w:val="center"/>
          </w:tcPr>
          <w:p w14:paraId="6557AF54">
            <w:pPr>
              <w:spacing w:line="240" w:lineRule="exact"/>
              <w:jc w:val="center"/>
            </w:pPr>
          </w:p>
        </w:tc>
      </w:tr>
      <w:tr w14:paraId="6C75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88" w:type="dxa"/>
            <w:vMerge w:val="continue"/>
            <w:noWrap w:val="0"/>
            <w:vAlign w:val="center"/>
          </w:tcPr>
          <w:p w14:paraId="5A2AA666"/>
        </w:tc>
        <w:tc>
          <w:tcPr>
            <w:tcW w:w="2520" w:type="dxa"/>
            <w:vMerge w:val="continue"/>
            <w:noWrap w:val="0"/>
            <w:vAlign w:val="center"/>
          </w:tcPr>
          <w:p w14:paraId="284E4D7D"/>
        </w:tc>
        <w:tc>
          <w:tcPr>
            <w:tcW w:w="3600" w:type="dxa"/>
            <w:noWrap w:val="0"/>
            <w:vAlign w:val="center"/>
          </w:tcPr>
          <w:p w14:paraId="2A3D2C39">
            <w:pPr>
              <w:rPr>
                <w:rFonts w:hint="eastAsia"/>
              </w:rPr>
            </w:pPr>
            <w:r>
              <w:rPr>
                <w:rFonts w:hint="eastAsia"/>
              </w:rPr>
              <w:t>作业现场是否有安全管理人员</w:t>
            </w:r>
          </w:p>
        </w:tc>
        <w:tc>
          <w:tcPr>
            <w:tcW w:w="1080" w:type="dxa"/>
            <w:noWrap w:val="0"/>
            <w:vAlign w:val="center"/>
          </w:tcPr>
          <w:p w14:paraId="08862AC1"/>
        </w:tc>
        <w:tc>
          <w:tcPr>
            <w:tcW w:w="784" w:type="dxa"/>
            <w:vMerge w:val="continue"/>
            <w:noWrap w:val="0"/>
            <w:vAlign w:val="center"/>
          </w:tcPr>
          <w:p w14:paraId="4566CA25">
            <w:pPr>
              <w:spacing w:line="240" w:lineRule="exact"/>
              <w:jc w:val="center"/>
            </w:pPr>
          </w:p>
        </w:tc>
      </w:tr>
      <w:tr w14:paraId="6CB7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88" w:type="dxa"/>
            <w:vMerge w:val="continue"/>
            <w:noWrap w:val="0"/>
            <w:vAlign w:val="center"/>
          </w:tcPr>
          <w:p w14:paraId="7AB81FF3"/>
        </w:tc>
        <w:tc>
          <w:tcPr>
            <w:tcW w:w="2520" w:type="dxa"/>
            <w:vMerge w:val="continue"/>
            <w:noWrap w:val="0"/>
            <w:vAlign w:val="center"/>
          </w:tcPr>
          <w:p w14:paraId="1EE91DDE"/>
        </w:tc>
        <w:tc>
          <w:tcPr>
            <w:tcW w:w="3600" w:type="dxa"/>
            <w:noWrap w:val="0"/>
            <w:vAlign w:val="center"/>
          </w:tcPr>
          <w:p w14:paraId="17D27CE6">
            <w:pPr>
              <w:rPr>
                <w:rFonts w:hint="eastAsia"/>
              </w:rPr>
            </w:pPr>
            <w:r>
              <w:rPr>
                <w:rFonts w:hint="eastAsia"/>
              </w:rPr>
              <w:t>作业现场安全管理制度和操作规定是否上墙，并严格执行</w:t>
            </w:r>
          </w:p>
        </w:tc>
        <w:tc>
          <w:tcPr>
            <w:tcW w:w="1080" w:type="dxa"/>
            <w:noWrap w:val="0"/>
            <w:vAlign w:val="center"/>
          </w:tcPr>
          <w:p w14:paraId="67464BCB"/>
        </w:tc>
        <w:tc>
          <w:tcPr>
            <w:tcW w:w="784" w:type="dxa"/>
            <w:vMerge w:val="continue"/>
            <w:noWrap w:val="0"/>
            <w:vAlign w:val="center"/>
          </w:tcPr>
          <w:p w14:paraId="652C7715">
            <w:pPr>
              <w:spacing w:line="240" w:lineRule="exact"/>
              <w:jc w:val="center"/>
            </w:pPr>
          </w:p>
        </w:tc>
      </w:tr>
      <w:tr w14:paraId="517C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88" w:type="dxa"/>
            <w:vMerge w:val="continue"/>
            <w:noWrap w:val="0"/>
            <w:vAlign w:val="center"/>
          </w:tcPr>
          <w:p w14:paraId="2D3852F6">
            <w:pPr>
              <w:rPr>
                <w:rFonts w:hint="eastAsia"/>
              </w:rPr>
            </w:pPr>
          </w:p>
        </w:tc>
        <w:tc>
          <w:tcPr>
            <w:tcW w:w="2520" w:type="dxa"/>
            <w:vMerge w:val="restart"/>
            <w:noWrap w:val="0"/>
            <w:vAlign w:val="center"/>
          </w:tcPr>
          <w:p w14:paraId="1D3E82C1">
            <w:pPr>
              <w:rPr>
                <w:rFonts w:hint="eastAsia"/>
              </w:rPr>
            </w:pPr>
            <w:r>
              <w:t>新建、改建、扩建项目依法履行安全设施“三同时”制度情况</w:t>
            </w:r>
          </w:p>
        </w:tc>
        <w:tc>
          <w:tcPr>
            <w:tcW w:w="3600" w:type="dxa"/>
            <w:noWrap w:val="0"/>
            <w:vAlign w:val="center"/>
          </w:tcPr>
          <w:p w14:paraId="41327EB5">
            <w:pPr>
              <w:rPr>
                <w:rFonts w:hint="eastAsia"/>
              </w:rPr>
            </w:pPr>
            <w:r>
              <w:rPr>
                <w:rFonts w:hint="eastAsia"/>
              </w:rPr>
              <w:t>项目设计是否符合安全规范，并取得相关审批手续</w:t>
            </w:r>
          </w:p>
        </w:tc>
        <w:tc>
          <w:tcPr>
            <w:tcW w:w="1080" w:type="dxa"/>
            <w:noWrap w:val="0"/>
            <w:vAlign w:val="center"/>
          </w:tcPr>
          <w:p w14:paraId="3F932A2F"/>
        </w:tc>
        <w:tc>
          <w:tcPr>
            <w:tcW w:w="784" w:type="dxa"/>
            <w:vMerge w:val="continue"/>
            <w:noWrap w:val="0"/>
            <w:vAlign w:val="center"/>
          </w:tcPr>
          <w:p w14:paraId="55A3454C">
            <w:pPr>
              <w:spacing w:line="240" w:lineRule="exact"/>
              <w:jc w:val="center"/>
            </w:pPr>
          </w:p>
        </w:tc>
      </w:tr>
      <w:tr w14:paraId="2DC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noWrap w:val="0"/>
            <w:vAlign w:val="center"/>
          </w:tcPr>
          <w:p w14:paraId="1578F4E5">
            <w:pPr>
              <w:rPr>
                <w:rFonts w:hint="eastAsia"/>
              </w:rPr>
            </w:pPr>
          </w:p>
        </w:tc>
        <w:tc>
          <w:tcPr>
            <w:tcW w:w="2520" w:type="dxa"/>
            <w:vMerge w:val="continue"/>
            <w:noWrap w:val="0"/>
            <w:vAlign w:val="center"/>
          </w:tcPr>
          <w:p w14:paraId="7694AB33"/>
        </w:tc>
        <w:tc>
          <w:tcPr>
            <w:tcW w:w="3600" w:type="dxa"/>
            <w:noWrap w:val="0"/>
            <w:vAlign w:val="center"/>
          </w:tcPr>
          <w:p w14:paraId="1A9E7C38">
            <w:pPr>
              <w:rPr>
                <w:rFonts w:hint="eastAsia"/>
              </w:rPr>
            </w:pPr>
            <w:r>
              <w:rPr>
                <w:rFonts w:hint="eastAsia"/>
              </w:rPr>
              <w:t>安全设施是否与主体工程同时设计、同时施工、同时验收</w:t>
            </w:r>
          </w:p>
        </w:tc>
        <w:tc>
          <w:tcPr>
            <w:tcW w:w="1080" w:type="dxa"/>
            <w:noWrap w:val="0"/>
            <w:vAlign w:val="center"/>
          </w:tcPr>
          <w:p w14:paraId="329AF09F"/>
        </w:tc>
        <w:tc>
          <w:tcPr>
            <w:tcW w:w="784" w:type="dxa"/>
            <w:vMerge w:val="continue"/>
            <w:noWrap w:val="0"/>
            <w:vAlign w:val="center"/>
          </w:tcPr>
          <w:p w14:paraId="0145E404">
            <w:pPr>
              <w:spacing w:line="240" w:lineRule="exact"/>
              <w:jc w:val="center"/>
            </w:pPr>
          </w:p>
        </w:tc>
      </w:tr>
      <w:tr w14:paraId="7F79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Merge w:val="continue"/>
            <w:noWrap w:val="0"/>
            <w:vAlign w:val="center"/>
          </w:tcPr>
          <w:p w14:paraId="72AD0CA4">
            <w:pPr>
              <w:rPr>
                <w:rFonts w:hint="eastAsia"/>
              </w:rPr>
            </w:pPr>
          </w:p>
        </w:tc>
        <w:tc>
          <w:tcPr>
            <w:tcW w:w="2520" w:type="dxa"/>
            <w:vMerge w:val="restart"/>
            <w:noWrap w:val="0"/>
            <w:vAlign w:val="center"/>
          </w:tcPr>
          <w:p w14:paraId="3701781C">
            <w:pPr>
              <w:rPr>
                <w:rFonts w:hint="eastAsia"/>
              </w:rPr>
            </w:pPr>
            <w:r>
              <w:t>外来施工</w:t>
            </w:r>
            <w:r>
              <w:rPr>
                <w:rFonts w:hint="eastAsia"/>
              </w:rPr>
              <w:t>（</w:t>
            </w:r>
            <w:r>
              <w:t>承包、承租</w:t>
            </w:r>
            <w:r>
              <w:rPr>
                <w:rFonts w:hint="eastAsia"/>
              </w:rPr>
              <w:t>）</w:t>
            </w:r>
            <w:r>
              <w:t>方安全管理情况</w:t>
            </w:r>
          </w:p>
        </w:tc>
        <w:tc>
          <w:tcPr>
            <w:tcW w:w="3600" w:type="dxa"/>
            <w:noWrap w:val="0"/>
            <w:vAlign w:val="center"/>
          </w:tcPr>
          <w:p w14:paraId="42ABE306">
            <w:pPr>
              <w:rPr>
                <w:rFonts w:hint="eastAsia"/>
              </w:rPr>
            </w:pPr>
            <w:r>
              <w:rPr>
                <w:rFonts w:hint="eastAsia"/>
              </w:rPr>
              <w:t>是否与外来施工方签订安全生产合同或在合同中明确安全生产条款</w:t>
            </w:r>
          </w:p>
        </w:tc>
        <w:tc>
          <w:tcPr>
            <w:tcW w:w="1080" w:type="dxa"/>
            <w:noWrap w:val="0"/>
            <w:vAlign w:val="center"/>
          </w:tcPr>
          <w:p w14:paraId="00B28185"/>
        </w:tc>
        <w:tc>
          <w:tcPr>
            <w:tcW w:w="784" w:type="dxa"/>
            <w:vMerge w:val="continue"/>
            <w:noWrap w:val="0"/>
            <w:vAlign w:val="center"/>
          </w:tcPr>
          <w:p w14:paraId="27127BE4">
            <w:pPr>
              <w:spacing w:line="240" w:lineRule="exact"/>
            </w:pPr>
          </w:p>
        </w:tc>
      </w:tr>
      <w:tr w14:paraId="2251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88" w:type="dxa"/>
            <w:vMerge w:val="continue"/>
            <w:noWrap w:val="0"/>
            <w:vAlign w:val="center"/>
          </w:tcPr>
          <w:p w14:paraId="12048D8B">
            <w:pPr>
              <w:rPr>
                <w:rFonts w:hint="eastAsia"/>
              </w:rPr>
            </w:pPr>
          </w:p>
        </w:tc>
        <w:tc>
          <w:tcPr>
            <w:tcW w:w="2520" w:type="dxa"/>
            <w:vMerge w:val="continue"/>
            <w:noWrap w:val="0"/>
            <w:vAlign w:val="center"/>
          </w:tcPr>
          <w:p w14:paraId="72389DD1"/>
        </w:tc>
        <w:tc>
          <w:tcPr>
            <w:tcW w:w="3600" w:type="dxa"/>
            <w:noWrap w:val="0"/>
            <w:vAlign w:val="center"/>
          </w:tcPr>
          <w:p w14:paraId="11E0E29E">
            <w:pPr>
              <w:rPr>
                <w:rFonts w:hint="eastAsia"/>
              </w:rPr>
            </w:pPr>
            <w:r>
              <w:rPr>
                <w:rFonts w:hint="eastAsia"/>
              </w:rPr>
              <w:t>是否对外来施工方生产经营过程加强安全监管</w:t>
            </w:r>
          </w:p>
        </w:tc>
        <w:tc>
          <w:tcPr>
            <w:tcW w:w="1080" w:type="dxa"/>
            <w:noWrap w:val="0"/>
            <w:vAlign w:val="center"/>
          </w:tcPr>
          <w:p w14:paraId="3C3AD100"/>
        </w:tc>
        <w:tc>
          <w:tcPr>
            <w:tcW w:w="784" w:type="dxa"/>
            <w:vMerge w:val="continue"/>
            <w:noWrap w:val="0"/>
            <w:vAlign w:val="center"/>
          </w:tcPr>
          <w:p w14:paraId="7A698A20">
            <w:pPr>
              <w:spacing w:line="240" w:lineRule="exact"/>
            </w:pPr>
          </w:p>
        </w:tc>
      </w:tr>
      <w:tr w14:paraId="4CEB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88" w:type="dxa"/>
            <w:vMerge w:val="continue"/>
            <w:noWrap w:val="0"/>
            <w:vAlign w:val="center"/>
          </w:tcPr>
          <w:p w14:paraId="4D120856">
            <w:pPr>
              <w:rPr>
                <w:rFonts w:hint="eastAsia"/>
              </w:rPr>
            </w:pPr>
          </w:p>
        </w:tc>
        <w:tc>
          <w:tcPr>
            <w:tcW w:w="2520" w:type="dxa"/>
            <w:vMerge w:val="continue"/>
            <w:noWrap w:val="0"/>
            <w:vAlign w:val="center"/>
          </w:tcPr>
          <w:p w14:paraId="1DBBFFB5"/>
        </w:tc>
        <w:tc>
          <w:tcPr>
            <w:tcW w:w="3600" w:type="dxa"/>
            <w:noWrap w:val="0"/>
            <w:vAlign w:val="center"/>
          </w:tcPr>
          <w:p w14:paraId="7550399C">
            <w:pPr>
              <w:rPr>
                <w:rFonts w:hint="eastAsia"/>
              </w:rPr>
            </w:pPr>
            <w:r>
              <w:rPr>
                <w:rFonts w:hint="eastAsia"/>
              </w:rPr>
              <w:t>外来施工方是否具备资质</w:t>
            </w:r>
          </w:p>
        </w:tc>
        <w:tc>
          <w:tcPr>
            <w:tcW w:w="1080" w:type="dxa"/>
            <w:noWrap w:val="0"/>
            <w:vAlign w:val="center"/>
          </w:tcPr>
          <w:p w14:paraId="07FA62E5"/>
        </w:tc>
        <w:tc>
          <w:tcPr>
            <w:tcW w:w="784" w:type="dxa"/>
            <w:vMerge w:val="continue"/>
            <w:noWrap w:val="0"/>
            <w:vAlign w:val="center"/>
          </w:tcPr>
          <w:p w14:paraId="24EFD129">
            <w:pPr>
              <w:spacing w:line="240" w:lineRule="exact"/>
            </w:pPr>
          </w:p>
        </w:tc>
      </w:tr>
      <w:tr w14:paraId="6DF0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88" w:type="dxa"/>
            <w:vMerge w:val="restart"/>
            <w:noWrap w:val="0"/>
            <w:vAlign w:val="center"/>
          </w:tcPr>
          <w:p w14:paraId="00B52E41">
            <w:pPr>
              <w:rPr>
                <w:rFonts w:hint="eastAsia"/>
              </w:rPr>
            </w:pPr>
            <w:r>
              <w:t>隐患排查整改和重大危险源监控</w:t>
            </w:r>
          </w:p>
        </w:tc>
        <w:tc>
          <w:tcPr>
            <w:tcW w:w="2520" w:type="dxa"/>
            <w:vMerge w:val="restart"/>
            <w:noWrap w:val="0"/>
            <w:vAlign w:val="center"/>
          </w:tcPr>
          <w:p w14:paraId="24E130C6">
            <w:pPr>
              <w:rPr>
                <w:rFonts w:hint="eastAsia"/>
              </w:rPr>
            </w:pPr>
            <w:r>
              <w:t>企业安全生产设施、设备的日常维护、保养情况；</w:t>
            </w:r>
          </w:p>
        </w:tc>
        <w:tc>
          <w:tcPr>
            <w:tcW w:w="3600" w:type="dxa"/>
            <w:noWrap w:val="0"/>
            <w:vAlign w:val="center"/>
          </w:tcPr>
          <w:p w14:paraId="55174121">
            <w:pPr>
              <w:rPr>
                <w:rFonts w:hint="eastAsia"/>
              </w:rPr>
            </w:pPr>
            <w:r>
              <w:rPr>
                <w:rFonts w:hint="eastAsia"/>
              </w:rPr>
              <w:t>是否建立安全生产设施、设备管理检查制度</w:t>
            </w:r>
          </w:p>
        </w:tc>
        <w:tc>
          <w:tcPr>
            <w:tcW w:w="1080" w:type="dxa"/>
            <w:noWrap w:val="0"/>
            <w:vAlign w:val="center"/>
          </w:tcPr>
          <w:p w14:paraId="45B411BA"/>
        </w:tc>
        <w:tc>
          <w:tcPr>
            <w:tcW w:w="784" w:type="dxa"/>
            <w:vMerge w:val="continue"/>
            <w:noWrap w:val="0"/>
            <w:vAlign w:val="center"/>
          </w:tcPr>
          <w:p w14:paraId="4255ED27">
            <w:pPr>
              <w:spacing w:line="240" w:lineRule="exact"/>
              <w:jc w:val="center"/>
            </w:pPr>
          </w:p>
        </w:tc>
      </w:tr>
      <w:tr w14:paraId="39A9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37892AF1">
            <w:pPr>
              <w:rPr>
                <w:rFonts w:hint="eastAsia"/>
              </w:rPr>
            </w:pPr>
          </w:p>
        </w:tc>
        <w:tc>
          <w:tcPr>
            <w:tcW w:w="2520" w:type="dxa"/>
            <w:vMerge w:val="continue"/>
            <w:noWrap w:val="0"/>
            <w:vAlign w:val="center"/>
          </w:tcPr>
          <w:p w14:paraId="2B0498E2"/>
        </w:tc>
        <w:tc>
          <w:tcPr>
            <w:tcW w:w="3600" w:type="dxa"/>
            <w:noWrap w:val="0"/>
            <w:vAlign w:val="center"/>
          </w:tcPr>
          <w:p w14:paraId="685C1DCA">
            <w:pPr>
              <w:rPr>
                <w:rFonts w:hint="eastAsia"/>
              </w:rPr>
            </w:pPr>
            <w:r>
              <w:rPr>
                <w:rFonts w:hint="eastAsia"/>
              </w:rPr>
              <w:t>是否按规定做好安全生产设施、设备的维护、保养记录</w:t>
            </w:r>
          </w:p>
        </w:tc>
        <w:tc>
          <w:tcPr>
            <w:tcW w:w="1080" w:type="dxa"/>
            <w:noWrap w:val="0"/>
            <w:vAlign w:val="center"/>
          </w:tcPr>
          <w:p w14:paraId="1A70CA24"/>
        </w:tc>
        <w:tc>
          <w:tcPr>
            <w:tcW w:w="784" w:type="dxa"/>
            <w:vMerge w:val="continue"/>
            <w:noWrap w:val="0"/>
            <w:vAlign w:val="center"/>
          </w:tcPr>
          <w:p w14:paraId="596627E5">
            <w:pPr>
              <w:spacing w:line="240" w:lineRule="exact"/>
              <w:jc w:val="center"/>
            </w:pPr>
          </w:p>
        </w:tc>
      </w:tr>
      <w:tr w14:paraId="2D51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7B554E23">
            <w:pPr>
              <w:rPr>
                <w:rFonts w:hint="eastAsia"/>
              </w:rPr>
            </w:pPr>
          </w:p>
        </w:tc>
        <w:tc>
          <w:tcPr>
            <w:tcW w:w="2520" w:type="dxa"/>
            <w:vMerge w:val="restart"/>
            <w:noWrap w:val="0"/>
            <w:vAlign w:val="center"/>
          </w:tcPr>
          <w:p w14:paraId="2B7F46E1">
            <w:pPr>
              <w:rPr>
                <w:rFonts w:hint="eastAsia"/>
              </w:rPr>
            </w:pPr>
            <w:r>
              <w:t>危险性</w:t>
            </w:r>
            <w:r>
              <w:rPr>
                <w:rFonts w:hint="eastAsia"/>
              </w:rPr>
              <w:t>较</w:t>
            </w:r>
            <w:r>
              <w:t>大的特种设备和危险物品储存容器、运输工具的检验检测情况</w:t>
            </w:r>
          </w:p>
        </w:tc>
        <w:tc>
          <w:tcPr>
            <w:tcW w:w="3600" w:type="dxa"/>
            <w:noWrap w:val="0"/>
            <w:vAlign w:val="center"/>
          </w:tcPr>
          <w:p w14:paraId="6F7D9149">
            <w:pPr>
              <w:rPr>
                <w:rFonts w:hint="eastAsia"/>
              </w:rPr>
            </w:pPr>
            <w:r>
              <w:rPr>
                <w:rFonts w:hint="eastAsia"/>
              </w:rPr>
              <w:t>是否建立特种设备管理台帐</w:t>
            </w:r>
          </w:p>
        </w:tc>
        <w:tc>
          <w:tcPr>
            <w:tcW w:w="1080" w:type="dxa"/>
            <w:noWrap w:val="0"/>
            <w:vAlign w:val="center"/>
          </w:tcPr>
          <w:p w14:paraId="7CAC4F64"/>
        </w:tc>
        <w:tc>
          <w:tcPr>
            <w:tcW w:w="784" w:type="dxa"/>
            <w:vMerge w:val="restart"/>
            <w:noWrap w:val="0"/>
            <w:vAlign w:val="center"/>
          </w:tcPr>
          <w:p w14:paraId="114341E7">
            <w:pPr>
              <w:spacing w:line="240" w:lineRule="exact"/>
              <w:jc w:val="center"/>
            </w:pPr>
            <w:r>
              <w:rPr>
                <w:rFonts w:hint="eastAsia"/>
              </w:rPr>
              <w:t>检查细则中的项目，完成的在结果栏打√，没完成的打×。</w:t>
            </w:r>
          </w:p>
        </w:tc>
      </w:tr>
      <w:tr w14:paraId="09F0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7067E53A">
            <w:pPr>
              <w:rPr>
                <w:rFonts w:hint="eastAsia"/>
              </w:rPr>
            </w:pPr>
          </w:p>
        </w:tc>
        <w:tc>
          <w:tcPr>
            <w:tcW w:w="2520" w:type="dxa"/>
            <w:vMerge w:val="continue"/>
            <w:noWrap w:val="0"/>
            <w:vAlign w:val="center"/>
          </w:tcPr>
          <w:p w14:paraId="0F8F2A47"/>
        </w:tc>
        <w:tc>
          <w:tcPr>
            <w:tcW w:w="3600" w:type="dxa"/>
            <w:noWrap w:val="0"/>
            <w:vAlign w:val="center"/>
          </w:tcPr>
          <w:p w14:paraId="698C31F2">
            <w:pPr>
              <w:rPr>
                <w:rFonts w:hint="eastAsia"/>
              </w:rPr>
            </w:pPr>
            <w:r>
              <w:rPr>
                <w:rFonts w:hint="eastAsia"/>
              </w:rPr>
              <w:t>是否对在用特种设备按规定进行检测、检验</w:t>
            </w:r>
          </w:p>
        </w:tc>
        <w:tc>
          <w:tcPr>
            <w:tcW w:w="1080" w:type="dxa"/>
            <w:noWrap w:val="0"/>
            <w:vAlign w:val="center"/>
          </w:tcPr>
          <w:p w14:paraId="79EB889F"/>
        </w:tc>
        <w:tc>
          <w:tcPr>
            <w:tcW w:w="784" w:type="dxa"/>
            <w:vMerge w:val="continue"/>
            <w:noWrap w:val="0"/>
            <w:vAlign w:val="center"/>
          </w:tcPr>
          <w:p w14:paraId="02C21A86">
            <w:pPr>
              <w:spacing w:line="240" w:lineRule="exact"/>
              <w:jc w:val="center"/>
            </w:pPr>
          </w:p>
        </w:tc>
      </w:tr>
      <w:tr w14:paraId="3158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14646C88"/>
        </w:tc>
        <w:tc>
          <w:tcPr>
            <w:tcW w:w="2520" w:type="dxa"/>
            <w:vMerge w:val="restart"/>
            <w:noWrap w:val="0"/>
            <w:vAlign w:val="center"/>
          </w:tcPr>
          <w:p w14:paraId="40CF010C">
            <w:pPr>
              <w:rPr>
                <w:rFonts w:hint="eastAsia"/>
              </w:rPr>
            </w:pPr>
            <w:r>
              <w:t>对重点</w:t>
            </w:r>
            <w:r>
              <w:rPr>
                <w:rFonts w:hint="eastAsia"/>
              </w:rPr>
              <w:t>部位</w:t>
            </w:r>
            <w:r>
              <w:t>、重大危险源的</w:t>
            </w:r>
            <w:r>
              <w:rPr>
                <w:rFonts w:hint="eastAsia"/>
              </w:rPr>
              <w:t>普查</w:t>
            </w:r>
            <w:r>
              <w:t>建档、</w:t>
            </w:r>
            <w:r>
              <w:rPr>
                <w:rFonts w:hint="eastAsia"/>
              </w:rPr>
              <w:t>风险辨识、</w:t>
            </w:r>
            <w:r>
              <w:t>监控预警</w:t>
            </w:r>
            <w:r>
              <w:rPr>
                <w:rFonts w:hint="eastAsia"/>
              </w:rPr>
              <w:t>制度的建立及</w:t>
            </w:r>
            <w:r>
              <w:t>措施落实情况</w:t>
            </w:r>
          </w:p>
        </w:tc>
        <w:tc>
          <w:tcPr>
            <w:tcW w:w="3600" w:type="dxa"/>
            <w:noWrap w:val="0"/>
            <w:vAlign w:val="center"/>
          </w:tcPr>
          <w:p w14:paraId="2D9100DA">
            <w:pPr>
              <w:rPr>
                <w:rFonts w:hint="eastAsia"/>
              </w:rPr>
            </w:pPr>
            <w:r>
              <w:rPr>
                <w:rFonts w:hint="eastAsia"/>
              </w:rPr>
              <w:t>是否建立重大危险源档案及监控台帐</w:t>
            </w:r>
          </w:p>
        </w:tc>
        <w:tc>
          <w:tcPr>
            <w:tcW w:w="1080" w:type="dxa"/>
            <w:noWrap w:val="0"/>
            <w:vAlign w:val="center"/>
          </w:tcPr>
          <w:p w14:paraId="694A7204">
            <w:pPr>
              <w:rPr>
                <w:rFonts w:hint="eastAsia"/>
              </w:rPr>
            </w:pPr>
          </w:p>
        </w:tc>
        <w:tc>
          <w:tcPr>
            <w:tcW w:w="784" w:type="dxa"/>
            <w:vMerge w:val="continue"/>
            <w:noWrap w:val="0"/>
            <w:vAlign w:val="center"/>
          </w:tcPr>
          <w:p w14:paraId="532EF5E1">
            <w:pPr>
              <w:spacing w:line="240" w:lineRule="exact"/>
              <w:jc w:val="center"/>
              <w:rPr>
                <w:rFonts w:hint="eastAsia"/>
              </w:rPr>
            </w:pPr>
          </w:p>
        </w:tc>
      </w:tr>
      <w:tr w14:paraId="5A39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496C61A7"/>
        </w:tc>
        <w:tc>
          <w:tcPr>
            <w:tcW w:w="2520" w:type="dxa"/>
            <w:vMerge w:val="continue"/>
            <w:noWrap w:val="0"/>
            <w:vAlign w:val="center"/>
          </w:tcPr>
          <w:p w14:paraId="17261439"/>
        </w:tc>
        <w:tc>
          <w:tcPr>
            <w:tcW w:w="3600" w:type="dxa"/>
            <w:noWrap w:val="0"/>
            <w:vAlign w:val="center"/>
          </w:tcPr>
          <w:p w14:paraId="6A3271F4">
            <w:pPr>
              <w:rPr>
                <w:rFonts w:hint="eastAsia"/>
              </w:rPr>
            </w:pPr>
            <w:r>
              <w:rPr>
                <w:rFonts w:hint="eastAsia"/>
              </w:rPr>
              <w:t>是否落实专人或专业设备对危险源进行24小时监控</w:t>
            </w:r>
          </w:p>
        </w:tc>
        <w:tc>
          <w:tcPr>
            <w:tcW w:w="1080" w:type="dxa"/>
            <w:noWrap w:val="0"/>
            <w:vAlign w:val="center"/>
          </w:tcPr>
          <w:p w14:paraId="3733E43D">
            <w:pPr>
              <w:rPr>
                <w:rFonts w:hint="eastAsia"/>
              </w:rPr>
            </w:pPr>
          </w:p>
        </w:tc>
        <w:tc>
          <w:tcPr>
            <w:tcW w:w="784" w:type="dxa"/>
            <w:vMerge w:val="continue"/>
            <w:noWrap w:val="0"/>
            <w:vAlign w:val="center"/>
          </w:tcPr>
          <w:p w14:paraId="4189B906">
            <w:pPr>
              <w:spacing w:line="240" w:lineRule="exact"/>
              <w:jc w:val="center"/>
              <w:rPr>
                <w:rFonts w:hint="eastAsia"/>
              </w:rPr>
            </w:pPr>
          </w:p>
        </w:tc>
      </w:tr>
      <w:tr w14:paraId="1EC0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10362796">
            <w:pPr>
              <w:rPr>
                <w:rFonts w:hint="eastAsia"/>
              </w:rPr>
            </w:pPr>
            <w:r>
              <w:rPr>
                <w:rFonts w:hint="eastAsia"/>
              </w:rPr>
              <w:t>应急管理</w:t>
            </w:r>
          </w:p>
          <w:p w14:paraId="3B654867">
            <w:pPr>
              <w:rPr>
                <w:rFonts w:hint="eastAsia"/>
              </w:rPr>
            </w:pPr>
          </w:p>
        </w:tc>
        <w:tc>
          <w:tcPr>
            <w:tcW w:w="2520" w:type="dxa"/>
            <w:noWrap w:val="0"/>
            <w:vAlign w:val="center"/>
          </w:tcPr>
          <w:p w14:paraId="69FC1553">
            <w:pPr>
              <w:rPr>
                <w:rFonts w:hint="eastAsia"/>
              </w:rPr>
            </w:pPr>
            <w:r>
              <w:rPr>
                <w:rFonts w:hint="eastAsia"/>
              </w:rPr>
              <w:t>应急队伍建设情况</w:t>
            </w:r>
          </w:p>
        </w:tc>
        <w:tc>
          <w:tcPr>
            <w:tcW w:w="3600" w:type="dxa"/>
            <w:noWrap w:val="0"/>
            <w:vAlign w:val="center"/>
          </w:tcPr>
          <w:p w14:paraId="13881D4D">
            <w:pPr>
              <w:rPr>
                <w:rFonts w:hint="eastAsia"/>
              </w:rPr>
            </w:pPr>
            <w:r>
              <w:rPr>
                <w:rFonts w:hint="eastAsia"/>
              </w:rPr>
              <w:t>是否</w:t>
            </w:r>
            <w:r>
              <w:t>建立专（兼）职应急救援队伍</w:t>
            </w:r>
            <w:r>
              <w:rPr>
                <w:rFonts w:hint="eastAsia"/>
              </w:rPr>
              <w:t>或</w:t>
            </w:r>
            <w:r>
              <w:t>与相关应急救援队伍签订救援协议</w:t>
            </w:r>
          </w:p>
        </w:tc>
        <w:tc>
          <w:tcPr>
            <w:tcW w:w="1080" w:type="dxa"/>
            <w:noWrap w:val="0"/>
            <w:vAlign w:val="center"/>
          </w:tcPr>
          <w:p w14:paraId="30E16D31"/>
        </w:tc>
        <w:tc>
          <w:tcPr>
            <w:tcW w:w="784" w:type="dxa"/>
            <w:vMerge w:val="continue"/>
            <w:noWrap w:val="0"/>
            <w:vAlign w:val="center"/>
          </w:tcPr>
          <w:p w14:paraId="10A386F4">
            <w:pPr>
              <w:spacing w:line="240" w:lineRule="exact"/>
              <w:jc w:val="center"/>
            </w:pPr>
          </w:p>
        </w:tc>
      </w:tr>
      <w:tr w14:paraId="5EE0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F84E025">
            <w:pPr>
              <w:rPr>
                <w:rFonts w:hint="eastAsia"/>
              </w:rPr>
            </w:pPr>
          </w:p>
        </w:tc>
        <w:tc>
          <w:tcPr>
            <w:tcW w:w="2520" w:type="dxa"/>
            <w:noWrap w:val="0"/>
            <w:vAlign w:val="center"/>
          </w:tcPr>
          <w:p w14:paraId="20D807D6">
            <w:r>
              <w:rPr>
                <w:rFonts w:hint="eastAsia"/>
              </w:rPr>
              <w:t>应急投入情况</w:t>
            </w:r>
          </w:p>
        </w:tc>
        <w:tc>
          <w:tcPr>
            <w:tcW w:w="3600" w:type="dxa"/>
            <w:noWrap w:val="0"/>
            <w:vAlign w:val="center"/>
          </w:tcPr>
          <w:p w14:paraId="45BE91FA">
            <w:pPr>
              <w:rPr>
                <w:rFonts w:hint="eastAsia"/>
              </w:rPr>
            </w:pPr>
            <w:r>
              <w:rPr>
                <w:rFonts w:hint="eastAsia"/>
              </w:rPr>
              <w:t>是否</w:t>
            </w:r>
            <w:r>
              <w:t>配备应急救援物资</w:t>
            </w:r>
            <w:r>
              <w:rPr>
                <w:rFonts w:hint="eastAsia"/>
              </w:rPr>
              <w:t>、器材</w:t>
            </w:r>
          </w:p>
        </w:tc>
        <w:tc>
          <w:tcPr>
            <w:tcW w:w="1080" w:type="dxa"/>
            <w:noWrap w:val="0"/>
            <w:vAlign w:val="center"/>
          </w:tcPr>
          <w:p w14:paraId="32D522FA">
            <w:pPr>
              <w:rPr>
                <w:rFonts w:hint="eastAsia"/>
              </w:rPr>
            </w:pPr>
          </w:p>
        </w:tc>
        <w:tc>
          <w:tcPr>
            <w:tcW w:w="784" w:type="dxa"/>
            <w:vMerge w:val="continue"/>
            <w:noWrap w:val="0"/>
            <w:vAlign w:val="center"/>
          </w:tcPr>
          <w:p w14:paraId="764FFF71">
            <w:pPr>
              <w:spacing w:line="240" w:lineRule="exact"/>
              <w:jc w:val="center"/>
            </w:pPr>
          </w:p>
        </w:tc>
      </w:tr>
      <w:tr w14:paraId="3DC8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3CB6CA89">
            <w:pPr>
              <w:rPr>
                <w:rFonts w:hint="eastAsia"/>
              </w:rPr>
            </w:pPr>
          </w:p>
        </w:tc>
        <w:tc>
          <w:tcPr>
            <w:tcW w:w="2520" w:type="dxa"/>
            <w:vMerge w:val="restart"/>
            <w:noWrap w:val="0"/>
            <w:vAlign w:val="center"/>
          </w:tcPr>
          <w:p w14:paraId="2B3248B5">
            <w:pPr>
              <w:rPr>
                <w:rFonts w:hint="eastAsia"/>
              </w:rPr>
            </w:pPr>
            <w:r>
              <w:rPr>
                <w:rFonts w:hint="eastAsia"/>
              </w:rPr>
              <w:t>应急制度建设及演练情况</w:t>
            </w:r>
          </w:p>
        </w:tc>
        <w:tc>
          <w:tcPr>
            <w:tcW w:w="3600" w:type="dxa"/>
            <w:noWrap w:val="0"/>
            <w:vAlign w:val="center"/>
          </w:tcPr>
          <w:p w14:paraId="463B411D">
            <w:pPr>
              <w:rPr>
                <w:rFonts w:hint="eastAsia"/>
              </w:rPr>
            </w:pPr>
            <w:r>
              <w:rPr>
                <w:rFonts w:hint="eastAsia"/>
              </w:rPr>
              <w:t>是否</w:t>
            </w:r>
            <w:r>
              <w:t>建立安全生产应急值守制度</w:t>
            </w:r>
          </w:p>
        </w:tc>
        <w:tc>
          <w:tcPr>
            <w:tcW w:w="1080" w:type="dxa"/>
            <w:noWrap w:val="0"/>
            <w:vAlign w:val="center"/>
          </w:tcPr>
          <w:p w14:paraId="210E83E2">
            <w:pPr>
              <w:rPr>
                <w:rFonts w:hint="eastAsia"/>
              </w:rPr>
            </w:pPr>
          </w:p>
        </w:tc>
        <w:tc>
          <w:tcPr>
            <w:tcW w:w="784" w:type="dxa"/>
            <w:vMerge w:val="continue"/>
            <w:noWrap w:val="0"/>
            <w:vAlign w:val="center"/>
          </w:tcPr>
          <w:p w14:paraId="3F1931D1">
            <w:pPr>
              <w:spacing w:line="240" w:lineRule="exact"/>
              <w:jc w:val="center"/>
            </w:pPr>
          </w:p>
        </w:tc>
      </w:tr>
      <w:tr w14:paraId="6DEF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659248B">
            <w:pPr>
              <w:rPr>
                <w:rFonts w:hint="eastAsia"/>
              </w:rPr>
            </w:pPr>
          </w:p>
        </w:tc>
        <w:tc>
          <w:tcPr>
            <w:tcW w:w="2520" w:type="dxa"/>
            <w:vMerge w:val="continue"/>
            <w:noWrap w:val="0"/>
            <w:vAlign w:val="center"/>
          </w:tcPr>
          <w:p w14:paraId="25C9D1A7"/>
        </w:tc>
        <w:tc>
          <w:tcPr>
            <w:tcW w:w="3600" w:type="dxa"/>
            <w:noWrap w:val="0"/>
            <w:vAlign w:val="center"/>
          </w:tcPr>
          <w:p w14:paraId="2622971B">
            <w:pPr>
              <w:rPr>
                <w:rFonts w:hint="eastAsia"/>
              </w:rPr>
            </w:pPr>
            <w:r>
              <w:rPr>
                <w:rFonts w:hint="eastAsia"/>
              </w:rPr>
              <w:t>是否</w:t>
            </w:r>
            <w:r>
              <w:t>制定</w:t>
            </w:r>
            <w:r>
              <w:rPr>
                <w:rFonts w:hint="eastAsia"/>
              </w:rPr>
              <w:t>总体</w:t>
            </w:r>
            <w:r>
              <w:t>应急救援预案</w:t>
            </w:r>
            <w:r>
              <w:rPr>
                <w:rFonts w:hint="eastAsia"/>
              </w:rPr>
              <w:t>及岗位、车间单项预案</w:t>
            </w:r>
          </w:p>
        </w:tc>
        <w:tc>
          <w:tcPr>
            <w:tcW w:w="1080" w:type="dxa"/>
            <w:noWrap w:val="0"/>
            <w:vAlign w:val="center"/>
          </w:tcPr>
          <w:p w14:paraId="720329AD">
            <w:pPr>
              <w:rPr>
                <w:rFonts w:hint="eastAsia"/>
              </w:rPr>
            </w:pPr>
          </w:p>
        </w:tc>
        <w:tc>
          <w:tcPr>
            <w:tcW w:w="784" w:type="dxa"/>
            <w:vMerge w:val="continue"/>
            <w:noWrap w:val="0"/>
            <w:vAlign w:val="center"/>
          </w:tcPr>
          <w:p w14:paraId="10E4B83A">
            <w:pPr>
              <w:spacing w:line="240" w:lineRule="exact"/>
              <w:jc w:val="center"/>
            </w:pPr>
          </w:p>
        </w:tc>
      </w:tr>
      <w:tr w14:paraId="79E0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04EDE6CB">
            <w:pPr>
              <w:rPr>
                <w:rFonts w:hint="eastAsia"/>
              </w:rPr>
            </w:pPr>
          </w:p>
        </w:tc>
        <w:tc>
          <w:tcPr>
            <w:tcW w:w="2520" w:type="dxa"/>
            <w:vMerge w:val="continue"/>
            <w:noWrap w:val="0"/>
            <w:vAlign w:val="center"/>
          </w:tcPr>
          <w:p w14:paraId="6E4C87A0"/>
        </w:tc>
        <w:tc>
          <w:tcPr>
            <w:tcW w:w="3600" w:type="dxa"/>
            <w:noWrap w:val="0"/>
            <w:vAlign w:val="center"/>
          </w:tcPr>
          <w:p w14:paraId="5C796DF9">
            <w:pPr>
              <w:rPr>
                <w:rFonts w:hint="eastAsia"/>
              </w:rPr>
            </w:pPr>
            <w:r>
              <w:rPr>
                <w:rFonts w:hint="eastAsia"/>
              </w:rPr>
              <w:t>是否定期</w:t>
            </w:r>
            <w:r>
              <w:t>开展应急演练</w:t>
            </w:r>
            <w:r>
              <w:rPr>
                <w:rFonts w:hint="eastAsia"/>
              </w:rPr>
              <w:t>，并留存演练记录</w:t>
            </w:r>
          </w:p>
        </w:tc>
        <w:tc>
          <w:tcPr>
            <w:tcW w:w="1080" w:type="dxa"/>
            <w:noWrap w:val="0"/>
            <w:vAlign w:val="center"/>
          </w:tcPr>
          <w:p w14:paraId="5B798086">
            <w:pPr>
              <w:rPr>
                <w:rFonts w:hint="eastAsia"/>
              </w:rPr>
            </w:pPr>
          </w:p>
        </w:tc>
        <w:tc>
          <w:tcPr>
            <w:tcW w:w="784" w:type="dxa"/>
            <w:vMerge w:val="continue"/>
            <w:noWrap w:val="0"/>
            <w:vAlign w:val="center"/>
          </w:tcPr>
          <w:p w14:paraId="0A73F384">
            <w:pPr>
              <w:spacing w:line="240" w:lineRule="exact"/>
              <w:jc w:val="center"/>
            </w:pPr>
          </w:p>
        </w:tc>
      </w:tr>
      <w:tr w14:paraId="37BA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A203060">
            <w:pPr>
              <w:rPr>
                <w:rFonts w:hint="eastAsia"/>
              </w:rPr>
            </w:pPr>
          </w:p>
        </w:tc>
        <w:tc>
          <w:tcPr>
            <w:tcW w:w="2520" w:type="dxa"/>
            <w:noWrap w:val="0"/>
            <w:vAlign w:val="center"/>
          </w:tcPr>
          <w:p w14:paraId="3A4682E4">
            <w:pPr>
              <w:rPr>
                <w:rFonts w:hint="eastAsia"/>
              </w:rPr>
            </w:pPr>
            <w:r>
              <w:rPr>
                <w:rFonts w:hint="eastAsia"/>
              </w:rPr>
              <w:t>对企业周边或作业过程中存在的易由自然灾害引发事故灾难的危险点排查、防范和治理情况</w:t>
            </w:r>
          </w:p>
        </w:tc>
        <w:tc>
          <w:tcPr>
            <w:tcW w:w="3600" w:type="dxa"/>
            <w:noWrap w:val="0"/>
            <w:vAlign w:val="center"/>
          </w:tcPr>
          <w:p w14:paraId="5D7E7ED6">
            <w:pPr>
              <w:rPr>
                <w:rFonts w:hint="eastAsia"/>
              </w:rPr>
            </w:pPr>
            <w:r>
              <w:rPr>
                <w:rFonts w:hint="eastAsia"/>
              </w:rPr>
              <w:t>是否建立自然灾害隐患排查治理台帐</w:t>
            </w:r>
          </w:p>
        </w:tc>
        <w:tc>
          <w:tcPr>
            <w:tcW w:w="1080" w:type="dxa"/>
            <w:noWrap w:val="0"/>
            <w:vAlign w:val="center"/>
          </w:tcPr>
          <w:p w14:paraId="10952C92">
            <w:pPr>
              <w:rPr>
                <w:rFonts w:hint="eastAsia"/>
              </w:rPr>
            </w:pPr>
          </w:p>
        </w:tc>
        <w:tc>
          <w:tcPr>
            <w:tcW w:w="784" w:type="dxa"/>
            <w:vMerge w:val="continue"/>
            <w:noWrap w:val="0"/>
            <w:vAlign w:val="center"/>
          </w:tcPr>
          <w:p w14:paraId="354FE76B">
            <w:pPr>
              <w:spacing w:line="240" w:lineRule="exact"/>
              <w:jc w:val="center"/>
            </w:pPr>
          </w:p>
        </w:tc>
      </w:tr>
      <w:tr w14:paraId="640F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770B8980">
            <w:pPr>
              <w:rPr>
                <w:rFonts w:hint="eastAsia"/>
              </w:rPr>
            </w:pPr>
            <w:r>
              <w:rPr>
                <w:rFonts w:hint="eastAsia"/>
              </w:rPr>
              <w:t>基础工作及安全宣传培训</w:t>
            </w:r>
          </w:p>
        </w:tc>
        <w:tc>
          <w:tcPr>
            <w:tcW w:w="2520" w:type="dxa"/>
            <w:vMerge w:val="restart"/>
            <w:noWrap w:val="0"/>
            <w:vAlign w:val="center"/>
          </w:tcPr>
          <w:p w14:paraId="2E7D3222">
            <w:pPr>
              <w:rPr>
                <w:rFonts w:hint="eastAsia"/>
              </w:rPr>
            </w:pPr>
            <w:r>
              <w:rPr>
                <w:rFonts w:hint="eastAsia"/>
              </w:rPr>
              <w:t>安全生产教育培训情况</w:t>
            </w:r>
          </w:p>
        </w:tc>
        <w:tc>
          <w:tcPr>
            <w:tcW w:w="3600" w:type="dxa"/>
            <w:noWrap w:val="0"/>
            <w:vAlign w:val="center"/>
          </w:tcPr>
          <w:p w14:paraId="5907CE64">
            <w:pPr>
              <w:rPr>
                <w:rFonts w:hint="eastAsia"/>
              </w:rPr>
            </w:pPr>
            <w:r>
              <w:rPr>
                <w:rFonts w:hint="eastAsia"/>
              </w:rPr>
              <w:t>是否制定全年培训计划，并</w:t>
            </w:r>
            <w:r>
              <w:t>建立安全生产教育培训考核档案</w:t>
            </w:r>
          </w:p>
        </w:tc>
        <w:tc>
          <w:tcPr>
            <w:tcW w:w="1080" w:type="dxa"/>
            <w:noWrap w:val="0"/>
            <w:vAlign w:val="center"/>
          </w:tcPr>
          <w:p w14:paraId="6091A9BE"/>
        </w:tc>
        <w:tc>
          <w:tcPr>
            <w:tcW w:w="784" w:type="dxa"/>
            <w:vMerge w:val="continue"/>
            <w:noWrap w:val="0"/>
            <w:vAlign w:val="center"/>
          </w:tcPr>
          <w:p w14:paraId="23A8A86D">
            <w:pPr>
              <w:spacing w:line="240" w:lineRule="exact"/>
              <w:jc w:val="center"/>
            </w:pPr>
          </w:p>
        </w:tc>
      </w:tr>
      <w:tr w14:paraId="0F9E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B2979EB">
            <w:pPr>
              <w:rPr>
                <w:rFonts w:hint="eastAsia"/>
              </w:rPr>
            </w:pPr>
          </w:p>
        </w:tc>
        <w:tc>
          <w:tcPr>
            <w:tcW w:w="2520" w:type="dxa"/>
            <w:vMerge w:val="continue"/>
            <w:noWrap w:val="0"/>
            <w:vAlign w:val="center"/>
          </w:tcPr>
          <w:p w14:paraId="533E8E5B">
            <w:pPr>
              <w:rPr>
                <w:rFonts w:hint="eastAsia"/>
              </w:rPr>
            </w:pPr>
          </w:p>
        </w:tc>
        <w:tc>
          <w:tcPr>
            <w:tcW w:w="3600" w:type="dxa"/>
            <w:noWrap w:val="0"/>
            <w:vAlign w:val="center"/>
          </w:tcPr>
          <w:p w14:paraId="2F9241D3">
            <w:r>
              <w:rPr>
                <w:rFonts w:hint="eastAsia"/>
              </w:rPr>
              <w:t>企业主要负责人、安全管理人员、特种作业人员是否培训并持证上岗</w:t>
            </w:r>
          </w:p>
        </w:tc>
        <w:tc>
          <w:tcPr>
            <w:tcW w:w="1080" w:type="dxa"/>
            <w:noWrap w:val="0"/>
            <w:vAlign w:val="center"/>
          </w:tcPr>
          <w:p w14:paraId="679FB53F"/>
        </w:tc>
        <w:tc>
          <w:tcPr>
            <w:tcW w:w="784" w:type="dxa"/>
            <w:vMerge w:val="continue"/>
            <w:noWrap w:val="0"/>
            <w:vAlign w:val="center"/>
          </w:tcPr>
          <w:p w14:paraId="6C79C62A">
            <w:pPr>
              <w:spacing w:line="240" w:lineRule="exact"/>
              <w:jc w:val="center"/>
            </w:pPr>
          </w:p>
        </w:tc>
      </w:tr>
      <w:tr w14:paraId="52B8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2C52A0D0">
            <w:pPr>
              <w:rPr>
                <w:rFonts w:hint="eastAsia"/>
              </w:rPr>
            </w:pPr>
          </w:p>
        </w:tc>
        <w:tc>
          <w:tcPr>
            <w:tcW w:w="2520" w:type="dxa"/>
            <w:vMerge w:val="continue"/>
            <w:noWrap w:val="0"/>
            <w:vAlign w:val="center"/>
          </w:tcPr>
          <w:p w14:paraId="075C3371">
            <w:pPr>
              <w:rPr>
                <w:rFonts w:hint="eastAsia"/>
              </w:rPr>
            </w:pPr>
          </w:p>
        </w:tc>
        <w:tc>
          <w:tcPr>
            <w:tcW w:w="3600" w:type="dxa"/>
            <w:noWrap w:val="0"/>
            <w:vAlign w:val="center"/>
          </w:tcPr>
          <w:p w14:paraId="4BA0B226">
            <w:pPr>
              <w:rPr>
                <w:rFonts w:hint="eastAsia"/>
              </w:rPr>
            </w:pPr>
            <w:r>
              <w:rPr>
                <w:rFonts w:hint="eastAsia"/>
              </w:rPr>
              <w:t>是否进行全员安全培训，并形成书面记录</w:t>
            </w:r>
          </w:p>
        </w:tc>
        <w:tc>
          <w:tcPr>
            <w:tcW w:w="1080" w:type="dxa"/>
            <w:noWrap w:val="0"/>
            <w:vAlign w:val="center"/>
          </w:tcPr>
          <w:p w14:paraId="70162CDF"/>
        </w:tc>
        <w:tc>
          <w:tcPr>
            <w:tcW w:w="784" w:type="dxa"/>
            <w:vMerge w:val="continue"/>
            <w:noWrap w:val="0"/>
            <w:vAlign w:val="center"/>
          </w:tcPr>
          <w:p w14:paraId="158C9D9F">
            <w:pPr>
              <w:spacing w:line="240" w:lineRule="exact"/>
              <w:jc w:val="center"/>
            </w:pPr>
          </w:p>
        </w:tc>
      </w:tr>
      <w:tr w14:paraId="51C4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054C01DF">
            <w:pPr>
              <w:rPr>
                <w:rFonts w:hint="eastAsia"/>
              </w:rPr>
            </w:pPr>
          </w:p>
        </w:tc>
        <w:tc>
          <w:tcPr>
            <w:tcW w:w="2520" w:type="dxa"/>
            <w:vMerge w:val="restart"/>
            <w:noWrap w:val="0"/>
            <w:vAlign w:val="center"/>
          </w:tcPr>
          <w:p w14:paraId="33FDC143">
            <w:pPr>
              <w:rPr>
                <w:rFonts w:hint="eastAsia"/>
              </w:rPr>
            </w:pPr>
            <w:r>
              <w:rPr>
                <w:rFonts w:hint="eastAsia"/>
              </w:rPr>
              <w:t>安全宣传情况</w:t>
            </w:r>
          </w:p>
        </w:tc>
        <w:tc>
          <w:tcPr>
            <w:tcW w:w="3600" w:type="dxa"/>
            <w:noWrap w:val="0"/>
            <w:vAlign w:val="center"/>
          </w:tcPr>
          <w:p w14:paraId="138C257F">
            <w:pPr>
              <w:rPr>
                <w:rFonts w:hint="eastAsia"/>
              </w:rPr>
            </w:pPr>
            <w:r>
              <w:rPr>
                <w:rFonts w:hint="eastAsia"/>
              </w:rPr>
              <w:t>是否建立安全生产例会制度并严格执行</w:t>
            </w:r>
          </w:p>
        </w:tc>
        <w:tc>
          <w:tcPr>
            <w:tcW w:w="1080" w:type="dxa"/>
            <w:noWrap w:val="0"/>
            <w:vAlign w:val="center"/>
          </w:tcPr>
          <w:p w14:paraId="4744226D"/>
        </w:tc>
        <w:tc>
          <w:tcPr>
            <w:tcW w:w="784" w:type="dxa"/>
            <w:vMerge w:val="continue"/>
            <w:noWrap w:val="0"/>
            <w:vAlign w:val="center"/>
          </w:tcPr>
          <w:p w14:paraId="4A0787BA">
            <w:pPr>
              <w:spacing w:line="240" w:lineRule="exact"/>
              <w:jc w:val="center"/>
            </w:pPr>
          </w:p>
        </w:tc>
      </w:tr>
      <w:tr w14:paraId="3F73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6061DF1">
            <w:pPr>
              <w:rPr>
                <w:rFonts w:hint="eastAsia"/>
              </w:rPr>
            </w:pPr>
          </w:p>
        </w:tc>
        <w:tc>
          <w:tcPr>
            <w:tcW w:w="2520" w:type="dxa"/>
            <w:vMerge w:val="continue"/>
            <w:noWrap w:val="0"/>
            <w:vAlign w:val="center"/>
          </w:tcPr>
          <w:p w14:paraId="7C763F55">
            <w:pPr>
              <w:rPr>
                <w:rFonts w:hint="eastAsia"/>
              </w:rPr>
            </w:pPr>
          </w:p>
        </w:tc>
        <w:tc>
          <w:tcPr>
            <w:tcW w:w="3600" w:type="dxa"/>
            <w:noWrap w:val="0"/>
            <w:vAlign w:val="center"/>
          </w:tcPr>
          <w:p w14:paraId="2BD3B09D">
            <w:pPr>
              <w:rPr>
                <w:rFonts w:hint="eastAsia"/>
              </w:rPr>
            </w:pPr>
            <w:r>
              <w:rPr>
                <w:rFonts w:hint="eastAsia"/>
              </w:rPr>
              <w:t>厂区、车间是否设置安全黑板报、标语口号、警示标志等</w:t>
            </w:r>
          </w:p>
        </w:tc>
        <w:tc>
          <w:tcPr>
            <w:tcW w:w="1080" w:type="dxa"/>
            <w:noWrap w:val="0"/>
            <w:vAlign w:val="center"/>
          </w:tcPr>
          <w:p w14:paraId="53EF300C"/>
        </w:tc>
        <w:tc>
          <w:tcPr>
            <w:tcW w:w="784" w:type="dxa"/>
            <w:vMerge w:val="continue"/>
            <w:noWrap w:val="0"/>
            <w:vAlign w:val="center"/>
          </w:tcPr>
          <w:p w14:paraId="0264168D">
            <w:pPr>
              <w:spacing w:line="240" w:lineRule="exact"/>
              <w:jc w:val="center"/>
            </w:pPr>
          </w:p>
        </w:tc>
      </w:tr>
      <w:tr w14:paraId="553A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vMerge w:val="continue"/>
            <w:noWrap w:val="0"/>
            <w:vAlign w:val="center"/>
          </w:tcPr>
          <w:p w14:paraId="7FBFB9E4">
            <w:pPr>
              <w:rPr>
                <w:rFonts w:hint="eastAsia"/>
              </w:rPr>
            </w:pPr>
          </w:p>
        </w:tc>
        <w:tc>
          <w:tcPr>
            <w:tcW w:w="2520" w:type="dxa"/>
            <w:noWrap w:val="0"/>
            <w:vAlign w:val="center"/>
          </w:tcPr>
          <w:p w14:paraId="57890EDC">
            <w:pPr>
              <w:rPr>
                <w:rFonts w:hint="eastAsia"/>
              </w:rPr>
            </w:pPr>
            <w:r>
              <w:rPr>
                <w:rFonts w:hint="eastAsia"/>
              </w:rPr>
              <w:t>安全保障落实情况</w:t>
            </w:r>
          </w:p>
        </w:tc>
        <w:tc>
          <w:tcPr>
            <w:tcW w:w="3600" w:type="dxa"/>
            <w:noWrap w:val="0"/>
            <w:vAlign w:val="center"/>
          </w:tcPr>
          <w:p w14:paraId="2B0E7089">
            <w:pPr>
              <w:rPr>
                <w:rFonts w:hint="eastAsia"/>
              </w:rPr>
            </w:pPr>
            <w:r>
              <w:rPr>
                <w:rFonts w:hint="eastAsia"/>
              </w:rPr>
              <w:t>是否</w:t>
            </w:r>
            <w:r>
              <w:t>按</w:t>
            </w:r>
            <w:r>
              <w:rPr>
                <w:rFonts w:hint="eastAsia"/>
              </w:rPr>
              <w:t>规定</w:t>
            </w:r>
            <w:r>
              <w:t>为从业人员无偿提供合格的劳动防护用品</w:t>
            </w:r>
          </w:p>
        </w:tc>
        <w:tc>
          <w:tcPr>
            <w:tcW w:w="1080" w:type="dxa"/>
            <w:noWrap w:val="0"/>
            <w:vAlign w:val="center"/>
          </w:tcPr>
          <w:p w14:paraId="0F23BE65"/>
        </w:tc>
        <w:tc>
          <w:tcPr>
            <w:tcW w:w="784" w:type="dxa"/>
            <w:vMerge w:val="continue"/>
            <w:noWrap w:val="0"/>
            <w:vAlign w:val="center"/>
          </w:tcPr>
          <w:p w14:paraId="75079C0B">
            <w:pPr>
              <w:spacing w:line="240" w:lineRule="exact"/>
              <w:jc w:val="center"/>
            </w:pPr>
          </w:p>
        </w:tc>
      </w:tr>
    </w:tbl>
    <w:p w14:paraId="3D879B6D">
      <w:pPr>
        <w:spacing w:line="600" w:lineRule="exact"/>
        <w:rPr>
          <w:rFonts w:hint="eastAsia" w:ascii="楷体_GB2312" w:eastAsia="楷体_GB2312"/>
          <w:sz w:val="30"/>
          <w:szCs w:val="30"/>
        </w:rPr>
      </w:pPr>
    </w:p>
    <w:sectPr>
      <w:pgSz w:w="11906" w:h="16838"/>
      <w:pgMar w:top="1418"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jNjMjY4MTk5YWM4NzZlZmM0ZGY1NTBjNTU1Mzg3MzgyIiwidXNlckNvdW50IjoxfQ=="/>
  </w:docVars>
  <w:rsids>
    <w:rsidRoot w:val="4BE662FF"/>
    <w:rsid w:val="00095A23"/>
    <w:rsid w:val="000C420D"/>
    <w:rsid w:val="00163363"/>
    <w:rsid w:val="001726B4"/>
    <w:rsid w:val="00193F7D"/>
    <w:rsid w:val="001D563C"/>
    <w:rsid w:val="00263AE6"/>
    <w:rsid w:val="002D1913"/>
    <w:rsid w:val="002D556C"/>
    <w:rsid w:val="00315E48"/>
    <w:rsid w:val="00321AC2"/>
    <w:rsid w:val="003C0CD1"/>
    <w:rsid w:val="00430BA7"/>
    <w:rsid w:val="00483340"/>
    <w:rsid w:val="004905EC"/>
    <w:rsid w:val="005420F5"/>
    <w:rsid w:val="00564D58"/>
    <w:rsid w:val="00571DF7"/>
    <w:rsid w:val="00592BAA"/>
    <w:rsid w:val="005A19D4"/>
    <w:rsid w:val="005B6238"/>
    <w:rsid w:val="005E5522"/>
    <w:rsid w:val="00651781"/>
    <w:rsid w:val="006856E5"/>
    <w:rsid w:val="006D0E7D"/>
    <w:rsid w:val="006E4EAB"/>
    <w:rsid w:val="007466E0"/>
    <w:rsid w:val="00796195"/>
    <w:rsid w:val="007B6203"/>
    <w:rsid w:val="00830BC2"/>
    <w:rsid w:val="00967181"/>
    <w:rsid w:val="009C3D7D"/>
    <w:rsid w:val="009C4525"/>
    <w:rsid w:val="009E3619"/>
    <w:rsid w:val="00A00F5E"/>
    <w:rsid w:val="00A12988"/>
    <w:rsid w:val="00A13AC3"/>
    <w:rsid w:val="00A23EE8"/>
    <w:rsid w:val="00A25468"/>
    <w:rsid w:val="00A908F7"/>
    <w:rsid w:val="00A97B95"/>
    <w:rsid w:val="00AE6AEF"/>
    <w:rsid w:val="00B561FB"/>
    <w:rsid w:val="00B616C4"/>
    <w:rsid w:val="00B827C1"/>
    <w:rsid w:val="00C00FFC"/>
    <w:rsid w:val="00C22CCA"/>
    <w:rsid w:val="00C469C0"/>
    <w:rsid w:val="00C623ED"/>
    <w:rsid w:val="00CC4D07"/>
    <w:rsid w:val="00CD7C00"/>
    <w:rsid w:val="00CE1B92"/>
    <w:rsid w:val="00D41177"/>
    <w:rsid w:val="00ED26FA"/>
    <w:rsid w:val="00F40849"/>
    <w:rsid w:val="00F84681"/>
    <w:rsid w:val="00FC2D15"/>
    <w:rsid w:val="00FE49FD"/>
    <w:rsid w:val="00FF16F4"/>
    <w:rsid w:val="13851866"/>
    <w:rsid w:val="4BE662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link w:val="4"/>
    <w:qFormat/>
    <w:uiPriority w:val="0"/>
    <w:rPr>
      <w:kern w:val="2"/>
      <w:sz w:val="18"/>
      <w:szCs w:val="18"/>
    </w:rPr>
  </w:style>
  <w:style w:type="character" w:customStyle="1" w:styleId="9">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79;&#36733;\WPS%20Office\18b54e65-9e77-4d94-a2c1-38aaeea0a393\&#20225;&#19994;&#65288;&#21333;&#20301;&#65289;&#23433;&#20840;&#29983;&#20135;&#26816;&#26597;&#3492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企业（单位）安全生产检查表.doc.docx</Template>
  <Pages>2</Pages>
  <Words>1153</Words>
  <Characters>1154</Characters>
  <Lines>10</Lines>
  <Paragraphs>2</Paragraphs>
  <TotalTime>0</TotalTime>
  <ScaleCrop>false</ScaleCrop>
  <LinksUpToDate>false</LinksUpToDate>
  <CharactersWithSpaces>1196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2024-07-17T08:13:00Z</dcterms:created>
  <dcterms:modified xsi:type="dcterms:W3CDTF">2024-07-17T08:14:15Z</dcterms:modified>
  <dc:title>企业（单位）安全生产检查表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UUID">
    <vt:lpwstr>v1.0_mb_B45sPAfsha5WMRNL/yoRjA==</vt:lpwstr>
  </property>
  <property fmtid="{D5CDD505-2E9C-101B-9397-08002B2CF9AE}" pid="4" name="ICV">
    <vt:lpwstr>BE241DDC79BB4ED68254576F94F88692_11</vt:lpwstr>
  </property>
</Properties>
</file>