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2" w:firstLineChars="100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仪陇县信顺肉类加工有限公司</w:t>
      </w:r>
    </w:p>
    <w:p>
      <w:pPr>
        <w:rPr>
          <w:rFonts w:hint="eastAsia"/>
        </w:rPr>
      </w:pPr>
      <w:r>
        <w:rPr>
          <w:rFonts w:hint="eastAsia"/>
        </w:rPr>
        <w:t>屠宰厂安全生产管理规程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目的: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为规范员工生产过程中安全操作，预防在生产过程中发生产意外事件，特制定此规程.</w:t>
      </w:r>
    </w:p>
    <w:p>
      <w:pPr>
        <w:rPr>
          <w:rFonts w:hint="eastAsia"/>
        </w:rPr>
      </w:pPr>
      <w:r>
        <w:rPr>
          <w:rFonts w:hint="eastAsia"/>
        </w:rPr>
        <w:t>二、规程要求:</w:t>
      </w:r>
    </w:p>
    <w:p>
      <w:pPr>
        <w:rPr>
          <w:rFonts w:hint="eastAsia"/>
        </w:rPr>
      </w:pPr>
      <w:r>
        <w:rPr>
          <w:rFonts w:hint="eastAsia"/>
        </w:rPr>
        <w:t>1、员工进入车间必须穿工装、工作鞋、带好发网、工作帽，不得穿托鞋、高跟鞋进入工作区，不要把个人物品带进车间，工作时不要佩戴手表、手机、项链、耳环、钥匙串和其他物品。</w:t>
      </w:r>
    </w:p>
    <w:p>
      <w:pPr>
        <w:rPr>
          <w:rFonts w:hint="eastAsia"/>
        </w:rPr>
      </w:pPr>
      <w:r>
        <w:rPr>
          <w:rFonts w:hint="eastAsia"/>
        </w:rPr>
        <w:t>2、员工在进入车间前必须进行洗手消毒，进入洗手间必须在消毒池进行洗手消毒。(确保手部无菌)</w:t>
      </w:r>
    </w:p>
    <w:p>
      <w:pPr>
        <w:rPr>
          <w:rFonts w:hint="eastAsia"/>
        </w:rPr>
      </w:pPr>
      <w:r>
        <w:rPr>
          <w:rFonts w:hint="eastAsia"/>
        </w:rPr>
        <w:t>3、员工在从事必须要手抓住后用刀操作的要带钢丝手套,以保证员工不被刀划伤.</w:t>
      </w:r>
    </w:p>
    <w:p>
      <w:pPr>
        <w:rPr>
          <w:rFonts w:hint="eastAsia"/>
        </w:rPr>
      </w:pPr>
      <w:r>
        <w:rPr>
          <w:rFonts w:hint="eastAsia"/>
        </w:rPr>
        <w:t>4、工位需要登台作业的应将刀具放在作业台后,手扶台阶护栏上台阶，到达平台后取刀具，严禁持刀登台阶上操作平台.(防止因台阶滑而发生意外伤害)下操作平台同样。下操作平台时不得拥挤、嬉戏、推搡.</w:t>
      </w:r>
    </w:p>
    <w:p>
      <w:pPr>
        <w:rPr>
          <w:rFonts w:hint="eastAsia"/>
        </w:rPr>
      </w:pPr>
      <w:r>
        <w:rPr>
          <w:rFonts w:hint="eastAsia"/>
        </w:rPr>
        <w:t>5、车间内工作时不准交头接耳,以免影响工作,不准在车间内追逐，跑动、嬉戏等和工作无关的行为,</w:t>
      </w:r>
    </w:p>
    <w:p>
      <w:pPr>
        <w:rPr>
          <w:rFonts w:hint="eastAsia"/>
        </w:rPr>
      </w:pPr>
      <w:r>
        <w:rPr>
          <w:rFonts w:hint="eastAsia"/>
        </w:rPr>
        <w:t>6、走路过程中要采用正确的持刀方法，手握刀把将刀体紧粘在自己的小臂上,刀刃向内,以免伤到自己或他人。</w:t>
      </w:r>
    </w:p>
    <w:p>
      <w:pPr>
        <w:rPr>
          <w:rFonts w:hint="eastAsia"/>
        </w:rPr>
      </w:pPr>
      <w:r>
        <w:rPr>
          <w:rFonts w:hint="eastAsia"/>
        </w:rPr>
        <w:t>7、屠宰后区取白脏时，若发现有白脏破损，取出白脏后应对胴体进行冲洗,避免胴体污染。</w:t>
      </w:r>
    </w:p>
    <w:p>
      <w:pPr>
        <w:rPr>
          <w:rFonts w:hint="eastAsia"/>
        </w:rPr>
      </w:pPr>
      <w:r>
        <w:rPr>
          <w:rFonts w:hint="eastAsia"/>
        </w:rPr>
        <w:t>8、各班对落地产品要认真清洗，未经清洗的产品不得进入正常产品中。</w:t>
      </w:r>
    </w:p>
    <w:p>
      <w:pPr>
        <w:rPr>
          <w:rFonts w:hint="eastAsia"/>
        </w:rPr>
      </w:pPr>
      <w:r>
        <w:rPr>
          <w:rFonts w:hint="eastAsia"/>
        </w:rPr>
        <w:t>9、不乱开乱动非本人操作的设备，员工在了解设备的注意事项后方可操作，发现别人正在进行危险作业时，要对当事人及时提醒。</w:t>
      </w:r>
    </w:p>
    <w:p>
      <w:pPr>
        <w:rPr>
          <w:rFonts w:hint="eastAsia"/>
        </w:rPr>
      </w:pPr>
      <w:r>
        <w:rPr>
          <w:rFonts w:hint="eastAsia"/>
        </w:rPr>
        <w:t>10、生产过程中出现生产线停机，各班存在急停开关的工位要向班长或设备汇报,本工位信号灯情况，若设备出现异常时生产线停止，要第一时间向班长或设备汇,及时维修到位.</w:t>
      </w:r>
    </w:p>
    <w:p>
      <w:pPr>
        <w:rPr>
          <w:rFonts w:hint="eastAsia"/>
        </w:rPr>
      </w:pPr>
      <w:r>
        <w:rPr>
          <w:rFonts w:hint="eastAsia"/>
        </w:rPr>
        <w:t>11、打扫卫生要先将下水道滤网中的碎油、碎肉清理干净后对地面、操作台上的碎油、碎肉捡干净，再用食用碱或洗洁精水对地面进行刷洗,操作台、红白脏线进行擦洗,在整个卫生清理过程中在稳步慢行,严禁追逐、跑动、嬉戏。</w:t>
      </w:r>
    </w:p>
    <w:p>
      <w:pPr>
        <w:rPr>
          <w:rFonts w:hint="eastAsia"/>
        </w:rPr>
      </w:pPr>
      <w:r>
        <w:rPr>
          <w:rFonts w:hint="eastAsia"/>
        </w:rPr>
        <w:t>12、打扫卫生过程中打扫人员禁止对配电柜、电机外壳、设备开关、设备操作控制板进行冲水.发现因冲水导致设备损坏的,有当事人进行赔偿，班长没有教育到位的班长承担相应的赔偿责任。班长因事调休应写好受权书,并交接相应工作。</w:t>
      </w:r>
    </w:p>
    <w:p>
      <w:pPr>
        <w:rPr>
          <w:rFonts w:hint="eastAsia"/>
        </w:rPr>
      </w:pPr>
      <w:r>
        <w:rPr>
          <w:rFonts w:hint="eastAsia"/>
        </w:rPr>
        <w:t>13、配电柜开关原则上只能有班长进行开启,班可若有事不能按时间开关时，应在生产记录表中体现当天开关人员名子，班长应对要开关人员进行培训,经测试有能力从事开启工作后方可进行开关的操作.班长应做培训内容、培训记录，并保存完整。</w:t>
      </w:r>
    </w:p>
    <w:p>
      <w:pPr>
        <w:rPr>
          <w:rFonts w:hint="eastAsia"/>
        </w:rPr>
      </w:pPr>
      <w:r>
        <w:rPr>
          <w:rFonts w:hint="eastAsia"/>
        </w:rPr>
        <w:t>14、生产结束后生产线停止后，烫毛隧道、前区生产线、后区生产线、各生产设备不得开启,防止因设备启动对打扫卫生人员造成伤害.</w:t>
      </w:r>
    </w:p>
    <w:p>
      <w:pPr>
        <w:rPr>
          <w:rFonts w:hint="eastAsia"/>
        </w:rPr>
      </w:pPr>
      <w:r>
        <w:rPr>
          <w:rFonts w:hint="eastAsia"/>
        </w:rPr>
        <w:t>15、车间在发生火灾、氨汽泄露时所有员工应听从班长指挥，作好相应防护后有序撤离生产区，严禁拥挤、推搡。</w:t>
      </w:r>
    </w:p>
    <w:p>
      <w:pPr>
        <w:rPr>
          <w:rFonts w:hint="eastAsia"/>
        </w:rPr>
      </w:pPr>
    </w:p>
    <w:p>
      <w:pPr>
        <w:ind w:firstLine="4216" w:firstLineChars="1400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仪陇县信顺肉类加工有限公司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63DCD"/>
    <w:multiLevelType w:val="singleLevel"/>
    <w:tmpl w:val="63A63D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MTZjOGVlMWUxOTljNjQyZDQyZmQzMmZiMWMyNTMifQ=="/>
    <w:docVar w:name="KSO_WPS_MARK_KEY" w:val="43b620c0-f4be-4374-be76-82d1961c6cbe"/>
  </w:docVars>
  <w:rsids>
    <w:rsidRoot w:val="09865698"/>
    <w:rsid w:val="0986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2024-04-23T08:45:00Z</dcterms:created>
  <dc:creator>RedimBook</dc:creator>
  <cp:lastModifiedBy>RedimBook</cp:lastModifiedBy>
  <dcterms:modified xsi:type="dcterms:W3CDTF">2024-04-23T08:47:47Z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840C0332B58D455A931A836B1D5545BC</vt:lpwstr>
  </property>
</Properties>
</file>