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1870">
      <w:pPr>
        <w:spacing w:before="155" w:line="180" w:lineRule="auto"/>
        <w:ind w:firstLine="3643"/>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p>
    <w:tbl>
      <w:tblPr>
        <w:tblStyle w:val="2"/>
        <w:tblW w:w="13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394"/>
        <w:gridCol w:w="11215"/>
      </w:tblGrid>
      <w:tr w14:paraId="63C8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89" w:type="dxa"/>
            <w:tcBorders>
              <w:top w:val="single" w:color="000000" w:sz="2" w:space="0"/>
              <w:left w:val="single" w:color="000000" w:sz="2" w:space="0"/>
              <w:bottom w:val="single" w:color="000000" w:sz="2" w:space="0"/>
              <w:right w:val="single" w:color="000000" w:sz="2" w:space="0"/>
            </w:tcBorders>
            <w:noWrap/>
          </w:tcPr>
          <w:p w14:paraId="0E1D2D09">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94" w:type="dxa"/>
            <w:tcBorders>
              <w:top w:val="single" w:color="000000" w:sz="2" w:space="0"/>
              <w:left w:val="single" w:color="000000" w:sz="2" w:space="0"/>
              <w:bottom w:val="single" w:color="000000" w:sz="2" w:space="0"/>
              <w:right w:val="single" w:color="000000" w:sz="2" w:space="0"/>
            </w:tcBorders>
            <w:noWrap/>
          </w:tcPr>
          <w:p w14:paraId="7C823ACF">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1215" w:type="dxa"/>
            <w:tcBorders>
              <w:top w:val="single" w:color="000000" w:sz="2" w:space="0"/>
              <w:left w:val="single" w:color="000000" w:sz="2" w:space="0"/>
              <w:bottom w:val="single" w:color="000000" w:sz="2" w:space="0"/>
              <w:right w:val="single" w:color="000000" w:sz="2" w:space="0"/>
            </w:tcBorders>
            <w:noWrap/>
          </w:tcPr>
          <w:p w14:paraId="625A4AE9">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4885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7" w:hRule="atLeast"/>
        </w:trPr>
        <w:tc>
          <w:tcPr>
            <w:tcW w:w="889" w:type="dxa"/>
            <w:tcBorders>
              <w:top w:val="single" w:color="000000" w:sz="2" w:space="0"/>
              <w:left w:val="single" w:color="000000" w:sz="2" w:space="0"/>
              <w:bottom w:val="single" w:color="000000" w:sz="2" w:space="0"/>
              <w:right w:val="single" w:color="000000" w:sz="2" w:space="0"/>
            </w:tcBorders>
            <w:noWrap/>
          </w:tcPr>
          <w:p w14:paraId="2ABF239C">
            <w:pPr>
              <w:spacing w:line="259" w:lineRule="auto"/>
              <w:rPr>
                <w:rFonts w:ascii="宋体" w:hAnsi="宋体"/>
                <w:sz w:val="21"/>
              </w:rPr>
            </w:pPr>
          </w:p>
          <w:p w14:paraId="1CB5174B">
            <w:pPr>
              <w:spacing w:line="259" w:lineRule="auto"/>
              <w:rPr>
                <w:rFonts w:ascii="宋体" w:hAnsi="宋体"/>
                <w:sz w:val="21"/>
              </w:rPr>
            </w:pPr>
          </w:p>
          <w:p w14:paraId="2E4155B7">
            <w:pPr>
              <w:spacing w:line="259" w:lineRule="auto"/>
              <w:rPr>
                <w:rFonts w:ascii="宋体" w:hAnsi="宋体"/>
                <w:sz w:val="21"/>
              </w:rPr>
            </w:pPr>
          </w:p>
          <w:p w14:paraId="430B1534">
            <w:pPr>
              <w:spacing w:line="259" w:lineRule="auto"/>
              <w:rPr>
                <w:rFonts w:ascii="宋体" w:hAnsi="宋体"/>
                <w:sz w:val="21"/>
              </w:rPr>
            </w:pPr>
          </w:p>
          <w:p w14:paraId="581AE44B">
            <w:pPr>
              <w:spacing w:line="259" w:lineRule="auto"/>
              <w:rPr>
                <w:rFonts w:ascii="宋体" w:hAnsi="宋体"/>
                <w:sz w:val="21"/>
              </w:rPr>
            </w:pPr>
          </w:p>
          <w:p w14:paraId="063573CC">
            <w:pPr>
              <w:spacing w:line="262" w:lineRule="auto"/>
              <w:rPr>
                <w:rFonts w:ascii="宋体" w:hAnsi="宋体"/>
                <w:sz w:val="21"/>
              </w:rPr>
            </w:pPr>
          </w:p>
          <w:p w14:paraId="032D46C5">
            <w:pPr>
              <w:spacing w:line="262" w:lineRule="auto"/>
              <w:rPr>
                <w:rFonts w:ascii="宋体" w:hAnsi="宋体"/>
                <w:sz w:val="21"/>
              </w:rPr>
            </w:pPr>
          </w:p>
          <w:p w14:paraId="5D7357AB">
            <w:pPr>
              <w:spacing w:line="262" w:lineRule="auto"/>
              <w:rPr>
                <w:rFonts w:ascii="宋体" w:hAnsi="宋体"/>
                <w:sz w:val="21"/>
              </w:rPr>
            </w:pPr>
          </w:p>
          <w:p w14:paraId="2C15F6EA">
            <w:pPr>
              <w:spacing w:line="262" w:lineRule="auto"/>
              <w:rPr>
                <w:rFonts w:ascii="宋体" w:hAnsi="宋体"/>
                <w:sz w:val="21"/>
              </w:rPr>
            </w:pPr>
          </w:p>
          <w:p w14:paraId="04BDEC7C">
            <w:pPr>
              <w:spacing w:before="65" w:line="180" w:lineRule="auto"/>
              <w:ind w:firstLine="299"/>
              <w:rPr>
                <w:rFonts w:ascii="宋体" w:eastAsia="宋体" w:cs="宋体"/>
                <w:sz w:val="20"/>
                <w:szCs w:val="20"/>
              </w:rPr>
            </w:pPr>
            <w:r>
              <w:rPr>
                <w:rFonts w:ascii="宋体" w:eastAsia="宋体" w:cs="宋体"/>
                <w:sz w:val="20"/>
                <w:szCs w:val="20"/>
              </w:rPr>
              <w:t>1-1</w:t>
            </w:r>
          </w:p>
        </w:tc>
        <w:tc>
          <w:tcPr>
            <w:tcW w:w="1394" w:type="dxa"/>
            <w:tcBorders>
              <w:top w:val="single" w:color="000000" w:sz="2" w:space="0"/>
              <w:left w:val="single" w:color="000000" w:sz="2" w:space="0"/>
              <w:bottom w:val="single" w:color="000000" w:sz="2" w:space="0"/>
              <w:right w:val="single" w:color="000000" w:sz="2" w:space="0"/>
            </w:tcBorders>
            <w:noWrap/>
          </w:tcPr>
          <w:p w14:paraId="3B33FC8E">
            <w:pPr>
              <w:spacing w:line="269" w:lineRule="auto"/>
              <w:rPr>
                <w:rFonts w:ascii="宋体" w:hAnsi="宋体"/>
                <w:sz w:val="21"/>
              </w:rPr>
            </w:pPr>
          </w:p>
          <w:p w14:paraId="2F3BC09C">
            <w:pPr>
              <w:spacing w:line="269" w:lineRule="auto"/>
              <w:rPr>
                <w:rFonts w:ascii="宋体" w:hAnsi="宋体"/>
                <w:sz w:val="21"/>
              </w:rPr>
            </w:pPr>
          </w:p>
          <w:p w14:paraId="1EC43F29">
            <w:pPr>
              <w:spacing w:line="269" w:lineRule="auto"/>
              <w:rPr>
                <w:rFonts w:ascii="宋体" w:hAnsi="宋体"/>
                <w:sz w:val="21"/>
              </w:rPr>
            </w:pPr>
          </w:p>
          <w:p w14:paraId="5304F75A">
            <w:pPr>
              <w:spacing w:line="269" w:lineRule="auto"/>
              <w:rPr>
                <w:rFonts w:ascii="宋体" w:hAnsi="宋体"/>
                <w:sz w:val="21"/>
              </w:rPr>
            </w:pPr>
          </w:p>
          <w:p w14:paraId="004E0E5A">
            <w:pPr>
              <w:spacing w:line="269" w:lineRule="auto"/>
              <w:rPr>
                <w:rFonts w:ascii="宋体" w:hAnsi="宋体"/>
                <w:sz w:val="21"/>
              </w:rPr>
            </w:pPr>
          </w:p>
          <w:p w14:paraId="6D27D446">
            <w:pPr>
              <w:spacing w:line="269" w:lineRule="auto"/>
              <w:rPr>
                <w:rFonts w:ascii="宋体" w:hAnsi="宋体"/>
                <w:sz w:val="21"/>
              </w:rPr>
            </w:pPr>
          </w:p>
          <w:p w14:paraId="2B759399">
            <w:pPr>
              <w:spacing w:line="269" w:lineRule="auto"/>
              <w:rPr>
                <w:rFonts w:ascii="宋体" w:hAnsi="宋体"/>
                <w:sz w:val="21"/>
              </w:rPr>
            </w:pPr>
          </w:p>
          <w:p w14:paraId="67FC2B3A">
            <w:pPr>
              <w:spacing w:line="269" w:lineRule="auto"/>
              <w:rPr>
                <w:rFonts w:ascii="宋体" w:hAnsi="宋体"/>
                <w:sz w:val="21"/>
              </w:rPr>
            </w:pPr>
          </w:p>
          <w:p w14:paraId="21F5111C">
            <w:pPr>
              <w:spacing w:before="78"/>
              <w:ind w:firstLine="438"/>
              <w:rPr>
                <w:rFonts w:ascii="黑体" w:eastAsia="黑体" w:cs="黑体"/>
                <w:sz w:val="24"/>
                <w:szCs w:val="24"/>
              </w:rPr>
            </w:pPr>
            <w:r>
              <w:rPr>
                <w:rFonts w:ascii="黑体" w:eastAsia="黑体" w:cs="黑体"/>
                <w:spacing w:val="-5"/>
                <w:sz w:val="24"/>
                <w:szCs w:val="24"/>
              </w:rPr>
              <w:t>物业</w:t>
            </w:r>
          </w:p>
          <w:p w14:paraId="4D27499E">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1215" w:type="dxa"/>
            <w:tcBorders>
              <w:top w:val="single" w:color="000000" w:sz="2" w:space="0"/>
              <w:left w:val="single" w:color="000000" w:sz="2" w:space="0"/>
              <w:bottom w:val="single" w:color="000000" w:sz="2" w:space="0"/>
              <w:right w:val="single" w:color="000000" w:sz="2" w:space="0"/>
            </w:tcBorders>
            <w:noWrap/>
          </w:tcPr>
          <w:p w14:paraId="03D3EE6C">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4AF8E7A4">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2EF36057">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37A8F5AA">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14:paraId="01BBE0DF">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6765107C">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35D40468">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765CEFDF">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020CCC67">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2B2F3044">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7E82BD46">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18771E23">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20C2BCCC">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14:paraId="0EFBC1B2"/>
    <w:p w14:paraId="25683B60"/>
    <w:p w14:paraId="19E85323"/>
    <w:tbl>
      <w:tblPr>
        <w:tblStyle w:val="2"/>
        <w:tblW w:w="13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1409"/>
        <w:gridCol w:w="11332"/>
      </w:tblGrid>
      <w:tr w14:paraId="6559E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98" w:type="dxa"/>
            <w:tcBorders>
              <w:top w:val="single" w:color="000000" w:sz="2" w:space="0"/>
              <w:left w:val="single" w:color="000000" w:sz="2" w:space="0"/>
              <w:bottom w:val="single" w:color="000000" w:sz="2" w:space="0"/>
              <w:right w:val="single" w:color="000000" w:sz="2" w:space="0"/>
            </w:tcBorders>
            <w:noWrap/>
          </w:tcPr>
          <w:p w14:paraId="4D0FD655">
            <w:pPr>
              <w:spacing w:before="157" w:line="187" w:lineRule="auto"/>
              <w:ind w:firstLine="117"/>
              <w:rPr>
                <w:rFonts w:ascii="黑体" w:eastAsia="黑体" w:cs="黑体"/>
                <w:sz w:val="28"/>
                <w:szCs w:val="28"/>
              </w:rPr>
            </w:pPr>
            <w:bookmarkStart w:id="0" w:name="_GoBack"/>
            <w:r>
              <w:rPr>
                <w:rFonts w:ascii="黑体" w:eastAsia="黑体" w:cs="黑体"/>
                <w:spacing w:val="-5"/>
                <w:sz w:val="28"/>
                <w:szCs w:val="28"/>
              </w:rPr>
              <w:t>序号</w:t>
            </w:r>
          </w:p>
        </w:tc>
        <w:tc>
          <w:tcPr>
            <w:tcW w:w="1409" w:type="dxa"/>
            <w:tcBorders>
              <w:top w:val="single" w:color="000000" w:sz="2" w:space="0"/>
              <w:left w:val="single" w:color="000000" w:sz="2" w:space="0"/>
              <w:bottom w:val="single" w:color="000000" w:sz="2" w:space="0"/>
              <w:right w:val="single" w:color="000000" w:sz="2" w:space="0"/>
            </w:tcBorders>
            <w:noWrap/>
          </w:tcPr>
          <w:p w14:paraId="292891B3">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1332" w:type="dxa"/>
            <w:tcBorders>
              <w:top w:val="single" w:color="000000" w:sz="2" w:space="0"/>
              <w:left w:val="single" w:color="000000" w:sz="2" w:space="0"/>
              <w:bottom w:val="single" w:color="000000" w:sz="2" w:space="0"/>
              <w:right w:val="single" w:color="000000" w:sz="2" w:space="0"/>
            </w:tcBorders>
            <w:noWrap/>
          </w:tcPr>
          <w:p w14:paraId="07971BD1">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766D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898" w:type="dxa"/>
            <w:tcBorders>
              <w:top w:val="single" w:color="000000" w:sz="2" w:space="0"/>
              <w:left w:val="single" w:color="000000" w:sz="2" w:space="0"/>
              <w:bottom w:val="single" w:color="000000" w:sz="2" w:space="0"/>
              <w:right w:val="single" w:color="000000" w:sz="2" w:space="0"/>
            </w:tcBorders>
            <w:noWrap/>
          </w:tcPr>
          <w:p w14:paraId="370FA5E8">
            <w:pPr>
              <w:rPr>
                <w:rFonts w:ascii="宋体" w:hAnsi="宋体"/>
                <w:sz w:val="21"/>
              </w:rPr>
            </w:pPr>
          </w:p>
        </w:tc>
        <w:tc>
          <w:tcPr>
            <w:tcW w:w="1409" w:type="dxa"/>
            <w:tcBorders>
              <w:top w:val="single" w:color="000000" w:sz="2" w:space="0"/>
              <w:left w:val="single" w:color="000000" w:sz="2" w:space="0"/>
              <w:bottom w:val="single" w:color="000000" w:sz="2" w:space="0"/>
              <w:right w:val="single" w:color="000000" w:sz="2" w:space="0"/>
            </w:tcBorders>
            <w:noWrap/>
          </w:tcPr>
          <w:p w14:paraId="61016396">
            <w:pPr>
              <w:rPr>
                <w:rFonts w:ascii="宋体" w:hAnsi="宋体"/>
                <w:sz w:val="21"/>
              </w:rPr>
            </w:pPr>
          </w:p>
        </w:tc>
        <w:tc>
          <w:tcPr>
            <w:tcW w:w="11332" w:type="dxa"/>
            <w:tcBorders>
              <w:top w:val="single" w:color="000000" w:sz="2" w:space="0"/>
              <w:left w:val="single" w:color="000000" w:sz="2" w:space="0"/>
              <w:bottom w:val="single" w:color="000000" w:sz="2" w:space="0"/>
              <w:right w:val="single" w:color="000000" w:sz="2" w:space="0"/>
            </w:tcBorders>
            <w:noWrap/>
          </w:tcPr>
          <w:p w14:paraId="074673E1">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5FD77ECD">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58B58974">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5B763D7E">
            <w:pPr>
              <w:spacing w:before="107" w:line="180" w:lineRule="auto"/>
              <w:ind w:firstLine="129"/>
              <w:rPr>
                <w:rFonts w:ascii="仿宋" w:eastAsia="仿宋" w:cs="仿宋"/>
                <w:sz w:val="24"/>
                <w:szCs w:val="24"/>
              </w:rPr>
            </w:pPr>
            <w:r>
              <w:rPr>
                <w:rFonts w:ascii="仿宋" w:eastAsia="仿宋" w:cs="仿宋"/>
                <w:spacing w:val="-11"/>
                <w:sz w:val="24"/>
                <w:szCs w:val="24"/>
              </w:rPr>
              <w:t>17.</w:t>
            </w:r>
            <w:r>
              <w:rPr>
                <w:rFonts w:ascii="仿宋" w:eastAsia="仿宋" w:cs="仿宋"/>
                <w:spacing w:val="28"/>
                <w:sz w:val="24"/>
                <w:szCs w:val="24"/>
              </w:rPr>
              <w:t xml:space="preserve"> </w:t>
            </w:r>
            <w:r>
              <w:rPr>
                <w:rFonts w:ascii="仿宋" w:eastAsia="仿宋" w:cs="仿宋"/>
                <w:spacing w:val="-11"/>
                <w:sz w:val="24"/>
                <w:szCs w:val="24"/>
              </w:rPr>
              <w:t>……</w:t>
            </w:r>
          </w:p>
        </w:tc>
      </w:tr>
      <w:bookmarkEnd w:id="0"/>
    </w:tbl>
    <w:p w14:paraId="64D9E7A9"/>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9304D"/>
    <w:rsid w:val="3789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2024-12-20T08:31:00Z</dcterms:created>
  <dc:creator>♫ Banana</dc:creator>
  <cp:lastModifiedBy>♫ Banana</cp:lastModifiedBy>
  <dcterms:modified xsi:type="dcterms:W3CDTF">2024-12-20T08:32:52Z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BE5E0518E2B04C0188DD0C7E4E4932B4_11</vt:lpwstr>
  </property>
</Properties>
</file>