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阆中和美乡村旅游发展有限公司</w:t>
      </w:r>
    </w:p>
    <w:p>
      <w:pPr>
        <w:pStyle w:val="2"/>
        <w:bidi w:val="0"/>
        <w:jc w:val="center"/>
        <w:rPr>
          <w:rFonts w:hint="eastAsia"/>
          <w:lang w:val="en-US" w:eastAsia="zh-CN"/>
        </w:rPr>
      </w:pPr>
      <w:r>
        <w:rPr>
          <w:rFonts w:hint="eastAsia"/>
          <w:lang w:val="en-US" w:eastAsia="zh-CN"/>
        </w:rPr>
        <w:t>2024年党政干部安全生产职责清单和年度任务清单</w:t>
      </w:r>
    </w:p>
    <w:p>
      <w:pPr>
        <w:numPr>
          <w:ilvl w:val="0"/>
          <w:numId w:val="1"/>
        </w:numPr>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党支部书记、董事长（公司安全生产第一责任人）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numPr>
                <w:ilvl w:val="0"/>
                <w:numId w:val="0"/>
              </w:numPr>
              <w:jc w:val="center"/>
              <w:rPr>
                <w:rFonts w:hint="eastAsia" w:ascii="方正小标宋_GBK" w:hAnsi="方正小标宋_GBK" w:eastAsia="方正小标宋_GBK" w:cs="方正小标宋_GBK"/>
                <w:vertAlign w:val="baseline"/>
                <w:lang w:val="en-US" w:eastAsia="zh-CN"/>
              </w:rPr>
            </w:pPr>
            <w:r>
              <w:rPr>
                <w:rFonts w:hint="eastAsia" w:ascii="方正小标宋_GBK" w:hAnsi="方正小标宋_GBK" w:eastAsia="方正小标宋_GBK" w:cs="方正小标宋_GBK"/>
                <w:vertAlign w:val="baseline"/>
                <w:lang w:val="en-US" w:eastAsia="zh-CN"/>
              </w:rPr>
              <w:t>职责清单</w:t>
            </w:r>
          </w:p>
        </w:tc>
        <w:tc>
          <w:tcPr>
            <w:tcW w:w="7087" w:type="dxa"/>
          </w:tcPr>
          <w:p>
            <w:pPr>
              <w:numPr>
                <w:ilvl w:val="0"/>
                <w:numId w:val="0"/>
              </w:numPr>
              <w:jc w:val="center"/>
              <w:rPr>
                <w:rFonts w:hint="eastAsia" w:ascii="方正小标宋_GBK" w:hAnsi="方正小标宋_GBK" w:eastAsia="方正小标宋_GBK" w:cs="方正小标宋_GBK"/>
                <w:vertAlign w:val="baseline"/>
                <w:lang w:val="en-US" w:eastAsia="zh-CN"/>
              </w:rPr>
            </w:pPr>
            <w:r>
              <w:rPr>
                <w:rFonts w:hint="eastAsia" w:ascii="方正小标宋_GBK" w:hAnsi="方正小标宋_GBK" w:eastAsia="方正小标宋_GBK" w:cs="方正小标宋_GBK"/>
                <w:vertAlign w:val="baseline"/>
                <w:lang w:val="en-US" w:eastAsia="zh-CN"/>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1.认真贯彻执行党中央及上级党委和市委关于安全生产的决策部署和指示精神，安全生产方针政策、法律法规。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2.大力弘扬生命至上、安全第一的思想，强化安全生产宣传教育和舆论引导，将安全生产方针政策和法律法规纳入党委理论学习中心组学习内容和干部培训内容。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3.把安全生产纳入党委议事日程，组织研究解决与安全生产有关的体制机制和所需人、财、物等重大问题，支持保障安全生产工作。</w:t>
            </w:r>
          </w:p>
          <w:p>
            <w:pPr>
              <w:numPr>
                <w:ilvl w:val="0"/>
                <w:numId w:val="0"/>
              </w:numPr>
              <w:jc w:val="both"/>
              <w:rPr>
                <w:rFonts w:hint="default"/>
                <w:vertAlign w:val="baseline"/>
                <w:lang w:val="en-US" w:eastAsia="zh-CN"/>
              </w:rPr>
            </w:pPr>
            <w:r>
              <w:rPr>
                <w:rFonts w:hint="eastAsia" w:ascii="仿宋_GB2312" w:hAnsi="仿宋_GB2312" w:eastAsia="仿宋_GB2312" w:cs="仿宋_GB2312"/>
                <w:sz w:val="28"/>
                <w:szCs w:val="28"/>
                <w:vertAlign w:val="baseline"/>
                <w:lang w:val="en-US" w:eastAsia="zh-CN"/>
              </w:rPr>
              <w:t>4.把安全生产纳入党委会会及其成员职责清单，督促落实安全生产“一岗双责”制度，及时听取党委会成员履行安全生产职责情况汇报。</w:t>
            </w:r>
          </w:p>
        </w:tc>
        <w:tc>
          <w:tcPr>
            <w:tcW w:w="708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1.组织党委会学习党中央、省委、南充市委、阆中市委关于安全生产的决策部署和指示精神，安全生产方针政策、法律法规。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2.组织召开安全生产工作会议会议不少于2次；调研检查安全生产工作不少于2次。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3.督促制定并适时更新党委会成员年度安全生产职责清单和任务清单。</w:t>
            </w:r>
          </w:p>
          <w:p>
            <w:pPr>
              <w:numPr>
                <w:ilvl w:val="0"/>
                <w:numId w:val="0"/>
              </w:numPr>
              <w:jc w:val="both"/>
              <w:rPr>
                <w:rFonts w:hint="default"/>
                <w:vertAlign w:val="baseline"/>
                <w:lang w:val="en-US" w:eastAsia="zh-CN"/>
              </w:rPr>
            </w:pPr>
            <w:r>
              <w:rPr>
                <w:rFonts w:hint="eastAsia" w:ascii="仿宋_GB2312" w:hAnsi="仿宋_GB2312" w:eastAsia="仿宋_GB2312" w:cs="仿宋_GB2312"/>
                <w:sz w:val="28"/>
                <w:szCs w:val="28"/>
                <w:vertAlign w:val="baseline"/>
                <w:lang w:val="en-US" w:eastAsia="zh-CN"/>
              </w:rPr>
              <w:t>4.在个人年度述职中就安全生产工作履职情况进行述职。督促党委会成员在个人年度述职中就安全生产工作履职情况进行述职。</w:t>
            </w:r>
          </w:p>
        </w:tc>
      </w:tr>
    </w:tbl>
    <w:p>
      <w:pPr>
        <w:numPr>
          <w:ilvl w:val="0"/>
          <w:numId w:val="1"/>
        </w:numPr>
        <w:ind w:left="0" w:leftChars="0" w:firstLine="0" w:firstLineChars="0"/>
        <w:jc w:val="center"/>
        <w:rPr>
          <w:rFonts w:hint="default"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分管安全生产副总经理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08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87" w:type="dxa"/>
          </w:tcPr>
          <w:p>
            <w:pPr>
              <w:numPr>
                <w:numId w:val="0"/>
              </w:numPr>
              <w:jc w:val="center"/>
              <w:rPr>
                <w:rFonts w:hint="default" w:ascii="方正小标宋_GBK" w:hAnsi="方正小标宋_GBK" w:eastAsia="方正小标宋_GBK" w:cs="方正小标宋_GBK"/>
                <w:vertAlign w:val="baseline"/>
                <w:lang w:val="en-US" w:eastAsia="zh-CN"/>
              </w:rPr>
            </w:pPr>
            <w:r>
              <w:rPr>
                <w:rFonts w:hint="eastAsia" w:ascii="方正小标宋_GBK" w:hAnsi="方正小标宋_GBK" w:eastAsia="方正小标宋_GBK" w:cs="方正小标宋_GBK"/>
                <w:vertAlign w:val="baseline"/>
                <w:lang w:val="en-US" w:eastAsia="zh-CN"/>
              </w:rPr>
              <w:t>职责清单</w:t>
            </w:r>
          </w:p>
        </w:tc>
        <w:tc>
          <w:tcPr>
            <w:tcW w:w="7087" w:type="dxa"/>
          </w:tcPr>
          <w:p>
            <w:pPr>
              <w:numPr>
                <w:numId w:val="0"/>
              </w:numPr>
              <w:jc w:val="center"/>
              <w:rPr>
                <w:rFonts w:hint="default" w:ascii="方正小标宋_GBK" w:hAnsi="方正小标宋_GBK" w:eastAsia="方正小标宋_GBK" w:cs="方正小标宋_GBK"/>
                <w:vertAlign w:val="baseline"/>
                <w:lang w:val="en-US" w:eastAsia="zh-CN"/>
              </w:rPr>
            </w:pPr>
            <w:r>
              <w:rPr>
                <w:rFonts w:hint="eastAsia" w:ascii="方正小标宋_GBK" w:hAnsi="方正小标宋_GBK" w:eastAsia="方正小标宋_GBK" w:cs="方正小标宋_GBK"/>
                <w:vertAlign w:val="baseline"/>
                <w:lang w:val="en-US" w:eastAsia="zh-CN"/>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1.组织贯彻落实党中央、国务院以及上级党委、政府关于安全生产决策部署，安全生产方针政策、法律法规的具体措施。</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2.协助党委主要负责人落实党委对安全生产的领导职责，督促落实本级党委关于安全生产的决策部署。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协助总经理统筹推进安全生产工作,负责领导组织实施安全生产相关规划和监督检查、巡查、考核、述职、约谈、奖惩等工作，根据工作需要及时召集安全生产专题会议，分析形势、研究工作、解决重点难点间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组织实施安全风险分级管控和隐患排查治理预防工作机制建设，指导安全生产专项整治和联合执法行动，组织查处各类违法违规行为，组织开展安全生产调研检查活动，指导督促推动安全生产各项决策部署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5.加强安全生产应急救援体系建设，组织制定完善安全生产事故应急救援预案，加强应急救援演练，依法组织或者参与生产安全事故抢险救援。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6.统筹推进安全生产诚信体系建设、信息化建设、教育培训、科技支撑等工作，切实加强安全生产工作保障。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小标宋_GBK" w:hAnsi="方正小标宋_GBK" w:eastAsia="方正小标宋_GBK" w:cs="方正小标宋_GBK"/>
                <w:vertAlign w:val="baseline"/>
                <w:lang w:val="en-US" w:eastAsia="zh-CN"/>
              </w:rPr>
            </w:pPr>
            <w:r>
              <w:rPr>
                <w:rFonts w:hint="eastAsia" w:ascii="仿宋_GB2312" w:hAnsi="仿宋_GB2312" w:eastAsia="仿宋_GB2312" w:cs="仿宋_GB2312"/>
                <w:sz w:val="28"/>
                <w:szCs w:val="28"/>
                <w:vertAlign w:val="baseline"/>
                <w:lang w:val="en-US" w:eastAsia="zh-CN"/>
              </w:rPr>
              <w:t>7.分管行业(领域)发生事故时，根据生产安全事故应急救援预案确定的工作职责，及时依法组织或参与事故抢险救援，做好相关工作。</w:t>
            </w:r>
          </w:p>
        </w:tc>
        <w:tc>
          <w:tcPr>
            <w:tcW w:w="708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1.组织实施安全生产巡查、安全生产考核等工作。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2.对贯彻落实国省市安全生产决策部署不到位、发生较大及以上生产安全事故或事故反弹明显、重大事故隐患整改不力的经营点位进行约谈。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3.组织开展安全生产表彰奖励。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4.每季度至少组织开展1次安全生产调研检查活动，指导督促推动安全生产各项决策部署落实。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5.组织推动公司安全生产治本攻坚三年行动、清单制管理信息化建设等重点工作。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6.将履行安全生产工作职责情况纳入年度述职内容。</w:t>
            </w:r>
          </w:p>
          <w:p>
            <w:pPr>
              <w:numPr>
                <w:numId w:val="0"/>
              </w:numPr>
              <w:jc w:val="both"/>
              <w:rPr>
                <w:rFonts w:hint="default" w:ascii="方正小标宋_GBK" w:hAnsi="方正小标宋_GBK" w:eastAsia="方正小标宋_GBK" w:cs="方正小标宋_GBK"/>
                <w:vertAlign w:val="baseline"/>
                <w:lang w:val="en-US" w:eastAsia="zh-CN"/>
              </w:rPr>
            </w:pPr>
            <w:r>
              <w:rPr>
                <w:rFonts w:hint="eastAsia" w:ascii="仿宋_GB2312" w:hAnsi="仿宋_GB2312" w:eastAsia="仿宋_GB2312" w:cs="仿宋_GB2312"/>
                <w:sz w:val="28"/>
                <w:szCs w:val="28"/>
                <w:vertAlign w:val="baseline"/>
                <w:lang w:val="en-US" w:eastAsia="zh-CN"/>
              </w:rPr>
              <w:t>7.督促指导负有安全生产监督管理职责的部门开展应急演练。</w:t>
            </w:r>
          </w:p>
        </w:tc>
      </w:tr>
    </w:tbl>
    <w:p>
      <w:pPr>
        <w:numPr>
          <w:numId w:val="0"/>
        </w:numPr>
        <w:ind w:leftChars="0"/>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三、副总经理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08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87" w:type="dxa"/>
          </w:tcPr>
          <w:p>
            <w:pPr>
              <w:numPr>
                <w:numId w:val="0"/>
              </w:numPr>
              <w:jc w:val="center"/>
              <w:rPr>
                <w:rFonts w:hint="default" w:ascii="方正小标宋_GBK" w:hAnsi="方正小标宋_GBK" w:eastAsia="方正小标宋_GBK" w:cs="方正小标宋_GBK"/>
                <w:vertAlign w:val="baseline"/>
                <w:lang w:val="en-US" w:eastAsia="zh-CN"/>
              </w:rPr>
            </w:pPr>
            <w:r>
              <w:rPr>
                <w:rFonts w:hint="eastAsia" w:ascii="方正小标宋_GBK" w:hAnsi="方正小标宋_GBK" w:eastAsia="方正小标宋_GBK" w:cs="方正小标宋_GBK"/>
                <w:vertAlign w:val="baseline"/>
                <w:lang w:val="en-US" w:eastAsia="zh-CN"/>
              </w:rPr>
              <w:t>职责清单</w:t>
            </w:r>
          </w:p>
        </w:tc>
        <w:tc>
          <w:tcPr>
            <w:tcW w:w="7087" w:type="dxa"/>
          </w:tcPr>
          <w:p>
            <w:pPr>
              <w:numPr>
                <w:numId w:val="0"/>
              </w:numPr>
              <w:jc w:val="center"/>
              <w:rPr>
                <w:rFonts w:hint="default" w:ascii="方正小标宋_GBK" w:hAnsi="方正小标宋_GBK" w:eastAsia="方正小标宋_GBK" w:cs="方正小标宋_GBK"/>
                <w:vertAlign w:val="baseline"/>
                <w:lang w:val="en-US" w:eastAsia="zh-CN"/>
              </w:rPr>
            </w:pPr>
            <w:r>
              <w:rPr>
                <w:rFonts w:hint="eastAsia" w:ascii="方正小标宋_GBK" w:hAnsi="方正小标宋_GBK" w:eastAsia="方正小标宋_GBK" w:cs="方正小标宋_GBK"/>
                <w:vertAlign w:val="baseline"/>
                <w:lang w:val="en-US" w:eastAsia="zh-CN"/>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8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1.协调有关部门(单位)支持保障安全生产工作，督促所联系的下级单位切实做好安全生产工作，动员社会各界力量积极参与、支持、监督安全生产工作。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2.抓好分管、联系行业(领域)、部门(单位)、重点建设项目的安全生产工作。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小标宋_GBK" w:hAnsi="方正小标宋_GBK" w:eastAsia="方正小标宋_GBK" w:cs="方正小标宋_GBK"/>
                <w:vertAlign w:val="baseline"/>
                <w:lang w:val="en-US" w:eastAsia="zh-CN"/>
              </w:rPr>
            </w:pPr>
            <w:r>
              <w:rPr>
                <w:rFonts w:hint="eastAsia" w:ascii="仿宋_GB2312" w:hAnsi="仿宋_GB2312" w:eastAsia="仿宋_GB2312" w:cs="仿宋_GB2312"/>
                <w:sz w:val="28"/>
                <w:szCs w:val="28"/>
                <w:vertAlign w:val="baseline"/>
                <w:lang w:val="en-US" w:eastAsia="zh-CN"/>
              </w:rPr>
              <w:t>3.按照“三管三必须”原则，分管行业(领城)发生事故时，根据生产安全事故应急救援预案确定的工作职责，及时依法组织或参与事故抢险救援，做好相关工作。</w:t>
            </w:r>
          </w:p>
        </w:tc>
        <w:tc>
          <w:tcPr>
            <w:tcW w:w="708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1.督促分管、联系部门(单位)严格落实安全生产责任制，抓好安全生产工作。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2.组织召开安全生产有关会议，到重点单位开展安全生产调研，重要节假日、安全生产重要时段、重大活动期间深入一线检查分管、联系行业(领域)、部门(单位)、重点建设项目安全生产工作，督促落实防控措施。</w:t>
            </w:r>
          </w:p>
          <w:p>
            <w:pPr>
              <w:numPr>
                <w:numId w:val="0"/>
              </w:numPr>
              <w:jc w:val="both"/>
              <w:rPr>
                <w:rFonts w:hint="default" w:ascii="方正小标宋_GBK" w:hAnsi="方正小标宋_GBK" w:eastAsia="方正小标宋_GBK" w:cs="方正小标宋_GBK"/>
                <w:vertAlign w:val="baseline"/>
                <w:lang w:val="en-US" w:eastAsia="zh-CN"/>
              </w:rPr>
            </w:pPr>
            <w:r>
              <w:rPr>
                <w:rFonts w:hint="eastAsia" w:ascii="仿宋_GB2312" w:hAnsi="仿宋_GB2312" w:eastAsia="仿宋_GB2312" w:cs="仿宋_GB2312"/>
                <w:sz w:val="28"/>
                <w:szCs w:val="28"/>
                <w:vertAlign w:val="baseline"/>
                <w:lang w:val="en-US" w:eastAsia="zh-CN"/>
              </w:rPr>
              <w:t>3.就履行安全生产工作职责情况进行年度述职。</w:t>
            </w:r>
          </w:p>
        </w:tc>
      </w:tr>
    </w:tbl>
    <w:p>
      <w:pPr>
        <w:numPr>
          <w:numId w:val="0"/>
        </w:numPr>
        <w:ind w:leftChars="0"/>
        <w:jc w:val="both"/>
        <w:rPr>
          <w:rFonts w:hint="default" w:ascii="方正小标宋_GBK" w:hAnsi="方正小标宋_GBK" w:eastAsia="方正小标宋_GBK" w:cs="方正小标宋_GBK"/>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D4565"/>
    <w:multiLevelType w:val="singleLevel"/>
    <w:tmpl w:val="883D45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YjNkZjI4MDgxZjA1Mjc0MWIyZjEyMzUxNjdlYzgifQ=="/>
  </w:docVars>
  <w:rsids>
    <w:rsidRoot w:val="00000000"/>
    <w:rsid w:val="007815BB"/>
    <w:rsid w:val="0E6F0323"/>
    <w:rsid w:val="30F34350"/>
    <w:rsid w:val="39495149"/>
    <w:rsid w:val="56E10C5F"/>
    <w:rsid w:val="5A827D4B"/>
    <w:rsid w:val="7A4A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64</Words>
  <Characters>68</Characters>
  <Lines>0</Lines>
  <Paragraphs>0</Paragraphs>
  <TotalTime>15</TotalTime>
  <ScaleCrop>false</ScaleCrop>
  <LinksUpToDate>false</LinksUpToDate>
  <CharactersWithSpaces>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2024-06-05T02:04:00Z</dcterms:created>
  <dc:creator>罗琦</dc:creator>
  <cp:lastModifiedBy> Ｌｅｅ</cp:lastModifiedBy>
  <cp:lastPrinted>2024-06-05T03:30:45Z</cp:lastPrinted>
  <dcterms:modified xsi:type="dcterms:W3CDTF">2024-06-05T03:32:54Z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1F358AAE6A4541758A85CCA85E1293D4_12</vt:lpwstr>
  </property>
</Properties>
</file>