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7D" w:rsidRDefault="00F4087D" w:rsidP="00F4087D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物业企业主体责任清单</w:t>
      </w:r>
    </w:p>
    <w:p w:rsidR="00F4087D" w:rsidRDefault="00F4087D" w:rsidP="00F4087D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一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、安全管理责任</w:t>
      </w:r>
    </w:p>
    <w:p w:rsidR="00F4087D" w:rsidRDefault="00F4087D" w:rsidP="007F1F2C">
      <w:pPr>
        <w:ind w:firstLineChars="200" w:firstLine="6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1 </w:t>
      </w:r>
      <w:r>
        <w:rPr>
          <w:rFonts w:hint="eastAsia"/>
          <w:sz w:val="30"/>
          <w:szCs w:val="30"/>
        </w:rPr>
        <w:t>、</w:t>
      </w:r>
      <w:r w:rsidR="007F1F2C">
        <w:rPr>
          <w:rFonts w:hint="eastAsia"/>
          <w:sz w:val="30"/>
          <w:szCs w:val="30"/>
        </w:rPr>
        <w:t>建立健全安全管理制度和流程，确保物业区域的安全稳定。</w:t>
      </w:r>
    </w:p>
    <w:p w:rsidR="007F1F2C" w:rsidRDefault="007F1F2C" w:rsidP="007F1F2C">
      <w:pPr>
        <w:ind w:firstLineChars="150" w:firstLine="45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2 </w:t>
      </w:r>
      <w:r>
        <w:rPr>
          <w:rFonts w:hint="eastAsia"/>
          <w:sz w:val="30"/>
          <w:szCs w:val="30"/>
        </w:rPr>
        <w:t>、定期对物业区域进行安全巡查和维护，及时发现和消除安全隐患。</w:t>
      </w:r>
    </w:p>
    <w:p w:rsidR="007F1F2C" w:rsidRDefault="007F1F2C" w:rsidP="007F1F2C">
      <w:pPr>
        <w:ind w:firstLineChars="150" w:firstLine="45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3 </w:t>
      </w:r>
      <w:r>
        <w:rPr>
          <w:rFonts w:hint="eastAsia"/>
          <w:sz w:val="30"/>
          <w:szCs w:val="30"/>
        </w:rPr>
        <w:t>、坚强消防设施设备的日常检查和维护，确保其正常运行。</w:t>
      </w:r>
    </w:p>
    <w:p w:rsidR="007F1F2C" w:rsidRDefault="007F1F2C" w:rsidP="007F1F2C">
      <w:pPr>
        <w:ind w:firstLineChars="150" w:firstLine="45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4 </w:t>
      </w:r>
      <w:r>
        <w:rPr>
          <w:rFonts w:hint="eastAsia"/>
          <w:sz w:val="30"/>
          <w:szCs w:val="30"/>
        </w:rPr>
        <w:t>、组织安全培训，提高员工的安全意识和应急处理能力。</w:t>
      </w:r>
    </w:p>
    <w:p w:rsidR="007F1F2C" w:rsidRDefault="007F1F2C" w:rsidP="007F1F2C">
      <w:pPr>
        <w:ind w:firstLineChars="150" w:firstLine="45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5 </w:t>
      </w:r>
      <w:r>
        <w:rPr>
          <w:rFonts w:hint="eastAsia"/>
          <w:sz w:val="30"/>
          <w:szCs w:val="30"/>
        </w:rPr>
        <w:t>、配合相关部门做好治安、消防等安全工作，维护物业区域的良好秩序。</w:t>
      </w:r>
    </w:p>
    <w:p w:rsidR="00B20D66" w:rsidRDefault="007F1F2C" w:rsidP="007F1F2C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</w:t>
      </w:r>
      <w:r w:rsidR="00B20D66">
        <w:rPr>
          <w:rFonts w:hint="eastAsia"/>
          <w:sz w:val="30"/>
          <w:szCs w:val="30"/>
        </w:rPr>
        <w:t>安全生产责任落实</w:t>
      </w:r>
    </w:p>
    <w:p w:rsidR="00B20D66" w:rsidRDefault="00B20D66" w:rsidP="007F1F2C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1 </w:t>
      </w:r>
      <w:r>
        <w:rPr>
          <w:rFonts w:hint="eastAsia"/>
          <w:sz w:val="30"/>
          <w:szCs w:val="30"/>
        </w:rPr>
        <w:t>、明确各级管理人员和岗位员工的安全生产责任，签订安全生产责任书。</w:t>
      </w:r>
    </w:p>
    <w:p w:rsidR="00B20D66" w:rsidRDefault="00B20D66" w:rsidP="007F1F2C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2 </w:t>
      </w:r>
      <w:r>
        <w:rPr>
          <w:rFonts w:hint="eastAsia"/>
          <w:sz w:val="30"/>
          <w:szCs w:val="30"/>
        </w:rPr>
        <w:t>、建立安全生产考核和奖惩机制，对安全生产工作表现优秀的员工进行表彰和奖励，对违反安全生产规定的员工进行处罚。</w:t>
      </w:r>
    </w:p>
    <w:p w:rsidR="007F1F2C" w:rsidRDefault="00B20D66" w:rsidP="007F1F2C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</w:t>
      </w:r>
      <w:r w:rsidR="007F1F2C">
        <w:rPr>
          <w:rFonts w:hint="eastAsia"/>
          <w:sz w:val="30"/>
          <w:szCs w:val="30"/>
        </w:rPr>
        <w:t>维修保养责任</w:t>
      </w:r>
    </w:p>
    <w:p w:rsidR="007F1F2C" w:rsidRDefault="007F1F2C" w:rsidP="007F1F2C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1 </w:t>
      </w:r>
      <w:r>
        <w:rPr>
          <w:rFonts w:hint="eastAsia"/>
          <w:sz w:val="30"/>
          <w:szCs w:val="30"/>
        </w:rPr>
        <w:t>、制定设施设备维修保养计划，并按照计划进行定期维护和保养。</w:t>
      </w:r>
    </w:p>
    <w:p w:rsidR="007F1F2C" w:rsidRDefault="007F1F2C" w:rsidP="007F1F2C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2 </w:t>
      </w:r>
      <w:r>
        <w:rPr>
          <w:rFonts w:hint="eastAsia"/>
          <w:sz w:val="30"/>
          <w:szCs w:val="30"/>
        </w:rPr>
        <w:t>、及时处理设施设备故障，确保物业区域的正常运行。</w:t>
      </w:r>
      <w:r>
        <w:rPr>
          <w:rFonts w:hint="eastAsia"/>
          <w:sz w:val="30"/>
          <w:szCs w:val="30"/>
        </w:rPr>
        <w:t xml:space="preserve"> </w:t>
      </w:r>
    </w:p>
    <w:p w:rsidR="007F1F2C" w:rsidRDefault="007F1F2C" w:rsidP="007F1F2C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3 </w:t>
      </w:r>
      <w:r>
        <w:rPr>
          <w:rFonts w:hint="eastAsia"/>
          <w:sz w:val="30"/>
          <w:szCs w:val="30"/>
        </w:rPr>
        <w:t>、建立设施设备档案，记录维修保养情况和更换记录。</w:t>
      </w:r>
    </w:p>
    <w:p w:rsidR="007F1F2C" w:rsidRDefault="007F1F2C" w:rsidP="007F1F2C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4 </w:t>
      </w:r>
      <w:r>
        <w:rPr>
          <w:rFonts w:hint="eastAsia"/>
          <w:sz w:val="30"/>
          <w:szCs w:val="30"/>
        </w:rPr>
        <w:t>、定期对物业区域的公共部位进行检修和维修，保障其完好性和安全性。</w:t>
      </w:r>
    </w:p>
    <w:p w:rsidR="00B20D66" w:rsidRDefault="00B20D66" w:rsidP="007F1F2C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四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、人员培训与资质要求</w:t>
      </w:r>
    </w:p>
    <w:p w:rsidR="00B20D66" w:rsidRDefault="00B20D66" w:rsidP="007F1F2C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1 </w:t>
      </w:r>
      <w:r>
        <w:rPr>
          <w:rFonts w:hint="eastAsia"/>
          <w:sz w:val="30"/>
          <w:szCs w:val="30"/>
        </w:rPr>
        <w:t>、对新员工进行安全生产培训，确保他们掌握基本的安全知识和技能。</w:t>
      </w:r>
    </w:p>
    <w:p w:rsidR="00B20D66" w:rsidRDefault="00B20D66" w:rsidP="007F1F2C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2 </w:t>
      </w:r>
      <w:r>
        <w:rPr>
          <w:rFonts w:hint="eastAsia"/>
          <w:sz w:val="30"/>
          <w:szCs w:val="30"/>
        </w:rPr>
        <w:t>、定期组织员工参加安全生产知识更新培训，提高员工的安全意识和操作水平。</w:t>
      </w:r>
    </w:p>
    <w:p w:rsidR="00B20D66" w:rsidRDefault="00B20D66" w:rsidP="007F1F2C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3 </w:t>
      </w:r>
      <w:r>
        <w:rPr>
          <w:rFonts w:hint="eastAsia"/>
          <w:sz w:val="30"/>
          <w:szCs w:val="30"/>
        </w:rPr>
        <w:t>、特种作业人员应当具备相应的资质和证书，确保他们具备从事相关工作的能力和素质。</w:t>
      </w:r>
    </w:p>
    <w:p w:rsidR="00F4087D" w:rsidRDefault="00F4087D" w:rsidP="00F4087D">
      <w:pPr>
        <w:jc w:val="left"/>
        <w:rPr>
          <w:rFonts w:hint="eastAsia"/>
          <w:sz w:val="30"/>
          <w:szCs w:val="30"/>
        </w:rPr>
      </w:pPr>
    </w:p>
    <w:p w:rsidR="00F4087D" w:rsidRPr="00F4087D" w:rsidRDefault="00F4087D" w:rsidP="00F4087D">
      <w:pPr>
        <w:ind w:firstLineChars="150" w:firstLine="450"/>
        <w:rPr>
          <w:sz w:val="30"/>
          <w:szCs w:val="30"/>
        </w:rPr>
      </w:pPr>
    </w:p>
    <w:sectPr w:rsidR="00F4087D" w:rsidRPr="00F4087D" w:rsidSect="00D90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87D"/>
    <w:rsid w:val="007F1F2C"/>
    <w:rsid w:val="00B20D66"/>
    <w:rsid w:val="00D90FF9"/>
    <w:rsid w:val="00F4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2024-05-20T02:11:00Z</dcterms:created>
  <dcterms:modified xsi:type="dcterms:W3CDTF">2024-05-20T02:50:00Z</dcterms:modified>
</cp:coreProperties>
</file>