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3CAE" w14:textId="0210DA20" w:rsidR="009D3BCC" w:rsidRDefault="009D3BCC" w:rsidP="009D3BCC">
      <w:pPr>
        <w:pStyle w:val="2"/>
        <w:jc w:val="center"/>
      </w:pPr>
      <w:r>
        <w:rPr>
          <w:rFonts w:hint="eastAsia"/>
        </w:rPr>
        <w:t>企业主体责任</w:t>
      </w:r>
      <w:r w:rsidR="007E35C7">
        <w:rPr>
          <w:rFonts w:hint="eastAsia"/>
        </w:rPr>
        <w:t>清单</w:t>
      </w:r>
    </w:p>
    <w:p w14:paraId="55D9DB40" w14:textId="77777777" w:rsidR="009D3BCC" w:rsidRPr="009D3BCC" w:rsidRDefault="009D3BCC">
      <w:pPr>
        <w:rPr>
          <w:sz w:val="32"/>
          <w:szCs w:val="32"/>
        </w:rPr>
      </w:pPr>
      <w:r w:rsidRPr="009D3BCC">
        <w:rPr>
          <w:rFonts w:hint="eastAsia"/>
          <w:sz w:val="32"/>
          <w:szCs w:val="32"/>
        </w:rPr>
        <w:t>企业主体责任有哪些企业主体责任主要包括以下几个方面：</w:t>
      </w:r>
      <w:r w:rsidRPr="009D3BCC">
        <w:rPr>
          <w:sz w:val="32"/>
          <w:szCs w:val="32"/>
        </w:rPr>
        <w:t>安全生产条件保障。企业必须具备法律法规和国家标准、行业标准规定的安全生产条件。</w:t>
      </w:r>
    </w:p>
    <w:p w14:paraId="6EC13599" w14:textId="77777777" w:rsidR="009D3BCC" w:rsidRPr="009D3BCC" w:rsidRDefault="009D3BCC">
      <w:pPr>
        <w:rPr>
          <w:sz w:val="32"/>
          <w:szCs w:val="32"/>
        </w:rPr>
      </w:pPr>
      <w:r w:rsidRPr="009D3BCC">
        <w:rPr>
          <w:sz w:val="32"/>
          <w:szCs w:val="32"/>
        </w:rPr>
        <w:t>安全设施设计与施工。企业应依法履行建设项目安全设施的同时设计、同时施工、同时投入生产和使用的“三同时”规定。</w:t>
      </w:r>
    </w:p>
    <w:p w14:paraId="6DE9ACD7" w14:textId="77777777" w:rsidR="009D3BCC" w:rsidRPr="009D3BCC" w:rsidRDefault="009D3BCC">
      <w:pPr>
        <w:rPr>
          <w:sz w:val="32"/>
          <w:szCs w:val="32"/>
        </w:rPr>
      </w:pPr>
      <w:r w:rsidRPr="009D3BCC">
        <w:rPr>
          <w:sz w:val="32"/>
          <w:szCs w:val="32"/>
        </w:rPr>
        <w:t>劳动防护用品提供与指导。企业需为从业人员提供劳动防护用品，并指导、监督其正确佩戴和使用。</w:t>
      </w:r>
    </w:p>
    <w:p w14:paraId="536FC1DC" w14:textId="77777777" w:rsidR="009D3BCC" w:rsidRPr="009D3BCC" w:rsidRDefault="009D3BCC">
      <w:pPr>
        <w:rPr>
          <w:sz w:val="32"/>
          <w:szCs w:val="32"/>
        </w:rPr>
      </w:pPr>
      <w:r w:rsidRPr="009D3BCC">
        <w:rPr>
          <w:sz w:val="32"/>
          <w:szCs w:val="32"/>
        </w:rPr>
        <w:t>资金投入。企业应按规定提取和使用安全生产费用，确保资金投入满足安全生产条件需要；按规定存储安全生产风险抵押金；并为从业人员缴纳工伤保险费，积极投保安全生产责任险。</w:t>
      </w:r>
    </w:p>
    <w:p w14:paraId="4B809B78" w14:textId="77777777" w:rsidR="009D3BCC" w:rsidRPr="009D3BCC" w:rsidRDefault="009D3BCC">
      <w:pPr>
        <w:rPr>
          <w:sz w:val="32"/>
          <w:szCs w:val="32"/>
        </w:rPr>
      </w:pPr>
      <w:r w:rsidRPr="009D3BCC">
        <w:rPr>
          <w:sz w:val="32"/>
          <w:szCs w:val="32"/>
        </w:rPr>
        <w:t>机构设置与人员配备。</w:t>
      </w:r>
      <w:r w:rsidRPr="009D3BCC">
        <w:rPr>
          <w:rFonts w:hint="eastAsia"/>
          <w:sz w:val="32"/>
          <w:szCs w:val="32"/>
        </w:rPr>
        <w:t>企业需依法设置安全生产管理机构，配备安全生产管理人员；特殊行业需要委托和聘用注册安全工程</w:t>
      </w:r>
      <w:proofErr w:type="gramStart"/>
      <w:r w:rsidRPr="009D3BCC">
        <w:rPr>
          <w:rFonts w:hint="eastAsia"/>
          <w:sz w:val="32"/>
          <w:szCs w:val="32"/>
        </w:rPr>
        <w:t>师或者</w:t>
      </w:r>
      <w:proofErr w:type="gramEnd"/>
      <w:r w:rsidRPr="009D3BCC">
        <w:rPr>
          <w:rFonts w:hint="eastAsia"/>
          <w:sz w:val="32"/>
          <w:szCs w:val="32"/>
        </w:rPr>
        <w:t>注册安全助理工程师等。</w:t>
      </w:r>
    </w:p>
    <w:p w14:paraId="672F80C7" w14:textId="77777777" w:rsidR="009D3BCC" w:rsidRPr="009D3BCC" w:rsidRDefault="009D3BCC">
      <w:pPr>
        <w:rPr>
          <w:sz w:val="32"/>
          <w:szCs w:val="32"/>
        </w:rPr>
      </w:pPr>
      <w:r w:rsidRPr="009D3BCC">
        <w:rPr>
          <w:rFonts w:hint="eastAsia"/>
          <w:sz w:val="32"/>
          <w:szCs w:val="32"/>
        </w:rPr>
        <w:t>规章制度制定。企业要建立健全安全生产责任制和各项规章制度、操作规程。</w:t>
      </w:r>
    </w:p>
    <w:p w14:paraId="69BFAE27" w14:textId="77777777" w:rsidR="009D3BCC" w:rsidRPr="009D3BCC" w:rsidRDefault="009D3BCC">
      <w:pPr>
        <w:rPr>
          <w:sz w:val="32"/>
          <w:szCs w:val="32"/>
        </w:rPr>
      </w:pPr>
      <w:r w:rsidRPr="009D3BCC">
        <w:rPr>
          <w:rFonts w:hint="eastAsia"/>
          <w:sz w:val="32"/>
          <w:szCs w:val="32"/>
        </w:rPr>
        <w:t>教育培训责任。企业需保证安全生产教育培训的资金，依法组织从业人员参加安全生产教育培训，取得相关上岗资格证书，开展安全生产宣传教育。</w:t>
      </w:r>
    </w:p>
    <w:p w14:paraId="1791FFDD" w14:textId="77777777" w:rsidR="009D3BCC" w:rsidRPr="009D3BCC" w:rsidRDefault="009D3BCC">
      <w:pPr>
        <w:rPr>
          <w:sz w:val="32"/>
          <w:szCs w:val="32"/>
        </w:rPr>
      </w:pPr>
      <w:r w:rsidRPr="009D3BCC">
        <w:rPr>
          <w:rFonts w:hint="eastAsia"/>
          <w:sz w:val="32"/>
          <w:szCs w:val="32"/>
        </w:rPr>
        <w:t>安全管理。企业应依法加强安全生产管理，定期组织开展安</w:t>
      </w:r>
      <w:r w:rsidRPr="009D3BCC">
        <w:rPr>
          <w:rFonts w:hint="eastAsia"/>
          <w:sz w:val="32"/>
          <w:szCs w:val="32"/>
        </w:rPr>
        <w:lastRenderedPageBreak/>
        <w:t>全生产检查，及时消除事故隐患，依法对重大危险源实施监控。事故报告和应急救援。企业需依法报告生产安全事故，及时开展事故抢险救援，妥善处理事故善后工作。</w:t>
      </w:r>
    </w:p>
    <w:p w14:paraId="5396B010" w14:textId="77777777" w:rsidR="009D3BCC" w:rsidRPr="009D3BCC" w:rsidRDefault="009D3BCC">
      <w:pPr>
        <w:rPr>
          <w:sz w:val="32"/>
          <w:szCs w:val="32"/>
        </w:rPr>
      </w:pPr>
      <w:r w:rsidRPr="009D3BCC">
        <w:rPr>
          <w:rFonts w:hint="eastAsia"/>
          <w:sz w:val="32"/>
          <w:szCs w:val="32"/>
        </w:rPr>
        <w:t>职业病防治。企业负责作业场所职业危害的预防和职业病防治工作。</w:t>
      </w:r>
    </w:p>
    <w:p w14:paraId="23BBDD70" w14:textId="77777777" w:rsidR="009D3BCC" w:rsidRPr="009D3BCC" w:rsidRDefault="009D3BCC">
      <w:pPr>
        <w:rPr>
          <w:sz w:val="32"/>
          <w:szCs w:val="32"/>
        </w:rPr>
      </w:pPr>
      <w:r w:rsidRPr="009D3BCC">
        <w:rPr>
          <w:rFonts w:hint="eastAsia"/>
          <w:sz w:val="32"/>
          <w:szCs w:val="32"/>
        </w:rPr>
        <w:t>其他法律规定责任。还包括法律、法规规定的其他安全生产责任。全员安全生产责任制度。实行全员安全生产责任制度，法定代表人和实际控制人同为安全生产第一责任人。</w:t>
      </w:r>
    </w:p>
    <w:p w14:paraId="2EBAABE1" w14:textId="792AD352" w:rsidR="006076D5" w:rsidRPr="009D3BCC" w:rsidRDefault="006076D5">
      <w:pPr>
        <w:rPr>
          <w:sz w:val="32"/>
          <w:szCs w:val="32"/>
        </w:rPr>
      </w:pPr>
    </w:p>
    <w:sectPr w:rsidR="006076D5" w:rsidRPr="009D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5"/>
    <w:rsid w:val="006076D5"/>
    <w:rsid w:val="007E35C7"/>
    <w:rsid w:val="009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7BFF"/>
  <w15:chartTrackingRefBased/>
  <w15:docId w15:val="{8A3C6657-FED6-4F28-8DF1-276F571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3B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D3B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销售部前台</dc:creator>
  <cp:keywords/>
  <dc:description/>
  <cp:lastModifiedBy>DELL</cp:lastModifiedBy>
  <cp:revision>3</cp:revision>
  <dcterms:created xsi:type="dcterms:W3CDTF">2024-04-24T01:17:00Z</dcterms:created>
  <dcterms:modified xsi:type="dcterms:W3CDTF">2024-04-24T01:22:00Z</dcterms:modified>
</cp:coreProperties>
</file>