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黑体" w:hAnsi="黑体" w:eastAsia="黑体"/>
          <w:sz w:val="44"/>
          <w:szCs w:val="48"/>
        </w:rPr>
      </w:pPr>
      <w:r>
        <w:rPr>
          <w:rFonts w:hint="eastAsia" w:ascii="黑体" w:hAnsi="黑体" w:eastAsia="黑体"/>
          <w:sz w:val="44"/>
          <w:szCs w:val="48"/>
        </w:rPr>
        <w:t>安全生产责任清单（2.0版）</w:t>
      </w:r>
    </w:p>
    <w:p>
      <w:pPr>
        <w:spacing w:line="560" w:lineRule="exact"/>
        <w:outlineLvl w:val="0"/>
        <w:rPr>
          <w:rFonts w:eastAsia="方正小标宋简体"/>
          <w:sz w:val="36"/>
          <w:szCs w:val="36"/>
        </w:rPr>
      </w:pPr>
    </w:p>
    <w:p>
      <w:pPr>
        <w:spacing w:line="560" w:lineRule="exact"/>
        <w:jc w:val="center"/>
        <w:outlineLvl w:val="0"/>
        <w:rPr>
          <w:rFonts w:eastAsia="方正小标宋简体"/>
          <w:sz w:val="36"/>
          <w:szCs w:val="36"/>
        </w:rPr>
      </w:pPr>
      <w:r>
        <w:rPr>
          <w:rFonts w:hint="eastAsia" w:ascii="等线" w:hAnsi="等线" w:eastAsia="方正小标宋简体"/>
          <w:sz w:val="36"/>
          <w:szCs w:val="36"/>
        </w:rPr>
        <w:t>1-</w:t>
      </w:r>
      <w:r>
        <w:rPr>
          <w:rFonts w:ascii="等线" w:hAnsi="等线" w:eastAsia="方正小标宋简体"/>
          <w:sz w:val="36"/>
          <w:szCs w:val="36"/>
        </w:rPr>
        <w:t>1</w:t>
      </w:r>
      <w:r>
        <w:rPr>
          <w:rFonts w:eastAsia="方正小标宋简体"/>
          <w:sz w:val="36"/>
          <w:szCs w:val="36"/>
        </w:rPr>
        <w:t>安全生产主体责任</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3472" w:type="dxa"/>
            <w:shd w:val="clear" w:color="auto" w:fill="auto"/>
            <w:vAlign w:val="center"/>
          </w:tcPr>
          <w:p>
            <w:pPr>
              <w:spacing w:line="300" w:lineRule="exact"/>
              <w:jc w:val="center"/>
              <w:rPr>
                <w:rFonts w:eastAsia="黑体"/>
                <w:sz w:val="24"/>
              </w:rPr>
            </w:pPr>
            <w:r>
              <w:rPr>
                <w:rFonts w:hint="eastAsia" w:eastAsia="黑体"/>
                <w:sz w:val="24"/>
              </w:rPr>
              <w:t>安全生产主体</w:t>
            </w:r>
            <w:r>
              <w:rPr>
                <w:rFonts w:eastAsia="黑体"/>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3" w:hRule="atLeast"/>
          <w:jc w:val="center"/>
        </w:trPr>
        <w:tc>
          <w:tcPr>
            <w:tcW w:w="13472" w:type="dxa"/>
            <w:shd w:val="clear" w:color="auto" w:fill="auto"/>
          </w:tcPr>
          <w:p>
            <w:pPr>
              <w:spacing w:line="276" w:lineRule="auto"/>
              <w:ind w:left="210" w:leftChars="10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 xml:space="preserve">1.建立、健全并落实公司全员安全生产责任制，加强安全生产标准化、“工业互联网+危化安全生产”信息化建设； </w:t>
            </w:r>
          </w:p>
          <w:p>
            <w:pPr>
              <w:spacing w:line="276" w:lineRule="auto"/>
              <w:ind w:left="210" w:leftChars="10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2.组织制定并实施公司安全生产规章制度和操作规程；</w:t>
            </w:r>
          </w:p>
          <w:p>
            <w:pPr>
              <w:spacing w:line="276" w:lineRule="auto"/>
              <w:ind w:left="210" w:leftChars="10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3.组织制定并实施公司安全生产教育和培训计划；</w:t>
            </w:r>
          </w:p>
          <w:p>
            <w:pPr>
              <w:spacing w:line="276" w:lineRule="auto"/>
              <w:ind w:left="210" w:leftChars="10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4.保证公司安全生产投入的有效实施；</w:t>
            </w:r>
          </w:p>
          <w:p>
            <w:pPr>
              <w:spacing w:line="276" w:lineRule="auto"/>
              <w:ind w:left="210" w:leftChars="10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5.组织建立并落实安全风险分级管控和隐患排查治理双重预防工作机制，督促、检查公司安全生产工作，及时消除事故隐患；</w:t>
            </w:r>
          </w:p>
          <w:p>
            <w:pPr>
              <w:spacing w:line="276" w:lineRule="auto"/>
              <w:ind w:left="210" w:leftChars="10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6.组织制定并实施公司生产安全事故应急救援预案；</w:t>
            </w:r>
          </w:p>
          <w:p>
            <w:pPr>
              <w:spacing w:line="276" w:lineRule="auto"/>
              <w:ind w:left="210" w:leftChars="10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7.及时、如实报告生产安全事故；</w:t>
            </w:r>
          </w:p>
          <w:p>
            <w:pPr>
              <w:spacing w:line="276" w:lineRule="auto"/>
              <w:ind w:left="210" w:leftChars="10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8.依法购买公司职工工伤保险，按照国家规定公司投保安全生产责任保险；</w:t>
            </w:r>
          </w:p>
          <w:p>
            <w:pPr>
              <w:spacing w:line="276" w:lineRule="auto"/>
              <w:ind w:left="210" w:leftChars="10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9.全面分析及研判公司存在的安全风险，按照安全风险分级采取相应的管控措施，确保公司具备法律、法规、标准、规范规定的安全生产条件；</w:t>
            </w:r>
          </w:p>
          <w:p>
            <w:pPr>
              <w:spacing w:line="276" w:lineRule="auto"/>
              <w:ind w:left="210" w:leftChars="10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10.设置安全管理机构、配备专职安全生产管理人员，主要负责人、安全生产管理人员必须具备与公司所从事的生产经营活动相适应的安全生产知识和管理能力；按国家规定配备注册安全工程师从事安全生产管理工作；</w:t>
            </w:r>
          </w:p>
          <w:p>
            <w:pPr>
              <w:spacing w:line="276" w:lineRule="auto"/>
              <w:ind w:left="210" w:leftChars="10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11.特种作业人员必须按照国家有关规定参加安全作业培训，取得相应资格；</w:t>
            </w:r>
          </w:p>
          <w:p>
            <w:pPr>
              <w:spacing w:line="276" w:lineRule="auto"/>
              <w:ind w:left="210" w:leftChars="10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12.新建、改建、扩建工程项目的安全设施，必须与主体工程同时设计、同时施工、同时投入生产和使用；</w:t>
            </w:r>
          </w:p>
          <w:p>
            <w:pPr>
              <w:spacing w:line="276" w:lineRule="auto"/>
              <w:ind w:left="210" w:leftChars="10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13.建立并落实重大危险源安全包保责任制，对重大危险源登记建档，定期检测、评估、监控，并制定应急救援预案；</w:t>
            </w:r>
          </w:p>
          <w:p>
            <w:pPr>
              <w:spacing w:line="276" w:lineRule="auto"/>
              <w:ind w:left="210" w:leftChars="10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14.作业管理、工艺设备管理、危险化学品管理等符合国家标准或行业标准的要求；</w:t>
            </w:r>
          </w:p>
          <w:p>
            <w:pPr>
              <w:spacing w:line="276" w:lineRule="auto"/>
              <w:ind w:left="210" w:leftChars="10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15.为从业人员提供符合国家标准或者行业标准的劳动防护用品，并监督、教育从业人员按照使用规则佩戴、使用；</w:t>
            </w:r>
          </w:p>
          <w:p>
            <w:pPr>
              <w:spacing w:line="276" w:lineRule="auto"/>
              <w:ind w:left="210" w:leftChars="10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16.关注从业人员的身体、心理状况和行为习惯，防范从业人员行为异常导致事故发生；</w:t>
            </w:r>
          </w:p>
          <w:p>
            <w:pPr>
              <w:spacing w:line="276" w:lineRule="auto"/>
              <w:ind w:left="210" w:leftChars="10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17.预防、控制和消除职业病危害，防治职业病，保护劳动者健康及其相关权益；</w:t>
            </w:r>
          </w:p>
          <w:p>
            <w:pPr>
              <w:spacing w:line="276" w:lineRule="auto"/>
              <w:ind w:left="210" w:leftChars="10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18.建立并落实企业安全生产诚信承诺制度；</w:t>
            </w:r>
          </w:p>
          <w:p>
            <w:pPr>
              <w:spacing w:line="276" w:lineRule="auto"/>
              <w:ind w:left="210" w:leftChars="10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19.加强复工复产，外包、承租等业务安全管理；</w:t>
            </w:r>
          </w:p>
          <w:p>
            <w:pPr>
              <w:spacing w:line="276" w:lineRule="auto"/>
              <w:ind w:firstLine="345" w:firstLineChars="1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20.强化应急救援能力建设，严格事故报告和应急处置，强化举一反三整改落实。</w:t>
            </w:r>
          </w:p>
        </w:tc>
      </w:tr>
    </w:tbl>
    <w:p>
      <w:pPr>
        <w:widowControl/>
        <w:adjustRightInd w:val="0"/>
        <w:snapToGrid w:val="0"/>
        <w:jc w:val="center"/>
        <w:outlineLvl w:val="0"/>
        <w:rPr>
          <w:rFonts w:eastAsia="方正小标宋简体"/>
          <w:sz w:val="36"/>
          <w:szCs w:val="36"/>
        </w:rPr>
      </w:pPr>
      <w:r>
        <w:rPr>
          <w:rFonts w:hint="eastAsia" w:ascii="等线" w:hAnsi="等线" w:eastAsia="方正小标宋简体"/>
          <w:sz w:val="36"/>
          <w:szCs w:val="36"/>
        </w:rPr>
        <w:t>2-</w:t>
      </w:r>
      <w:r>
        <w:rPr>
          <w:rFonts w:ascii="等线" w:hAnsi="等线" w:eastAsia="方正小标宋简体"/>
          <w:sz w:val="36"/>
          <w:szCs w:val="36"/>
        </w:rPr>
        <w:t>1</w:t>
      </w:r>
      <w:r>
        <w:rPr>
          <w:rFonts w:hint="eastAsia" w:eastAsia="方正小标宋简体"/>
          <w:sz w:val="36"/>
          <w:szCs w:val="36"/>
        </w:rPr>
        <w:t>安全</w:t>
      </w:r>
      <w:r>
        <w:rPr>
          <w:rFonts w:eastAsia="方正小标宋简体"/>
          <w:sz w:val="36"/>
          <w:szCs w:val="36"/>
        </w:rPr>
        <w:t>生产部门责任</w:t>
      </w:r>
      <w:r>
        <w:rPr>
          <w:rFonts w:hint="eastAsia" w:eastAsia="方正小标宋简体"/>
          <w:sz w:val="36"/>
          <w:szCs w:val="36"/>
        </w:rPr>
        <w:t>清单</w:t>
      </w: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38"/>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jc w:val="center"/>
        </w:trPr>
        <w:tc>
          <w:tcPr>
            <w:tcW w:w="730" w:type="dxa"/>
            <w:shd w:val="clear" w:color="auto" w:fill="auto"/>
            <w:vAlign w:val="center"/>
          </w:tcPr>
          <w:p>
            <w:pPr>
              <w:spacing w:line="380" w:lineRule="exact"/>
              <w:jc w:val="center"/>
              <w:rPr>
                <w:rFonts w:eastAsia="黑体"/>
                <w:sz w:val="24"/>
              </w:rPr>
            </w:pPr>
            <w:r>
              <w:rPr>
                <w:rFonts w:eastAsia="黑体"/>
                <w:sz w:val="24"/>
              </w:rPr>
              <w:t>序号</w:t>
            </w:r>
          </w:p>
        </w:tc>
        <w:tc>
          <w:tcPr>
            <w:tcW w:w="1538" w:type="dxa"/>
            <w:shd w:val="clear" w:color="auto" w:fill="auto"/>
            <w:vAlign w:val="center"/>
          </w:tcPr>
          <w:p>
            <w:pPr>
              <w:spacing w:line="380" w:lineRule="exact"/>
              <w:jc w:val="center"/>
              <w:rPr>
                <w:rFonts w:eastAsia="黑体"/>
                <w:sz w:val="24"/>
              </w:rPr>
            </w:pPr>
            <w:r>
              <w:rPr>
                <w:rFonts w:hint="eastAsia" w:eastAsia="黑体"/>
                <w:sz w:val="24"/>
              </w:rPr>
              <w:t>部门</w:t>
            </w:r>
            <w:r>
              <w:rPr>
                <w:rFonts w:eastAsia="黑体"/>
                <w:sz w:val="24"/>
              </w:rPr>
              <w:t>名称</w:t>
            </w:r>
          </w:p>
        </w:tc>
        <w:tc>
          <w:tcPr>
            <w:tcW w:w="10060" w:type="dxa"/>
            <w:shd w:val="clear" w:color="auto" w:fill="auto"/>
            <w:vAlign w:val="center"/>
          </w:tcPr>
          <w:p>
            <w:pPr>
              <w:spacing w:line="380" w:lineRule="exact"/>
              <w:jc w:val="center"/>
              <w:rPr>
                <w:rFonts w:eastAsia="黑体"/>
                <w:sz w:val="24"/>
              </w:rPr>
            </w:pPr>
            <w:r>
              <w:rPr>
                <w:rFonts w:eastAsia="黑体"/>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1</w:t>
            </w:r>
          </w:p>
        </w:tc>
        <w:tc>
          <w:tcPr>
            <w:tcW w:w="1538" w:type="dxa"/>
            <w:shd w:val="clear" w:color="auto" w:fill="auto"/>
            <w:vAlign w:val="center"/>
          </w:tcPr>
          <w:p>
            <w:pPr>
              <w:spacing w:line="380" w:lineRule="exact"/>
              <w:jc w:val="center"/>
              <w:rPr>
                <w:sz w:val="24"/>
              </w:rPr>
            </w:pPr>
            <w:r>
              <w:rPr>
                <w:rFonts w:hint="eastAsia"/>
                <w:sz w:val="24"/>
              </w:rPr>
              <w:t>生产运行部</w:t>
            </w:r>
          </w:p>
        </w:tc>
        <w:tc>
          <w:tcPr>
            <w:tcW w:w="10060" w:type="dxa"/>
            <w:shd w:val="clear" w:color="auto" w:fill="auto"/>
            <w:vAlign w:val="center"/>
          </w:tcPr>
          <w:p>
            <w:pPr>
              <w:spacing w:line="500" w:lineRule="exact"/>
              <w:ind w:firstLine="345" w:firstLineChars="1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1.建立健全并落实本部门全员HSE责任制，加强本部门安全生产标准化建设；</w:t>
            </w:r>
          </w:p>
          <w:p>
            <w:pPr>
              <w:spacing w:line="500" w:lineRule="exact"/>
              <w:ind w:firstLine="345" w:firstLineChars="1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2.组织拟定部门HSE年度工作计划和目标，并进行考核；</w:t>
            </w:r>
          </w:p>
          <w:p>
            <w:pPr>
              <w:spacing w:line="500" w:lineRule="exact"/>
              <w:ind w:firstLine="345" w:firstLineChars="1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3.负责收集本部门适用的HSE法规、标准和要求并建立清单，组织或参与制订、修订并实施本部门HSE制度、操作规程、现场处置方案、开停车方案、指标和工艺纪律；</w:t>
            </w:r>
          </w:p>
          <w:p>
            <w:pPr>
              <w:spacing w:line="500" w:lineRule="exact"/>
              <w:ind w:firstLine="345" w:firstLineChars="1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4.组织制定并实施本部门HSE教育和培训计划，保证员工具备必要的HSE知识，熟悉有关的HSE制度和操作规程，掌握本岗位的HSE操作技能，了解事故应急处置措施；负责部门承包商及外来人员的安全教育培训；</w:t>
            </w:r>
          </w:p>
          <w:p>
            <w:pPr>
              <w:spacing w:line="500" w:lineRule="exact"/>
              <w:ind w:firstLine="345" w:firstLineChars="1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5.组织或参与危险源辨识和评估，落实公司重大危险源的HSE管理措施，监督、教育部门人员和相关方按照使用规则正确佩戴、使用劳动防护用品；</w:t>
            </w:r>
          </w:p>
          <w:p>
            <w:pPr>
              <w:spacing w:line="500" w:lineRule="exact"/>
              <w:ind w:firstLine="345" w:firstLineChars="1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6.参与落实技改项目HSE措施和技术要求；</w:t>
            </w:r>
          </w:p>
          <w:p>
            <w:pPr>
              <w:spacing w:line="500" w:lineRule="exact"/>
              <w:ind w:firstLine="345" w:firstLineChars="1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7.参与大修、技改项目的HSE技术检查和验收；</w:t>
            </w:r>
            <w:r>
              <w:rPr>
                <w:rFonts w:ascii="方正书宋简体" w:hAnsi="方正书宋简体" w:eastAsia="方正书宋简体" w:cs="方正书宋简体"/>
                <w:sz w:val="23"/>
                <w:szCs w:val="23"/>
              </w:rPr>
              <w:t>（四）负责落实技改项目HSE措施和技术要求。</w:t>
            </w:r>
          </w:p>
          <w:p>
            <w:pPr>
              <w:spacing w:line="500" w:lineRule="exact"/>
              <w:ind w:firstLine="345" w:firstLineChars="1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8.组织部门、班组现场处置方案演练，参与公司应急救援演练；</w:t>
            </w:r>
          </w:p>
          <w:p>
            <w:pPr>
              <w:spacing w:line="500" w:lineRule="exact"/>
              <w:ind w:firstLine="345" w:firstLineChars="1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9.组织建立并落实部门线上线下安全风险分级管控和隐患排查治理工作，检查部门的安全生产状况，及时排查HSE事故隐患，督促落实部门隐患整改，提出改进安全生产管理的建议；</w:t>
            </w:r>
          </w:p>
          <w:p>
            <w:pPr>
              <w:spacing w:line="500" w:lineRule="exact"/>
              <w:ind w:firstLine="345" w:firstLineChars="1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10.加强班组管理，制止和纠正违章指挥、强令冒险作业、违反操作规程的行为；</w:t>
            </w:r>
          </w:p>
          <w:p>
            <w:pPr>
              <w:spacing w:line="500" w:lineRule="exact"/>
              <w:ind w:firstLine="345" w:firstLineChars="1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11.负责职责范围内的特殊作业许可，指派专人现场安全管理，确保作业安全；</w:t>
            </w:r>
          </w:p>
          <w:p>
            <w:pPr>
              <w:spacing w:line="500" w:lineRule="exact"/>
              <w:ind w:firstLine="345" w:firstLineChars="1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12.监督、检查相关方及其人员资质审核和日常监督管理，经常性开展相关方HSE业绩评价；</w:t>
            </w:r>
          </w:p>
          <w:p>
            <w:pPr>
              <w:spacing w:line="500" w:lineRule="exact"/>
              <w:ind w:firstLine="345" w:firstLineChars="1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13.关注管辖区域人员的身体、心理状况和行为习惯，防范其行为异常导致事故发生；</w:t>
            </w:r>
          </w:p>
          <w:p>
            <w:pPr>
              <w:spacing w:line="500" w:lineRule="exact"/>
              <w:ind w:firstLine="345" w:firstLineChars="1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14.负责公司应急指挥中心日常值守工作，组织或参与公司工艺处置队培训、训练、演练等工作；</w:t>
            </w:r>
          </w:p>
          <w:p>
            <w:pPr>
              <w:spacing w:line="500" w:lineRule="exact"/>
              <w:ind w:firstLine="345" w:firstLineChars="1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15.参与工艺、设备、质量事故/事件的调查处理，督促落实防范措施；</w:t>
            </w:r>
          </w:p>
          <w:p>
            <w:pPr>
              <w:pStyle w:val="12"/>
              <w:spacing w:line="500" w:lineRule="exact"/>
              <w:ind w:firstLine="345" w:firstLineChars="150"/>
              <w:rPr>
                <w:rFonts w:hint="default" w:ascii="方正书宋简体" w:hAnsi="方正书宋简体" w:eastAsia="方正书宋简体" w:cs="方正书宋简体"/>
                <w:color w:val="auto"/>
                <w:kern w:val="2"/>
                <w:sz w:val="23"/>
                <w:szCs w:val="23"/>
                <w:lang w:val="en-US"/>
              </w:rPr>
            </w:pPr>
            <w:r>
              <w:rPr>
                <w:rFonts w:ascii="方正书宋简体" w:hAnsi="方正书宋简体" w:eastAsia="方正书宋简体" w:cs="方正书宋简体"/>
                <w:sz w:val="23"/>
                <w:szCs w:val="23"/>
              </w:rPr>
              <w:t>16.组织或参与对异常工况、突发事件应急处置，全权调配各类资源，发生HSE事故应及时如实上报，妥善保护事故现场，立即采取有效措施组织救援。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sz w:val="24"/>
              </w:rPr>
            </w:pPr>
            <w:r>
              <w:rPr>
                <w:sz w:val="24"/>
              </w:rPr>
              <w:t>2</w:t>
            </w:r>
          </w:p>
        </w:tc>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sz w:val="24"/>
              </w:rPr>
            </w:pPr>
            <w:r>
              <w:rPr>
                <w:rFonts w:hint="eastAsia"/>
                <w:sz w:val="24"/>
              </w:rPr>
              <w:t>机电仪车间</w:t>
            </w:r>
          </w:p>
        </w:tc>
        <w:tc>
          <w:tcPr>
            <w:tcW w:w="100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1.建立健全并落实本部门全员HSE责任制，加强本部门安全生产标准化建设；</w:t>
            </w:r>
          </w:p>
          <w:p>
            <w:pPr>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2.组织拟定部门HSE年度工作计划和目标，并进行考核；</w:t>
            </w:r>
          </w:p>
          <w:p>
            <w:pPr>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3.负责收集本部门适用的HSE法规、标准和要求并建立清单，组织或参与制订、修订并实施本部门HSE制度、操作规程、检维修规程、现场处置方案、大中检修方案；</w:t>
            </w:r>
          </w:p>
          <w:p>
            <w:pPr>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4.组织备品、备件申报和验收，组织开展HSE技术研究工作，采用先进技术和安全装备；</w:t>
            </w:r>
          </w:p>
          <w:p>
            <w:pPr>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5.组织制定并实施本部门HSE教育和培训计划，保证员工具备必要的HSE知识，熟悉有关的HSE制度和操作规程，掌握本岗位的HSE操作技能，了解事故应急处置措施；负责部门承包商及外来人员的安全教育培训；</w:t>
            </w:r>
          </w:p>
          <w:p>
            <w:pPr>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6.组织或参与危险源辨识和评估，落实公司重大危险源的HSE管理措施，监督、教育部门人员和相关方按照使用规则正确佩戴、使用劳动防护用品；</w:t>
            </w:r>
          </w:p>
          <w:p>
            <w:pPr>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7.参与落实技改项目HSE措施和技术要求；</w:t>
            </w:r>
          </w:p>
          <w:p>
            <w:pPr>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8.参与大修、技改项目的HSE技术检查和验收；</w:t>
            </w:r>
          </w:p>
          <w:p>
            <w:pPr>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9.负责设备装置的检修维护，保证设备、安全装置等设施处于完好状态；</w:t>
            </w:r>
          </w:p>
          <w:p>
            <w:pPr>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10.组织部门、班组现场处置方案演练，参与公司应急救援演练；</w:t>
            </w:r>
          </w:p>
          <w:p>
            <w:pPr>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11.组织建立并落实部门线上线下安全风险分级管控和隐患排查治理工作，检查部门的安全生产状况，及时排查HSE事故隐患，督促落实部门隐患整改，提出改进安全生产管理的建议；</w:t>
            </w:r>
          </w:p>
          <w:p>
            <w:pPr>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12.加强班组管理，制止和纠正违章指挥、强令冒险作业、违反操作规程的行为；</w:t>
            </w:r>
          </w:p>
          <w:p>
            <w:pPr>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13.负责职责范围内的特殊作业许可，指派专人现场安全管理，确保作业安全；</w:t>
            </w:r>
          </w:p>
          <w:p>
            <w:pPr>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14.监督、检查相关方及其人员资质审核和日常监督管理，经常性开展相关方HSE业绩评价；</w:t>
            </w:r>
          </w:p>
          <w:p>
            <w:pPr>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15.关注管辖区域人员的身体、心理状况和行为习惯，防范其行为异常导致事故发生；</w:t>
            </w:r>
          </w:p>
          <w:p>
            <w:pPr>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16.参与工艺、设备、质量事故/事件的调查处理，督促落实防范措施；</w:t>
            </w:r>
          </w:p>
          <w:p>
            <w:pPr>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17.组织或参与对异常工况、突发事件应急处置，发生HSE事故应及时如实上报，妥善保护事故现场，立即采取有效措施组织救援。</w:t>
            </w:r>
          </w:p>
        </w:tc>
      </w:tr>
    </w:tbl>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38"/>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jc w:val="center"/>
        </w:trPr>
        <w:tc>
          <w:tcPr>
            <w:tcW w:w="730" w:type="dxa"/>
            <w:shd w:val="clear" w:color="auto" w:fill="auto"/>
            <w:vAlign w:val="center"/>
          </w:tcPr>
          <w:p>
            <w:pPr>
              <w:spacing w:line="380" w:lineRule="exact"/>
              <w:jc w:val="center"/>
              <w:rPr>
                <w:rFonts w:eastAsia="黑体"/>
                <w:sz w:val="24"/>
              </w:rPr>
            </w:pPr>
            <w:r>
              <w:rPr>
                <w:rFonts w:eastAsia="黑体"/>
                <w:sz w:val="24"/>
              </w:rPr>
              <w:t>序号</w:t>
            </w:r>
          </w:p>
        </w:tc>
        <w:tc>
          <w:tcPr>
            <w:tcW w:w="1538" w:type="dxa"/>
            <w:shd w:val="clear" w:color="auto" w:fill="auto"/>
            <w:vAlign w:val="center"/>
          </w:tcPr>
          <w:p>
            <w:pPr>
              <w:spacing w:line="380" w:lineRule="exact"/>
              <w:jc w:val="center"/>
              <w:rPr>
                <w:rFonts w:eastAsia="黑体"/>
                <w:sz w:val="24"/>
              </w:rPr>
            </w:pPr>
            <w:r>
              <w:rPr>
                <w:rFonts w:hint="eastAsia" w:eastAsia="黑体"/>
                <w:sz w:val="24"/>
              </w:rPr>
              <w:t>部门</w:t>
            </w:r>
            <w:r>
              <w:rPr>
                <w:rFonts w:eastAsia="黑体"/>
                <w:sz w:val="24"/>
              </w:rPr>
              <w:t>名称</w:t>
            </w:r>
          </w:p>
        </w:tc>
        <w:tc>
          <w:tcPr>
            <w:tcW w:w="10060" w:type="dxa"/>
            <w:shd w:val="clear" w:color="auto" w:fill="auto"/>
            <w:vAlign w:val="center"/>
          </w:tcPr>
          <w:p>
            <w:pPr>
              <w:spacing w:line="380" w:lineRule="exact"/>
              <w:jc w:val="center"/>
              <w:rPr>
                <w:rFonts w:eastAsia="黑体"/>
                <w:sz w:val="24"/>
              </w:rPr>
            </w:pPr>
            <w:r>
              <w:rPr>
                <w:rFonts w:eastAsia="黑体"/>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3</w:t>
            </w:r>
          </w:p>
        </w:tc>
        <w:tc>
          <w:tcPr>
            <w:tcW w:w="1538" w:type="dxa"/>
            <w:shd w:val="clear" w:color="auto" w:fill="auto"/>
            <w:vAlign w:val="center"/>
          </w:tcPr>
          <w:p>
            <w:pPr>
              <w:spacing w:line="380" w:lineRule="exact"/>
              <w:jc w:val="center"/>
              <w:rPr>
                <w:sz w:val="24"/>
              </w:rPr>
            </w:pPr>
            <w:r>
              <w:rPr>
                <w:rFonts w:hint="eastAsia"/>
                <w:sz w:val="24"/>
              </w:rPr>
              <w:t>充装站</w:t>
            </w:r>
          </w:p>
        </w:tc>
        <w:tc>
          <w:tcPr>
            <w:tcW w:w="10060" w:type="dxa"/>
            <w:shd w:val="clear" w:color="auto" w:fill="auto"/>
            <w:vAlign w:val="center"/>
          </w:tcPr>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1.建立健全并落实本部门全员HSE责任制，加强本部门安全生产标准化建设；</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2.负责收集本部门适用的HSE法规、标准和要求并建立清单，组织或参与制订、修订并实施本部门HSE制度、操作规程、现场处置方案；</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 xml:space="preserve">3.制定并实施部门HSE教育和培训计划，保证员工具备必要的HSE知识，熟悉有关的HSE制度和操作规程，掌握本岗位的HSE操作技能，了解事故应急处置措施；做好相关方的HSE教育和提醒，并如实记录； </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4.组织建立并落实部门线上线下安全风险分级管控和隐患排查治理工作，检查部门的安全生产状况，及时排查HSE事故隐患，督促落实部门隐患整改，提出改进安全生产管理的建议；</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5.监督、检查相关方及其人员资质审核和日常监督管理，经常性开展相关方HSE业绩评价；</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6.负责对液化天然气充装、加注业务日常安全管理，负责待装区、充装区车辆安全管理；</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7.负责职责范围内的特殊作业许可，指派专人现场安全管理，确保作业安全；</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8.定期检查维护HSE设备设施，确保正常运行；</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9.监督、教育部门人员和相关方按照使用规则正确佩戴、使用劳动防护用品；</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10.关注管辖区域人员的身体、心理状况和行为习惯，防范其行为异常导致事故发生；</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11. 组织相关方参加应急演练，提高协防应急处置能力，发生HSE事故应及时如实上报，妥善保护事故现场，立即采取有效措施组织救援。</w:t>
            </w:r>
          </w:p>
        </w:tc>
      </w:tr>
    </w:tbl>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38"/>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jc w:val="center"/>
        </w:trPr>
        <w:tc>
          <w:tcPr>
            <w:tcW w:w="730" w:type="dxa"/>
            <w:shd w:val="clear" w:color="auto" w:fill="auto"/>
            <w:vAlign w:val="center"/>
          </w:tcPr>
          <w:p>
            <w:pPr>
              <w:spacing w:line="380" w:lineRule="exact"/>
              <w:jc w:val="center"/>
              <w:rPr>
                <w:rFonts w:eastAsia="黑体"/>
                <w:sz w:val="24"/>
              </w:rPr>
            </w:pPr>
            <w:r>
              <w:rPr>
                <w:rFonts w:eastAsia="黑体"/>
                <w:sz w:val="24"/>
              </w:rPr>
              <w:t>序号</w:t>
            </w:r>
          </w:p>
        </w:tc>
        <w:tc>
          <w:tcPr>
            <w:tcW w:w="1538" w:type="dxa"/>
            <w:shd w:val="clear" w:color="auto" w:fill="auto"/>
            <w:vAlign w:val="center"/>
          </w:tcPr>
          <w:p>
            <w:pPr>
              <w:spacing w:line="380" w:lineRule="exact"/>
              <w:jc w:val="center"/>
              <w:rPr>
                <w:rFonts w:eastAsia="黑体"/>
                <w:sz w:val="24"/>
              </w:rPr>
            </w:pPr>
            <w:r>
              <w:rPr>
                <w:rFonts w:hint="eastAsia" w:eastAsia="黑体"/>
                <w:sz w:val="24"/>
              </w:rPr>
              <w:t>部门</w:t>
            </w:r>
            <w:r>
              <w:rPr>
                <w:rFonts w:eastAsia="黑体"/>
                <w:sz w:val="24"/>
              </w:rPr>
              <w:t>名称</w:t>
            </w:r>
          </w:p>
        </w:tc>
        <w:tc>
          <w:tcPr>
            <w:tcW w:w="10060" w:type="dxa"/>
            <w:shd w:val="clear" w:color="auto" w:fill="auto"/>
            <w:vAlign w:val="center"/>
          </w:tcPr>
          <w:p>
            <w:pPr>
              <w:spacing w:line="380" w:lineRule="exact"/>
              <w:jc w:val="center"/>
              <w:rPr>
                <w:rFonts w:eastAsia="黑体"/>
                <w:sz w:val="24"/>
              </w:rPr>
            </w:pPr>
            <w:r>
              <w:rPr>
                <w:rFonts w:eastAsia="黑体"/>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4</w:t>
            </w:r>
          </w:p>
        </w:tc>
        <w:tc>
          <w:tcPr>
            <w:tcW w:w="1538" w:type="dxa"/>
            <w:shd w:val="clear" w:color="auto" w:fill="auto"/>
            <w:vAlign w:val="center"/>
          </w:tcPr>
          <w:p>
            <w:pPr>
              <w:spacing w:line="380" w:lineRule="exact"/>
              <w:jc w:val="center"/>
              <w:rPr>
                <w:sz w:val="24"/>
              </w:rPr>
            </w:pPr>
            <w:r>
              <w:rPr>
                <w:rFonts w:hint="eastAsia"/>
                <w:sz w:val="24"/>
              </w:rPr>
              <w:t>企管法务部</w:t>
            </w:r>
          </w:p>
        </w:tc>
        <w:tc>
          <w:tcPr>
            <w:tcW w:w="10060" w:type="dxa"/>
            <w:shd w:val="clear" w:color="auto" w:fill="auto"/>
            <w:vAlign w:val="center"/>
          </w:tcPr>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1.建立健全并落实本部门全员HSE责任制，加强本部门安全生产标准化建设；</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2.负责收集本部门适用的HSE法规、标准和要求并建立清单；组织或参与拟订、修订、监督、检查、考核分管业务安全生产规章制度、操作规程、开停车方案、指标和工艺纪律；</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3.制定并实施本部门HSE教育和培训计划；组织或参与分管专业HSE教育和培训；组织特种设备作业人员教育和培训；</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4.组织建立并落实分管业务安全风险分级管控和隐患排查治理工作，督查、检查、考核分管专业HSE工作，督促落实事故隐患整改，提出改进安全生产管理的建议；</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5.负责职责范围内的特殊作业许可，指派专人现场安全管理，确保作业安全；</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6.负责落实技改项目HSE措施和技术要求；</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7.组织大修、技改项目的HSE技术检查和验收；</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8.组织开展HSE技术研究工作，协助新技术、新项目、新产品等HSE措施的论证分析工作，采用先进技术和安全装备，编制修订公司战略规划，充分考虑项目HSE条件；</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9.负责特种设备安全监察，组织特种设备校验、检测；</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10.负责监督、检查承包商及其人员资质和安全措施，组织承包商安全教育培训和安全技术交底，定期组织承包商评价；</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11.审核供应商资质、落实采购物质相关HSE要求，负责所属库房安全管理；</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12.组织或参与拟定、修订公司生产安全事故应急救援预案，组织或参与公司应急救援演练，组织制定并实施本部门应急救援预案；</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13.组织或参与工艺、设备、质量以及气电供应原因引发事故/事件的调查处理，并制定防范措施。</w:t>
            </w:r>
          </w:p>
          <w:p>
            <w:pPr>
              <w:spacing w:line="500" w:lineRule="exact"/>
              <w:ind w:firstLine="115" w:firstLineChars="50"/>
              <w:rPr>
                <w:rFonts w:ascii="仿宋" w:hAnsi="仿宋" w:eastAsia="仿宋" w:cs="方正书宋简体"/>
                <w:sz w:val="32"/>
                <w:szCs w:val="32"/>
              </w:rPr>
            </w:pPr>
            <w:r>
              <w:rPr>
                <w:rFonts w:hint="eastAsia" w:ascii="方正书宋简体" w:hAnsi="方正书宋简体" w:eastAsia="方正书宋简体" w:cs="方正书宋简体"/>
                <w:sz w:val="23"/>
                <w:szCs w:val="23"/>
              </w:rPr>
              <w:t>14.负责牵头组织和指挥紧急、重大事件应急处置，全权调配各类资源。</w:t>
            </w:r>
          </w:p>
        </w:tc>
      </w:tr>
    </w:tbl>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675"/>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jc w:val="center"/>
        </w:trPr>
        <w:tc>
          <w:tcPr>
            <w:tcW w:w="730" w:type="dxa"/>
            <w:shd w:val="clear" w:color="auto" w:fill="auto"/>
            <w:vAlign w:val="center"/>
          </w:tcPr>
          <w:p>
            <w:pPr>
              <w:spacing w:line="380" w:lineRule="exact"/>
              <w:jc w:val="center"/>
              <w:rPr>
                <w:rFonts w:eastAsia="黑体"/>
                <w:sz w:val="24"/>
              </w:rPr>
            </w:pPr>
            <w:r>
              <w:rPr>
                <w:rFonts w:eastAsia="黑体"/>
                <w:sz w:val="24"/>
              </w:rPr>
              <w:t>序号</w:t>
            </w:r>
          </w:p>
        </w:tc>
        <w:tc>
          <w:tcPr>
            <w:tcW w:w="1675" w:type="dxa"/>
            <w:shd w:val="clear" w:color="auto" w:fill="auto"/>
            <w:vAlign w:val="center"/>
          </w:tcPr>
          <w:p>
            <w:pPr>
              <w:spacing w:line="380" w:lineRule="exact"/>
              <w:jc w:val="center"/>
              <w:rPr>
                <w:rFonts w:eastAsia="黑体"/>
                <w:sz w:val="24"/>
              </w:rPr>
            </w:pPr>
            <w:r>
              <w:rPr>
                <w:rFonts w:hint="eastAsia" w:eastAsia="黑体"/>
                <w:sz w:val="24"/>
              </w:rPr>
              <w:t>部门</w:t>
            </w:r>
            <w:r>
              <w:rPr>
                <w:rFonts w:eastAsia="黑体"/>
                <w:sz w:val="24"/>
              </w:rPr>
              <w:t>名称</w:t>
            </w:r>
          </w:p>
        </w:tc>
        <w:tc>
          <w:tcPr>
            <w:tcW w:w="9923" w:type="dxa"/>
            <w:shd w:val="clear" w:color="auto" w:fill="auto"/>
            <w:vAlign w:val="center"/>
          </w:tcPr>
          <w:p>
            <w:pPr>
              <w:spacing w:line="380" w:lineRule="exact"/>
              <w:jc w:val="center"/>
              <w:rPr>
                <w:rFonts w:eastAsia="黑体"/>
                <w:sz w:val="24"/>
              </w:rPr>
            </w:pPr>
            <w:r>
              <w:rPr>
                <w:rFonts w:eastAsia="黑体"/>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5</w:t>
            </w:r>
          </w:p>
        </w:tc>
        <w:tc>
          <w:tcPr>
            <w:tcW w:w="1675" w:type="dxa"/>
            <w:shd w:val="clear" w:color="auto" w:fill="auto"/>
            <w:vAlign w:val="center"/>
          </w:tcPr>
          <w:p>
            <w:pPr>
              <w:spacing w:line="380" w:lineRule="exact"/>
              <w:jc w:val="center"/>
              <w:rPr>
                <w:sz w:val="24"/>
              </w:rPr>
            </w:pPr>
            <w:r>
              <w:rPr>
                <w:rFonts w:hint="eastAsia"/>
                <w:sz w:val="24"/>
              </w:rPr>
              <w:t>综合办公室</w:t>
            </w:r>
          </w:p>
        </w:tc>
        <w:tc>
          <w:tcPr>
            <w:tcW w:w="9923" w:type="dxa"/>
            <w:shd w:val="clear" w:color="auto" w:fill="auto"/>
            <w:vAlign w:val="center"/>
          </w:tcPr>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1.建立健全并落实本部门全员HSE责任制，加强本部门安全生产标准化建设；</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2.负责收集本部门适用的HSE法规、标准和要求并建立清单；制定、修订并实施本部门HSE规章制度、操作规程；</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3.组织或参与编制、修订劳动用工相关制度，监督、检查用工情况，参与涉及职工切身利益安全规章制度的讨论审查，提出意见和建议，维护职工在安全生产发面的合法权益；</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4.负责员工教育培训的归口管理，对教育培训进行监督、检查，参与监督、检查“三项”人员和特种设备作业人员持证上岗，制定并实施本部门HSE教育和培训计划，如实记录安全教育和培训情况；</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5.组织建立并落实分管业务安全风险分级管控和隐患排查治理工作，督查、检查本部门和分管专业HSE工作，督促落实事故隐患整改；</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6.配合做好信访维稳工作，劳动争议调解、仲裁，办理工伤理赔等相关事宜，做好相关信息披露工作，做好新闻内容发布工作；</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7.负责HSE文件、公文、函件的审核和上传下达，负责分管印鉴、证照的使用登记和安全管理；</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8.负责承办群众性活动、会务的安全措施的落实；</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9.负责HSE工作的宣传报道，总结推广HSE先进经验，加强HSE先进典型的宣传；</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10.负责公司食堂、到班用房、办公用房、公务车辆安全管理；</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12. 参与拟定、修订公司生产安全事故应急救援预案，参与公司应急救援演练，组织制定并实施本部门应急救援预案；</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13.组织交通、公共卫生、食品安全事故/事件的调查处理，并制定防范措施；</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14.负责牵头指挥交通、公共卫生、食品事故、事件应急处置，全权调配各类资源，负责办公区应急疏散和应急救援后勤保障工作。</w:t>
            </w:r>
          </w:p>
        </w:tc>
      </w:tr>
    </w:tbl>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38"/>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jc w:val="center"/>
        </w:trPr>
        <w:tc>
          <w:tcPr>
            <w:tcW w:w="730" w:type="dxa"/>
            <w:shd w:val="clear" w:color="auto" w:fill="auto"/>
            <w:vAlign w:val="center"/>
          </w:tcPr>
          <w:p>
            <w:pPr>
              <w:spacing w:line="380" w:lineRule="exact"/>
              <w:jc w:val="center"/>
              <w:rPr>
                <w:rFonts w:eastAsia="黑体"/>
                <w:sz w:val="24"/>
              </w:rPr>
            </w:pPr>
            <w:r>
              <w:rPr>
                <w:rFonts w:eastAsia="黑体"/>
                <w:sz w:val="24"/>
              </w:rPr>
              <w:t>序号</w:t>
            </w:r>
          </w:p>
        </w:tc>
        <w:tc>
          <w:tcPr>
            <w:tcW w:w="1538" w:type="dxa"/>
            <w:shd w:val="clear" w:color="auto" w:fill="auto"/>
            <w:vAlign w:val="center"/>
          </w:tcPr>
          <w:p>
            <w:pPr>
              <w:spacing w:line="380" w:lineRule="exact"/>
              <w:jc w:val="center"/>
              <w:rPr>
                <w:rFonts w:eastAsia="黑体"/>
                <w:sz w:val="24"/>
              </w:rPr>
            </w:pPr>
            <w:r>
              <w:rPr>
                <w:rFonts w:hint="eastAsia" w:eastAsia="黑体"/>
                <w:sz w:val="24"/>
              </w:rPr>
              <w:t>部门</w:t>
            </w:r>
            <w:r>
              <w:rPr>
                <w:rFonts w:eastAsia="黑体"/>
                <w:sz w:val="24"/>
              </w:rPr>
              <w:t>名称</w:t>
            </w:r>
          </w:p>
        </w:tc>
        <w:tc>
          <w:tcPr>
            <w:tcW w:w="10060" w:type="dxa"/>
            <w:shd w:val="clear" w:color="auto" w:fill="auto"/>
            <w:vAlign w:val="center"/>
          </w:tcPr>
          <w:p>
            <w:pPr>
              <w:spacing w:line="380" w:lineRule="exact"/>
              <w:jc w:val="center"/>
              <w:rPr>
                <w:rFonts w:eastAsia="黑体"/>
                <w:sz w:val="24"/>
              </w:rPr>
            </w:pPr>
            <w:r>
              <w:rPr>
                <w:rFonts w:eastAsia="黑体"/>
                <w:sz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6</w:t>
            </w:r>
          </w:p>
        </w:tc>
        <w:tc>
          <w:tcPr>
            <w:tcW w:w="1538" w:type="dxa"/>
            <w:shd w:val="clear" w:color="auto" w:fill="auto"/>
            <w:vAlign w:val="center"/>
          </w:tcPr>
          <w:p>
            <w:pPr>
              <w:spacing w:line="380" w:lineRule="exact"/>
              <w:jc w:val="center"/>
              <w:rPr>
                <w:sz w:val="24"/>
              </w:rPr>
            </w:pPr>
            <w:r>
              <w:rPr>
                <w:rFonts w:hint="eastAsia"/>
                <w:sz w:val="24"/>
              </w:rPr>
              <w:t>计划财务部</w:t>
            </w:r>
          </w:p>
        </w:tc>
        <w:tc>
          <w:tcPr>
            <w:tcW w:w="10060" w:type="dxa"/>
            <w:shd w:val="clear" w:color="auto" w:fill="auto"/>
            <w:vAlign w:val="center"/>
          </w:tcPr>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1.建立健全并落实本部门全员HSE责任制，加强本部门安全生产标准化建设；</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2.负责收集本部门适用的HSE法规、标准和要求并建立清单，组织或参与制订、修订并实施本部门HSE制度、规程、方案和现场处置方案；</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3.制定并实施部门HSE教育和培训计划并如实记录安全教育和培训情况；</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4.组织建立并落实分管业务安全风险分级管控和隐患排查治理工作，督查、检查部门和分管专业HSE工作，督促落实事故隐患整改，提出改进安全生产管理的建议；</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5.负责HSE资金计划的落实，保证HSE投入费用按规定提取和专项使用；</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6.做好资金、票据和档案的安全防范工作，保守公司财务数据秘密，严守公司审计信息，严禁擅自对外提供、泄漏；</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7.组织对公司HSE制度执行情况进行内控评价；</w:t>
            </w:r>
          </w:p>
          <w:p>
            <w:pPr>
              <w:spacing w:line="500" w:lineRule="exact"/>
              <w:ind w:firstLine="115" w:firstLineChars="50"/>
              <w:rPr>
                <w:rFonts w:ascii="仿宋" w:hAnsi="仿宋" w:eastAsia="仿宋" w:cs="方正书宋简体"/>
                <w:sz w:val="32"/>
                <w:szCs w:val="32"/>
              </w:rPr>
            </w:pPr>
            <w:r>
              <w:rPr>
                <w:rFonts w:hint="eastAsia" w:ascii="方正书宋简体" w:hAnsi="方正书宋简体" w:eastAsia="方正书宋简体" w:cs="方正书宋简体"/>
                <w:sz w:val="23"/>
                <w:szCs w:val="23"/>
              </w:rPr>
              <w:t>8.对事故造成损失进行评估，保障应急救援费用，及时如实上报本部门事故并配合调查处理。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7</w:t>
            </w:r>
          </w:p>
        </w:tc>
        <w:tc>
          <w:tcPr>
            <w:tcW w:w="1538" w:type="dxa"/>
            <w:shd w:val="clear" w:color="auto" w:fill="auto"/>
            <w:vAlign w:val="center"/>
          </w:tcPr>
          <w:p>
            <w:pPr>
              <w:spacing w:line="380" w:lineRule="exact"/>
              <w:jc w:val="center"/>
              <w:rPr>
                <w:sz w:val="24"/>
              </w:rPr>
            </w:pPr>
            <w:r>
              <w:rPr>
                <w:rFonts w:hint="eastAsia"/>
                <w:sz w:val="24"/>
              </w:rPr>
              <w:t>安全环保部</w:t>
            </w:r>
          </w:p>
        </w:tc>
        <w:tc>
          <w:tcPr>
            <w:tcW w:w="10060" w:type="dxa"/>
            <w:shd w:val="clear" w:color="auto" w:fill="auto"/>
            <w:vAlign w:val="center"/>
          </w:tcPr>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1.在公司HSE委员会指导下负责公司的HSE综合监督管理和HSE委员会日常工作；</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2.建立健全并落实本部门全员HSE责任制，加强公司安全生产标注化建设，组织公司安全生产标准化自评管理工作；</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3.参与公司涉及安全生产的经营决策，考核与监督全员落实安全生产责任制情况；</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4.组织拟定公司HSE年度工作计划和目标，并进行考核；</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5.负责收集本部门适用的HSE法规、标准和要求并建立清单，组织或参与拟订、修订公司HSE制度、操作规程和生产安全事故应急救援预案；</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6.组织或者参与公司安全生产教育和培训，如实记录安全生产教育和培训情况；</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7.负责公司HSE投入计划审核，监督公司HSE投入和HSE技术措施的落实；</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8.监督、检查公司建设项目“三同时”工作；</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9.组织开展危险源辨识和评估，督促落实公司重大危险源的HSE管理措施，督查重大危险源包保责任落实，监督劳动防护用品的采购、发放、使用和管理；</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10.组织或参与公司应急救援演练；</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11.组织建立并落实公司线上线下安全风险分级管控和隐患排查治理工作，检查公司的安全生产状况，及时排查HSE事故隐患，督促落实公司安全生产整改措施，提出改进安全生产管理的建议；</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12.制止和纠正违章指挥、强令冒险作业、违反操作规程的行为；</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13.负责职责范围内的特殊作业许可，指派专人现场安全管理，确保作业安全；</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14.监督、检查承包、承租单位安全生产资质、条件的审核工作，督促承包、承租单位履行安全职责；</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15.负责公司应急指挥中心办公室日常工作，指导公司应急救援队培训、训练、演练等工作；</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16.负责公司消防安全管理工作；</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17.负责各类事故汇总、建档、统计上报工作；发生HSE事故，按规定时间和程序报告，组织事故救援和善后处置，配合有关部门开展事故调查处理，组织或参与公司级的事故调查处理工作。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sz w:val="24"/>
              </w:rPr>
            </w:pPr>
            <w:r>
              <w:rPr>
                <w:sz w:val="24"/>
              </w:rPr>
              <w:t>8</w:t>
            </w:r>
          </w:p>
        </w:tc>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sz w:val="24"/>
              </w:rPr>
            </w:pPr>
            <w:r>
              <w:rPr>
                <w:rFonts w:hint="eastAsia"/>
                <w:sz w:val="24"/>
              </w:rPr>
              <w:t xml:space="preserve">董事会 </w:t>
            </w:r>
            <w:r>
              <w:rPr>
                <w:sz w:val="24"/>
              </w:rPr>
              <w:t xml:space="preserve">   </w:t>
            </w:r>
            <w:r>
              <w:rPr>
                <w:rFonts w:hint="eastAsia"/>
                <w:sz w:val="24"/>
              </w:rPr>
              <w:t>办公室</w:t>
            </w:r>
          </w:p>
        </w:tc>
        <w:tc>
          <w:tcPr>
            <w:tcW w:w="100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1.建立健全并落实本部门全员HSE责任制，加强职责范围内安全生产标准化建设；</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2.负责收集适用的HSE法规、标准和要求并建立清单，制定、修订、监督实施分管范围的HSE制度和措施；</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3.制定并实施本部门的HSE教育和培训计划；</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4.排查并消除本部门HSE隐患；</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5.参加公司的HSE活动和应急演练；</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6.按信息披露相关规定做好相关信息披露工作；</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 熟悉公司《生产安全事故应急预案》，当应急事件发生时，及时有效处。</w:t>
            </w:r>
          </w:p>
        </w:tc>
      </w:tr>
    </w:tbl>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38"/>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9</w:t>
            </w:r>
          </w:p>
        </w:tc>
        <w:tc>
          <w:tcPr>
            <w:tcW w:w="1538" w:type="dxa"/>
            <w:shd w:val="clear" w:color="auto" w:fill="auto"/>
            <w:vAlign w:val="center"/>
          </w:tcPr>
          <w:p>
            <w:pPr>
              <w:spacing w:line="380" w:lineRule="exact"/>
              <w:jc w:val="center"/>
              <w:rPr>
                <w:sz w:val="24"/>
              </w:rPr>
            </w:pPr>
            <w:r>
              <w:rPr>
                <w:rFonts w:hint="eastAsia"/>
                <w:sz w:val="24"/>
              </w:rPr>
              <w:t>纪检</w:t>
            </w:r>
          </w:p>
        </w:tc>
        <w:tc>
          <w:tcPr>
            <w:tcW w:w="10060" w:type="dxa"/>
            <w:shd w:val="clear" w:color="auto" w:fill="auto"/>
            <w:vAlign w:val="center"/>
          </w:tcPr>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1.建立健全并落实本部门全员HSE责任制，加强职责范围内安全生产标准化建设；</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2.负责收集适用的HSE法规、标准和要求并建立清单，制定、修订、监督实施分管范围的HSE制度和措施；</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3.监督HSE费用的使用情况；</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4.组织、落实分管范围内HSE隐患排查和治理工作；</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5.定期召开分管系统HSE工作会议，安排部署HSE工作；</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6.参与HSE事故调查处理和HSE奖惩；</w:t>
            </w:r>
          </w:p>
          <w:p>
            <w:pPr>
              <w:spacing w:line="38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7.熟悉公司《生产安全事故应急预案》，当应急事件发生时，及时有效处理。</w:t>
            </w:r>
          </w:p>
        </w:tc>
      </w:tr>
    </w:tbl>
    <w:p>
      <w:pPr>
        <w:widowControl/>
        <w:adjustRightInd w:val="0"/>
        <w:snapToGrid w:val="0"/>
        <w:jc w:val="center"/>
        <w:outlineLvl w:val="0"/>
        <w:rPr>
          <w:rFonts w:eastAsia="方正小标宋简体"/>
          <w:sz w:val="36"/>
          <w:szCs w:val="36"/>
        </w:rPr>
      </w:pP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38"/>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10</w:t>
            </w:r>
          </w:p>
        </w:tc>
        <w:tc>
          <w:tcPr>
            <w:tcW w:w="1538" w:type="dxa"/>
            <w:shd w:val="clear" w:color="auto" w:fill="auto"/>
            <w:vAlign w:val="center"/>
          </w:tcPr>
          <w:p>
            <w:pPr>
              <w:spacing w:line="500" w:lineRule="exact"/>
              <w:ind w:firstLine="345" w:firstLineChars="1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工会</w:t>
            </w:r>
          </w:p>
        </w:tc>
        <w:tc>
          <w:tcPr>
            <w:tcW w:w="10060" w:type="dxa"/>
            <w:shd w:val="clear" w:color="auto" w:fill="auto"/>
            <w:vAlign w:val="center"/>
          </w:tcPr>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1.建立健全并落实本部门全员HSE责任制，加强职责范围内安全生产标准化建设；</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2.负责收集适用的HSE法规、标准和要求并建立清单，制定、修订、监督实施分管范围的HSE制度和措施；</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3.组织职工参加公司HSE工作的民主管理和民主监督；</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4.监督公司持续改善劳动条件和按照标准规定发放劳动防护用品，维护职工在安全生产方面的合法权益；</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5.对HSE工作有权提出批评和建议，并督促有关部门及时改进；</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6.组织职工开展群众性HSE活动，协助做好HSE的宣传教育工作；</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7.参加对新工艺、新设备、新材料、新改扩建工程项目“三同时”监督；</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8.参加事故的调查处理，协助做好伤亡事故的善后处理工作；</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9.熟悉公司《生产安全事故应急预案》，当应急事件发生时，及时有效处。</w:t>
            </w:r>
          </w:p>
        </w:tc>
      </w:tr>
    </w:tbl>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tbl>
      <w:tblPr>
        <w:tblStyle w:val="6"/>
        <w:tblW w:w="12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38"/>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30" w:type="dxa"/>
            <w:shd w:val="clear" w:color="auto" w:fill="auto"/>
            <w:vAlign w:val="center"/>
          </w:tcPr>
          <w:p>
            <w:pPr>
              <w:spacing w:line="380" w:lineRule="exact"/>
              <w:jc w:val="center"/>
              <w:rPr>
                <w:sz w:val="24"/>
              </w:rPr>
            </w:pPr>
            <w:r>
              <w:rPr>
                <w:sz w:val="24"/>
              </w:rPr>
              <w:t>11</w:t>
            </w:r>
          </w:p>
        </w:tc>
        <w:tc>
          <w:tcPr>
            <w:tcW w:w="1538" w:type="dxa"/>
            <w:shd w:val="clear" w:color="auto" w:fill="auto"/>
            <w:vAlign w:val="center"/>
          </w:tcPr>
          <w:p>
            <w:pPr>
              <w:spacing w:line="500" w:lineRule="exact"/>
              <w:ind w:firstLine="345" w:firstLineChars="1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党支部</w:t>
            </w:r>
          </w:p>
        </w:tc>
        <w:tc>
          <w:tcPr>
            <w:tcW w:w="10060" w:type="dxa"/>
            <w:shd w:val="clear" w:color="auto" w:fill="auto"/>
            <w:vAlign w:val="center"/>
          </w:tcPr>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1.建立健全并落实本部门全员HSE责任制，加强职责范围内安全生产标准化建设；</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2.负责收集适用的HSE法规、标准和要求并建立清单，制定、修订、监督实施分管范围的HSE制度和措施；</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3.组织团员、青年学习HSE操作规程和技能，提高安全意识和安全技能，使广大青年在生产第一线发挥突击队作用；</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4.组织开展青年团员HSE竞赛活动，提高HSE意识和素质；</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5.总结推广团员、青年在HSE中的典型经验；</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6.排查并消除本部门HSE隐患，负责落实组织、承办活动的安全措施；</w:t>
            </w:r>
          </w:p>
          <w:p>
            <w:pPr>
              <w:spacing w:line="500" w:lineRule="exact"/>
              <w:ind w:firstLine="115" w:firstLineChars="50"/>
              <w:rPr>
                <w:rFonts w:ascii="方正书宋简体" w:hAnsi="方正书宋简体" w:eastAsia="方正书宋简体" w:cs="方正书宋简体"/>
                <w:sz w:val="23"/>
                <w:szCs w:val="23"/>
              </w:rPr>
            </w:pPr>
            <w:r>
              <w:rPr>
                <w:rFonts w:hint="eastAsia" w:ascii="方正书宋简体" w:hAnsi="方正书宋简体" w:eastAsia="方正书宋简体" w:cs="方正书宋简体"/>
                <w:sz w:val="23"/>
                <w:szCs w:val="23"/>
              </w:rPr>
              <w:t>7. 熟悉公司《生产安全事故应急预案》，当应急事件发生时，及时有效处。</w:t>
            </w:r>
          </w:p>
        </w:tc>
      </w:tr>
    </w:tbl>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p>
    <w:p>
      <w:pPr>
        <w:widowControl/>
        <w:adjustRightInd w:val="0"/>
        <w:snapToGrid w:val="0"/>
        <w:jc w:val="center"/>
        <w:outlineLvl w:val="0"/>
        <w:rPr>
          <w:rFonts w:eastAsia="方正小标宋简体"/>
          <w:sz w:val="36"/>
          <w:szCs w:val="36"/>
        </w:rPr>
      </w:pPr>
      <w:r>
        <w:rPr>
          <w:rFonts w:hint="eastAsia" w:ascii="等线" w:hAnsi="等线" w:eastAsia="方正小标宋简体"/>
          <w:sz w:val="36"/>
          <w:szCs w:val="36"/>
        </w:rPr>
        <w:t>3-</w:t>
      </w:r>
      <w:r>
        <w:rPr>
          <w:rFonts w:ascii="等线" w:hAnsi="等线" w:eastAsia="方正小标宋简体"/>
          <w:sz w:val="36"/>
          <w:szCs w:val="36"/>
        </w:rPr>
        <w:t>1</w:t>
      </w:r>
      <w:r>
        <w:rPr>
          <w:rFonts w:eastAsia="方正小标宋简体"/>
          <w:sz w:val="36"/>
          <w:szCs w:val="36"/>
        </w:rPr>
        <w:t>安全生产岗位</w:t>
      </w:r>
      <w:r>
        <w:rPr>
          <w:rFonts w:hint="eastAsia" w:eastAsia="方正小标宋简体"/>
          <w:sz w:val="36"/>
          <w:szCs w:val="36"/>
        </w:rPr>
        <w:t>责任</w:t>
      </w:r>
      <w:r>
        <w:rPr>
          <w:rFonts w:eastAsia="方正小标宋简体"/>
          <w:sz w:val="36"/>
          <w:szCs w:val="36"/>
        </w:rPr>
        <w:t>责任</w:t>
      </w:r>
    </w:p>
    <w:tbl>
      <w:tblPr>
        <w:tblStyle w:val="6"/>
        <w:tblW w:w="15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97"/>
        <w:gridCol w:w="6323"/>
        <w:gridCol w:w="6009"/>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jc w:val="center"/>
        </w:trPr>
        <w:tc>
          <w:tcPr>
            <w:tcW w:w="725" w:type="dxa"/>
            <w:shd w:val="clear" w:color="auto" w:fill="auto"/>
            <w:vAlign w:val="center"/>
          </w:tcPr>
          <w:p>
            <w:pPr>
              <w:spacing w:line="380" w:lineRule="exact"/>
              <w:jc w:val="center"/>
              <w:rPr>
                <w:rFonts w:eastAsia="黑体"/>
                <w:sz w:val="24"/>
              </w:rPr>
            </w:pPr>
            <w:r>
              <w:rPr>
                <w:rFonts w:eastAsia="黑体"/>
                <w:sz w:val="24"/>
              </w:rPr>
              <w:t>序号</w:t>
            </w:r>
          </w:p>
        </w:tc>
        <w:tc>
          <w:tcPr>
            <w:tcW w:w="1397" w:type="dxa"/>
            <w:shd w:val="clear" w:color="auto" w:fill="auto"/>
            <w:vAlign w:val="center"/>
          </w:tcPr>
          <w:p>
            <w:pPr>
              <w:spacing w:line="380" w:lineRule="exact"/>
              <w:jc w:val="center"/>
              <w:rPr>
                <w:rFonts w:eastAsia="黑体"/>
                <w:sz w:val="24"/>
              </w:rPr>
            </w:pPr>
            <w:r>
              <w:rPr>
                <w:rFonts w:eastAsia="黑体"/>
                <w:sz w:val="24"/>
              </w:rPr>
              <w:t>岗位名称</w:t>
            </w:r>
          </w:p>
        </w:tc>
        <w:tc>
          <w:tcPr>
            <w:tcW w:w="6323" w:type="dxa"/>
            <w:shd w:val="clear" w:color="auto" w:fill="auto"/>
            <w:vAlign w:val="center"/>
          </w:tcPr>
          <w:p>
            <w:pPr>
              <w:spacing w:line="380" w:lineRule="exact"/>
              <w:jc w:val="center"/>
              <w:rPr>
                <w:rFonts w:eastAsia="黑体"/>
                <w:sz w:val="24"/>
              </w:rPr>
            </w:pPr>
            <w:r>
              <w:rPr>
                <w:rFonts w:eastAsia="黑体"/>
                <w:sz w:val="24"/>
              </w:rPr>
              <w:t>责任清单</w:t>
            </w:r>
          </w:p>
        </w:tc>
        <w:tc>
          <w:tcPr>
            <w:tcW w:w="6009" w:type="dxa"/>
            <w:shd w:val="clear" w:color="auto" w:fill="auto"/>
            <w:vAlign w:val="center"/>
          </w:tcPr>
          <w:p>
            <w:pPr>
              <w:spacing w:line="380" w:lineRule="exact"/>
              <w:jc w:val="center"/>
              <w:rPr>
                <w:rFonts w:eastAsia="黑体"/>
                <w:sz w:val="24"/>
              </w:rPr>
            </w:pPr>
            <w:r>
              <w:rPr>
                <w:rFonts w:eastAsia="黑体"/>
                <w:sz w:val="24"/>
              </w:rPr>
              <w:t>履职清单</w:t>
            </w:r>
          </w:p>
        </w:tc>
        <w:tc>
          <w:tcPr>
            <w:tcW w:w="1142" w:type="dxa"/>
            <w:shd w:val="clear" w:color="auto" w:fill="auto"/>
            <w:vAlign w:val="center"/>
          </w:tcPr>
          <w:p>
            <w:pPr>
              <w:spacing w:line="380" w:lineRule="exact"/>
              <w:jc w:val="center"/>
              <w:rPr>
                <w:rFonts w:eastAsia="黑体"/>
                <w:sz w:val="24"/>
              </w:rPr>
            </w:pPr>
            <w:r>
              <w:rPr>
                <w:rFonts w:eastAsia="黑体"/>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725" w:type="dxa"/>
            <w:shd w:val="clear" w:color="auto" w:fill="auto"/>
            <w:vAlign w:val="center"/>
          </w:tcPr>
          <w:p>
            <w:pPr>
              <w:spacing w:line="380" w:lineRule="exact"/>
              <w:jc w:val="center"/>
              <w:rPr>
                <w:sz w:val="24"/>
              </w:rPr>
            </w:pPr>
            <w:r>
              <w:rPr>
                <w:sz w:val="24"/>
              </w:rPr>
              <w:t>1</w:t>
            </w:r>
          </w:p>
        </w:tc>
        <w:tc>
          <w:tcPr>
            <w:tcW w:w="1397" w:type="dxa"/>
            <w:shd w:val="clear" w:color="auto" w:fill="auto"/>
            <w:vAlign w:val="center"/>
          </w:tcPr>
          <w:p>
            <w:pPr>
              <w:spacing w:line="380" w:lineRule="exact"/>
              <w:jc w:val="center"/>
              <w:rPr>
                <w:sz w:val="24"/>
              </w:rPr>
            </w:pPr>
            <w:r>
              <w:rPr>
                <w:rFonts w:hint="eastAsia"/>
                <w:sz w:val="24"/>
              </w:rPr>
              <w:t>董事长</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ascii="微软雅黑" w:hAnsi="微软雅黑" w:eastAsia="微软雅黑" w:cs="微软雅黑"/>
                <w:sz w:val="23"/>
                <w:szCs w:val="23"/>
              </w:rPr>
              <w:t>.</w:t>
            </w:r>
            <w:r>
              <w:rPr>
                <w:rFonts w:hint="eastAsia" w:ascii="微软雅黑" w:hAnsi="微软雅黑" w:eastAsia="微软雅黑" w:cs="微软雅黑"/>
                <w:sz w:val="23"/>
                <w:szCs w:val="23"/>
              </w:rPr>
              <w:t>严格履行安全生产第一责任人的责任，对公司安全生产负总责；</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w:t>
            </w:r>
            <w:r>
              <w:rPr>
                <w:rFonts w:ascii="微软雅黑" w:hAnsi="微软雅黑" w:eastAsia="微软雅黑" w:cs="微软雅黑"/>
                <w:sz w:val="23"/>
                <w:szCs w:val="23"/>
              </w:rPr>
              <w:t>.</w:t>
            </w:r>
            <w:r>
              <w:rPr>
                <w:rFonts w:hint="eastAsia" w:ascii="微软雅黑" w:hAnsi="微软雅黑" w:eastAsia="微软雅黑" w:cs="微软雅黑"/>
                <w:sz w:val="23"/>
                <w:szCs w:val="23"/>
              </w:rPr>
              <w:t>建立健全</w:t>
            </w:r>
            <w:r>
              <w:rPr>
                <w:rFonts w:ascii="微软雅黑" w:hAnsi="微软雅黑" w:eastAsia="微软雅黑" w:cs="微软雅黑"/>
                <w:sz w:val="23"/>
                <w:szCs w:val="23"/>
              </w:rPr>
              <w:t>并落实</w:t>
            </w:r>
            <w:r>
              <w:rPr>
                <w:rFonts w:hint="eastAsia" w:ascii="微软雅黑" w:hAnsi="微软雅黑" w:eastAsia="微软雅黑" w:cs="微软雅黑"/>
                <w:sz w:val="23"/>
                <w:szCs w:val="23"/>
              </w:rPr>
              <w:t>公司全员</w:t>
            </w:r>
            <w:r>
              <w:rPr>
                <w:rFonts w:ascii="微软雅黑" w:hAnsi="微软雅黑" w:eastAsia="微软雅黑" w:cs="微软雅黑"/>
                <w:sz w:val="23"/>
                <w:szCs w:val="23"/>
              </w:rPr>
              <w:t>安全生产责任制，</w:t>
            </w:r>
            <w:r>
              <w:rPr>
                <w:rFonts w:hint="eastAsia" w:ascii="微软雅黑" w:hAnsi="微软雅黑" w:eastAsia="微软雅黑" w:cs="微软雅黑"/>
                <w:sz w:val="23"/>
                <w:szCs w:val="23"/>
              </w:rPr>
              <w:t>加强</w:t>
            </w:r>
            <w:r>
              <w:rPr>
                <w:rFonts w:ascii="微软雅黑" w:hAnsi="微软雅黑" w:eastAsia="微软雅黑" w:cs="微软雅黑"/>
                <w:sz w:val="23"/>
                <w:szCs w:val="23"/>
              </w:rPr>
              <w:t>安全生产标准化建设</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w:t>
            </w:r>
            <w:r>
              <w:rPr>
                <w:rFonts w:ascii="微软雅黑" w:hAnsi="微软雅黑" w:eastAsia="微软雅黑" w:cs="微软雅黑"/>
                <w:sz w:val="23"/>
                <w:szCs w:val="23"/>
              </w:rPr>
              <w:t>.组织制定并</w:t>
            </w:r>
            <w:r>
              <w:rPr>
                <w:rFonts w:hint="eastAsia" w:ascii="微软雅黑" w:hAnsi="微软雅黑" w:eastAsia="微软雅黑" w:cs="微软雅黑"/>
                <w:sz w:val="23"/>
                <w:szCs w:val="23"/>
              </w:rPr>
              <w:t>实施公司</w:t>
            </w:r>
            <w:r>
              <w:rPr>
                <w:rFonts w:ascii="微软雅黑" w:hAnsi="微软雅黑" w:eastAsia="微软雅黑" w:cs="微软雅黑"/>
                <w:sz w:val="23"/>
                <w:szCs w:val="23"/>
              </w:rPr>
              <w:t>安全生产规章制度、操作规程</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w:t>
            </w:r>
            <w:r>
              <w:rPr>
                <w:rFonts w:ascii="微软雅黑" w:hAnsi="微软雅黑" w:eastAsia="微软雅黑" w:cs="微软雅黑"/>
                <w:sz w:val="23"/>
                <w:szCs w:val="23"/>
              </w:rPr>
              <w:t>.</w:t>
            </w:r>
            <w:r>
              <w:rPr>
                <w:rFonts w:hint="eastAsia" w:ascii="微软雅黑" w:hAnsi="微软雅黑" w:eastAsia="微软雅黑" w:cs="微软雅黑"/>
                <w:sz w:val="23"/>
                <w:szCs w:val="23"/>
              </w:rPr>
              <w:t>组织制定并实施公司安全生产教育和培训计划；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.保证</w:t>
            </w:r>
            <w:r>
              <w:rPr>
                <w:rFonts w:hint="eastAsia" w:ascii="微软雅黑" w:hAnsi="微软雅黑" w:eastAsia="微软雅黑" w:cs="微软雅黑"/>
                <w:sz w:val="23"/>
                <w:szCs w:val="23"/>
              </w:rPr>
              <w:t>公司安全生产投入的有效实施；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w:t>
            </w:r>
            <w:r>
              <w:rPr>
                <w:rFonts w:ascii="微软雅黑" w:hAnsi="微软雅黑" w:eastAsia="微软雅黑" w:cs="微软雅黑"/>
                <w:sz w:val="23"/>
                <w:szCs w:val="23"/>
              </w:rPr>
              <w:t>.</w:t>
            </w:r>
            <w:r>
              <w:rPr>
                <w:rFonts w:hint="eastAsia" w:ascii="微软雅黑" w:hAnsi="微软雅黑" w:eastAsia="微软雅黑" w:cs="微软雅黑"/>
                <w:sz w:val="23"/>
                <w:szCs w:val="23"/>
              </w:rPr>
              <w:t>组织</w:t>
            </w:r>
            <w:r>
              <w:rPr>
                <w:rFonts w:ascii="微软雅黑" w:hAnsi="微软雅黑" w:eastAsia="微软雅黑" w:cs="微软雅黑"/>
                <w:sz w:val="23"/>
                <w:szCs w:val="23"/>
              </w:rPr>
              <w:t>建立并落实安全风险分级管控和隐患排查治理双重预防</w:t>
            </w:r>
            <w:r>
              <w:rPr>
                <w:rFonts w:hint="eastAsia" w:ascii="微软雅黑" w:hAnsi="微软雅黑" w:eastAsia="微软雅黑" w:cs="微软雅黑"/>
                <w:sz w:val="23"/>
                <w:szCs w:val="23"/>
              </w:rPr>
              <w:t>工作</w:t>
            </w:r>
            <w:r>
              <w:rPr>
                <w:rFonts w:ascii="微软雅黑" w:hAnsi="微软雅黑" w:eastAsia="微软雅黑" w:cs="微软雅黑"/>
                <w:sz w:val="23"/>
                <w:szCs w:val="23"/>
              </w:rPr>
              <w:t>机制，</w:t>
            </w:r>
            <w:r>
              <w:rPr>
                <w:rFonts w:hint="eastAsia" w:ascii="微软雅黑" w:hAnsi="微软雅黑" w:eastAsia="微软雅黑" w:cs="微软雅黑"/>
                <w:sz w:val="23"/>
                <w:szCs w:val="23"/>
              </w:rPr>
              <w:t>督促、检查公司安全生产工作，及时消除生产安全事故隐患；</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w:t>
            </w:r>
            <w:r>
              <w:rPr>
                <w:rFonts w:ascii="微软雅黑" w:hAnsi="微软雅黑" w:eastAsia="微软雅黑" w:cs="微软雅黑"/>
                <w:sz w:val="23"/>
                <w:szCs w:val="23"/>
              </w:rPr>
              <w:t>.</w:t>
            </w:r>
            <w:r>
              <w:rPr>
                <w:rFonts w:hint="eastAsia" w:ascii="微软雅黑" w:hAnsi="微软雅黑" w:eastAsia="微软雅黑" w:cs="微软雅黑"/>
                <w:sz w:val="23"/>
                <w:szCs w:val="23"/>
              </w:rPr>
              <w:t>组织制定并实施公司生产</w:t>
            </w:r>
            <w:r>
              <w:rPr>
                <w:rFonts w:ascii="微软雅黑" w:hAnsi="微软雅黑" w:eastAsia="微软雅黑" w:cs="微软雅黑"/>
                <w:sz w:val="23"/>
                <w:szCs w:val="23"/>
              </w:rPr>
              <w:t>安全事故</w:t>
            </w:r>
            <w:r>
              <w:rPr>
                <w:rFonts w:hint="eastAsia" w:ascii="微软雅黑" w:hAnsi="微软雅黑" w:eastAsia="微软雅黑" w:cs="微软雅黑"/>
                <w:sz w:val="23"/>
                <w:szCs w:val="23"/>
              </w:rPr>
              <w:t>应急救援预案；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w:t>
            </w:r>
            <w:r>
              <w:rPr>
                <w:rFonts w:ascii="微软雅黑" w:hAnsi="微软雅黑" w:eastAsia="微软雅黑" w:cs="微软雅黑"/>
                <w:sz w:val="23"/>
                <w:szCs w:val="23"/>
              </w:rPr>
              <w:t>.及时、如实报告生产安全事故。</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确保公司合规性经营；担任公司安全生产委员会主任；每季度参加公司安全生产委员会会议；组织制定公司安全生产规划，安全生产方针，年度安全生产目标；</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每半年听取1次领导班子成员安全生产履职汇报，督促公司高层管理人员履行安全生产管理职责，</w:t>
            </w:r>
            <w:r>
              <w:rPr>
                <w:rFonts w:ascii="微软雅黑" w:hAnsi="微软雅黑" w:eastAsia="微软雅黑" w:cs="微软雅黑"/>
                <w:sz w:val="23"/>
                <w:szCs w:val="23"/>
              </w:rPr>
              <w:t xml:space="preserve"> </w:t>
            </w:r>
            <w:r>
              <w:rPr>
                <w:rFonts w:hint="eastAsia" w:ascii="微软雅黑" w:hAnsi="微软雅黑" w:eastAsia="微软雅黑" w:cs="微软雅黑"/>
                <w:sz w:val="23"/>
                <w:szCs w:val="23"/>
              </w:rPr>
              <w:t>每年向董事会报告1次安全生产工作情况；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3.建立安全生产标准化管理体系，每年至少组织1次安全生产标准化自评工作，组织自评结果纳入年度绩效考评，指导开展安全文化建设；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4.批准并组织实施安全生产责任制、安全生产规章制度、操作规程、应急救援预案、安全教育培训计划；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5.确定符合条件的安全生产分管负责人、技术负责人，按法律规定设置安全生产管理机构；</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w:t>
            </w:r>
            <w:r>
              <w:rPr>
                <w:rFonts w:ascii="微软雅黑" w:hAnsi="微软雅黑" w:eastAsia="微软雅黑" w:cs="微软雅黑"/>
                <w:sz w:val="23"/>
                <w:szCs w:val="23"/>
              </w:rPr>
              <w:t>.</w:t>
            </w:r>
            <w:r>
              <w:rPr>
                <w:rFonts w:hint="eastAsia" w:ascii="微软雅黑" w:hAnsi="微软雅黑" w:eastAsia="微软雅黑" w:cs="微软雅黑"/>
                <w:sz w:val="23"/>
                <w:szCs w:val="23"/>
              </w:rPr>
              <w:t xml:space="preserve"> 应当接受安全培训并取得有关从业资格，每年亲自为公司员工主讲1次安全生产公开课；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7.批准安全生产投入预算和决算；</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w:t>
            </w:r>
            <w:r>
              <w:rPr>
                <w:rFonts w:ascii="微软雅黑" w:hAnsi="微软雅黑" w:eastAsia="微软雅黑" w:cs="微软雅黑"/>
                <w:sz w:val="23"/>
                <w:szCs w:val="23"/>
              </w:rPr>
              <w:t>.</w:t>
            </w:r>
            <w:r>
              <w:rPr>
                <w:rFonts w:hint="eastAsia" w:ascii="微软雅黑" w:hAnsi="微软雅黑" w:eastAsia="微软雅黑" w:cs="微软雅黑"/>
                <w:sz w:val="23"/>
                <w:szCs w:val="23"/>
              </w:rPr>
              <w:t>督促建立安全风险分级管控和隐患排查治理机制，督查重大隐患整改验收；</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w:t>
            </w:r>
            <w:r>
              <w:rPr>
                <w:rFonts w:ascii="微软雅黑" w:hAnsi="微软雅黑" w:eastAsia="微软雅黑" w:cs="微软雅黑"/>
                <w:sz w:val="23"/>
                <w:szCs w:val="23"/>
              </w:rPr>
              <w:t>.</w:t>
            </w:r>
            <w:r>
              <w:rPr>
                <w:rFonts w:hint="eastAsia" w:ascii="微软雅黑" w:hAnsi="微软雅黑" w:eastAsia="微软雅黑" w:cs="微软雅黑"/>
                <w:sz w:val="23"/>
                <w:szCs w:val="23"/>
              </w:rPr>
              <w:t>每月1次对安全联系点进行安全监督和安全指导，每年参加1次生产安全事故应急演练；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w:t>
            </w:r>
            <w:r>
              <w:rPr>
                <w:rFonts w:ascii="微软雅黑" w:hAnsi="微软雅黑" w:eastAsia="微软雅黑" w:cs="微软雅黑"/>
                <w:sz w:val="23"/>
                <w:szCs w:val="23"/>
              </w:rPr>
              <w:t>.</w:t>
            </w:r>
            <w:r>
              <w:rPr>
                <w:rFonts w:hint="eastAsia" w:ascii="微软雅黑" w:hAnsi="微软雅黑" w:eastAsia="微软雅黑" w:cs="微软雅黑"/>
                <w:sz w:val="23"/>
                <w:szCs w:val="23"/>
              </w:rPr>
              <w:t>接到事故报告后，1小时内向事故发生地县级以上人民政府应急管理部门和负有安全生产监督管理职责的有关部门报告，不得迟报、漏报或者瞒报。</w:t>
            </w:r>
          </w:p>
        </w:tc>
        <w:tc>
          <w:tcPr>
            <w:tcW w:w="1142" w:type="dxa"/>
            <w:shd w:val="clear" w:color="auto" w:fill="auto"/>
            <w:vAlign w:val="center"/>
          </w:tcPr>
          <w:p>
            <w:pPr>
              <w:spacing w:line="380" w:lineRule="exact"/>
              <w:ind w:firstLine="120" w:firstLineChars="50"/>
              <w:rPr>
                <w:sz w:val="24"/>
              </w:rPr>
            </w:pPr>
            <w:r>
              <w:rPr>
                <w:rFonts w:hint="eastAsia"/>
                <w:sz w:val="24"/>
              </w:rPr>
              <w:t>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0" w:hRule="atLeast"/>
          <w:jc w:val="center"/>
        </w:trPr>
        <w:tc>
          <w:tcPr>
            <w:tcW w:w="725" w:type="dxa"/>
            <w:shd w:val="clear" w:color="auto" w:fill="auto"/>
            <w:vAlign w:val="center"/>
          </w:tcPr>
          <w:p>
            <w:pPr>
              <w:spacing w:line="380" w:lineRule="exact"/>
              <w:jc w:val="center"/>
              <w:rPr>
                <w:sz w:val="24"/>
              </w:rPr>
            </w:pPr>
            <w:r>
              <w:rPr>
                <w:sz w:val="24"/>
              </w:rPr>
              <w:t>2</w:t>
            </w:r>
          </w:p>
        </w:tc>
        <w:tc>
          <w:tcPr>
            <w:tcW w:w="1397" w:type="dxa"/>
            <w:shd w:val="clear" w:color="auto" w:fill="auto"/>
            <w:vAlign w:val="center"/>
          </w:tcPr>
          <w:p>
            <w:pPr>
              <w:spacing w:line="380" w:lineRule="exact"/>
              <w:jc w:val="center"/>
              <w:rPr>
                <w:sz w:val="24"/>
              </w:rPr>
            </w:pPr>
            <w:r>
              <w:rPr>
                <w:sz w:val="24"/>
              </w:rPr>
              <w:t>总经理</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ascii="微软雅黑" w:hAnsi="微软雅黑" w:eastAsia="微软雅黑" w:cs="微软雅黑"/>
                <w:sz w:val="23"/>
                <w:szCs w:val="23"/>
              </w:rPr>
              <w:t>总经理是公司</w:t>
            </w:r>
            <w:r>
              <w:rPr>
                <w:rFonts w:hint="eastAsia" w:ascii="微软雅黑" w:hAnsi="微软雅黑" w:eastAsia="微软雅黑" w:cs="微软雅黑"/>
                <w:sz w:val="23"/>
                <w:szCs w:val="23"/>
              </w:rPr>
              <w:t>安全生产</w:t>
            </w:r>
            <w:r>
              <w:rPr>
                <w:rFonts w:ascii="微软雅黑" w:hAnsi="微软雅黑" w:eastAsia="微软雅黑" w:cs="微软雅黑"/>
                <w:sz w:val="23"/>
                <w:szCs w:val="23"/>
              </w:rPr>
              <w:t>主要负责人，对公司</w:t>
            </w:r>
            <w:r>
              <w:rPr>
                <w:rFonts w:hint="eastAsia" w:ascii="微软雅黑" w:hAnsi="微软雅黑" w:eastAsia="微软雅黑" w:cs="微软雅黑"/>
                <w:sz w:val="23"/>
                <w:szCs w:val="23"/>
              </w:rPr>
              <w:t>安全生产负直接主要责任</w:t>
            </w:r>
            <w:r>
              <w:rPr>
                <w:rFonts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2.组织制定、修订并落实全员安全生产责任制，组织安全生产标准化建设</w:t>
            </w:r>
            <w:r>
              <w:rPr>
                <w:rFonts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3.组织制定、修订并实施安全生产规章制度、操作规程</w:t>
            </w:r>
            <w:r>
              <w:rPr>
                <w:rFonts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4.组织制定并实施公司安全生产教育和培训计划</w:t>
            </w:r>
            <w:r>
              <w:rPr>
                <w:rFonts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5.组织公司安全生产投入费用预算和决算，保证</w:t>
            </w:r>
            <w:r>
              <w:rPr>
                <w:rFonts w:ascii="微软雅黑" w:hAnsi="微软雅黑" w:eastAsia="微软雅黑" w:cs="微软雅黑"/>
                <w:sz w:val="23"/>
                <w:szCs w:val="23"/>
              </w:rPr>
              <w:t>保证</w:t>
            </w:r>
            <w:r>
              <w:rPr>
                <w:rFonts w:hint="eastAsia" w:ascii="微软雅黑" w:hAnsi="微软雅黑" w:eastAsia="微软雅黑" w:cs="微软雅黑"/>
                <w:sz w:val="23"/>
                <w:szCs w:val="23"/>
              </w:rPr>
              <w:t>公司安全生产投入的有效实施；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w:t>
            </w:r>
            <w:r>
              <w:rPr>
                <w:rFonts w:ascii="微软雅黑" w:hAnsi="微软雅黑" w:eastAsia="微软雅黑" w:cs="微软雅黑"/>
                <w:sz w:val="23"/>
                <w:szCs w:val="23"/>
              </w:rPr>
              <w:t>建立并落实安全风险分级管控和隐患排查治理双重预防</w:t>
            </w:r>
            <w:r>
              <w:rPr>
                <w:rFonts w:hint="eastAsia" w:ascii="微软雅黑" w:hAnsi="微软雅黑" w:eastAsia="微软雅黑" w:cs="微软雅黑"/>
                <w:sz w:val="23"/>
                <w:szCs w:val="23"/>
              </w:rPr>
              <w:t>工作</w:t>
            </w:r>
            <w:r>
              <w:rPr>
                <w:rFonts w:ascii="微软雅黑" w:hAnsi="微软雅黑" w:eastAsia="微软雅黑" w:cs="微软雅黑"/>
                <w:sz w:val="23"/>
                <w:szCs w:val="23"/>
              </w:rPr>
              <w:t>机制，</w:t>
            </w:r>
            <w:r>
              <w:rPr>
                <w:rFonts w:hint="eastAsia" w:ascii="微软雅黑" w:hAnsi="微软雅黑" w:eastAsia="微软雅黑" w:cs="微软雅黑"/>
                <w:sz w:val="23"/>
                <w:szCs w:val="23"/>
              </w:rPr>
              <w:t>督促、检查公司安全生产工作，及时消除生产安全事故隐患；</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w:t>
            </w:r>
            <w:r>
              <w:rPr>
                <w:rFonts w:ascii="微软雅黑" w:hAnsi="微软雅黑" w:eastAsia="微软雅黑" w:cs="微软雅黑"/>
                <w:sz w:val="23"/>
                <w:szCs w:val="23"/>
              </w:rPr>
              <w:t>.</w:t>
            </w:r>
            <w:r>
              <w:rPr>
                <w:rFonts w:hint="eastAsia" w:ascii="微软雅黑" w:hAnsi="微软雅黑" w:eastAsia="微软雅黑" w:cs="微软雅黑"/>
                <w:sz w:val="23"/>
                <w:szCs w:val="23"/>
              </w:rPr>
              <w:t>组织制定并实施公司生产</w:t>
            </w:r>
            <w:r>
              <w:rPr>
                <w:rFonts w:ascii="微软雅黑" w:hAnsi="微软雅黑" w:eastAsia="微软雅黑" w:cs="微软雅黑"/>
                <w:sz w:val="23"/>
                <w:szCs w:val="23"/>
              </w:rPr>
              <w:t>安全事故</w:t>
            </w:r>
            <w:r>
              <w:rPr>
                <w:rFonts w:hint="eastAsia" w:ascii="微软雅黑" w:hAnsi="微软雅黑" w:eastAsia="微软雅黑" w:cs="微软雅黑"/>
                <w:sz w:val="23"/>
                <w:szCs w:val="23"/>
              </w:rPr>
              <w:t>应急救援预案；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w:t>
            </w:r>
            <w:r>
              <w:rPr>
                <w:rFonts w:ascii="微软雅黑" w:hAnsi="微软雅黑" w:eastAsia="微软雅黑" w:cs="微软雅黑"/>
                <w:sz w:val="23"/>
                <w:szCs w:val="23"/>
              </w:rPr>
              <w:t>.及时、如实报告生产安全事故。</w:t>
            </w:r>
          </w:p>
          <w:p>
            <w:pPr>
              <w:spacing w:line="400" w:lineRule="exact"/>
              <w:ind w:firstLine="460" w:firstLineChars="200"/>
              <w:rPr>
                <w:rFonts w:ascii="微软雅黑" w:hAnsi="微软雅黑" w:eastAsia="微软雅黑" w:cs="微软雅黑"/>
                <w:sz w:val="23"/>
                <w:szCs w:val="23"/>
              </w:rPr>
            </w:pP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1.担任公司安全生产委员会副主任，</w:t>
            </w:r>
            <w:r>
              <w:rPr>
                <w:rFonts w:ascii="微软雅黑" w:hAnsi="微软雅黑" w:eastAsia="微软雅黑" w:cs="微软雅黑"/>
                <w:sz w:val="23"/>
                <w:szCs w:val="23"/>
              </w:rPr>
              <w:t>每季度</w:t>
            </w:r>
            <w:r>
              <w:rPr>
                <w:rFonts w:hint="eastAsia" w:ascii="微软雅黑" w:hAnsi="微软雅黑" w:eastAsia="微软雅黑" w:cs="微软雅黑"/>
                <w:sz w:val="23"/>
                <w:szCs w:val="23"/>
              </w:rPr>
              <w:t>主持安全生产会员会会议，专题研究安全生产工作中存在的问题，安排部署安全生产相关工作，督促落实专题会布置工作；制定量化的安全生产工作目标，与分管负责人和部门负责人签订安全生产目标责任书，组织开展公司目标考核；制定并实施月度个人安全行动计划；</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每半年检查考核1次领导班子成员安全生产履职情况，每月组织对中层干部安全生产履职进行考核；每年向职工代表大会报告1次安全生产工作情况；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3.组织安全生产标准标准化建设，每年至少组织1次安全标准化自评，实施自评结果纳入年度绩效考评，组织开展安全文化建设；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w:t>
            </w:r>
            <w:r>
              <w:rPr>
                <w:rFonts w:ascii="微软雅黑" w:hAnsi="微软雅黑" w:eastAsia="微软雅黑" w:cs="微软雅黑"/>
                <w:sz w:val="23"/>
                <w:szCs w:val="23"/>
              </w:rPr>
              <w:t>.</w:t>
            </w:r>
            <w:r>
              <w:rPr>
                <w:rFonts w:hint="eastAsia" w:ascii="微软雅黑" w:hAnsi="微软雅黑" w:eastAsia="微软雅黑" w:cs="微软雅黑"/>
                <w:sz w:val="23"/>
                <w:szCs w:val="23"/>
              </w:rPr>
              <w:t>组织审定并实施安全生产责任制、安全生产规章制度、操作规程、应急救援预案、安全教育培训计划；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5.配齐安全管理人员，确保安全管理部门注册安全工程师达到15%，专职安全管理人员达到全员2%，安全管理人员具备与公司生产经营活动相适应的安全生产知识和管理能力；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 应当接受安全培训并取得有关从业资格，每年亲自为公司员工主讲1次安全生产公开课；确保未经培训合格的从业人员，不得上岗作业，特种作业人员、特种设备作业人员经专门培训，考核合格，持证上岗；</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7.审定安全生产投入预算和决算，为从业人员提供符合国家标准或者行业标准的劳动保护用品，为从业人员缴纳保险费，投保公司安全生产责任险；</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8.组织建立安全风险分级管控和隐患排查治理双重预防机制，开展安全风险辨识、研判和分级管控，签署每日安全承诺；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9.每月组织1次公司安全生产检查，督促隐患整改验收；</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w:t>
            </w:r>
            <w:r>
              <w:rPr>
                <w:rFonts w:ascii="微软雅黑" w:hAnsi="微软雅黑" w:eastAsia="微软雅黑" w:cs="微软雅黑"/>
                <w:sz w:val="23"/>
                <w:szCs w:val="23"/>
              </w:rPr>
              <w:t>.</w:t>
            </w:r>
            <w:r>
              <w:rPr>
                <w:rFonts w:hint="eastAsia" w:ascii="微软雅黑" w:hAnsi="微软雅黑" w:eastAsia="微软雅黑" w:cs="微软雅黑"/>
                <w:sz w:val="23"/>
                <w:szCs w:val="23"/>
              </w:rPr>
              <w:t>每月1次对安全联系点进行安全监督和安全指导，每年组织或参加1次公司生产安全事故应急演练；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11.履行重大危险源包保责任中的主要负责人责任，组织实施重大危险源登记建档，定期检测、评估、监控工作；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12.加强承包方、外包等业务安全管理；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13.关注从业人员的身体、心理状况和行为习惯，防范从业人员行为异常导致事故发生；</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14.建立并落实公司安全生产诚信承诺制度，明确达到的量化和质化标准；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15.组织制定并实施24小时应急值班，接到事故报告立即赶赴现场指挥应急救援，及时、如实报告生产安全事故。</w:t>
            </w:r>
          </w:p>
        </w:tc>
        <w:tc>
          <w:tcPr>
            <w:tcW w:w="1142" w:type="dxa"/>
            <w:shd w:val="clear" w:color="auto" w:fill="auto"/>
            <w:vAlign w:val="center"/>
          </w:tcPr>
          <w:p>
            <w:pPr>
              <w:spacing w:line="380" w:lineRule="exact"/>
              <w:ind w:firstLine="240" w:firstLineChars="100"/>
              <w:rPr>
                <w:sz w:val="24"/>
              </w:rPr>
            </w:pPr>
            <w:r>
              <w:rPr>
                <w:rFonts w:hint="eastAsia"/>
                <w:sz w:val="24"/>
              </w:rPr>
              <w:t>蒲毅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0" w:hRule="atLeast"/>
          <w:jc w:val="center"/>
        </w:trPr>
        <w:tc>
          <w:tcPr>
            <w:tcW w:w="725" w:type="dxa"/>
            <w:shd w:val="clear" w:color="auto" w:fill="auto"/>
            <w:vAlign w:val="center"/>
          </w:tcPr>
          <w:p>
            <w:pPr>
              <w:spacing w:line="380" w:lineRule="exact"/>
              <w:jc w:val="center"/>
              <w:rPr>
                <w:sz w:val="24"/>
              </w:rPr>
            </w:pPr>
            <w:r>
              <w:rPr>
                <w:rFonts w:hint="eastAsia"/>
                <w:sz w:val="24"/>
              </w:rPr>
              <w:t>3</w:t>
            </w:r>
          </w:p>
        </w:tc>
        <w:tc>
          <w:tcPr>
            <w:tcW w:w="1397" w:type="dxa"/>
            <w:shd w:val="clear" w:color="auto" w:fill="auto"/>
            <w:vAlign w:val="center"/>
          </w:tcPr>
          <w:p>
            <w:pPr>
              <w:spacing w:line="380" w:lineRule="exact"/>
              <w:jc w:val="center"/>
              <w:rPr>
                <w:sz w:val="24"/>
              </w:rPr>
            </w:pPr>
            <w:r>
              <w:rPr>
                <w:rFonts w:hint="eastAsia"/>
                <w:sz w:val="24"/>
              </w:rPr>
              <w:t>财务总监</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1.对职责范围内的HSE工作负直接领导责任；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2.建立健全并落实职责范围内全员安全生产责任制，加强分管部门安全生产标准化建设；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3.定期召开分管部门HSE工作会，安排部署HSE工作；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4.组织收集分管部门适用的HSE法规、标准和要求并建立清单，</w:t>
            </w:r>
            <w:r>
              <w:rPr>
                <w:rFonts w:ascii="微软雅黑" w:hAnsi="微软雅黑" w:eastAsia="微软雅黑" w:cs="微软雅黑"/>
                <w:sz w:val="23"/>
                <w:szCs w:val="23"/>
              </w:rPr>
              <w:t>组织</w:t>
            </w:r>
            <w:r>
              <w:rPr>
                <w:rFonts w:hint="eastAsia" w:ascii="微软雅黑" w:hAnsi="微软雅黑" w:eastAsia="微软雅黑" w:cs="微软雅黑"/>
                <w:sz w:val="23"/>
                <w:szCs w:val="23"/>
              </w:rPr>
              <w:t>或参与</w:t>
            </w:r>
            <w:r>
              <w:rPr>
                <w:rFonts w:ascii="微软雅黑" w:hAnsi="微软雅黑" w:eastAsia="微软雅黑" w:cs="微软雅黑"/>
                <w:sz w:val="23"/>
                <w:szCs w:val="23"/>
              </w:rPr>
              <w:t>制定、修订</w:t>
            </w:r>
            <w:r>
              <w:rPr>
                <w:rFonts w:hint="eastAsia" w:ascii="微软雅黑" w:hAnsi="微软雅黑" w:eastAsia="微软雅黑" w:cs="微软雅黑"/>
                <w:sz w:val="23"/>
                <w:szCs w:val="23"/>
              </w:rPr>
              <w:t>并实施分管部门HSE制度、规程、方案和现场处置方案；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5.组织制定并实施分管部门HSE教育和培训计划；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6.按规足额提取HSE费用，保障HSE活动所需资金，保证HSE投入的有效实施；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7.组织建立并落实分管业务安全风险分级管控和隐患排查治理工作，督查、检查分管部门HSE工作，督促落实事故隐患整改，提出改进安全生产管理的建议；</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8.组织做好资金、票据和档案的安全防范工作，保守公司财务数据秘密，严守公司审计信息，严禁擅自对外提供、泄漏；</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9.组织对公司HSE制度执行情况进行内控评价；</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10.对事故造成损失进行评估，保障应急救援费用，及时如实上报分管业务事故并配合调查处理。</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ascii="微软雅黑" w:hAnsi="微软雅黑" w:eastAsia="微软雅黑" w:cs="微软雅黑"/>
                <w:sz w:val="23"/>
                <w:szCs w:val="23"/>
              </w:rPr>
              <w:t>每季度</w:t>
            </w:r>
            <w:r>
              <w:rPr>
                <w:rFonts w:hint="eastAsia" w:ascii="微软雅黑" w:hAnsi="微软雅黑" w:eastAsia="微软雅黑" w:cs="微软雅黑"/>
                <w:sz w:val="23"/>
                <w:szCs w:val="23"/>
              </w:rPr>
              <w:t>参加公司安全生产会员会会议，督促落实会议决议和部署工作；与分管部门负责人签订安全生产目标责任书，组织开展分管部门月度安全责任目标考核，每月组织对分管部门中层干部安全生产履职进行考核；</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加强分管部门安全生产标准化建设，组织或参与分管部门安全生产标准化自评工作，实施自评结果纳入年度绩效考评，组织开展安全文化建设；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3.组织审定并实施分管部门全员安全生产责任制、HSE制度、规程、方案和现场处置方案、安全教育培训计划；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4.组织或参与安全生产投入预算和决算评审，每季度1次对安全生产费用明细台账进行检查，督查HSE费用使用，</w:t>
            </w:r>
            <w:r>
              <w:rPr>
                <w:rFonts w:ascii="微软雅黑" w:hAnsi="微软雅黑" w:eastAsia="微软雅黑" w:cs="微软雅黑"/>
                <w:sz w:val="23"/>
                <w:szCs w:val="23"/>
              </w:rPr>
              <w:t>保证专款专用</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5.组织建立分管部门安全风险分级管控和隐患排查治理双重预防机制，开展安全风险辨识、研判和分级管控；</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6.每月1次对安全联系点进行安全监督和安全指导；</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7.每季度至少1次对分管部门安全生产检查，督促隐患整改验收，提出改进安全生产管理的建议；</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8.每年至少组织1次公司内控制度执行检查并督促发现问题和隐患整改验收；</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9.关注分管部门从业人员的身体、心理状况和行为习惯，防范分管部门从业人员行为异常导致事故发生；</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w:t>
            </w:r>
            <w:r>
              <w:rPr>
                <w:rFonts w:ascii="微软雅黑" w:hAnsi="微软雅黑" w:eastAsia="微软雅黑" w:cs="微软雅黑"/>
                <w:sz w:val="23"/>
                <w:szCs w:val="23"/>
              </w:rPr>
              <w:t>.</w:t>
            </w:r>
            <w:r>
              <w:rPr>
                <w:rFonts w:hint="eastAsia" w:ascii="微软雅黑" w:hAnsi="微软雅黑" w:eastAsia="微软雅黑" w:cs="微软雅黑"/>
                <w:sz w:val="23"/>
                <w:szCs w:val="23"/>
              </w:rPr>
              <w:t>组织</w:t>
            </w:r>
            <w:r>
              <w:rPr>
                <w:rFonts w:ascii="微软雅黑" w:hAnsi="微软雅黑" w:eastAsia="微软雅黑" w:cs="微软雅黑"/>
                <w:sz w:val="23"/>
                <w:szCs w:val="23"/>
              </w:rPr>
              <w:t>审核HSE事故</w:t>
            </w:r>
            <w:r>
              <w:rPr>
                <w:rFonts w:hint="eastAsia" w:ascii="微软雅黑" w:hAnsi="微软雅黑" w:eastAsia="微软雅黑" w:cs="微软雅黑"/>
                <w:sz w:val="23"/>
                <w:szCs w:val="23"/>
              </w:rPr>
              <w:t>事件</w:t>
            </w:r>
            <w:r>
              <w:rPr>
                <w:rFonts w:ascii="微软雅黑" w:hAnsi="微软雅黑" w:eastAsia="微软雅黑" w:cs="微软雅黑"/>
                <w:sz w:val="23"/>
                <w:szCs w:val="23"/>
              </w:rPr>
              <w:t>处理费用支出，</w:t>
            </w:r>
            <w:r>
              <w:rPr>
                <w:rFonts w:hint="eastAsia" w:ascii="微软雅黑" w:hAnsi="微软雅黑" w:eastAsia="微软雅黑" w:cs="微软雅黑"/>
                <w:sz w:val="23"/>
                <w:szCs w:val="23"/>
              </w:rPr>
              <w:t>保障应急救援费用，</w:t>
            </w:r>
            <w:r>
              <w:rPr>
                <w:rFonts w:ascii="微软雅黑" w:hAnsi="微软雅黑" w:eastAsia="微软雅黑" w:cs="微软雅黑"/>
                <w:sz w:val="23"/>
                <w:szCs w:val="23"/>
              </w:rPr>
              <w:t>并将其纳入</w:t>
            </w:r>
            <w:r>
              <w:rPr>
                <w:rFonts w:hint="eastAsia" w:ascii="微软雅黑" w:hAnsi="微软雅黑" w:eastAsia="微软雅黑" w:cs="微软雅黑"/>
                <w:sz w:val="23"/>
                <w:szCs w:val="23"/>
              </w:rPr>
              <w:t>公司</w:t>
            </w:r>
            <w:r>
              <w:rPr>
                <w:rFonts w:ascii="微软雅黑" w:hAnsi="微软雅黑" w:eastAsia="微软雅黑" w:cs="微软雅黑"/>
                <w:sz w:val="23"/>
                <w:szCs w:val="23"/>
              </w:rPr>
              <w:t>经济活动分析内容</w:t>
            </w:r>
            <w:r>
              <w:rPr>
                <w:rFonts w:hint="eastAsia" w:ascii="微软雅黑" w:hAnsi="微软雅黑" w:eastAsia="微软雅黑" w:cs="微软雅黑"/>
                <w:sz w:val="23"/>
                <w:szCs w:val="23"/>
              </w:rPr>
              <w:t>，及时、如实上报分管业务事故并配合调查处理。</w:t>
            </w:r>
          </w:p>
        </w:tc>
        <w:tc>
          <w:tcPr>
            <w:tcW w:w="1142" w:type="dxa"/>
            <w:shd w:val="clear" w:color="auto" w:fill="auto"/>
            <w:vAlign w:val="center"/>
          </w:tcPr>
          <w:p>
            <w:pPr>
              <w:spacing w:line="380" w:lineRule="exact"/>
              <w:ind w:firstLine="240" w:firstLineChars="100"/>
              <w:rPr>
                <w:sz w:val="24"/>
              </w:rPr>
            </w:pPr>
            <w:r>
              <w:rPr>
                <w:rFonts w:hint="eastAsia"/>
                <w:sz w:val="24"/>
              </w:rPr>
              <w:t>龚立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shd w:val="clear" w:color="auto" w:fill="auto"/>
            <w:vAlign w:val="center"/>
          </w:tcPr>
          <w:p>
            <w:pPr>
              <w:spacing w:line="380" w:lineRule="exact"/>
              <w:jc w:val="center"/>
              <w:rPr>
                <w:sz w:val="24"/>
              </w:rPr>
            </w:pPr>
            <w:r>
              <w:rPr>
                <w:rFonts w:hint="eastAsia"/>
                <w:sz w:val="24"/>
              </w:rPr>
              <w:t>4</w:t>
            </w:r>
          </w:p>
        </w:tc>
        <w:tc>
          <w:tcPr>
            <w:tcW w:w="1397" w:type="dxa"/>
            <w:shd w:val="clear" w:color="auto" w:fill="auto"/>
            <w:vAlign w:val="center"/>
          </w:tcPr>
          <w:p>
            <w:pPr>
              <w:spacing w:line="380" w:lineRule="exact"/>
              <w:jc w:val="center"/>
              <w:rPr>
                <w:sz w:val="24"/>
              </w:rPr>
            </w:pPr>
            <w:r>
              <w:rPr>
                <w:rFonts w:hint="eastAsia"/>
                <w:sz w:val="24"/>
              </w:rPr>
              <w:t>副总经理</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1.在总经理领导下，</w:t>
            </w:r>
            <w:r>
              <w:rPr>
                <w:rFonts w:ascii="微软雅黑" w:hAnsi="微软雅黑" w:eastAsia="微软雅黑" w:cs="微软雅黑"/>
                <w:sz w:val="23"/>
                <w:szCs w:val="23"/>
              </w:rPr>
              <w:t>对</w:t>
            </w:r>
            <w:r>
              <w:rPr>
                <w:rFonts w:hint="eastAsia" w:ascii="微软雅黑" w:hAnsi="微软雅黑" w:eastAsia="微软雅黑" w:cs="微软雅黑"/>
                <w:sz w:val="23"/>
                <w:szCs w:val="23"/>
              </w:rPr>
              <w:t>职责范围</w:t>
            </w:r>
            <w:r>
              <w:rPr>
                <w:rFonts w:ascii="微软雅黑" w:hAnsi="微软雅黑" w:eastAsia="微软雅黑" w:cs="微软雅黑"/>
                <w:sz w:val="23"/>
                <w:szCs w:val="23"/>
              </w:rPr>
              <w:t>内的HSE工作负直接领导责任</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2.建立健全并落实分管部门全员安全生产责任制，加强分管部门安全生产标准化建设；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3.定期召开分管部门HSE工作会，安排部署HSE工作，</w:t>
            </w:r>
            <w:r>
              <w:rPr>
                <w:rFonts w:ascii="微软雅黑" w:hAnsi="微软雅黑" w:eastAsia="微软雅黑" w:cs="微软雅黑"/>
                <w:sz w:val="23"/>
                <w:szCs w:val="23"/>
              </w:rPr>
              <w:t>及时解决</w:t>
            </w:r>
            <w:r>
              <w:rPr>
                <w:rFonts w:hint="eastAsia" w:ascii="微软雅黑" w:hAnsi="微软雅黑" w:eastAsia="微软雅黑" w:cs="微软雅黑"/>
                <w:sz w:val="23"/>
                <w:szCs w:val="23"/>
              </w:rPr>
              <w:t>分管部门</w:t>
            </w:r>
            <w:r>
              <w:rPr>
                <w:rFonts w:ascii="微软雅黑" w:hAnsi="微软雅黑" w:eastAsia="微软雅黑" w:cs="微软雅黑"/>
                <w:sz w:val="23"/>
                <w:szCs w:val="23"/>
              </w:rPr>
              <w:t>HSE工作中存在的问题</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4.组织收集分管部门适用的HSE法规、标准和要求并建立清单，</w:t>
            </w:r>
            <w:r>
              <w:rPr>
                <w:rFonts w:ascii="微软雅黑" w:hAnsi="微软雅黑" w:eastAsia="微软雅黑" w:cs="微软雅黑"/>
                <w:sz w:val="23"/>
                <w:szCs w:val="23"/>
              </w:rPr>
              <w:t>组织</w:t>
            </w:r>
            <w:r>
              <w:rPr>
                <w:rFonts w:hint="eastAsia" w:ascii="微软雅黑" w:hAnsi="微软雅黑" w:eastAsia="微软雅黑" w:cs="微软雅黑"/>
                <w:sz w:val="23"/>
                <w:szCs w:val="23"/>
              </w:rPr>
              <w:t>或参与</w:t>
            </w:r>
            <w:r>
              <w:rPr>
                <w:rFonts w:ascii="微软雅黑" w:hAnsi="微软雅黑" w:eastAsia="微软雅黑" w:cs="微软雅黑"/>
                <w:sz w:val="23"/>
                <w:szCs w:val="23"/>
              </w:rPr>
              <w:t>制定、修订</w:t>
            </w:r>
            <w:r>
              <w:rPr>
                <w:rFonts w:hint="eastAsia" w:ascii="微软雅黑" w:hAnsi="微软雅黑" w:eastAsia="微软雅黑" w:cs="微软雅黑"/>
                <w:sz w:val="23"/>
                <w:szCs w:val="23"/>
              </w:rPr>
              <w:t>并实施分管部门HSE制度、规程、方案和现场处置方案；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5.组织制定并实施分管部门HSE教育和培训计划；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6.组织审核分管部门安全投入预算，做到专款专用，并监督执行；</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7.组织建立并落实分管业务安全风险分级管控和隐患排查治理工作，督查、检查分管部门HSE工作，对分管领域的较大风险进行管控，督促落实事故隐患整改，提出改进安全生产管理的建议；</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8.审核并落实技改项目HSE措施和技术要求；</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9.组织或参与大修、技改项目的HSE技术检查和验收；</w:t>
            </w:r>
          </w:p>
          <w:p>
            <w:pPr>
              <w:pStyle w:val="12"/>
              <w:tabs>
                <w:tab w:val="left" w:pos="5220"/>
              </w:tabs>
              <w:suppressAutoHyphens/>
              <w:spacing w:line="400" w:lineRule="exact"/>
              <w:ind w:firstLine="460" w:firstLineChars="200"/>
              <w:rPr>
                <w:rFonts w:hint="default" w:ascii="微软雅黑" w:hAnsi="微软雅黑" w:eastAsia="微软雅黑" w:cs="微软雅黑"/>
                <w:color w:val="auto"/>
                <w:kern w:val="2"/>
                <w:sz w:val="23"/>
                <w:szCs w:val="23"/>
                <w:lang w:val="en-US"/>
              </w:rPr>
            </w:pPr>
            <w:r>
              <w:rPr>
                <w:rFonts w:ascii="微软雅黑" w:hAnsi="微软雅黑" w:eastAsia="微软雅黑" w:cs="微软雅黑"/>
                <w:color w:val="auto"/>
                <w:kern w:val="2"/>
                <w:sz w:val="23"/>
                <w:szCs w:val="23"/>
                <w:lang w:val="en-US"/>
              </w:rPr>
              <w:t>10.督促分管部门加强作业管理、工艺设备管理、危险化学品管理等符合国家标准或行业标准的要求；</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11.组织制定、修订并实施分管部门现场处置方案、应急处置卡；组织或参与拟定、修订公司生产安全事故应急救援预案，组织或参与公司应急救援演练；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12.组织或参与对异常工况、突发事件应急处置，妥善保护事故现场，立即采取有效措施组织救援；</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13.及时、如实报告分管部门生产安全事故，组织工艺、设备、质量事故/事件的调查处理督促落实防范措施。</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ascii="微软雅黑" w:hAnsi="微软雅黑" w:eastAsia="微软雅黑" w:cs="微软雅黑"/>
                <w:sz w:val="23"/>
                <w:szCs w:val="23"/>
              </w:rPr>
              <w:t>每季度</w:t>
            </w:r>
            <w:r>
              <w:rPr>
                <w:rFonts w:hint="eastAsia" w:ascii="微软雅黑" w:hAnsi="微软雅黑" w:eastAsia="微软雅黑" w:cs="微软雅黑"/>
                <w:sz w:val="23"/>
                <w:szCs w:val="23"/>
              </w:rPr>
              <w:t>参加公司安全生产会员会会议，督促落实会议决议和部署工作；与分管部门负责人签订安全生产目标责任书，组织开展分管部门月度安全责任目标考核，每月组织对分管部门中层干部安全生产履职进行考核；</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加强分管部门安全生产标准化建设，组织或参与分管部门安全生产标准化自评工作，实施自评结果纳入年度绩效考评，组织开展安全文化建设；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3.组织审核并实施分管部门全员安全生产责任制、HSE制度、规程、方案和现场处置方案、安全教育培训计划；组织编制分管专业年度合规性评价报告；</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.应当接受安全培训并取得有关从业资格；确保分管部门未经培训合格的从业人员，不得上岗作业，特种作业人员、特种设备作业人员经专门培训，考核合格，持证上岗；</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w:t>
            </w:r>
            <w:r>
              <w:rPr>
                <w:rFonts w:hint="eastAsia" w:ascii="微软雅黑" w:hAnsi="微软雅黑" w:eastAsia="微软雅黑" w:cs="微软雅黑"/>
                <w:sz w:val="23"/>
                <w:szCs w:val="23"/>
              </w:rPr>
              <w:t>审核分管部门安全生产投入预算和决算，督促为分管部门从业人员提供和正确佩戴符合国家标准或者行业标准的劳动保护用品；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6.组织建立分管部门安全风险分级管控和隐患排查治理双重预防机制，开展安全风险辨识、研判和分级管控，每年1次组织编制分管专业年度安全风险评估报告；</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7.督促分管部门作业管理、工艺设备管理、危险化学品管理等符合国家标准或行业标准的要求；</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8.严格落实建设项目HSE“三同时”规定，确保HSE设施与主体工程同时设计、同时施工、同时投入使用；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9.每月组织1次专业安全检查，跟踪和督促隐患整改验收；</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10.每月1次对安全联系点进行安全监督和安全指导，每年组织或参加2次公司生产安全事故综合演练、专项演练；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11.履行重大危险源包保责任中的技术负责人责任，协助总经理实施重大危险源登记建档，定期检测、评估、监控工作；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12.协助主要负责人加强承包方、外包等业务安全管理；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13.关注分管部门从业人员的身体、心理状况和行为习惯，防范分管部门从业人员行为异常导致事故发生；</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14.协助总经理实施24小时应急值班，接到事故报告立即赶赴现场指挥应急救援，及时、如实报告分管部门生产安全事故，组织工艺、设备、质量事故/事件的调查处理。</w:t>
            </w:r>
          </w:p>
        </w:tc>
        <w:tc>
          <w:tcPr>
            <w:tcW w:w="1142" w:type="dxa"/>
            <w:shd w:val="clear" w:color="auto" w:fill="auto"/>
            <w:vAlign w:val="center"/>
          </w:tcPr>
          <w:p>
            <w:pPr>
              <w:spacing w:line="380" w:lineRule="exact"/>
              <w:ind w:firstLine="120" w:firstLineChars="50"/>
              <w:rPr>
                <w:sz w:val="24"/>
              </w:rPr>
            </w:pPr>
            <w:r>
              <w:rPr>
                <w:rFonts w:hint="eastAsia"/>
                <w:sz w:val="24"/>
              </w:rPr>
              <w:t>汪成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5</w:t>
            </w:r>
          </w:p>
        </w:tc>
        <w:tc>
          <w:tcPr>
            <w:tcW w:w="1397" w:type="dxa"/>
            <w:shd w:val="clear" w:color="auto" w:fill="auto"/>
            <w:vAlign w:val="center"/>
          </w:tcPr>
          <w:p>
            <w:pPr>
              <w:spacing w:line="380" w:lineRule="exact"/>
              <w:jc w:val="center"/>
              <w:rPr>
                <w:sz w:val="24"/>
              </w:rPr>
            </w:pPr>
            <w:r>
              <w:rPr>
                <w:rFonts w:hint="eastAsia"/>
                <w:sz w:val="24"/>
              </w:rPr>
              <w:t xml:space="preserve">安全    </w:t>
            </w:r>
            <w:r>
              <w:rPr>
                <w:sz w:val="24"/>
              </w:rPr>
              <w:t>总监</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1.在总经理领导下，主持HSE委员会日常工作，负责</w:t>
            </w:r>
            <w:r>
              <w:rPr>
                <w:rFonts w:ascii="微软雅黑" w:hAnsi="微软雅黑" w:eastAsia="微软雅黑" w:cs="微软雅黑"/>
                <w:sz w:val="23"/>
                <w:szCs w:val="23"/>
              </w:rPr>
              <w:t>公司</w:t>
            </w:r>
            <w:r>
              <w:rPr>
                <w:rFonts w:hint="eastAsia" w:ascii="微软雅黑" w:hAnsi="微软雅黑" w:eastAsia="微软雅黑" w:cs="微软雅黑"/>
                <w:sz w:val="23"/>
                <w:szCs w:val="23"/>
              </w:rPr>
              <w:t>安全生产</w:t>
            </w:r>
            <w:r>
              <w:rPr>
                <w:rFonts w:ascii="微软雅黑" w:hAnsi="微软雅黑" w:eastAsia="微软雅黑" w:cs="微软雅黑"/>
                <w:sz w:val="23"/>
                <w:szCs w:val="23"/>
              </w:rPr>
              <w:t>综合监督管理工作</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2.主持日常HSE管理工作，参与公司涉及安全生产的经营决策，考核与监督全员落实安全生产责任制情况；</w:t>
            </w:r>
            <w:r>
              <w:rPr>
                <w:rFonts w:ascii="微软雅黑" w:hAnsi="微软雅黑" w:eastAsia="微软雅黑" w:cs="微软雅黑"/>
                <w:sz w:val="23"/>
                <w:szCs w:val="23"/>
              </w:rPr>
              <w:t>负责</w:t>
            </w:r>
            <w:r>
              <w:rPr>
                <w:rFonts w:hint="eastAsia" w:ascii="微软雅黑" w:hAnsi="微软雅黑" w:eastAsia="微软雅黑" w:cs="微软雅黑"/>
                <w:sz w:val="23"/>
                <w:szCs w:val="23"/>
              </w:rPr>
              <w:t>指导安全环保部做好安全生产工作；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3.负责具体推动安全生产规章制度、操作规程的落实；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4.负责组织实施HSE年度工作计划和目标，并进行考核；</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5.负责公司安全生产标准化建设；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6.负责组织公司安全生产宣传教育培训；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7.负责具体落实公司安全风险分级管控和隐患排查治理机制；</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8.负责组织开展安全生产检查，督促落实公司安全生产整改措施；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9.监督、检查公司建设项目“三同时”工作；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10.监督检查公司承包、承租单位安全生产资质、条件的审核工作，督促承包、承租单位履行安全生产职责；</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11.监督指导公司生产安全事故应急预案演练与制修订工作；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12.负责职责范围内的特殊作业许可；</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13.及时如实报告生产安全事故，组织事故救援和善后处置，配合有关部门开展事故调查处理，组织公司事故调查处理，督促防范措施举一反三整改落实。</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1.每季度组织1次公司安全生产会员会会议，定期梳理安全生产的重点、难点问题，提出对策措施；督促落实会议决议和部署工作；组织签订安全生产目标责任书，组织开展公司月度安全责任目标考核；</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2.组织公司安全生产化建设，组织公司安全生产标准化自评工作，实施自评结果纳入各部门年度绩效考评，组织实施公司安全文化建设；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3.组织评审并监督实施全员安全生产责任制、HSE制度、规程、方案和生产安全事故预案、安全教育培训计划；</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.审核安全环保部提出的工作方案、计划，安全生产投入预算和决算，督促劳动防护用品配备分发到位；</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w:t>
            </w:r>
            <w:r>
              <w:rPr>
                <w:rFonts w:hint="eastAsia" w:ascii="微软雅黑" w:hAnsi="微软雅黑" w:eastAsia="微软雅黑" w:cs="微软雅黑"/>
                <w:sz w:val="23"/>
                <w:szCs w:val="23"/>
              </w:rPr>
              <w:t>组织或参与公司安全生产教育和培训，督促各部门建立安全生产教育和培训档案，如实记录安全生产教育和培训情况；应当接受安全培训并取得有关从业资格；确保公司未经培训合格的从业人员，不得上岗作业，特种作业人员、特种设备作业人员经专门培训，考核合格，持证上岗；</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6.组织建立公司安全风险分级管控和隐患排查治理双重预防机制；开展安全风险辨识、研判和分级管控，组织落实较大风险及以上管控措施；每年1次组织编制公司年度安全风险评估报告；</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7.组织制定公司综合性、季节性和节假日安全检查计划，每月组织1次安全检查，跟踪和督促隐患整改验收；</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8.每月1次对安全联系点进行安全监督和安全指导，每年组织开展公司综合演练、专项演练2次；</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9.组织对重大危险源包保责任人履职进行监督考核，组织实施重大危险源登记建档，定期检测、评估、监控工作；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10.督促承包方、承租单位履行安全生产职责；</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11.关注公司人员的身体、心理状况和行为习惯，防范员工行为异常导致事故发生；</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12.监督、检查公司建设项目“三同时”工作；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13.审批特级动火、特级高处作业、一级吊装作业；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14.组织实施24小时应急值班，接到事故报告立即赶赴现场，协助总经理指挥应急救援，及时、如实报告生产安全事故；组织事故/事件的调查处理并督促落实举一反三的防范措施。</w:t>
            </w:r>
          </w:p>
        </w:tc>
        <w:tc>
          <w:tcPr>
            <w:tcW w:w="1142" w:type="dxa"/>
            <w:shd w:val="clear" w:color="auto" w:fill="auto"/>
            <w:vAlign w:val="center"/>
          </w:tcPr>
          <w:p>
            <w:pPr>
              <w:spacing w:line="380" w:lineRule="exact"/>
              <w:rPr>
                <w:sz w:val="24"/>
              </w:rPr>
            </w:pPr>
            <w:r>
              <w:rPr>
                <w:rFonts w:hint="eastAsia"/>
                <w:sz w:val="24"/>
              </w:rPr>
              <w:t xml:space="preserve"> 吴凡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rFonts w:hint="eastAsia"/>
                <w:sz w:val="24"/>
              </w:rPr>
              <w:t>6</w:t>
            </w:r>
          </w:p>
        </w:tc>
        <w:tc>
          <w:tcPr>
            <w:tcW w:w="1397" w:type="dxa"/>
            <w:shd w:val="clear" w:color="auto" w:fill="auto"/>
            <w:vAlign w:val="center"/>
          </w:tcPr>
          <w:p>
            <w:pPr>
              <w:spacing w:line="380" w:lineRule="exact"/>
              <w:jc w:val="center"/>
              <w:rPr>
                <w:sz w:val="24"/>
              </w:rPr>
            </w:pPr>
            <w:r>
              <w:rPr>
                <w:rFonts w:hint="eastAsia"/>
                <w:sz w:val="24"/>
              </w:rPr>
              <w:t xml:space="preserve">副总    </w:t>
            </w:r>
            <w:r>
              <w:rPr>
                <w:sz w:val="24"/>
              </w:rPr>
              <w:t>工程师</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ascii="微软雅黑" w:hAnsi="微软雅黑" w:eastAsia="微软雅黑" w:cs="微软雅黑"/>
                <w:sz w:val="23"/>
                <w:szCs w:val="23"/>
              </w:rPr>
              <w:t>对分管范围内的HSE工作负直接领导责任</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2.建立健全并落实分管部门全员安全生产责任制，加强分管部门安全生产标准化建设；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3.定期召开分管部门HSE工作会，安排部署HSE工作，</w:t>
            </w:r>
            <w:r>
              <w:rPr>
                <w:rFonts w:ascii="微软雅黑" w:hAnsi="微软雅黑" w:eastAsia="微软雅黑" w:cs="微软雅黑"/>
                <w:sz w:val="23"/>
                <w:szCs w:val="23"/>
              </w:rPr>
              <w:t>及时解决</w:t>
            </w:r>
            <w:r>
              <w:rPr>
                <w:rFonts w:hint="eastAsia" w:ascii="微软雅黑" w:hAnsi="微软雅黑" w:eastAsia="微软雅黑" w:cs="微软雅黑"/>
                <w:sz w:val="23"/>
                <w:szCs w:val="23"/>
              </w:rPr>
              <w:t>分管部门</w:t>
            </w:r>
            <w:r>
              <w:rPr>
                <w:rFonts w:ascii="微软雅黑" w:hAnsi="微软雅黑" w:eastAsia="微软雅黑" w:cs="微软雅黑"/>
                <w:sz w:val="23"/>
                <w:szCs w:val="23"/>
              </w:rPr>
              <w:t>HSE工作中存在的问题</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w:t>
            </w:r>
            <w:r>
              <w:rPr>
                <w:rFonts w:ascii="微软雅黑" w:hAnsi="微软雅黑" w:eastAsia="微软雅黑" w:cs="微软雅黑"/>
                <w:sz w:val="23"/>
                <w:szCs w:val="23"/>
              </w:rPr>
              <w:t>组织</w:t>
            </w:r>
            <w:r>
              <w:rPr>
                <w:rFonts w:hint="eastAsia" w:ascii="微软雅黑" w:hAnsi="微软雅黑" w:eastAsia="微软雅黑" w:cs="微软雅黑"/>
                <w:sz w:val="23"/>
                <w:szCs w:val="23"/>
              </w:rPr>
              <w:t>评审公司采用新技术、新材料、新工艺、新设备时须具备的安全可靠性；</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5.落实公司安全先进技术和安全防护装备，组织研究落实公司重大隐患整改方案；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6.组织审查公司HSE技术规程、操作规程和技术措施;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7.负责落实公司新建、扩建、改建建设项目以及技术改造项目的“三同时”工作；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8.组织制定并实施分管部门HSE教育和培训计划；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9.组织建立并落实分管业务安全风险分级管控和隐患排查治理工作，组织专业安全检查，督促落实事故隐患整改，提出改进安全生产管理的建议；</w:t>
            </w:r>
          </w:p>
          <w:p>
            <w:pPr>
              <w:pStyle w:val="12"/>
              <w:tabs>
                <w:tab w:val="left" w:pos="5220"/>
              </w:tabs>
              <w:suppressAutoHyphens/>
              <w:spacing w:line="400" w:lineRule="exact"/>
              <w:ind w:firstLine="460" w:firstLineChars="200"/>
              <w:rPr>
                <w:rFonts w:hint="default" w:ascii="微软雅黑" w:hAnsi="微软雅黑" w:eastAsia="微软雅黑" w:cs="微软雅黑"/>
                <w:color w:val="auto"/>
                <w:kern w:val="2"/>
                <w:sz w:val="23"/>
                <w:szCs w:val="23"/>
                <w:lang w:val="en-US"/>
              </w:rPr>
            </w:pPr>
            <w:r>
              <w:rPr>
                <w:rFonts w:ascii="微软雅黑" w:hAnsi="微软雅黑" w:eastAsia="微软雅黑" w:cs="微软雅黑"/>
                <w:color w:val="auto"/>
                <w:kern w:val="2"/>
                <w:sz w:val="23"/>
                <w:szCs w:val="23"/>
                <w:lang w:val="en-US"/>
              </w:rPr>
              <w:t>10.加强作业管理、工艺设备管理、危险化学品管理等符合国家标准或行业标准的要求；</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11.组织监督、检查承包商及其人员资质和安全措施，组织承包商安全教育培训和安全技术交底，定期组织承包商评价；</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12.参与拟定、修订公司生产安全事故应急救援预案，参与公司应急救援演练；组织或参与对异常工况、突发事件应急处置；</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13.参与公司HSE事故的调查，组织对事故进行技术原因分析、鉴定，提出技术上的处理意见和改进措施。</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ascii="微软雅黑" w:hAnsi="微软雅黑" w:eastAsia="微软雅黑" w:cs="微软雅黑"/>
                <w:sz w:val="23"/>
                <w:szCs w:val="23"/>
              </w:rPr>
              <w:t>每季度</w:t>
            </w:r>
            <w:r>
              <w:rPr>
                <w:rFonts w:hint="eastAsia" w:ascii="微软雅黑" w:hAnsi="微软雅黑" w:eastAsia="微软雅黑" w:cs="微软雅黑"/>
                <w:sz w:val="23"/>
                <w:szCs w:val="23"/>
              </w:rPr>
              <w:t>参加公司安全生产会员会会议，督促落实会议决议和部署工作，组织开展分管部门月度安全责任目标考核；</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加强分管部门安全生产标准化建设，组织或参与分管部门安全生产标准化自评工作，实施自评结果纳入年度绩效考评，组织开展安全文化建设；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3.组织审定并实施分管部门全员安全生产责任制、HSE制度、规程、方案和现场处置方案、安全教育培训计划；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4.审核部门提出的工作方案、计划，审核部门安全生产投入预算和决算；</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5.督促部门加强工艺设备管理；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6.组织评审新技术、新材料、新工艺、新设备的安全可靠性，组织审查公司HSE技术规程、操作规程和技术措施，组织研究落实公司重大隐患整改方案；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7.每月组织1次专业安全检查，督促落实事故隐患整改；</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8.严格落实建设项目和技术改造项目HSE“三同时”工作，确保HSE设施与主体工程同时设计、同时施工、同时投入使用；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9.每月1次对安全联系点进行安全监督和安全指导，每年参加2次公司生产安全事故综合演练、专项演练；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10.督促承包方履行安全生产职责；</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11.参与公司应急救援和事故调查，组织对事故进行技术原因分析、鉴定，提出技术上的处理意见和改进措施。</w:t>
            </w:r>
          </w:p>
          <w:p>
            <w:pPr>
              <w:spacing w:line="400" w:lineRule="exact"/>
              <w:ind w:firstLine="460" w:firstLineChars="200"/>
              <w:rPr>
                <w:rFonts w:ascii="微软雅黑" w:hAnsi="微软雅黑" w:eastAsia="微软雅黑" w:cs="微软雅黑"/>
                <w:sz w:val="23"/>
                <w:szCs w:val="23"/>
              </w:rPr>
            </w:pPr>
          </w:p>
        </w:tc>
        <w:tc>
          <w:tcPr>
            <w:tcW w:w="1142" w:type="dxa"/>
            <w:shd w:val="clear" w:color="auto" w:fill="auto"/>
            <w:vAlign w:val="center"/>
          </w:tcPr>
          <w:p>
            <w:pPr>
              <w:spacing w:line="380" w:lineRule="exact"/>
              <w:ind w:firstLine="120" w:firstLineChars="50"/>
              <w:rPr>
                <w:sz w:val="24"/>
              </w:rPr>
            </w:pPr>
            <w:r>
              <w:rPr>
                <w:rFonts w:hint="eastAsia"/>
                <w:sz w:val="24"/>
              </w:rPr>
              <w:t>侯立志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rFonts w:hint="eastAsia"/>
                <w:sz w:val="24"/>
              </w:rPr>
              <w:t>7</w:t>
            </w:r>
          </w:p>
        </w:tc>
        <w:tc>
          <w:tcPr>
            <w:tcW w:w="1397" w:type="dxa"/>
            <w:shd w:val="clear" w:color="auto" w:fill="auto"/>
            <w:vAlign w:val="center"/>
          </w:tcPr>
          <w:p>
            <w:pPr>
              <w:spacing w:line="380" w:lineRule="exact"/>
              <w:jc w:val="center"/>
              <w:rPr>
                <w:sz w:val="24"/>
              </w:rPr>
            </w:pPr>
            <w:r>
              <w:rPr>
                <w:rFonts w:hint="eastAsia"/>
                <w:sz w:val="24"/>
              </w:rPr>
              <w:t>工会主席</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ascii="微软雅黑" w:hAnsi="微软雅黑" w:eastAsia="微软雅黑" w:cs="微软雅黑"/>
                <w:sz w:val="23"/>
                <w:szCs w:val="23"/>
              </w:rPr>
              <w:t>对分管范围HSE工作负直接管理责任</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w:t>
            </w:r>
            <w:r>
              <w:rPr>
                <w:rFonts w:ascii="微软雅黑" w:hAnsi="微软雅黑" w:eastAsia="微软雅黑" w:cs="微软雅黑"/>
                <w:sz w:val="23"/>
                <w:szCs w:val="23"/>
              </w:rPr>
              <w:t>参与</w:t>
            </w:r>
            <w:r>
              <w:rPr>
                <w:rFonts w:hint="eastAsia" w:ascii="微软雅黑" w:hAnsi="微软雅黑" w:eastAsia="微软雅黑" w:cs="微软雅黑"/>
                <w:sz w:val="23"/>
                <w:szCs w:val="23"/>
              </w:rPr>
              <w:t>公司</w:t>
            </w:r>
            <w:r>
              <w:rPr>
                <w:rFonts w:ascii="微软雅黑" w:hAnsi="微软雅黑" w:eastAsia="微软雅黑" w:cs="微软雅黑"/>
                <w:sz w:val="23"/>
                <w:szCs w:val="23"/>
              </w:rPr>
              <w:t>HSE规章制度、操作规程的制定、修订</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w:t>
            </w:r>
            <w:r>
              <w:rPr>
                <w:rFonts w:ascii="微软雅黑" w:hAnsi="微软雅黑" w:eastAsia="微软雅黑" w:cs="微软雅黑"/>
                <w:sz w:val="23"/>
                <w:szCs w:val="23"/>
              </w:rPr>
              <w:t>监督检查</w:t>
            </w:r>
            <w:r>
              <w:rPr>
                <w:rFonts w:hint="eastAsia" w:ascii="微软雅黑" w:hAnsi="微软雅黑" w:eastAsia="微软雅黑" w:cs="微软雅黑"/>
                <w:sz w:val="23"/>
                <w:szCs w:val="23"/>
              </w:rPr>
              <w:t>公司</w:t>
            </w:r>
            <w:r>
              <w:rPr>
                <w:rFonts w:ascii="微软雅黑" w:hAnsi="微软雅黑" w:eastAsia="微软雅黑" w:cs="微软雅黑"/>
                <w:sz w:val="23"/>
                <w:szCs w:val="23"/>
              </w:rPr>
              <w:t>HSE费用的提取和使用情况</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w:t>
            </w:r>
            <w:r>
              <w:rPr>
                <w:rFonts w:ascii="微软雅黑" w:hAnsi="微软雅黑" w:eastAsia="微软雅黑" w:cs="微软雅黑"/>
                <w:sz w:val="23"/>
                <w:szCs w:val="23"/>
              </w:rPr>
              <w:t>组织职工参加公司HSE工作民主管理和民主监督，维护职工在HSE方面的合法权益</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协助开展</w:t>
            </w:r>
            <w:r>
              <w:rPr>
                <w:rFonts w:hint="eastAsia" w:ascii="微软雅黑" w:hAnsi="微软雅黑" w:eastAsia="微软雅黑" w:cs="微软雅黑"/>
                <w:sz w:val="23"/>
                <w:szCs w:val="23"/>
              </w:rPr>
              <w:t>公司</w:t>
            </w:r>
            <w:r>
              <w:rPr>
                <w:rFonts w:ascii="微软雅黑" w:hAnsi="微软雅黑" w:eastAsia="微软雅黑" w:cs="微软雅黑"/>
                <w:sz w:val="23"/>
                <w:szCs w:val="23"/>
              </w:rPr>
              <w:t>HSE活动，HSE宣传教育工作，组织收集职工HSE合理化建议，参与HSE奖惩</w:t>
            </w:r>
            <w:r>
              <w:rPr>
                <w:rFonts w:hint="eastAsia" w:ascii="微软雅黑" w:hAnsi="微软雅黑" w:eastAsia="微软雅黑" w:cs="微软雅黑"/>
                <w:sz w:val="23"/>
                <w:szCs w:val="23"/>
              </w:rPr>
              <w:t>，推广HSE先进经验；</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w:t>
            </w:r>
            <w:r>
              <w:rPr>
                <w:rFonts w:ascii="微软雅黑" w:hAnsi="微软雅黑" w:eastAsia="微软雅黑" w:cs="微软雅黑"/>
                <w:sz w:val="23"/>
                <w:szCs w:val="23"/>
              </w:rPr>
              <w:t>关注</w:t>
            </w:r>
            <w:r>
              <w:rPr>
                <w:rFonts w:hint="eastAsia" w:ascii="微软雅黑" w:hAnsi="微软雅黑" w:eastAsia="微软雅黑" w:cs="微软雅黑"/>
                <w:sz w:val="23"/>
                <w:szCs w:val="23"/>
              </w:rPr>
              <w:t>公司</w:t>
            </w:r>
            <w:r>
              <w:rPr>
                <w:rFonts w:ascii="微软雅黑" w:hAnsi="微软雅黑" w:eastAsia="微软雅黑" w:cs="微软雅黑"/>
                <w:sz w:val="23"/>
                <w:szCs w:val="23"/>
              </w:rPr>
              <w:t>员工身体、心理状况和行为习惯，加强对员工的心理疏导、精神慰藉，防范从业人员行为异常导致事故发生</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7.参加公司建设工程项目“三同时”审查验收工作；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w:t>
            </w:r>
            <w:r>
              <w:rPr>
                <w:rFonts w:ascii="微软雅黑" w:hAnsi="微软雅黑" w:eastAsia="微软雅黑" w:cs="微软雅黑"/>
                <w:sz w:val="23"/>
                <w:szCs w:val="23"/>
              </w:rPr>
              <w:t>参与公司级HSE事故调查处理工作，监督事故问责处理、防范和整改措施落实情况</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1.每季度</w:t>
            </w:r>
            <w:r>
              <w:rPr>
                <w:rFonts w:hint="eastAsia" w:ascii="微软雅黑" w:hAnsi="微软雅黑" w:eastAsia="微软雅黑" w:cs="微软雅黑"/>
                <w:sz w:val="23"/>
                <w:szCs w:val="23"/>
              </w:rPr>
              <w:t>参加公司安全生产会员会会议，督促落实会议决议和部署工作，组织开展分管部门月度安全责任目标考核；</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加强分管部门安全生产标准化建设，组织或参与分管部门安全生产标准化自评工作，实施自评结果纳入年度绩效考评，组织开展安全文化建设；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3.组织审定并实施分管部门全员安全生产责任制、HSE制度和现场处置方案、安全教育培训计划；</w:t>
            </w:r>
            <w:r>
              <w:rPr>
                <w:rFonts w:ascii="微软雅黑" w:hAnsi="微软雅黑" w:eastAsia="微软雅黑" w:cs="微软雅黑"/>
                <w:sz w:val="23"/>
                <w:szCs w:val="23"/>
              </w:rPr>
              <w:t>参与</w:t>
            </w:r>
            <w:r>
              <w:rPr>
                <w:rFonts w:hint="eastAsia" w:ascii="微软雅黑" w:hAnsi="微软雅黑" w:eastAsia="微软雅黑" w:cs="微软雅黑"/>
                <w:sz w:val="23"/>
                <w:szCs w:val="23"/>
              </w:rPr>
              <w:t>公司</w:t>
            </w:r>
            <w:r>
              <w:rPr>
                <w:rFonts w:ascii="微软雅黑" w:hAnsi="微软雅黑" w:eastAsia="微软雅黑" w:cs="微软雅黑"/>
                <w:sz w:val="23"/>
                <w:szCs w:val="23"/>
              </w:rPr>
              <w:t>HSE规章制度、操作规程的制定、修订</w:t>
            </w:r>
            <w:r>
              <w:rPr>
                <w:rFonts w:hint="eastAsia" w:ascii="微软雅黑" w:hAnsi="微软雅黑" w:eastAsia="微软雅黑" w:cs="微软雅黑"/>
                <w:sz w:val="23"/>
                <w:szCs w:val="23"/>
              </w:rPr>
              <w:t>和事故调查处理；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4.审核部门提出的工作方案、计划，审核部门安全生产投入预算和决算；</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w:t>
            </w:r>
            <w:r>
              <w:rPr>
                <w:rFonts w:hint="eastAsia" w:ascii="微软雅黑" w:hAnsi="微软雅黑" w:eastAsia="微软雅黑" w:cs="微软雅黑"/>
                <w:sz w:val="23"/>
                <w:szCs w:val="23"/>
              </w:rPr>
              <w:t>充分发挥职工在公司安全生产工作的监督作用；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w:t>
            </w:r>
            <w:r>
              <w:rPr>
                <w:rFonts w:ascii="微软雅黑" w:hAnsi="微软雅黑" w:eastAsia="微软雅黑" w:cs="微软雅黑"/>
                <w:sz w:val="23"/>
                <w:szCs w:val="23"/>
              </w:rPr>
              <w:t>.</w:t>
            </w:r>
            <w:r>
              <w:rPr>
                <w:rFonts w:hint="eastAsia" w:ascii="微软雅黑" w:hAnsi="微软雅黑" w:eastAsia="微软雅黑" w:cs="微软雅黑"/>
                <w:sz w:val="23"/>
                <w:szCs w:val="23"/>
              </w:rPr>
              <w:t>监督公司HSE费用的提取和使用，监督做好公司职业健康体检、持续改善劳动条件和按标准发放劳动保护用品，维护公司职工在安全生产方面的合法权益；</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w:t>
            </w:r>
            <w:r>
              <w:rPr>
                <w:rFonts w:ascii="微软雅黑" w:hAnsi="微软雅黑" w:eastAsia="微软雅黑" w:cs="微软雅黑"/>
                <w:sz w:val="23"/>
                <w:szCs w:val="23"/>
              </w:rPr>
              <w:t>.建立工会接待日制度，化解劳资纠纷，做到小纠纷不出部门班组，大纠纷不出企业</w:t>
            </w:r>
            <w:r>
              <w:rPr>
                <w:rFonts w:hint="eastAsia" w:ascii="微软雅黑" w:hAnsi="微软雅黑" w:eastAsia="微软雅黑" w:cs="微软雅黑"/>
                <w:sz w:val="23"/>
                <w:szCs w:val="23"/>
              </w:rPr>
              <w:t>；</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8.对违反HSE法律法规行为有权制止、批评、纠正，并督促整改；</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w:t>
            </w:r>
            <w:r>
              <w:rPr>
                <w:rFonts w:ascii="微软雅黑" w:hAnsi="微软雅黑" w:eastAsia="微软雅黑" w:cs="微软雅黑"/>
                <w:sz w:val="23"/>
                <w:szCs w:val="23"/>
              </w:rPr>
              <w:t>.</w:t>
            </w:r>
            <w:r>
              <w:rPr>
                <w:rFonts w:hint="eastAsia" w:ascii="微软雅黑" w:hAnsi="微软雅黑" w:eastAsia="微软雅黑" w:cs="微软雅黑"/>
                <w:sz w:val="23"/>
                <w:szCs w:val="23"/>
              </w:rPr>
              <w:t>参加公司建设工程项目“三同时”审查验收工作；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w:t>
            </w:r>
            <w:r>
              <w:rPr>
                <w:rFonts w:ascii="微软雅黑" w:hAnsi="微软雅黑" w:eastAsia="微软雅黑" w:cs="微软雅黑"/>
                <w:sz w:val="23"/>
                <w:szCs w:val="23"/>
              </w:rPr>
              <w:t>参与公司级HSE事故调查处理工作，监督事故问责处理、防范和整改措施落实情况</w:t>
            </w:r>
            <w:r>
              <w:rPr>
                <w:rFonts w:hint="eastAsia" w:ascii="微软雅黑" w:hAnsi="微软雅黑" w:eastAsia="微软雅黑" w:cs="微软雅黑"/>
                <w:sz w:val="23"/>
                <w:szCs w:val="23"/>
              </w:rPr>
              <w:t>。</w:t>
            </w:r>
          </w:p>
        </w:tc>
        <w:tc>
          <w:tcPr>
            <w:tcW w:w="1142" w:type="dxa"/>
            <w:shd w:val="clear" w:color="auto" w:fill="auto"/>
            <w:vAlign w:val="center"/>
          </w:tcPr>
          <w:p>
            <w:pPr>
              <w:spacing w:line="380" w:lineRule="exact"/>
              <w:ind w:firstLine="120" w:firstLineChars="50"/>
              <w:rPr>
                <w:sz w:val="24"/>
              </w:rPr>
            </w:pPr>
            <w:r>
              <w:rPr>
                <w:rFonts w:hint="eastAsia"/>
                <w:sz w:val="24"/>
              </w:rPr>
              <w:t>龚立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8</w:t>
            </w:r>
          </w:p>
        </w:tc>
        <w:tc>
          <w:tcPr>
            <w:tcW w:w="1397" w:type="dxa"/>
            <w:shd w:val="clear" w:color="auto" w:fill="auto"/>
            <w:vAlign w:val="center"/>
          </w:tcPr>
          <w:p>
            <w:pPr>
              <w:spacing w:line="380" w:lineRule="exact"/>
              <w:jc w:val="center"/>
              <w:rPr>
                <w:sz w:val="24"/>
              </w:rPr>
            </w:pPr>
            <w:r>
              <w:rPr>
                <w:rFonts w:hint="eastAsia"/>
                <w:sz w:val="24"/>
              </w:rPr>
              <w:t>企业管理部副经理</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1.协助部门负责人做好本部门安全生产工作，对分管工作负管理责任；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2.参与部门安全生产标准化建设、安全风险辨识、研判与分级管控工作；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3.负责开展本部门安全生产教育和培训；</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4.参与制定并落实全员安全生产责任制、安全生产规章制度、操作规程和应急预案；</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5.负责开展本部门及分管业务范围内的HSE检查，落实隐患整改；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6.制止和纠正违章指挥、强令冒险作业、违反操作规程的行为； </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7.关注管辖区域人员的身体、心理状况和行为习惯，防范从业人员行为异常导致事故发生； </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8.参与编制、修订部门现场处置方案，参与公司级应急演练，组织开展部门级应急演练；</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9.负责职责范围内的特殊作业许可；</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10.按公司要求参加节假日值班和应急值班；</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11.组织或参与对异常工况、突发事件应急处置，发生HSE事故应及时如实上报，妥善保护事故现场，立即采取有效措施组织救援，督促防范措施举一反三整改落实。</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1.组织签订部门安全承诺书，在本部门范围内对安全承诺书熟悉情况进行抽查。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2.组织工作范围内供应商签订HSE管理协议和安全承诺书，不定期对供应商行为进行督查。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3.组织识别生产工艺、设备设施、以及与采购有关的风险，发生事故或变更时，应及时进行风险评价。</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4.组织公司变更风险评价、变更评审工作，下达变更通知，对变更效果进行跟踪，及时调整不合理的变更。</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5.每年至少组织1次HSE操作规程、HSE操作规程评审。</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6.制订危险化学品储存、出入库管理制度，规范作业行为。每月至少组织1次库房安全检查，对发现的问题及时组织整改和验收，并将检查和验收情况报安全环保部备案。</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7.组织协调气源，及时对气源变化情况通知生产运行部，便于搞好生产调节，降低生产组织风险。每月至少组织1次对生产管理、装备管理考核。</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8.组织对开停车方案、大修方案评审工作，对开停车、大修方案执行进行督察和考核。每月至少进行1次对工艺、设备运行情况的考核。</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9.参与生产事故和装备事故调查，进行技术原因分析、鉴定，提出技术上的处理意见和改进措施，严格执行公司对HSE事故的处理意见，认真落实HSE事故的防范措施。</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10.严格按照国家有关规定储存、转移工业固体废物（含危险废物），危险废物必须由具有相关资质的单位回收并建立相关档案。</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11.组织建立并更新危险化学品台账和档案，组织对危险化学品从业人员和相关方进行宣传和培训，掌握危险化学品危害特性和预防应急措施，监督并考核危险化学品应急咨询服务。</w:t>
            </w:r>
          </w:p>
        </w:tc>
        <w:tc>
          <w:tcPr>
            <w:tcW w:w="1142" w:type="dxa"/>
            <w:shd w:val="clear" w:color="auto" w:fill="auto"/>
            <w:vAlign w:val="center"/>
          </w:tcPr>
          <w:p>
            <w:pPr>
              <w:spacing w:line="380" w:lineRule="exact"/>
              <w:rPr>
                <w:sz w:val="24"/>
              </w:rPr>
            </w:pPr>
            <w:r>
              <w:rPr>
                <w:rFonts w:hint="eastAsia"/>
                <w:sz w:val="24"/>
              </w:rPr>
              <w:t xml:space="preserve"> 李</w:t>
            </w:r>
            <w:r>
              <w:rPr>
                <w:sz w:val="24"/>
              </w:rPr>
              <w:t>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9</w:t>
            </w:r>
          </w:p>
        </w:tc>
        <w:tc>
          <w:tcPr>
            <w:tcW w:w="1397" w:type="dxa"/>
            <w:shd w:val="clear" w:color="auto" w:fill="auto"/>
            <w:vAlign w:val="center"/>
          </w:tcPr>
          <w:p>
            <w:pPr>
              <w:spacing w:line="380" w:lineRule="exact"/>
              <w:jc w:val="center"/>
              <w:rPr>
                <w:sz w:val="24"/>
              </w:rPr>
            </w:pPr>
            <w:r>
              <w:rPr>
                <w:rFonts w:hint="eastAsia"/>
                <w:sz w:val="24"/>
              </w:rPr>
              <w:t>企业管理部管理员</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对本岗位HSE工作负直接责任。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参与制定、修订生产、设备类HSE制度、规程，并监督执行。</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参与部门HSE检查，组织工艺、设备风险管控，监督各类HSE事故隐患整改。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参与审查开停车、大修、技改项目、工艺条件变更HSE技术方案审查工作，并检查监督执行情况。</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组织审核供应商资质，对采购物资HSE技术指标负责。</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负责辨识合同管理中的法律风险，确保合同的合规性。</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执行公司供应链及财务系统的HSE管理制度。</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及时报告公司发生的生产或与生产有关的事故，并参加调查、分析。</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熟悉并掌握本岗位应急处置内容，发现突发事件及时准确上报，做出正确处理，减少和控制事态发展。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1、签订HSE目标责任书并对执行HSE目标责任情况每月进行自评。</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2.参与工作范围内供应商签订HSE管理协议和安全承诺书，不定期对供应商行为进行督查。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参与识别生产工艺、设备设施、以及与采购有关的风险，发生事故或变更时，应及时进行风险评价。定期参与评审或检查风险控制结果。参与安全生产风险公告工作。参与公司变更风险评价、变更评审工作，下达变更通知，对变更效果进行跟踪，及时调整不合理的变更。</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4.每季度至少1次收集整理适用本部门HSE法规、标准及其他要求，参与HSE操作规程评审。当生产工艺、技术、设备和原材料、辅助材料发生变更，应组织编制岗位安全操作规程并组织宣贯培训。</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 严格履行危险化学品储存、出入库管理制度，规范作业行为。严格按照国家有关规定储存、转移工业固体废物。每月至少参与1次库房安全检查，对发现的问题及时组织整改和验收。</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6.参与协调起源，对气源变化情况及时通知生产运行部，便于搞好生产调节，降低生产组织风险。每月至少参与1次对生产管理、装备管理考核，并对考核中发现的问题督察整改。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7.参与开停车方案、大修方案评审工作，对开停车、大修方案执行进行督察和考核。每月至少进行1次工艺设备运行情况考核，并对生产影响因素进行统计和分析，兑现奖惩。</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8.组织对盲板作业条件进行审查、审批，对作业过程进行监督检查。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9.参与生产事故和装备事故调查，进行技术原因分析、鉴定，提出技术上的处理意见和改进措施，严格执行公司对HSE事故的处理意见，认真落实HSE事故的防范措施。</w:t>
            </w:r>
          </w:p>
        </w:tc>
        <w:tc>
          <w:tcPr>
            <w:tcW w:w="1142" w:type="dxa"/>
            <w:shd w:val="clear" w:color="auto" w:fill="auto"/>
            <w:vAlign w:val="center"/>
          </w:tcPr>
          <w:p>
            <w:pPr>
              <w:spacing w:line="380" w:lineRule="exact"/>
              <w:ind w:firstLine="240" w:firstLineChars="100"/>
              <w:rPr>
                <w:sz w:val="24"/>
              </w:rPr>
            </w:pPr>
            <w:r>
              <w:rPr>
                <w:rFonts w:hint="eastAsia"/>
                <w:sz w:val="24"/>
              </w:rPr>
              <w:t>陈军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10</w:t>
            </w:r>
          </w:p>
        </w:tc>
        <w:tc>
          <w:tcPr>
            <w:tcW w:w="1397" w:type="dxa"/>
            <w:shd w:val="clear" w:color="auto" w:fill="auto"/>
            <w:vAlign w:val="center"/>
          </w:tcPr>
          <w:p>
            <w:pPr>
              <w:spacing w:line="380" w:lineRule="exact"/>
              <w:jc w:val="center"/>
              <w:rPr>
                <w:sz w:val="24"/>
              </w:rPr>
            </w:pPr>
            <w:r>
              <w:rPr>
                <w:rFonts w:hint="eastAsia"/>
                <w:sz w:val="24"/>
              </w:rPr>
              <w:t>企业管理部库管员</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对本岗位HSE工作负直接责任。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参与拟定、修订库房HSE管理制度并严格执行。</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执行公司供应链及财务系统的HSE管理制度。</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参与5S检查，组织或参与库房HSE隐患排查治理工作，落实HSE措施，做好物资库房防火、防盗、防雷电。</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参加HSE教育培训，掌握操作技能和安全防护知识。</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熟悉并掌握本岗位应急处置内容，发现突发事件及时准确上报，做出正确处理，减少和控制事态发展。</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1.认真贯彻执行公司HSE管理制度。 </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2.签订HSE目标责任书和安全承诺书。</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3.建立健全部门培训档案，明确培训内容、学时和频次。</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4.参与组织工艺指标、参数评定。</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5.建立变更管理制度，履行变更审批及验收程序。</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 严格履行危险化学品储存、出入库安全管理制度及运输、装卸安全管理制度。</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7.参与组织编制现场处置方案和应急处置卡，提供应急技术咨询。</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8.每周组织1次5S检查，检查结果要形成通报。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9.每周组织1次对物资仓库和危废暂存间的专项检查。</w:t>
            </w:r>
          </w:p>
        </w:tc>
        <w:tc>
          <w:tcPr>
            <w:tcW w:w="1142" w:type="dxa"/>
            <w:shd w:val="clear" w:color="auto" w:fill="auto"/>
            <w:vAlign w:val="center"/>
          </w:tcPr>
          <w:p>
            <w:pPr>
              <w:spacing w:line="380" w:lineRule="exact"/>
              <w:rPr>
                <w:sz w:val="24"/>
              </w:rPr>
            </w:pPr>
            <w:r>
              <w:rPr>
                <w:rFonts w:hint="eastAsia"/>
                <w:sz w:val="24"/>
              </w:rPr>
              <w:t xml:space="preserve"> 胡桂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11</w:t>
            </w:r>
          </w:p>
        </w:tc>
        <w:tc>
          <w:tcPr>
            <w:tcW w:w="1397" w:type="dxa"/>
            <w:shd w:val="clear" w:color="auto" w:fill="auto"/>
            <w:vAlign w:val="center"/>
          </w:tcPr>
          <w:p>
            <w:pPr>
              <w:spacing w:line="380" w:lineRule="exact"/>
              <w:jc w:val="center"/>
              <w:rPr>
                <w:sz w:val="24"/>
              </w:rPr>
            </w:pPr>
            <w:r>
              <w:rPr>
                <w:rFonts w:hint="eastAsia"/>
                <w:sz w:val="24"/>
              </w:rPr>
              <w:t>综合办公室主任</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1.部门安全生产第一责任人，负责部门安全生产全面工作；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2.负责部门安全生产标准化建设、安全风险辨识、研判与分级管控工作；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3.负责部门级安全生产教育和培训；</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4.参与制定并落实全员安全生产责任制、安全生产规章制度、操作规程和应急预案；</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5.负责组织部门HSE检查；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6.制止和纠正违章指挥、强令冒险作业、违反操作规程的行为； </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7.关注管辖区域人员的身体、心理状况和行为习惯，防范从业人员行为异常导致事故发生； </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8.负责编制、修订部门现场处置方案，参与公司级应急演练，组织部门级应急演练；</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9.负责职责范围内的特殊作业许可；</w:t>
            </w:r>
          </w:p>
          <w:p>
            <w:pPr>
              <w:pStyle w:val="12"/>
              <w:spacing w:line="400" w:lineRule="exact"/>
              <w:ind w:firstLine="460" w:firstLineChars="200"/>
              <w:rPr>
                <w:rFonts w:hint="default" w:ascii="方正书宋简体" w:hAnsi="方正书宋简体" w:eastAsia="方正书宋简体" w:cs="方正书宋简体"/>
                <w:color w:val="auto"/>
                <w:sz w:val="23"/>
                <w:szCs w:val="23"/>
                <w:lang w:val="en-US"/>
              </w:rPr>
            </w:pPr>
            <w:r>
              <w:rPr>
                <w:rFonts w:ascii="方正书宋简体" w:hAnsi="方正书宋简体" w:eastAsia="方正书宋简体" w:cs="方正书宋简体"/>
                <w:color w:val="auto"/>
                <w:sz w:val="23"/>
                <w:szCs w:val="23"/>
              </w:rPr>
              <w:t>10.组织或参与对突发事件应急处置，发生HSE事故应及时如实上报，妥善保护事故现场，立即采取有效措施组织救援，督促防范措施举一反三整改落实。</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1.组织签订部门安全承诺书，在本部门范围内对安全承诺书熟悉情况进行抽查。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2.组织工作范围内承包商签订HSE管理协议和安全承诺书，不定期对承包商行为进行督查。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3.每月至少组织1次对劳动纪律检查，对检查中发现的问题进行通报并督查整改。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4.每月至少参加1次安全联系点班组活动，并对班组活动开展情况进行点评。</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5.认真做好上级单位、公司HSE文件、资料、函件的上传下达工作。负责对外报送HSE文件、公文、函件的审核。督查HSE文件执行落实情况并定期通报。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6.每季度至少1次对适用档案、人事、公共安全HSE法律法规、标准及其他要求进行符合性评价并及时组织HSE管理制度更新。</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7.加强印鉴、资质证照等档案安全管理。建立健全特种作人员台账并及时更新，及时对符合作业岗位的特种作业人员进行聘用，并对聘用期间作业行为考核情况进行检查（每季度1次）。</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8.对不胜任特种作业人员及时组织再教育，待培训合格后才能上岗作业。每月至少在组织1次档案室消防安全检查并及时整改发现的问题。</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9.积极做好公司HSE先进事迹和先进个人宣传报道工作，积极推广HSE先进经验，认真做好公司HSE工作宣传报道稿件的审核和投稿工作。每月至少1次对HSE展板、标语、标志检查，并及时更新和更换。</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10.每月至少组织1次准驾人员道路交通安全培训，准驾人员学习到位率90%以上。每月至少组织1次车辆安全综合检查，对准驾人员行车前安全检查进行抽查。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11.组织制定公司HSE教育培训计划，监督培训执行情况及考核情况。</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12.每月至少组织1次对食堂食品安全检查，对检查中发现的问题进行通报并督查整改。每月至少组织1次对员工宿舍安全检查，督查发现问题的整改。每月至少组织一次对办公区车辆规范停放和电瓶车充电安全检查。</w:t>
            </w:r>
          </w:p>
        </w:tc>
        <w:tc>
          <w:tcPr>
            <w:tcW w:w="1142" w:type="dxa"/>
            <w:shd w:val="clear" w:color="auto" w:fill="auto"/>
            <w:vAlign w:val="center"/>
          </w:tcPr>
          <w:p>
            <w:pPr>
              <w:spacing w:line="380" w:lineRule="exact"/>
              <w:rPr>
                <w:sz w:val="24"/>
              </w:rPr>
            </w:pPr>
            <w:r>
              <w:rPr>
                <w:rFonts w:hint="eastAsia"/>
                <w:sz w:val="24"/>
              </w:rPr>
              <w:t>游上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12</w:t>
            </w:r>
          </w:p>
        </w:tc>
        <w:tc>
          <w:tcPr>
            <w:tcW w:w="1397" w:type="dxa"/>
            <w:shd w:val="clear" w:color="auto" w:fill="auto"/>
            <w:vAlign w:val="center"/>
          </w:tcPr>
          <w:p>
            <w:pPr>
              <w:spacing w:line="380" w:lineRule="exact"/>
              <w:jc w:val="center"/>
              <w:rPr>
                <w:sz w:val="24"/>
              </w:rPr>
            </w:pPr>
            <w:r>
              <w:rPr>
                <w:rFonts w:hint="eastAsia"/>
                <w:sz w:val="24"/>
              </w:rPr>
              <w:t>综合办公室科员</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1.对本岗位的HSE工作负直接责任。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负责来文、来函和来电等资料的签收登记、做好有关HSE文件、会议纪要和工作简报的呈签、上报和下发等工作，确保HSE信息的及时、准确传递。</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严格执行档案保密纪律和保密规定，对处理的文件、资料、图纸、数据要妥善保管，及时将各种文件、资料、图纸和数据安全归档。</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定期对库藏档案清理核对，对损坏变质档案进行挽救和处理。</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组织新职工公司级安全教育，建立公司HSE培训教育台账。</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办理用工合同时，应有HSE方面的条款，并监督落实。</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做好职工社保、工伤保险缴纳工作。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负责本部门承办的活动、会务、办公用品的HSE工作。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开展好办公场所的HSE管理，发现事故隐患及时处理，正确使用、保养本岗位的办公机具、消除不安全因素。</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0.</w:t>
            </w:r>
            <w:r>
              <w:rPr>
                <w:rFonts w:ascii="方正书宋简体" w:hAnsi="方正书宋简体" w:eastAsia="方正书宋简体" w:cs="方正书宋简体"/>
                <w:color w:val="auto"/>
                <w:sz w:val="23"/>
                <w:szCs w:val="23"/>
              </w:rPr>
              <w:t>熟悉并掌握本岗位应急处置内容，发现突发事件及时准确上报，做出正确处理，减少和控制事态发展。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1.组织工作范围内承包商签订HSE管理协议和安全承诺书，不定期对承包商行为进行督查，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2.认真做好上级单位、公司HSE文件、资料、函件的上传下达工作。负责对外报送HSE文件、公文、函件的审核。督查HSE文件执行落实情况并定期通报。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3.每季度至少1次对适用档案、人事、公共安全HSE法律法规、标准及其他要求进行符合性评价并及时组织HSE管理制度更新。</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4.加强印鉴、资质证照等档案安全管理。建立健全特种作人员台账并及时更新，及时对符合作业岗位的特种作业人员进行聘用，并对聘用期间作业行为考核情况进行检查（每季度1次）</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5.对不胜任特种作业人员及时组织再教育，待培训合格后才能上岗作业。 </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6.组织制定公司HSE教育培训计划，监督培训执行情况及考核情况。</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7.每月至少组织1次对食堂食品安全检查，对检查中发现的问题进行通报并督查整改。</w:t>
            </w:r>
          </w:p>
        </w:tc>
        <w:tc>
          <w:tcPr>
            <w:tcW w:w="1142" w:type="dxa"/>
            <w:shd w:val="clear" w:color="auto" w:fill="auto"/>
            <w:vAlign w:val="center"/>
          </w:tcPr>
          <w:p>
            <w:pPr>
              <w:spacing w:line="380" w:lineRule="exact"/>
              <w:rPr>
                <w:sz w:val="24"/>
              </w:rPr>
            </w:pPr>
            <w:r>
              <w:rPr>
                <w:rFonts w:hint="eastAsia"/>
                <w:sz w:val="24"/>
              </w:rPr>
              <w:t>罗雪淋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rFonts w:hint="eastAsia"/>
                <w:sz w:val="24"/>
              </w:rPr>
              <w:t>1</w:t>
            </w:r>
            <w:r>
              <w:rPr>
                <w:sz w:val="24"/>
              </w:rPr>
              <w:t>3</w:t>
            </w:r>
          </w:p>
        </w:tc>
        <w:tc>
          <w:tcPr>
            <w:tcW w:w="1397" w:type="dxa"/>
            <w:shd w:val="clear" w:color="auto" w:fill="auto"/>
            <w:vAlign w:val="center"/>
          </w:tcPr>
          <w:p>
            <w:pPr>
              <w:spacing w:line="380" w:lineRule="exact"/>
              <w:jc w:val="center"/>
              <w:rPr>
                <w:sz w:val="24"/>
              </w:rPr>
            </w:pPr>
            <w:r>
              <w:rPr>
                <w:rFonts w:hint="eastAsia"/>
                <w:sz w:val="24"/>
              </w:rPr>
              <w:t>董事会办公室主任</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1.部门安全生产第一责任人，负责部门安全生产全面工作；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2.负责部门安全生产标准化建设、安全风险辨识、研判与分级管控工作；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3.负责部门级安全生产教育和培训；</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4.参与制定并落实全员安全生产责任制、安全生产规章制度、操作规程和应急预案；</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5.负责组织部门HSE检查；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6.制止和纠正违章指挥、强令冒险作业、违反操作规程的行为； </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7.关注管辖区域人员的身体、心理状况和行为习惯，防范从业人员行为异常导致事故发生； </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8.负责编制、修订部门现场处置方案，参与公司级应急演练，组织部门级应急演练；</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9.负责职责范围内的特殊作业许可；</w:t>
            </w:r>
          </w:p>
          <w:p>
            <w:pPr>
              <w:pStyle w:val="12"/>
              <w:spacing w:line="400" w:lineRule="exact"/>
              <w:ind w:firstLine="460" w:firstLineChars="200"/>
              <w:rPr>
                <w:rFonts w:hint="default" w:ascii="方正书宋简体" w:hAnsi="方正书宋简体" w:eastAsia="方正书宋简体" w:cs="方正书宋简体"/>
                <w:color w:val="auto"/>
                <w:sz w:val="23"/>
                <w:szCs w:val="23"/>
                <w:lang w:val="en-US"/>
              </w:rPr>
            </w:pPr>
            <w:r>
              <w:rPr>
                <w:rFonts w:ascii="方正书宋简体" w:hAnsi="方正书宋简体" w:eastAsia="方正书宋简体" w:cs="方正书宋简体"/>
                <w:color w:val="auto"/>
                <w:sz w:val="23"/>
                <w:szCs w:val="23"/>
              </w:rPr>
              <w:t>10.组织或参与对突发事件应急处置，发生HSE事故应及时如实上报，妥善保护事故现场，立即采取有效措施组织救援，督促防范措施举一反三整改落实。</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1.组织签订部门安全承诺书，在本部门范围内对安全承诺书熟悉情况进行抽查。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2.组织工作范围内承包商签订HSE管理协议和安全承诺书，不定期对承包商行为进行督查。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3.每月至少组织1次对劳动纪律检查，对检查中发现的问题进行通报并督查整改。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4.每月至少参加1次安全联系点班组活动，并对班组活动开展情况进行点评。</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5.认真做好上级单位、公司HSE文件、资料、函件的上传下达工作。负责对外报送HSE文件、公文、函件的审核。督查HSE文件执行落实情况并定期通报。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6.每季度至少1次对适用档案、人事、公共安全HSE法律法规、标准及其他要求进行符合性评价并及时组织HSE管理制度更新。</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7.加强印鉴、资质证照等档案安全管理。建立健全特种作人员台账并及时更新，及时对符合作业岗位的特种作业人员进行聘用，并对聘用期间作业行为考核情况进行检查（每季度1次）。</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8.对不胜任特种作业人员及时组织再教育，待培训合格后才能上岗作业。每月至少在组织1次档案室消防安全检查并及时整改发现的问题。</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hint="default" w:ascii="方正书宋简体" w:hAnsi="方正书宋简体" w:eastAsia="方正书宋简体" w:cs="方正书宋简体"/>
                <w:color w:val="auto"/>
                <w:sz w:val="23"/>
                <w:szCs w:val="23"/>
              </w:rPr>
              <w:t>9</w:t>
            </w:r>
            <w:r>
              <w:rPr>
                <w:rFonts w:ascii="方正书宋简体" w:hAnsi="方正书宋简体" w:eastAsia="方正书宋简体" w:cs="方正书宋简体"/>
                <w:color w:val="auto"/>
                <w:sz w:val="23"/>
                <w:szCs w:val="23"/>
              </w:rPr>
              <w:t>.组织制定公司HSE教育培训计划，监督培训执行情况及考核情况。</w:t>
            </w:r>
          </w:p>
        </w:tc>
        <w:tc>
          <w:tcPr>
            <w:tcW w:w="1142" w:type="dxa"/>
            <w:shd w:val="clear" w:color="auto" w:fill="auto"/>
            <w:vAlign w:val="center"/>
          </w:tcPr>
          <w:p>
            <w:pPr>
              <w:spacing w:line="380" w:lineRule="exact"/>
              <w:rPr>
                <w:sz w:val="24"/>
              </w:rPr>
            </w:pPr>
            <w:r>
              <w:rPr>
                <w:rFonts w:hint="eastAsia"/>
                <w:sz w:val="24"/>
              </w:rPr>
              <w:t>唐正麟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rFonts w:hint="eastAsia"/>
                <w:sz w:val="24"/>
              </w:rPr>
              <w:t>1</w:t>
            </w:r>
            <w:r>
              <w:rPr>
                <w:sz w:val="24"/>
              </w:rPr>
              <w:t>4</w:t>
            </w:r>
          </w:p>
        </w:tc>
        <w:tc>
          <w:tcPr>
            <w:tcW w:w="1397" w:type="dxa"/>
            <w:shd w:val="clear" w:color="auto" w:fill="auto"/>
            <w:vAlign w:val="center"/>
          </w:tcPr>
          <w:p>
            <w:pPr>
              <w:spacing w:line="380" w:lineRule="exact"/>
              <w:jc w:val="center"/>
              <w:rPr>
                <w:sz w:val="24"/>
              </w:rPr>
            </w:pPr>
            <w:r>
              <w:rPr>
                <w:rFonts w:hint="eastAsia"/>
                <w:sz w:val="24"/>
              </w:rPr>
              <w:t>董事会办公室专员</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1.对本岗位的HSE工作负直接责任。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负责来文、来函和来电等资料的签收登记、做好有关HSE文件、会议纪要和工作简报的呈签、上报和下发等工作，确保HSE信息的及时、准确传递。</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严格执行档案保密纪律和保密规定，对处理的文件、资料、图纸、数据要妥善保管，及时将各种文件、资料、图纸和数据安全归档。</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定期对库藏档案清理核对，对损坏变质档案进行挽救和处理。</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组织新职工公司级安全教育，建立公司HSE培训教育台账。</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办理用工合同时，应有HSE方面的条款，并监督落实。</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做好职工社保、工伤保险缴纳工作。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负责本部门承办的活动、会务、办公用品的HSE工作。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开展好办公场所的HSE管理，发现事故隐患及时处理，正确使用、保养本岗位的办公机具、消除不安全因素。</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0.</w:t>
            </w:r>
            <w:r>
              <w:rPr>
                <w:rFonts w:ascii="方正书宋简体" w:hAnsi="方正书宋简体" w:eastAsia="方正书宋简体" w:cs="方正书宋简体"/>
                <w:color w:val="auto"/>
                <w:sz w:val="23"/>
                <w:szCs w:val="23"/>
              </w:rPr>
              <w:t>熟悉并掌握本岗位应急处置内容，发现突发事件及时准确上报，做出正确处理，减少和控制事态发展。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1.组织工作范围内承包商签订HSE管理协议和安全承诺书，不定期对承包商行为进行督查，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2.认真做好上级单位、公司HSE文件、资料、函件的上传下达工作。负责对外报送HSE文件、公文、函件的审核。督查HSE文件执行落实情况并定期通报。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3.每季度至少1次对适用档案、人事、公共安全HSE法律法规、标准及其他要求进行符合性评价并及时组织HSE管理制度更新。</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4.加强印鉴、资质证照等档案安全管理。建立健全特种作人员台账并及时更新，及时对符合作业岗位的特种作业人员进行聘用，并对聘用期间作业行为考核情况进行检查（每季度1次）</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hint="default" w:ascii="方正书宋简体" w:hAnsi="方正书宋简体" w:eastAsia="方正书宋简体" w:cs="方正书宋简体"/>
                <w:color w:val="auto"/>
                <w:sz w:val="23"/>
                <w:szCs w:val="23"/>
              </w:rPr>
              <w:t>5</w:t>
            </w:r>
            <w:r>
              <w:rPr>
                <w:rFonts w:ascii="方正书宋简体" w:hAnsi="方正书宋简体" w:eastAsia="方正书宋简体" w:cs="方正书宋简体"/>
                <w:color w:val="auto"/>
                <w:sz w:val="23"/>
                <w:szCs w:val="23"/>
              </w:rPr>
              <w:t>.组织制定公司HSE教育培训计划，监督培训执行情况及考核情况。</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hint="default" w:ascii="方正书宋简体" w:hAnsi="方正书宋简体" w:eastAsia="方正书宋简体" w:cs="方正书宋简体"/>
                <w:color w:val="auto"/>
                <w:sz w:val="23"/>
                <w:szCs w:val="23"/>
              </w:rPr>
              <w:t>6</w:t>
            </w:r>
            <w:r>
              <w:rPr>
                <w:rFonts w:ascii="方正书宋简体" w:hAnsi="方正书宋简体" w:eastAsia="方正书宋简体" w:cs="方正书宋简体"/>
                <w:color w:val="auto"/>
                <w:sz w:val="23"/>
                <w:szCs w:val="23"/>
              </w:rPr>
              <w:t>.每月至少组织1次对员工宿舍安全检查，督查发现问题的整改。</w:t>
            </w:r>
          </w:p>
        </w:tc>
        <w:tc>
          <w:tcPr>
            <w:tcW w:w="1142" w:type="dxa"/>
            <w:shd w:val="clear" w:color="auto" w:fill="auto"/>
            <w:vAlign w:val="center"/>
          </w:tcPr>
          <w:p>
            <w:pPr>
              <w:spacing w:line="380" w:lineRule="exact"/>
              <w:jc w:val="center"/>
              <w:rPr>
                <w:sz w:val="24"/>
              </w:rPr>
            </w:pPr>
            <w:r>
              <w:rPr>
                <w:rFonts w:hint="eastAsia"/>
                <w:sz w:val="24"/>
              </w:rPr>
              <w:t>廖俊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15</w:t>
            </w:r>
          </w:p>
        </w:tc>
        <w:tc>
          <w:tcPr>
            <w:tcW w:w="1397" w:type="dxa"/>
            <w:shd w:val="clear" w:color="auto" w:fill="auto"/>
            <w:vAlign w:val="center"/>
          </w:tcPr>
          <w:p>
            <w:pPr>
              <w:spacing w:line="380" w:lineRule="exact"/>
              <w:jc w:val="center"/>
              <w:rPr>
                <w:sz w:val="24"/>
              </w:rPr>
            </w:pPr>
            <w:r>
              <w:rPr>
                <w:rFonts w:hint="eastAsia"/>
                <w:sz w:val="24"/>
              </w:rPr>
              <w:t>计划财务部经理</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1.部门安全生产第一责任人，负责部门安全生产全面工作；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  2.负责部门安全生产标准化建设、安全风险辨识、研判与分级管控工作；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3.负责部门级安全生产教育和培训；</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4.参与制定并落实全员安全生产责任制、安全生产规章制度、操作规程和应急预案；</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5.负责组织部门HSE检查；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6.制止和纠正违章指挥、强令冒险作业、违反操作规程的行为； </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7.关注管辖区域人员的身体、心理状况和行为习惯，防范从业人员行为异常导致事故发生； </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8.负责编制、修订部门现场处置方案，参与公司级应急演练，组织部门级应急演练；</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9.负责职责范围内的特殊作业许可；</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10.组织或参与对突发事件应急处置，发生HSE事故应及时如实上报，妥善保护事故现场，立即采取有效措施组织救援，督促防范措施举一反三整改落实。</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1.组织签订部门安全承诺书，在本部门范围内对安全承诺书熟悉情况进行抽查。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2.每月至少1次参加安全联系点活动，督查活动中发现问题的整改。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3.按照国家有关规定和公司管理制度，按时足额提取安全生产费用和预算职业病防治费用和环境保护费用。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4.建立HSE费用台帐，每季度至少组织1次HSE费用使用情况督查，保证专款专用。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5.组织识别财务风险，制定管控措施。参与公司应急演练筹划，审核应急保障和应急处理费用预算和支付。</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6.负责安全、环保、职业卫生、消防等设施设备的维修、检测和隐患整改项目所需资金的落实，监督考核费用使用情况，及时纠正和制止不合理费用支出。</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7.负责审核HSE事故处理费用支出，并将其纳入企业经济活动分析内容。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8.组织对资产盘存、库房账物台账检查，保障财产资金安全。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9.建立安全费用台帐，安全费用专款专用。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1142" w:type="dxa"/>
            <w:shd w:val="clear" w:color="auto" w:fill="auto"/>
            <w:vAlign w:val="center"/>
          </w:tcPr>
          <w:p>
            <w:pPr>
              <w:spacing w:line="380" w:lineRule="exact"/>
              <w:rPr>
                <w:sz w:val="24"/>
              </w:rPr>
            </w:pPr>
            <w:r>
              <w:rPr>
                <w:rFonts w:hint="eastAsia"/>
                <w:sz w:val="24"/>
              </w:rPr>
              <w:t>任志丹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16</w:t>
            </w:r>
          </w:p>
        </w:tc>
        <w:tc>
          <w:tcPr>
            <w:tcW w:w="1397" w:type="dxa"/>
            <w:shd w:val="clear" w:color="auto" w:fill="auto"/>
            <w:vAlign w:val="center"/>
          </w:tcPr>
          <w:p>
            <w:pPr>
              <w:spacing w:line="380" w:lineRule="exact"/>
              <w:jc w:val="center"/>
              <w:rPr>
                <w:sz w:val="24"/>
              </w:rPr>
            </w:pPr>
            <w:r>
              <w:rPr>
                <w:rFonts w:hint="eastAsia"/>
                <w:sz w:val="24"/>
              </w:rPr>
              <w:t>计划财务部副经理</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1.协助部门负责人做好本部门安全生产工作，对分管工作负管理责任；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2.参与部门安全生产标准化建设、安全风险辨识、研判与分级管控工作；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3.负责开展本部门安全生产教育和培训；</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4.参与制定并落实全员安全生产责任制、安全生产规章制度、操作规程和应急预案；</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5.负责开展本部门及分管业务范围内的HSE检查，落实隐患整改；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6.制止和纠正违章指挥、强令冒险作业、违反操作规程的行为； </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7.关注管辖区域人员的身体、心理状况和行为习惯，防范从业人员行为异常导致事故发生； </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8.参与编制、修订部门现场处置方案，参与公司级应急演练，组织开展部门级应急演练；</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9.负责职责范围内的特殊作业许可；</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10.按公司要求参加节假日值班和应急值班；</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11.组织或参与对异常工况、突发事件应急处置，发生HSE事故应及时如实上报，妥善保护事故现场，立即采取有效措施组织救援，督促防范措施举一反三整改落实。</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1.组织签订部门安全承诺书，在本部门范围内对安全承诺书熟悉情况进行抽查。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2</w:t>
            </w:r>
            <w:r>
              <w:rPr>
                <w:rFonts w:ascii="方正书宋简体" w:hAnsi="方正书宋简体" w:eastAsia="方正书宋简体" w:cs="方正书宋简体"/>
                <w:color w:val="auto"/>
                <w:sz w:val="23"/>
                <w:szCs w:val="23"/>
              </w:rPr>
              <w:t>.按照国家有关规定和公司管理制度，按时足额提取安全生产费用和预算职业病防治费用和环境保护费用。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3</w:t>
            </w:r>
            <w:r>
              <w:rPr>
                <w:rFonts w:ascii="方正书宋简体" w:hAnsi="方正书宋简体" w:eastAsia="方正书宋简体" w:cs="方正书宋简体"/>
                <w:color w:val="auto"/>
                <w:sz w:val="23"/>
                <w:szCs w:val="23"/>
              </w:rPr>
              <w:t>.建立HSE费用台帐，每季度至少组织1次HSE费用使用情况督查，保证专款专用。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4</w:t>
            </w:r>
            <w:r>
              <w:rPr>
                <w:rFonts w:ascii="方正书宋简体" w:hAnsi="方正书宋简体" w:eastAsia="方正书宋简体" w:cs="方正书宋简体"/>
                <w:color w:val="auto"/>
                <w:sz w:val="23"/>
                <w:szCs w:val="23"/>
              </w:rPr>
              <w:t>.组织识别财务风险，制定管控措施。审核应急保障和应急处理费用预算和支付。</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5</w:t>
            </w:r>
            <w:r>
              <w:rPr>
                <w:rFonts w:ascii="方正书宋简体" w:hAnsi="方正书宋简体" w:eastAsia="方正书宋简体" w:cs="方正书宋简体"/>
                <w:color w:val="auto"/>
                <w:sz w:val="23"/>
                <w:szCs w:val="23"/>
              </w:rPr>
              <w:t>.负责安全、环保、职业卫生、消防等设施设备的维修、检测和隐患整改项目所需资金的落实。</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6</w:t>
            </w:r>
            <w:r>
              <w:rPr>
                <w:rFonts w:ascii="方正书宋简体" w:hAnsi="方正书宋简体" w:eastAsia="方正书宋简体" w:cs="方正书宋简体"/>
                <w:color w:val="auto"/>
                <w:sz w:val="23"/>
                <w:szCs w:val="23"/>
              </w:rPr>
              <w:t>.负责审核HSE事故处理费用支出，并将其纳入企业经济活动分析内容。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7</w:t>
            </w:r>
            <w:r>
              <w:rPr>
                <w:rFonts w:ascii="方正书宋简体" w:hAnsi="方正书宋简体" w:eastAsia="方正书宋简体" w:cs="方正书宋简体"/>
                <w:color w:val="auto"/>
                <w:sz w:val="23"/>
                <w:szCs w:val="23"/>
              </w:rPr>
              <w:t>.组织对资产盘存、库房账物台账检查，保障财产资金安全。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8</w:t>
            </w:r>
            <w:r>
              <w:rPr>
                <w:rFonts w:ascii="方正书宋简体" w:hAnsi="方正书宋简体" w:eastAsia="方正书宋简体" w:cs="方正书宋简体"/>
                <w:color w:val="auto"/>
                <w:sz w:val="23"/>
                <w:szCs w:val="23"/>
              </w:rPr>
              <w:t>.建立安全费用台帐，安全费用专款专用。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1142" w:type="dxa"/>
            <w:shd w:val="clear" w:color="auto" w:fill="auto"/>
            <w:vAlign w:val="center"/>
          </w:tcPr>
          <w:p>
            <w:pPr>
              <w:spacing w:line="380" w:lineRule="exact"/>
              <w:ind w:firstLine="120" w:firstLineChars="50"/>
              <w:rPr>
                <w:sz w:val="24"/>
              </w:rPr>
            </w:pPr>
            <w:r>
              <w:rPr>
                <w:rFonts w:hint="eastAsia"/>
                <w:sz w:val="24"/>
              </w:rPr>
              <w:t>刘</w:t>
            </w:r>
            <w:r>
              <w:rPr>
                <w:sz w:val="24"/>
              </w:rPr>
              <w:t>妍</w:t>
            </w:r>
            <w:r>
              <w:rPr>
                <w:rFonts w:hint="eastAsia"/>
                <w:sz w:val="24"/>
              </w:rPr>
              <w:t>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17</w:t>
            </w:r>
          </w:p>
        </w:tc>
        <w:tc>
          <w:tcPr>
            <w:tcW w:w="1397" w:type="dxa"/>
            <w:shd w:val="clear" w:color="auto" w:fill="auto"/>
            <w:vAlign w:val="center"/>
          </w:tcPr>
          <w:p>
            <w:pPr>
              <w:spacing w:line="380" w:lineRule="exact"/>
              <w:jc w:val="center"/>
              <w:rPr>
                <w:sz w:val="24"/>
              </w:rPr>
            </w:pPr>
            <w:r>
              <w:rPr>
                <w:rFonts w:hint="eastAsia"/>
                <w:sz w:val="24"/>
              </w:rPr>
              <w:t>计划财务部主办</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对本岗位HSE工作负直接责任。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参与拟修订分管范围的HSE制度、规程。</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严格执行公司预算管理相关制度，确保全面预算管理的有效执行。</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严格执行税收相关法规，最大限度地规避税收风险。</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严格执行资产相关规章制度，保证资产相关信息真实完整性。</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保证财务信息的安全性、保密性，电子数据做好备份。</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保证相关原始凭证、会计凭证及相关财务资料的安全。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开展好办公场所的HSE管理，发现事故隐患及时处理，正确使用、保养本岗位的办公机具、消除不安全因素。</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熟悉并掌握本岗位应急处置内容，发现突发事件及时准确上报，做出正确处理，减少和控制事态发展。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1.按照国家有关规定和公司管理制度，按时足额提取安全生产费用和预算职业病防治费用和环境保护费用。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2.健全、完善HSE费用台帐，每季度至少组织1次HSE费用使用情况检查，保证专款专用。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3.参与公司应急演练筹划，审核应急保障和应急处理费用预算和支付。</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4.负责安全、环保、职业卫生、消防等设施设备的维修、检测和隐患整改项目所需资金的落实，监督考核费用使用情况，及时纠正和制止不合理费用支出。</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5.参与审核HSE事故处理费用支出，并将其纳入企业经济活动分析内容。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6.组织对资产盘存、库房账物台账检查，保障财产资金安全。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8.健全、完善安全费用台帐，安全费用专款专用。</w:t>
            </w:r>
          </w:p>
        </w:tc>
        <w:tc>
          <w:tcPr>
            <w:tcW w:w="1142" w:type="dxa"/>
            <w:shd w:val="clear" w:color="auto" w:fill="auto"/>
            <w:vAlign w:val="center"/>
          </w:tcPr>
          <w:p>
            <w:pPr>
              <w:spacing w:line="380" w:lineRule="exact"/>
              <w:ind w:firstLine="120" w:firstLineChars="50"/>
              <w:rPr>
                <w:sz w:val="24"/>
              </w:rPr>
            </w:pPr>
            <w:r>
              <w:rPr>
                <w:rFonts w:hint="eastAsia"/>
                <w:sz w:val="24"/>
              </w:rPr>
              <w:t>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18</w:t>
            </w:r>
          </w:p>
        </w:tc>
        <w:tc>
          <w:tcPr>
            <w:tcW w:w="1397" w:type="dxa"/>
            <w:shd w:val="clear" w:color="auto" w:fill="auto"/>
            <w:vAlign w:val="center"/>
          </w:tcPr>
          <w:p>
            <w:pPr>
              <w:spacing w:line="380" w:lineRule="exact"/>
              <w:jc w:val="center"/>
              <w:rPr>
                <w:sz w:val="24"/>
              </w:rPr>
            </w:pPr>
            <w:r>
              <w:rPr>
                <w:rFonts w:hint="eastAsia"/>
                <w:sz w:val="24"/>
              </w:rPr>
              <w:t>计划财务部科员</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对本岗位HSE工作负直接责任。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严格执行公司预算管理相关制度，确保全面预算管理的有效执行。</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严格执行资产相关规章制度，保证资产相关信息真实完整性。</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hint="default" w:ascii="方正书宋简体" w:hAnsi="方正书宋简体" w:eastAsia="方正书宋简体" w:cs="方正书宋简体"/>
                <w:color w:val="auto"/>
                <w:sz w:val="23"/>
                <w:szCs w:val="23"/>
              </w:rPr>
              <w:t>4.</w:t>
            </w:r>
            <w:r>
              <w:rPr>
                <w:rFonts w:ascii="方正书宋简体" w:hAnsi="方正书宋简体" w:eastAsia="方正书宋简体" w:cs="方正书宋简体"/>
                <w:color w:val="auto"/>
                <w:sz w:val="23"/>
                <w:szCs w:val="23"/>
              </w:rPr>
              <w:t>保证财务信息的安全性、保密性，电子数据做好备份。</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保证相关原始凭证、会计凭证及相关财务资料的安全。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开展好办公场所的HSE管理，发现事故隐患及时处理，正确使用、保养本岗位的办公机具、消除不安全因素。</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熟悉并掌握本岗位应急处置内容，发现突发事件及时准确上报，做出正确处理，减少和控制事态发展。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1.按照国家有关规定和公司管理制度，按时足额提取安全生产费用和预算职业病防治费用和环境保护费用。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2.参与公司应急演练筹划，审核应急保障和应急处理费用预算和支付。</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3.负责安全、环保、职业卫生、消防等设施设备的维修、检测和隐患整改项目所需资金的落实，监督考核费用使用情况，及时纠正和制止不合理费用支出。</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4.参与审核HSE事故处理费用支出，并将其纳入企业经济活动分析内容。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5.组织对资产盘存、库房账物台账检查，保障财产资金安全。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6.健全、完善安全费用台帐，安全费用专款专用。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1142" w:type="dxa"/>
            <w:shd w:val="clear" w:color="auto" w:fill="auto"/>
            <w:vAlign w:val="center"/>
          </w:tcPr>
          <w:p>
            <w:pPr>
              <w:spacing w:line="380" w:lineRule="exact"/>
              <w:ind w:firstLine="120" w:firstLineChars="50"/>
              <w:rPr>
                <w:sz w:val="24"/>
              </w:rPr>
            </w:pPr>
            <w:r>
              <w:rPr>
                <w:rFonts w:hint="eastAsia"/>
                <w:sz w:val="24"/>
              </w:rPr>
              <w:t>何梅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19</w:t>
            </w:r>
          </w:p>
        </w:tc>
        <w:tc>
          <w:tcPr>
            <w:tcW w:w="1397" w:type="dxa"/>
            <w:shd w:val="clear" w:color="auto" w:fill="auto"/>
            <w:vAlign w:val="center"/>
          </w:tcPr>
          <w:p>
            <w:pPr>
              <w:spacing w:line="380" w:lineRule="exact"/>
              <w:jc w:val="center"/>
              <w:rPr>
                <w:sz w:val="24"/>
              </w:rPr>
            </w:pPr>
            <w:r>
              <w:rPr>
                <w:rFonts w:hint="eastAsia"/>
                <w:sz w:val="24"/>
              </w:rPr>
              <w:t xml:space="preserve">充装站 </w:t>
            </w:r>
            <w:r>
              <w:rPr>
                <w:sz w:val="24"/>
              </w:rPr>
              <w:t xml:space="preserve"> </w:t>
            </w:r>
            <w:r>
              <w:rPr>
                <w:rFonts w:hint="eastAsia"/>
                <w:sz w:val="24"/>
              </w:rPr>
              <w:t>站长</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1.部门安全生产第一责任人，负责部门安全生产全面工作；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2.负责部门安全生产标准化建设、安全风险辨识、研判与分级管控工作；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3.负责部门级安全生产教育和培训；</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4.参与制定并落实全员安全生产责任制、安全生产规章制度、操作规程和应急预案；</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5.负责组织部门HSE检查；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6.制止和纠正违章指挥、强令冒险作业、违反操作规程的行为； </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7.关注管辖区域人员的身体、心理状况和行为习惯，防范从业人员行为异常导致事故发生； </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8.负责编制、修订部门现场处置方案，参与公司级应急演练，组织部门级应急演练；</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9.负责职责范围内的特殊作业许可；</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10.组织或参与对突发事件应急处置，发生HSE事故应及时如实上报，妥善保护事故现场，立即采取有效措施组织救援，督促防范措施举一反三整改落实。</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1.组织签订部门安全承诺书，在本部门范围内对安全承诺书熟悉情况进行抽查。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2</w:t>
            </w:r>
            <w:r>
              <w:rPr>
                <w:rFonts w:ascii="方正书宋简体" w:hAnsi="方正书宋简体" w:eastAsia="方正书宋简体" w:cs="方正书宋简体"/>
                <w:color w:val="auto"/>
                <w:sz w:val="23"/>
                <w:szCs w:val="23"/>
              </w:rPr>
              <w:t>.组织识别部门HSE风险，制定和落实风险管控措施。</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3</w:t>
            </w:r>
            <w:r>
              <w:rPr>
                <w:rFonts w:ascii="方正书宋简体" w:hAnsi="方正书宋简体" w:eastAsia="方正书宋简体" w:cs="方正书宋简体"/>
                <w:color w:val="auto"/>
                <w:sz w:val="23"/>
                <w:szCs w:val="23"/>
              </w:rPr>
              <w:t>.每季度至少1次对适用的危险化学品销售、运输相关法规、标准及其他要求进行符合性评价并及时修订相关管理制度。</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4</w:t>
            </w:r>
            <w:r>
              <w:rPr>
                <w:rFonts w:ascii="方正书宋简体" w:hAnsi="方正书宋简体" w:eastAsia="方正书宋简体" w:cs="方正书宋简体"/>
                <w:color w:val="auto"/>
                <w:sz w:val="23"/>
                <w:szCs w:val="23"/>
              </w:rPr>
              <w:t>.审查销售用户资质档案，物流车辆、人员资质档案，建立符合要求的销售用户和物流车辆、人员档案并及时更新。负责与销售用户、物流单位签订HSE管理协议并督查协议执行情况，及时发现和制止违反HSE协议的行为。每季度组织组织1次对客户HSE行为评审，建立客户诚信档案和黑名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5</w:t>
            </w:r>
            <w:r>
              <w:rPr>
                <w:rFonts w:ascii="方正书宋简体" w:hAnsi="方正书宋简体" w:eastAsia="方正书宋简体" w:cs="方正书宋简体"/>
                <w:color w:val="auto"/>
                <w:sz w:val="23"/>
                <w:szCs w:val="23"/>
              </w:rPr>
              <w:t>.组织开展部门HSE隐患检查工作，组织消除和治理发现HSE隐患。</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6</w:t>
            </w:r>
            <w:r>
              <w:rPr>
                <w:rFonts w:ascii="方正书宋简体" w:hAnsi="方正书宋简体" w:eastAsia="方正书宋简体" w:cs="方正书宋简体"/>
                <w:color w:val="auto"/>
                <w:sz w:val="23"/>
                <w:szCs w:val="23"/>
              </w:rPr>
              <w:t>.负责对销售用户发放产品安全技术说明书和安全技术标签，组织对到场销售用户HSE教育和培训并如实记录。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7</w:t>
            </w:r>
            <w:r>
              <w:rPr>
                <w:rFonts w:ascii="方正书宋简体" w:hAnsi="方正书宋简体" w:eastAsia="方正书宋简体" w:cs="方正书宋简体"/>
                <w:color w:val="auto"/>
                <w:sz w:val="23"/>
                <w:szCs w:val="23"/>
              </w:rPr>
              <w:t>.监督、教育部门人员规范着装和正确佩戴安全帽，定点存放。</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8</w:t>
            </w:r>
            <w:r>
              <w:rPr>
                <w:rFonts w:ascii="方正书宋简体" w:hAnsi="方正书宋简体" w:eastAsia="方正书宋简体" w:cs="方正书宋简体"/>
                <w:color w:val="auto"/>
                <w:sz w:val="23"/>
                <w:szCs w:val="23"/>
              </w:rPr>
              <w:t>.建立产品流向登记台账并及时更新。规范生产区手机使用管理，上班人员手机集中存放、统一保存。</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9</w:t>
            </w:r>
            <w:r>
              <w:rPr>
                <w:rFonts w:ascii="方正书宋简体" w:hAnsi="方正书宋简体" w:eastAsia="方正书宋简体" w:cs="方正书宋简体"/>
                <w:color w:val="auto"/>
                <w:sz w:val="23"/>
                <w:szCs w:val="23"/>
              </w:rPr>
              <w:t>.负责对充装、加注环节HSE协调管理，确保充装、加注各环节高效，有序。</w:t>
            </w:r>
          </w:p>
        </w:tc>
        <w:tc>
          <w:tcPr>
            <w:tcW w:w="1142" w:type="dxa"/>
            <w:shd w:val="clear" w:color="auto" w:fill="auto"/>
            <w:vAlign w:val="center"/>
          </w:tcPr>
          <w:p>
            <w:pPr>
              <w:spacing w:line="380" w:lineRule="exact"/>
              <w:rPr>
                <w:sz w:val="24"/>
              </w:rPr>
            </w:pPr>
            <w:r>
              <w:rPr>
                <w:rFonts w:hint="eastAsia"/>
                <w:sz w:val="24"/>
              </w:rPr>
              <w:t>马海天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20</w:t>
            </w:r>
          </w:p>
        </w:tc>
        <w:tc>
          <w:tcPr>
            <w:tcW w:w="1397" w:type="dxa"/>
            <w:shd w:val="clear" w:color="auto" w:fill="auto"/>
            <w:vAlign w:val="center"/>
          </w:tcPr>
          <w:p>
            <w:pPr>
              <w:spacing w:line="380" w:lineRule="exact"/>
              <w:jc w:val="center"/>
              <w:rPr>
                <w:sz w:val="24"/>
              </w:rPr>
            </w:pPr>
            <w:r>
              <w:rPr>
                <w:rFonts w:hint="eastAsia"/>
                <w:sz w:val="24"/>
              </w:rPr>
              <w:t>充装站地磅操作员</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1.对本岗位安全生产工作负直接责任；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2.严格遵守各项安全生产管理制度及操作规程，服从管理；</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3.积极参加安全学习及安全培训，掌握本职工作所需的安全生产知识，提高安全生产技能，从事特种作业和特种设备作业的必须经培训取得相应资格证书，参与班组安全活动；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4.对岗位安全生产状况进行经常性检查，确保本岗位作业区域内相关机械设备、用电、环境等保持安全状况；</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5.发现事故隐患或其他不安全因素，立即上报班组或部门管理人员；</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6.有权对公司安全生产工作中存在的问题提出批评、检举、控告，有权拒绝违章指挥和强令冒险作业；</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7、熟悉本岗位的安全生产风险和应急处置措施，发现直接危及人身安全的紧急情况时，有权停止作业或在采取尽可能的应急措施后，撤离作业现场；</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8.正确佩戴和使用劳动保护用品；</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9.参与应急演练，熟练掌握应急逃生知识，提高互救自救能力；</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10.发生生产安全事故后，事故现场有关人员立即报告，参与事故应急救援，积极配合事故调查。</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1.生产装置运行期间参加部门1次HSE工作会及班后HSE总结会，对本岗位HSE工作进行总结和分析。每月至少参加1次HSE班组总结工作会，对本月HSE主要工作进行总结分析。</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2.参加部门“识别大风险，消除大隐患、防止大事故”活动，认真识别岗位危险危害，落实岗位安全防范措施，严控安全风险。</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3.严格执行过磅责任制度，如实填写过磅记录，工作中发现问题的能立即处置的，必须第一时间进行处理，不具备处置条件，交接班要交代清楚并记录，发现人要逐层反应到部门负责人。</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4.每月参加部门组织的1次综合检查，对检查中发现的问题要在第一时间反应给部门负责人。检查中发现的隐患，要主动参与风险评估。</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5.严格按照过磅流程操作，保证重量准确无误。</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6.积极参加岗位职业病危害因素进行辨识，接受岗位职业危害防治措施进行教育和培训，对职业病防治设施进行规范操作和维护保养，做好现场职业健康监护。</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7.积极参加班组培训计划并按计划实施，如实记录，总结考核培训效果，建立健全培训档案。</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8.过磅8小时值班制度,值班员必须穿戴劳保用品，快速认真确保每辆槽车的真实数据。</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9.对充装做好风险评估，熟练掌握可燃气体的正确使用方法，能正确佩戴空气呼吸器。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10.熟悉过磅流程，（包括消防站系统）的基本原理、功能,熟练掌握操作技能,负责设备的监视和运行。检查中控用品的使用性能，确保安全有效。</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11.随时和中控室联系过磅的数据，积极配合各充装员的充装量，做好每辆槽车不超量。</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12.当发生磅房事故时，及时上报和应急处理，主动配合生产事故调查，从过磅角度提出处理意见，严格执行部门对HSE事故的处理意见，认真落实HSE事故的防范措施。发生事故时，立即参与学习，吸取事故经验教训并参与专项HSE检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13.依照部门总体计划参与班组应急预案培训和演练计划。对演练中发现的问题参与整改和验收。对磅房的安全设施、应急器材进行检查，保证使用性能。当应急事件发生时，按照预案启动条件启动预案，按预案规定职责和分工进行应急处置。参与部门应急救援应急演练活动。</w:t>
            </w:r>
          </w:p>
        </w:tc>
        <w:tc>
          <w:tcPr>
            <w:tcW w:w="1142" w:type="dxa"/>
            <w:shd w:val="clear" w:color="auto" w:fill="auto"/>
            <w:vAlign w:val="center"/>
          </w:tcPr>
          <w:p>
            <w:pPr>
              <w:spacing w:line="380" w:lineRule="exact"/>
              <w:rPr>
                <w:sz w:val="24"/>
              </w:rPr>
            </w:pPr>
            <w:r>
              <w:rPr>
                <w:rFonts w:hint="eastAsia"/>
                <w:sz w:val="24"/>
              </w:rPr>
              <w:t>侯泰旭、</w:t>
            </w:r>
          </w:p>
          <w:p>
            <w:pPr>
              <w:spacing w:line="380" w:lineRule="exact"/>
              <w:rPr>
                <w:sz w:val="24"/>
              </w:rPr>
            </w:pPr>
            <w:r>
              <w:rPr>
                <w:rFonts w:hint="eastAsia"/>
                <w:sz w:val="24"/>
              </w:rPr>
              <w:t>陈</w:t>
            </w:r>
            <w:r>
              <w:rPr>
                <w:sz w:val="24"/>
              </w:rPr>
              <w:t>晓英</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21</w:t>
            </w:r>
          </w:p>
        </w:tc>
        <w:tc>
          <w:tcPr>
            <w:tcW w:w="1397" w:type="dxa"/>
            <w:shd w:val="clear" w:color="auto" w:fill="auto"/>
            <w:vAlign w:val="center"/>
          </w:tcPr>
          <w:p>
            <w:pPr>
              <w:spacing w:line="380" w:lineRule="exact"/>
              <w:jc w:val="center"/>
              <w:rPr>
                <w:sz w:val="24"/>
              </w:rPr>
            </w:pPr>
            <w:r>
              <w:rPr>
                <w:rFonts w:hint="eastAsia"/>
                <w:sz w:val="24"/>
              </w:rPr>
              <w:t>充装/</w:t>
            </w:r>
            <w:r>
              <w:rPr>
                <w:sz w:val="24"/>
              </w:rPr>
              <w:t xml:space="preserve">    </w:t>
            </w:r>
            <w:r>
              <w:rPr>
                <w:rFonts w:hint="eastAsia"/>
                <w:sz w:val="24"/>
              </w:rPr>
              <w:t>加注员</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1.对本岗位安全生产工作负直接责任；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2.严格遵守各项安全生产管理制度及操作规程，服从管理；</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3.积极参加安全学习及安全培训，掌握本职工作所需的安全生产知识，提高安全生产技能，从事特种作业和特种设备作业的必须经培训取得相应资格证书，参与班组安全活动；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4.对岗位安全生产状况进行经常性检查，确保本岗位作业区域内相关机械设备、用电、环境等保持安全状况；</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5.发现事故隐患或其他不安全因素，立即上报班组或部门管理人员；</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6.有权对公司安全生产工作中存在的问题提出批评、检举、控告，有权拒绝违章指挥和强令冒险作业；</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7、熟悉本岗位的安全生产风险和应急处置措施，发现直接危及人身安全的紧急情况时，有权停止作业或在采取尽可能的应急措施后，撤离作业现场；</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8.正确佩戴和使用劳动保护用品；</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9.参与应急演练，熟练掌握应急逃生知识，提高互救自救能力；</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10.发生生产安全事故后，事故现场有关人员立即报告，参与事故应急救援，积极配合事故调查。</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1.生产装置运行期间参加1次HSE工作会及班后HSE总结会，对本岗位HSE工作进行总结和分析。每月至少参加1次HSE班组总结工作会，对本月HSE主要工作进行总结分析。</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2.签订安全承诺书，在班前会或班中接受组长抽查。每季度至少参加1次背诵考核，各岗位签订HSE目标责任书，对各岗位执行情况每月进行考核并兑现奖惩。</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3.积极参加班组活动，每月至少参加2次班组活动，讨论总结活动中发现的问题并建议整改措施，并记录。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4.参加部门/班组“识别风险，消除隐患、防止事故”活动，认真识别岗位危险危害，落实岗位安全防范措施，严控安全风险。</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5.，严格执行危险品出入充装、加注区的安全制度，发现问题能立即处置，必须第一时间进行处理，不具备条件不可充装、加注，发现问题逐层反应到部门负责人。</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参加充装班组织的1次班组综合检查，对检查中发现的问题要在第一时间反应给班组负责人。检查中发现的重大事故隐患，要主动参与风险评估，并参与部门/班组制定的整改措施并及时督促相关责任部门整改验收。</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7.控制充装量，保证不超装，不超压，不超温，保证充装、</w:t>
            </w:r>
            <w:r>
              <w:rPr>
                <w:rFonts w:hint="default" w:ascii="方正书宋简体" w:hAnsi="方正书宋简体" w:eastAsia="方正书宋简体" w:cs="方正书宋简体"/>
                <w:color w:val="auto"/>
                <w:sz w:val="23"/>
                <w:szCs w:val="23"/>
              </w:rPr>
              <w:t>加注</w:t>
            </w:r>
            <w:r>
              <w:rPr>
                <w:rFonts w:ascii="方正书宋简体" w:hAnsi="方正书宋简体" w:eastAsia="方正书宋简体" w:cs="方正书宋简体"/>
                <w:color w:val="auto"/>
                <w:sz w:val="23"/>
                <w:szCs w:val="23"/>
              </w:rPr>
              <w:t>槽车安全出厂。</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8.积极参加班组培训，如实记录，总结考核培训效果。 </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9.充装、</w:t>
            </w:r>
            <w:r>
              <w:rPr>
                <w:rFonts w:hint="default" w:ascii="方正书宋简体" w:hAnsi="方正书宋简体" w:eastAsia="方正书宋简体" w:cs="方正书宋简体"/>
                <w:color w:val="auto"/>
                <w:sz w:val="23"/>
                <w:szCs w:val="23"/>
              </w:rPr>
              <w:t>加注</w:t>
            </w:r>
            <w:r>
              <w:rPr>
                <w:rFonts w:ascii="方正书宋简体" w:hAnsi="方正书宋简体" w:eastAsia="方正书宋简体" w:cs="方正书宋简体"/>
                <w:color w:val="auto"/>
                <w:sz w:val="23"/>
                <w:szCs w:val="23"/>
              </w:rPr>
              <w:t>人员必须严格遵守工作制度，工作中集中精力，头脑清醒，反应快捷，认真的确认和处理每辆槽车安全。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10.对槽车充装、</w:t>
            </w:r>
            <w:r>
              <w:rPr>
                <w:rFonts w:hint="default" w:ascii="方正书宋简体" w:hAnsi="方正书宋简体" w:eastAsia="方正书宋简体" w:cs="方正书宋简体"/>
                <w:color w:val="auto"/>
                <w:sz w:val="23"/>
                <w:szCs w:val="23"/>
              </w:rPr>
              <w:t>加注</w:t>
            </w:r>
            <w:r>
              <w:rPr>
                <w:rFonts w:ascii="方正书宋简体" w:hAnsi="方正书宋简体" w:eastAsia="方正书宋简体" w:cs="方正书宋简体"/>
                <w:color w:val="auto"/>
                <w:sz w:val="23"/>
                <w:szCs w:val="23"/>
              </w:rPr>
              <w:t>等变更进行风险评估，禁止未经审批停用安全附件，及安全状态。</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11.熟悉充装各种设备的基本原理、功能,包括消防设施的基本原理，检查设备使用性能，确保安全有效。</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12.随时掌握充装各种设备的运行情况,积极配合技术人员进行修理、维护,不得擅自拆卸、挪用或停用,时刻维护各种设施正常运转。</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13.当发生事故时，及时上报和应急处理，主动配合生产事故调查，从充装角度提出处理意见，严格执行部门对HSE事故的处理意见，认真落实HSE事故的防范措施。当兄弟班组发生事故时，立即参与学习，吸取事故经验教训并参与专项HSE检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14.依照部门总体计划参与班组应急预案培训和演练计划。对演练中发现的问题参与整改和验收。对中控安全设施、应急器材进行检查，保证使用性能。当应急事件发生时，按照预案启动条件启动预案，按预案规定职责和分工进行应急处置。参与部门应急救援应急演练活动。</w:t>
            </w:r>
          </w:p>
        </w:tc>
        <w:tc>
          <w:tcPr>
            <w:tcW w:w="1142" w:type="dxa"/>
            <w:shd w:val="clear" w:color="auto" w:fill="auto"/>
            <w:vAlign w:val="center"/>
          </w:tcPr>
          <w:p>
            <w:pPr>
              <w:spacing w:line="380" w:lineRule="exact"/>
              <w:jc w:val="center"/>
              <w:rPr>
                <w:sz w:val="24"/>
              </w:rPr>
            </w:pPr>
            <w:r>
              <w:rPr>
                <w:rFonts w:hint="eastAsia"/>
                <w:sz w:val="24"/>
              </w:rPr>
              <w:t>张校</w:t>
            </w:r>
          </w:p>
          <w:p>
            <w:pPr>
              <w:spacing w:line="380" w:lineRule="exact"/>
              <w:jc w:val="center"/>
              <w:rPr>
                <w:sz w:val="24"/>
              </w:rPr>
            </w:pPr>
            <w:r>
              <w:rPr>
                <w:rFonts w:hint="eastAsia"/>
                <w:sz w:val="24"/>
              </w:rPr>
              <w:t>王丽华杨丛浩王帅</w:t>
            </w:r>
          </w:p>
          <w:p>
            <w:pPr>
              <w:spacing w:line="380" w:lineRule="exact"/>
              <w:jc w:val="center"/>
              <w:rPr>
                <w:sz w:val="24"/>
              </w:rPr>
            </w:pPr>
            <w:r>
              <w:rPr>
                <w:rFonts w:hint="eastAsia"/>
                <w:sz w:val="24"/>
              </w:rPr>
              <w:t>廖美</w:t>
            </w:r>
            <w:r>
              <w:rPr>
                <w:sz w:val="24"/>
              </w:rPr>
              <w:t>鑫</w:t>
            </w:r>
          </w:p>
          <w:p>
            <w:pPr>
              <w:spacing w:line="380" w:lineRule="exact"/>
              <w:jc w:val="center"/>
              <w:rPr>
                <w:sz w:val="24"/>
              </w:rPr>
            </w:pPr>
            <w:r>
              <w:rPr>
                <w:rFonts w:hint="eastAsia"/>
                <w:sz w:val="24"/>
              </w:rPr>
              <w:t>敬文相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22</w:t>
            </w:r>
          </w:p>
        </w:tc>
        <w:tc>
          <w:tcPr>
            <w:tcW w:w="1397" w:type="dxa"/>
            <w:shd w:val="clear" w:color="auto" w:fill="auto"/>
            <w:vAlign w:val="center"/>
          </w:tcPr>
          <w:p>
            <w:pPr>
              <w:spacing w:line="380" w:lineRule="exact"/>
              <w:jc w:val="center"/>
              <w:rPr>
                <w:sz w:val="24"/>
              </w:rPr>
            </w:pPr>
            <w:r>
              <w:rPr>
                <w:rFonts w:hint="eastAsia"/>
                <w:sz w:val="24"/>
              </w:rPr>
              <w:t>安全环保部经理</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w:t>
            </w:r>
            <w:r>
              <w:rPr>
                <w:rFonts w:ascii="微软雅黑" w:hAnsi="微软雅黑" w:eastAsia="微软雅黑" w:cs="微软雅黑"/>
                <w:sz w:val="23"/>
                <w:szCs w:val="23"/>
              </w:rPr>
              <w:t>对本部门HSE工作负全面管理责任</w:t>
            </w:r>
            <w:r>
              <w:rPr>
                <w:rFonts w:hint="eastAsia" w:ascii="微软雅黑" w:hAnsi="微软雅黑" w:eastAsia="微软雅黑" w:cs="微软雅黑"/>
                <w:sz w:val="23"/>
                <w:szCs w:val="23"/>
              </w:rPr>
              <w:t>，承担公司安全生产委员会日常工作；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2.建立健全并落实部门全员安全生产责任制，组织公司安全生产标准化建设；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3.组织或参与拟定公司安全生产责任制、安全生产规章制度、操作规程并监督实施；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4.参与公司涉及安全生产的经营决策，提出改进安全生产管理的建议，督促公司其他部门、人员履行安全生产职责；</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5.组织拟定公司年度安全生产工作计划和目标，并进行考核；</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6.组织或参与公司安全生产宣传教育和培训，如实记录安全生产教育和培训情况；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7.监督公司安全生产资金投入和技术措施的落实，监督、检查公司建设项目“三同时”工作；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8.组织开展危险源辨识和评估，督促落实公司重大危险源的H</w:t>
            </w:r>
            <w:r>
              <w:rPr>
                <w:rFonts w:ascii="微软雅黑" w:hAnsi="微软雅黑" w:eastAsia="微软雅黑" w:cs="微软雅黑"/>
                <w:sz w:val="23"/>
                <w:szCs w:val="23"/>
              </w:rPr>
              <w:t>SE</w:t>
            </w:r>
            <w:r>
              <w:rPr>
                <w:rFonts w:hint="eastAsia" w:ascii="微软雅黑" w:hAnsi="微软雅黑" w:eastAsia="微软雅黑" w:cs="微软雅黑"/>
                <w:sz w:val="23"/>
                <w:szCs w:val="23"/>
              </w:rPr>
              <w:t>管理措施，督查重大危险源包保责任落实，监督劳动防护用品的采购、发放、使用和管理；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9.检查公司的安全生产状况，及时排查生产安全事故隐患，提出改进安全管理的建议；</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10.制止和纠正违章指挥、强令冒险作业、违反操作规程的行为；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11.组织落实安全风险分级管控措施和隐患排查治理，督促落实安全生产整改措施落实；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12.督促承包、承租单位履行安全生产职责，并对承包、承租单位及人员的相关资质进行审核、监管；</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13.对公司特殊作业和检维修作业等现场作业情况进行抽查监督；</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14.组织或参与拟订、修订公司生产安全事故应急救援预案；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15.组织或参与公司应急救援演练；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16.及时如实报告生产安全事故，组织事故救援和善后处置，配合有关部门开展事故调查处理，组织公司事故调查处理，督促防范措施举一反三整改落实。</w:t>
            </w: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每季度承办1次公司安全生产委员会会议，梳理安全生产的重点、难点问题，提出解决方案；</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承办HSE目标责任书签订工作，开展HSE目标考核，督促全员安全生产责任制落实；组织公司安全生产标准化建设，组织安全生产标准化自评工作；</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.承办公司安全生产责任制、安全生产规章制度、操作规程和生产安全事故应急预案的制（修）订工作，按程序印发实施；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组织制定部门HSE工作计划，督促安全生产工作与业务同时计划、布置、检查、总结和评比；定期检查安全生产责任制、安全生产规章制度、安全操作规程的执行情况（2次/年），定期检查安全生产教育和培训计划的实施（2次/年），监督落实安全生产资金预算和决算；</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组织员工开展安全生产教育和培训，保证具备必要的安全生产知识，并取得相应资格，建立安全生产教育和培训档案，如实记录安全生产教育和培训的时间、内容、参加人员及考核结果等情况，取得安全生产知识和管理能力考核合格证，并参加再教育培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6.每季度1次监督公司安全生产资金投入和技术措施的落实，监督落实安全投入预算、决算；监督、检查公司建设项目“三同时”工作；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7.组织各部门开展风险辨识、研判和分级管控工作（1次/季），监督管控措施的落实；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8.全面掌握风险点动态，统筹落实安全风险分级管控机制，组织安全风险、事故案例的公开、公示；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9.组织公司级应急演练（1次/年）和重大危险源专项应急演练（2次/年），指导部门级应急演练；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10.制定公司综合性、季节性和节假日安全检查计划，带队开展安全检查（1次/月），制止和纠正违章指挥、强令冒险作业、违反操作规程的行为；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11.建立隐患治理排查台账，跟踪和督促安全隐患的整改落实，形成隐患整改闭环管理；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12.每月1次参加联系点安全检查活动，参加并监督实施24小时应急值班，接到事故报告后立即赶赴现场，参与应急救援，及时、如实报告生产安全事故，组织事故/事件的调查处理并督促落实举一反三的防范措施。</w:t>
            </w:r>
          </w:p>
        </w:tc>
        <w:tc>
          <w:tcPr>
            <w:tcW w:w="1142" w:type="dxa"/>
            <w:shd w:val="clear" w:color="auto" w:fill="auto"/>
            <w:vAlign w:val="center"/>
          </w:tcPr>
          <w:p>
            <w:pPr>
              <w:spacing w:line="380" w:lineRule="exact"/>
              <w:ind w:firstLine="240" w:firstLineChars="100"/>
              <w:rPr>
                <w:sz w:val="24"/>
              </w:rPr>
            </w:pPr>
            <w:r>
              <w:rPr>
                <w:rFonts w:hint="eastAsia"/>
                <w:sz w:val="24"/>
              </w:rPr>
              <w:t>吴凡</w:t>
            </w:r>
          </w:p>
          <w:p>
            <w:pPr>
              <w:spacing w:line="380" w:lineRule="exact"/>
              <w:rPr>
                <w:sz w:val="24"/>
              </w:rPr>
            </w:pPr>
            <w:r>
              <w:rPr>
                <w:sz w:val="24"/>
              </w:rPr>
              <w:t>（</w:t>
            </w:r>
            <w:r>
              <w:rPr>
                <w:rFonts w:hint="eastAsia"/>
                <w:sz w:val="24"/>
              </w:rPr>
              <w:t>兼任</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23</w:t>
            </w:r>
          </w:p>
        </w:tc>
        <w:tc>
          <w:tcPr>
            <w:tcW w:w="1397" w:type="dxa"/>
            <w:shd w:val="clear" w:color="auto" w:fill="auto"/>
            <w:vAlign w:val="center"/>
          </w:tcPr>
          <w:p>
            <w:pPr>
              <w:spacing w:line="380" w:lineRule="exact"/>
              <w:jc w:val="center"/>
              <w:rPr>
                <w:sz w:val="24"/>
              </w:rPr>
            </w:pPr>
            <w:r>
              <w:rPr>
                <w:rFonts w:hint="eastAsia"/>
                <w:sz w:val="24"/>
              </w:rPr>
              <w:t>专职    安全员</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1.承办公司安全环保部的具体工作，对分管业务负直接管理责任；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2.参与安全生产标准化建设；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3.参与拟定公司安全生产责任制，安全生产规章制度、操作规程、应急预案和安全生产教育和培训计划；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4.协助安全环保部负责人开展风险辨识、研判和分级管控工作；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5.指导各部门落实风险点（源）的安全风险管控；</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6.检查公司的安全生产状况，并督促落实隐患整改验收闭环管理；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7.制止和纠正违章指挥、强令冒险作业、违反操作规程的行为；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8.参与公司级应急演练，指导部门级、班组级应急演练；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9.参与安全生产方面的法律法规和标准的宣贯工作；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10.负责HSE相关数据的统计和上报工作；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11.发生生产安全事故，参与事故救援和调查，督促防范措施举一反三整改落实。</w:t>
            </w: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每季度承办1次公司安全生产委员会会议，梳理安全生产的重点、难点问题，提出解决方案；</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承办HSE目标责任书签订工作，开展HSE目标考核，督促全员安全生产责任制落实；</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.承办公司安全生产规章制度、操作规程和生产安全事故应急预案的制（修）订工作，按程序印发实施；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定期检查安全生产责任制、安全生产规章制度、安全操作规程的执行情况（2次/年），定期检查安全生产教育和培训计划的实施（2次/年），监督落实安全生产资金预算和决算；</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组织员工开展安全生产教育和培训，保证具备必要的安全生产知识，并取得相应资格，建立安全生产教育和培训档案，如实记录安全生产教育和培训的时间、内容、参加人员及考核结果等情况；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6.每季度1次监督公司安全生产资金投入和技术措施的落实，监督、检查公司建设项目“三同时”工作；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7.组织各部门开展风险辨识、研判和分级管控工作（1次/年），监督管控措施的落实；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8.全面掌握风险点动态，统筹落实安全风险分级管控机制，组织安全风险、事故案例的公开、公示；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9.组织公司级应急演练（1次/年）和重大危险源专项应急演练（2次/年），指导部门级应急演练；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10.制定公司综合性、季节性和节假日安全检查计划，带队开展安全检查（1次/月），制止和纠正违章指挥、强令冒险作业、违反操作规程的行为；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11.建立隐患治理排查台账，跟踪和督促安全隐患的整改落实，形成隐患整改闭环管理；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12.审批一级动火作业、受限空间作业。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13.监督实施24小时应急值班，接到事故报告后立即赶赴现场，参与应急救援，及时如实报告生产安全事故，组织事故/事件的调查处理并督促落实举一反三的防范措施。</w:t>
            </w:r>
          </w:p>
        </w:tc>
        <w:tc>
          <w:tcPr>
            <w:tcW w:w="1142" w:type="dxa"/>
            <w:shd w:val="clear" w:color="auto" w:fill="auto"/>
            <w:vAlign w:val="center"/>
          </w:tcPr>
          <w:p>
            <w:pPr>
              <w:spacing w:line="380" w:lineRule="exact"/>
              <w:rPr>
                <w:sz w:val="24"/>
              </w:rPr>
            </w:pPr>
            <w:r>
              <w:rPr>
                <w:rFonts w:hint="eastAsia"/>
                <w:sz w:val="24"/>
              </w:rPr>
              <w:t>刘永宗</w:t>
            </w:r>
          </w:p>
          <w:p>
            <w:pPr>
              <w:spacing w:line="380" w:lineRule="exact"/>
              <w:rPr>
                <w:sz w:val="24"/>
              </w:rPr>
            </w:pPr>
            <w:r>
              <w:rPr>
                <w:rFonts w:hint="eastAsia"/>
                <w:sz w:val="24"/>
              </w:rPr>
              <w:t>卢林跃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24</w:t>
            </w:r>
          </w:p>
        </w:tc>
        <w:tc>
          <w:tcPr>
            <w:tcW w:w="1397" w:type="dxa"/>
            <w:shd w:val="clear" w:color="auto" w:fill="auto"/>
            <w:vAlign w:val="center"/>
          </w:tcPr>
          <w:p>
            <w:pPr>
              <w:spacing w:line="380" w:lineRule="exact"/>
              <w:jc w:val="center"/>
              <w:rPr>
                <w:sz w:val="24"/>
              </w:rPr>
            </w:pPr>
            <w:r>
              <w:rPr>
                <w:rFonts w:hint="eastAsia"/>
                <w:sz w:val="24"/>
              </w:rPr>
              <w:t>生产运行部副经理</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1.部门安全生产第一责任人，负责部门安全生产全面工作；</w:t>
            </w:r>
          </w:p>
          <w:p>
            <w:pPr>
              <w:spacing w:line="400" w:lineRule="exact"/>
              <w:ind w:firstLine="345" w:firstLineChars="150"/>
              <w:rPr>
                <w:rFonts w:ascii="微软雅黑" w:hAnsi="微软雅黑" w:eastAsia="微软雅黑" w:cs="微软雅黑"/>
                <w:sz w:val="23"/>
                <w:szCs w:val="23"/>
              </w:rPr>
            </w:pPr>
            <w:r>
              <w:rPr>
                <w:rFonts w:hint="eastAsia" w:ascii="微软雅黑" w:hAnsi="微软雅黑" w:eastAsia="微软雅黑" w:cs="微软雅黑"/>
                <w:sz w:val="23"/>
                <w:szCs w:val="23"/>
              </w:rPr>
              <w:t xml:space="preserve"> 2.负责部门安全生产标准化建设、安全风险辨识、研判与分级管控工作；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3.负责部门级安全生产教育和培训；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4.参与制定并落实全员安全生产责任制、安全生产规章制度、操作规程和应急预案，做到部门生产与安全生产同时计划、布置、检查、总结和评比；</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5.负责组织部门HSE检查；</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6.加强班组管理，制止和纠正违章指挥、强令冒险作业、违反操作规程的行为；</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7.关注管辖区域人员的身体、心理状况和行为习惯，防范从业人员行为异常导致事故发生；</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8.负责编制、修订部门生产安全事故现场处置方案，组织或参与公司工艺处置队培训、训练、演练等工作，参与公司级应急演练，组织部门级应急演练；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9.负责职责范围内的特殊作业许可；</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10.履行重大危险源操作负责人责任；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11.组织或参与对异常工况、突发事件应急处置，全权调配各类资源，发生HSE事故应及时如实上报，妥善保护事故现场，立即采取有效措施组织救援，督促防范措施举一反三整改落实。</w:t>
            </w:r>
          </w:p>
          <w:p>
            <w:pPr>
              <w:spacing w:line="400" w:lineRule="exact"/>
              <w:ind w:firstLine="460" w:firstLineChars="200"/>
              <w:rPr>
                <w:rFonts w:ascii="微软雅黑" w:hAnsi="微软雅黑" w:eastAsia="微软雅黑" w:cs="微软雅黑"/>
                <w:sz w:val="23"/>
                <w:szCs w:val="23"/>
              </w:rPr>
            </w:pP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每年组织1次部门员工签订安全生产承诺书、HSE目标责任书，每月组织1次HSE目标责任考核，每月组织1次安全专题会议，梳理部门安全生产的重点、难点问题，研究并及时解决；</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组织部门安全生产化建设，每年组织2次部门安全生产标准化自评并持续改进；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3.组织制定并实施班组活动计划，每月至少2次参加班组活动，每季度至少1次对本部门班组活动开展情况进行考核；</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4.每季度组织开展1次风险辨识、研判与分级管控，详细掌握风险点（源）动态，部署落实安全风险管控措施；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w:t>
            </w:r>
            <w:r>
              <w:rPr>
                <w:rFonts w:hint="eastAsia" w:ascii="微软雅黑" w:hAnsi="微软雅黑" w:eastAsia="微软雅黑" w:cs="微软雅黑"/>
                <w:sz w:val="23"/>
                <w:szCs w:val="23"/>
              </w:rPr>
              <w:t>拟定部门安全生产教育和培训计划，实施部门级安全教育和培训，每季度组织1次安全生产和培训专项检查，督查培训效果；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w:t>
            </w:r>
            <w:r>
              <w:rPr>
                <w:rFonts w:ascii="微软雅黑" w:hAnsi="微软雅黑" w:eastAsia="微软雅黑" w:cs="微软雅黑"/>
                <w:sz w:val="23"/>
                <w:szCs w:val="23"/>
              </w:rPr>
              <w:t>.</w:t>
            </w:r>
            <w:r>
              <w:rPr>
                <w:rFonts w:hint="eastAsia" w:ascii="微软雅黑" w:hAnsi="微软雅黑" w:eastAsia="微软雅黑" w:cs="微软雅黑"/>
                <w:sz w:val="23"/>
                <w:szCs w:val="23"/>
              </w:rPr>
              <w:t>组织管理人员日常安全检查（2次/日）和督导班组、岗位的交接班检查和班中巡回检查，制止和纠正违章指挥、强令冒险作业、违反操作规程的违法行为，建立部门隐患排查治理台账，督促隐患整改落实；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7.组织编制、修订生产安全事故现场处置方案，每季度组织1次部门级应急演练并做好应急准备;</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8.每季度1次监督公司安全生产资金投入和技术措施的落实，监督、检查公司建设项目“三同时”工作；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9.审批二级动火、抽堵盲板；</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10.履行重大危险源操作负责人责任，每周1次督促检查重大危险源制度、规程、HSE管理措施、隐患排查等工作的落实情况；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11.监督检查应急指挥中心值班，督导应急咨询服务，指挥部门级应急救援，参与公司事故应急救援，及时、如实上报生产安全事故。</w:t>
            </w:r>
          </w:p>
        </w:tc>
        <w:tc>
          <w:tcPr>
            <w:tcW w:w="1142" w:type="dxa"/>
            <w:shd w:val="clear" w:color="auto" w:fill="auto"/>
            <w:vAlign w:val="center"/>
          </w:tcPr>
          <w:p>
            <w:pPr>
              <w:spacing w:line="380" w:lineRule="exact"/>
              <w:jc w:val="center"/>
              <w:rPr>
                <w:sz w:val="24"/>
              </w:rPr>
            </w:pPr>
            <w:r>
              <w:rPr>
                <w:rFonts w:hint="eastAsia"/>
                <w:sz w:val="24"/>
              </w:rPr>
              <w:t>母龙心</w:t>
            </w:r>
          </w:p>
          <w:p>
            <w:pPr>
              <w:spacing w:line="380" w:lineRule="exact"/>
              <w:jc w:val="center"/>
              <w:rPr>
                <w:sz w:val="24"/>
              </w:rPr>
            </w:pPr>
            <w:r>
              <w:rPr>
                <w:rFonts w:hint="eastAsia"/>
                <w:sz w:val="24"/>
              </w:rPr>
              <w:t>王超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25</w:t>
            </w:r>
          </w:p>
        </w:tc>
        <w:tc>
          <w:tcPr>
            <w:tcW w:w="1397" w:type="dxa"/>
            <w:shd w:val="clear" w:color="auto" w:fill="auto"/>
            <w:vAlign w:val="center"/>
          </w:tcPr>
          <w:p>
            <w:pPr>
              <w:spacing w:line="380" w:lineRule="exact"/>
              <w:jc w:val="center"/>
              <w:rPr>
                <w:sz w:val="24"/>
              </w:rPr>
            </w:pPr>
            <w:r>
              <w:rPr>
                <w:rFonts w:hint="eastAsia"/>
                <w:sz w:val="24"/>
              </w:rPr>
              <w:t>生产运行部初级主任工程师</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1.协助部门负责人做好本部门及分管安全生产工作，对分管工作负管理责任；</w:t>
            </w:r>
          </w:p>
          <w:p>
            <w:pPr>
              <w:spacing w:line="400" w:lineRule="exact"/>
              <w:ind w:firstLine="345" w:firstLineChars="150"/>
              <w:rPr>
                <w:rFonts w:ascii="微软雅黑" w:hAnsi="微软雅黑" w:eastAsia="微软雅黑" w:cs="微软雅黑"/>
                <w:sz w:val="23"/>
                <w:szCs w:val="23"/>
              </w:rPr>
            </w:pPr>
            <w:r>
              <w:rPr>
                <w:rFonts w:hint="eastAsia" w:ascii="微软雅黑" w:hAnsi="微软雅黑" w:eastAsia="微软雅黑" w:cs="微软雅黑"/>
                <w:sz w:val="23"/>
                <w:szCs w:val="23"/>
              </w:rPr>
              <w:t xml:space="preserve"> 2.组织实施部门安全生产标准化建设、安全风险辨识、研判与分级管控工作；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3.组织实施部门级安全生产教育和培训和考核；</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4.参与制定并落实全员安全生产责任制、安全生产规章制度、操作规程和应急预案，做到部门生产与安全生产同时计划、布置、检查、总结和评比；</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5.组织开展部门HSE检查；</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6.组织落实生产过程安全管理，加强班组管理，制止和纠正违章指挥、强令冒险作业、违反操作规程的行为；</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7.关注管辖区域人员的身体、心理状况和行为习惯，防范从业人员行为异常导致事故发生；</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8.组织编制、修订部门生产安全事故现场处置方案，组织或参与公司工艺处置队培训、训练、演练等工作，参与公司级应急演练，组织部门级应急演练；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9.负责拟制开停车方案并组织有效实施，负责落实检维修安全工艺条件，负责职责范围内的特殊作业许可；</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10.组织或参与对异常工况、突发事件应急处置，及时、如实报告工艺类事故，组织或参与工艺事故调查、分析，提出工艺类事故处理意见，督促防范措施举一反三整改落实。</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协助部门负责人定期梳理分管工作安全生产重点、难点问题并提出解决方案（1次/月）；</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组织实施部门安全生产化建设，每年组织2次部门安全生产标准化自评并持续改进；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3.组织制定并实施班组活动计划，每月至少2次参加班组活动，每季度至少1次对本部门班组活动开展情况进行考核；</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4.每季度组织开展1次风险辨识、研判与分级管控，详细掌握风险点（源）动态，部署落实安全风险管控措施；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w:t>
            </w:r>
            <w:r>
              <w:rPr>
                <w:rFonts w:hint="eastAsia" w:ascii="微软雅黑" w:hAnsi="微软雅黑" w:eastAsia="微软雅黑" w:cs="微软雅黑"/>
                <w:sz w:val="23"/>
                <w:szCs w:val="23"/>
              </w:rPr>
              <w:t>拟定部门安全生产教育和培训计划，实施部门级安全教育和培训，每季度组织1次安全生产和培训专项检查，督查培训效果；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w:t>
            </w:r>
            <w:r>
              <w:rPr>
                <w:rFonts w:ascii="微软雅黑" w:hAnsi="微软雅黑" w:eastAsia="微软雅黑" w:cs="微软雅黑"/>
                <w:sz w:val="23"/>
                <w:szCs w:val="23"/>
              </w:rPr>
              <w:t>.</w:t>
            </w:r>
            <w:r>
              <w:rPr>
                <w:rFonts w:hint="eastAsia" w:ascii="微软雅黑" w:hAnsi="微软雅黑" w:eastAsia="微软雅黑" w:cs="微软雅黑"/>
                <w:sz w:val="23"/>
                <w:szCs w:val="23"/>
              </w:rPr>
              <w:t>督导班组、岗位的交接班检查和班中巡回检查，制止和纠正违章指挥、强令冒险作业、违反操作规程的违法行为，建立部门隐患排查治理台账，督促隐患整改落实；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7.组织编制、修订生产安全事故现场处置方案，每季度组织1次部门级应急演练并做好应急准备;</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8.审批二级动火、抽堵盲板；</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9.对工艺参数、生产工艺等变更组织风险评价，履行变更审批手续，对变更后效果进行跟踪和评价；</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10.监督检查应急指挥中心值班，督导应急咨询服务，指挥部门级应急救援，参与公司事故应急救援，及时、如实上报生产安全事故。</w:t>
            </w:r>
          </w:p>
        </w:tc>
        <w:tc>
          <w:tcPr>
            <w:tcW w:w="1142" w:type="dxa"/>
            <w:shd w:val="clear" w:color="auto" w:fill="auto"/>
            <w:vAlign w:val="center"/>
          </w:tcPr>
          <w:p>
            <w:pPr>
              <w:spacing w:line="380" w:lineRule="exact"/>
              <w:ind w:firstLine="120" w:firstLineChars="50"/>
              <w:rPr>
                <w:sz w:val="24"/>
              </w:rPr>
            </w:pPr>
            <w:r>
              <w:rPr>
                <w:rFonts w:hint="eastAsia"/>
                <w:sz w:val="24"/>
              </w:rPr>
              <w:t>崔永成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26</w:t>
            </w:r>
          </w:p>
        </w:tc>
        <w:tc>
          <w:tcPr>
            <w:tcW w:w="1397" w:type="dxa"/>
            <w:shd w:val="clear" w:color="auto" w:fill="auto"/>
            <w:vAlign w:val="center"/>
          </w:tcPr>
          <w:p>
            <w:pPr>
              <w:spacing w:line="380" w:lineRule="exact"/>
              <w:jc w:val="center"/>
              <w:rPr>
                <w:sz w:val="24"/>
              </w:rPr>
            </w:pPr>
            <w:r>
              <w:rPr>
                <w:rFonts w:hint="eastAsia"/>
                <w:sz w:val="24"/>
              </w:rPr>
              <w:t>生产运行部安全员</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1.承办公司安全环保部的具体工作，对分管业务负直接管理责任；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2.参与安全生产标准化建设；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3.参与拟定公司安全生产责任制，安全生产规章制度、操作规程、应急预案和安全生产教育和培训计划；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4.协助安全环保部负责人开展风险辨识、研判和分级管控工作；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5.指导各部门落实风险点（源）的安全风险管控；</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6.检查公司的安全生产状况，并督促落实隐患整改验收闭环管理；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7.制止和纠正违章指挥、强令冒险作业、违反操作规程的行为；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8.参与公司级应急演练，指导部门级、班组级应急演练；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9.参与安全生产方面的法律法规和标准的宣贯工作；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10.负责HSE相关数据的统计和上报工作；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11.发生生产安全事故，参与事故救援和调查，督促防范措施举一反三整改落实。</w:t>
            </w: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每季度承办1次公司安全生产委员会会议，梳理安全生产的重点、难点问题，提出解决方案；</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承办HSE目标责任书签订工作，开展HSE目标考核，督促全员安全生产责任制落实；</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.承办公司安全生产规章制度、操作规程和生产安全事故应急预案的制（修）订工作，按程序印发实施；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定期检查安全生产责任制、安全生产规章制度、安全操作规程的执行情况（2次/年），定期检查安全生产教育和培训计划的实施（2次/年），监督落实安全生产资金预算和决算；</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组织员工开展安全生产教育和培训，保证具备必要的安全生产知识，并取得相应资格，建立安全生产教育和培训档案，如实记录安全生产教育和培训的时间、内容、参加人员及考核结果等情况；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6.每季度1次监督公司安全生产资金投入和技术措施的落实，监督、检查公司建设项目“三同时”工作；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7.组织各部门开展风险辨识、研判和分级管控工作（1次/年），监督管控措施的落实；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8.全面掌握风险点动态，统筹落实安全风险分级管控机制，组织安全风险、事故案例的公开、公示；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9.组织公司级应急演练（1次/年）和重大危险源专项应急演练（2次/年），指导部门级应急演练；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10.制定公司综合性、季节性和节假日安全检查计划，带队开展安全检查（1次/月），制止和纠正违章指挥、强令冒险作业、违反操作规程的行为；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11.建立隐患治理排查台账，跟踪和督促安全隐患的整改落实，形成隐患整改闭环管理；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12.审批一级动火作业、受限空间作业。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13.监督实施24小时应急值班，接到事故报告后立即赶赴现场，参与应急救援，及时如实报告生产安全事故，组织事故/事件的调查处理并督促落实举一反三的防范措施。</w:t>
            </w:r>
          </w:p>
        </w:tc>
        <w:tc>
          <w:tcPr>
            <w:tcW w:w="1142" w:type="dxa"/>
            <w:shd w:val="clear" w:color="auto" w:fill="auto"/>
            <w:vAlign w:val="center"/>
          </w:tcPr>
          <w:p>
            <w:pPr>
              <w:spacing w:line="380" w:lineRule="exact"/>
              <w:ind w:firstLine="120" w:firstLineChars="50"/>
              <w:rPr>
                <w:sz w:val="24"/>
              </w:rPr>
            </w:pPr>
            <w:r>
              <w:rPr>
                <w:rFonts w:hint="eastAsia"/>
                <w:sz w:val="24"/>
              </w:rPr>
              <w:t>刘颖林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27</w:t>
            </w:r>
          </w:p>
        </w:tc>
        <w:tc>
          <w:tcPr>
            <w:tcW w:w="1397" w:type="dxa"/>
            <w:shd w:val="clear" w:color="auto" w:fill="auto"/>
            <w:vAlign w:val="center"/>
          </w:tcPr>
          <w:p>
            <w:pPr>
              <w:spacing w:line="380" w:lineRule="exact"/>
              <w:jc w:val="center"/>
              <w:rPr>
                <w:sz w:val="24"/>
              </w:rPr>
            </w:pPr>
            <w:r>
              <w:rPr>
                <w:rFonts w:hint="eastAsia"/>
                <w:sz w:val="24"/>
              </w:rPr>
              <w:t>生产运行部班长</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1.班组安全生产第一责任人，负责班组安全生产全面工作；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2.负责组织岗位人员学习、贯彻安全生产管理制度和操作规程，督促班组人员正确佩戴和使用劳动防护用品，制止违章行为；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3.负责组织班组人员开展岗位风险辨识，按程序进行安全技术分析预测，落实风险管控措施；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4.负责主持并记录班组安全活动；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5.负责组织班组级安全教育和培训；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6.组织开展班前、班中、班后HSE检查或交接班检查，对班组作业区域进行安全风险隐患排查，落实HSE防范措施,并做好相关记录；</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7.组织或参加应急演练；</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8.对作业中发生的险情、突发事件及时报告，组织事故初期应急处置并采取措施保护现场。</w:t>
            </w: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每年组织1次班组人员签订安全生产承诺书、HSE目标责任书，每月组织1次HSE目标责任考核，每天召开班前会，开展班前安全教育，告知班组作业区域的主要安全生产风险点，防范措施和事故应急措施，做好技术交底；</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组织班组安全生产化建设；</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.每周组织1次岗位人员学习安全生产管理制度、操作规程、应急预案，掌握安全生产知识和应急处置技能，制止违章作业；</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每月组织1次班组人员辨识岗位安全风险，落实管控措施；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主持班组安全活动，坚持班前讲安全，班中查安全、班后总结安全，做好班组活动记录；</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6.负责新进、转岗员工的班组安全教育和培训，负责在岗员工的安全再教育；</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7.开展现场安全检查，发现不安全因素及时组织力量加以清除，并报告部门管理人员;</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8.参加部门级应急演练，组织班组人员开展岗位应急训练（1次/1月）；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9.参与事故应急救援，及时、如实报告生产安全事故。</w:t>
            </w:r>
          </w:p>
        </w:tc>
        <w:tc>
          <w:tcPr>
            <w:tcW w:w="1142" w:type="dxa"/>
            <w:shd w:val="clear" w:color="auto" w:fill="auto"/>
            <w:vAlign w:val="center"/>
          </w:tcPr>
          <w:p>
            <w:pPr>
              <w:spacing w:line="380" w:lineRule="exact"/>
              <w:jc w:val="center"/>
              <w:rPr>
                <w:sz w:val="24"/>
              </w:rPr>
            </w:pPr>
            <w:r>
              <w:rPr>
                <w:rFonts w:hint="eastAsia"/>
                <w:sz w:val="24"/>
              </w:rPr>
              <w:t>何临君李福友</w:t>
            </w:r>
          </w:p>
          <w:p>
            <w:pPr>
              <w:spacing w:line="380" w:lineRule="exact"/>
              <w:jc w:val="center"/>
              <w:rPr>
                <w:sz w:val="24"/>
              </w:rPr>
            </w:pPr>
            <w:r>
              <w:rPr>
                <w:rFonts w:hint="eastAsia"/>
                <w:sz w:val="24"/>
              </w:rPr>
              <w:t>施  杰杨紫</w:t>
            </w:r>
            <w:r>
              <w:rPr>
                <w:sz w:val="24"/>
              </w:rPr>
              <w:t>杰</w:t>
            </w:r>
          </w:p>
          <w:p>
            <w:pPr>
              <w:spacing w:line="3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9" w:hRule="atLeast"/>
          <w:jc w:val="center"/>
        </w:trPr>
        <w:tc>
          <w:tcPr>
            <w:tcW w:w="725" w:type="dxa"/>
            <w:shd w:val="clear" w:color="auto" w:fill="auto"/>
            <w:vAlign w:val="center"/>
          </w:tcPr>
          <w:p>
            <w:pPr>
              <w:spacing w:line="380" w:lineRule="exact"/>
              <w:jc w:val="center"/>
              <w:rPr>
                <w:sz w:val="24"/>
              </w:rPr>
            </w:pPr>
            <w:r>
              <w:rPr>
                <w:sz w:val="24"/>
              </w:rPr>
              <w:t>28</w:t>
            </w:r>
          </w:p>
        </w:tc>
        <w:tc>
          <w:tcPr>
            <w:tcW w:w="1397" w:type="dxa"/>
            <w:shd w:val="clear" w:color="auto" w:fill="auto"/>
            <w:vAlign w:val="center"/>
          </w:tcPr>
          <w:p>
            <w:pPr>
              <w:spacing w:line="380" w:lineRule="exact"/>
              <w:jc w:val="center"/>
              <w:rPr>
                <w:sz w:val="24"/>
              </w:rPr>
            </w:pPr>
            <w:r>
              <w:rPr>
                <w:rFonts w:hint="eastAsia"/>
                <w:sz w:val="24"/>
              </w:rPr>
              <w:t>生产运行部内操</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1.对本岗位安全生产工作负直接责任；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2.严格遵守各项安全生产管理制度及操作规程，服从管理；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3.积极参加安全学习及安全培训，掌握本职工作所需的安全生产知识，提高安全生产技能，从事特种作业和特种设备作业的必须经培训取得相应资格证书，参与班组安全活动；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4.对岗位安全生产状况进行经常性检查，确保本岗位作业区域内相关机械设备、用电、环境等保持安全状况；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5.发现事故隐患或其他不安全因素，立即上报班组或部门管理人员；</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6.有权对公司安全生产工作中存在的问题提出批评、检举、控告，有权拒绝违章指挥和强令冒险作业；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7、熟悉本岗位的安全生产风险和应急处置措施，发现直接危及人身安全的紧急情况时，有权停止作业或在采取尽可能的应急措施后，撤离作业现场；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8.正确佩戴和使用劳动保护用品；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9.参与应急演练，熟练掌握应急逃生知识，提高互救自救能力；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10.发生生产安全事故后，事故现场有关人员立即报告，参与事故应急救援，积极配合事故调查。</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熟练掌岗位安全操作规程，不违规作业，不违反劳动纪律；</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具备风险辨识意识和能力，熟知岗位存在的危险有害因素，落实风险管控措施；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.定期接受安全教育和培训，并保证学习时间（20学时/年），熟练掌握操作技能和安全措施；参与班组安全活动，对安全生产工作提出改进建议；</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开展安全检查，发现事故隐患和不安全因素时及时向管理人员报告；</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正确穿戴劳动保护用品；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6.参与应急演练；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7.按规定参加节假日值班和应急值班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8.参与事故应急救援，及时、如实报告生产安全事故、积极配合事故调查，认真落实事故防范措施。</w:t>
            </w:r>
          </w:p>
        </w:tc>
        <w:tc>
          <w:tcPr>
            <w:tcW w:w="1142" w:type="dxa"/>
            <w:shd w:val="clear" w:color="auto" w:fill="auto"/>
            <w:vAlign w:val="center"/>
          </w:tcPr>
          <w:p>
            <w:pPr>
              <w:spacing w:line="380" w:lineRule="exact"/>
              <w:jc w:val="center"/>
              <w:rPr>
                <w:sz w:val="24"/>
              </w:rPr>
            </w:pPr>
            <w:r>
              <w:rPr>
                <w:rFonts w:hint="eastAsia"/>
                <w:sz w:val="24"/>
              </w:rPr>
              <w:t>陈印山刘文丰罗干</w:t>
            </w:r>
          </w:p>
          <w:p>
            <w:pPr>
              <w:spacing w:line="380" w:lineRule="exact"/>
              <w:jc w:val="center"/>
              <w:rPr>
                <w:sz w:val="24"/>
              </w:rPr>
            </w:pPr>
            <w:r>
              <w:rPr>
                <w:rFonts w:hint="eastAsia"/>
                <w:sz w:val="24"/>
              </w:rPr>
              <w:t>郑超</w:t>
            </w:r>
          </w:p>
          <w:p>
            <w:pPr>
              <w:spacing w:line="3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29</w:t>
            </w:r>
          </w:p>
        </w:tc>
        <w:tc>
          <w:tcPr>
            <w:tcW w:w="1397" w:type="dxa"/>
            <w:shd w:val="clear" w:color="auto" w:fill="auto"/>
            <w:vAlign w:val="center"/>
          </w:tcPr>
          <w:p>
            <w:pPr>
              <w:spacing w:line="380" w:lineRule="exact"/>
              <w:jc w:val="center"/>
              <w:rPr>
                <w:sz w:val="24"/>
              </w:rPr>
            </w:pPr>
            <w:r>
              <w:rPr>
                <w:rFonts w:hint="eastAsia"/>
                <w:sz w:val="24"/>
              </w:rPr>
              <w:t>生产运行部外操</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1.对本岗位安全生产工作负直接责任；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2.严格遵守各项安全生产管理制度及操作规程，服从管理；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3.积极参加安全学习及安全培训，掌握本职工作所需的安全生产知识，提高安全生产技能，从事特种作业和特种设备作业的必须经培训取得相应资格证书，参与班组安全活动；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4.对岗位安全生产状况进行经常性检查，确保本岗位作业区域内相关机械设备、用电、环境等保持安全状况；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5.发现事故隐患或其他不安全因素，立即上报班组或部门管理人员；</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6.有权对公司安全生产工作中存在的问题提出批评、检举、控告，有权拒绝违章指挥和强令冒险作业；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7、熟悉本岗位的安全生产风险和应急处置措施，发现直接危及人身安全的紧急情况时，有权停止作业或在采取尽可能的应急措施后，撤离作业现场；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8.正确佩戴和使用劳动保护用品；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9.参与应急演练，熟练掌握应急逃生知识，提高互救自救能力；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10.发生生产安全事故后，事故现场有关人员立即报告，参与事故应急救援，积极配合事故调查。</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熟练掌岗位安全操作规程，不违规作业，不违反劳动纪律；</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具备风险辨识意识和能力，熟知岗位存在的危险有害因素，落实风险管控措施；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.定期接受安全教育和培训，并保证学习时间（20学时/年），熟练掌握操作技能和安全措施；参与班组安全活动，对安全生产工作提出改进建议；</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开展安全检查，发现事故隐患和不安全因素时及时向管理人员报告；</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正确穿戴劳动保护用品；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6.参与应急演练；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7.按规定参加节假日值班和应急值班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8.参与事故应急救援，及时、如实报告生产安全事故、积极配合事故调查，认真落实事故防范措施。</w:t>
            </w:r>
          </w:p>
        </w:tc>
        <w:tc>
          <w:tcPr>
            <w:tcW w:w="1142" w:type="dxa"/>
            <w:shd w:val="clear" w:color="auto" w:fill="auto"/>
            <w:vAlign w:val="center"/>
          </w:tcPr>
          <w:p>
            <w:pPr>
              <w:spacing w:line="380" w:lineRule="exact"/>
              <w:jc w:val="center"/>
              <w:rPr>
                <w:sz w:val="24"/>
              </w:rPr>
            </w:pPr>
            <w:r>
              <w:rPr>
                <w:rFonts w:hint="eastAsia"/>
                <w:sz w:val="24"/>
              </w:rPr>
              <w:t>陶汉兴张旭</w:t>
            </w:r>
          </w:p>
          <w:p>
            <w:pPr>
              <w:spacing w:line="380" w:lineRule="exact"/>
              <w:jc w:val="center"/>
              <w:rPr>
                <w:sz w:val="24"/>
              </w:rPr>
            </w:pPr>
            <w:r>
              <w:rPr>
                <w:rFonts w:hint="eastAsia"/>
                <w:sz w:val="24"/>
              </w:rPr>
              <w:t>尹</w:t>
            </w:r>
            <w:r>
              <w:rPr>
                <w:sz w:val="24"/>
              </w:rPr>
              <w:t>建新</w:t>
            </w:r>
          </w:p>
          <w:p>
            <w:pPr>
              <w:spacing w:line="380" w:lineRule="exact"/>
              <w:jc w:val="center"/>
              <w:rPr>
                <w:sz w:val="24"/>
              </w:rPr>
            </w:pPr>
            <w:r>
              <w:rPr>
                <w:rFonts w:hint="eastAsia"/>
                <w:sz w:val="24"/>
              </w:rPr>
              <w:t>李伟</w:t>
            </w:r>
          </w:p>
          <w:p>
            <w:pPr>
              <w:spacing w:line="380" w:lineRule="exact"/>
              <w:jc w:val="center"/>
              <w:rPr>
                <w:sz w:val="24"/>
              </w:rPr>
            </w:pPr>
            <w:r>
              <w:rPr>
                <w:rFonts w:hint="eastAsia"/>
                <w:sz w:val="24"/>
              </w:rPr>
              <w:t>郑鹏</w:t>
            </w:r>
          </w:p>
          <w:p>
            <w:pPr>
              <w:spacing w:line="380" w:lineRule="exact"/>
              <w:jc w:val="center"/>
              <w:rPr>
                <w:sz w:val="24"/>
              </w:rPr>
            </w:pPr>
            <w:r>
              <w:rPr>
                <w:rFonts w:hint="eastAsia"/>
                <w:sz w:val="24"/>
              </w:rPr>
              <w:t>何玖城</w:t>
            </w:r>
          </w:p>
          <w:p>
            <w:pPr>
              <w:spacing w:line="380" w:lineRule="exact"/>
              <w:jc w:val="center"/>
              <w:rPr>
                <w:sz w:val="24"/>
              </w:rPr>
            </w:pPr>
            <w:r>
              <w:rPr>
                <w:rFonts w:hint="eastAsia"/>
                <w:sz w:val="24"/>
              </w:rPr>
              <w:t>王逸川李鑫</w:t>
            </w:r>
          </w:p>
          <w:p>
            <w:pPr>
              <w:spacing w:line="380" w:lineRule="exact"/>
              <w:rPr>
                <w:sz w:val="24"/>
              </w:rPr>
            </w:pPr>
            <w:r>
              <w:rPr>
                <w:rFonts w:hint="eastAsia"/>
                <w:sz w:val="24"/>
              </w:rPr>
              <w:t>廉</w:t>
            </w:r>
            <w:r>
              <w:rPr>
                <w:sz w:val="24"/>
              </w:rPr>
              <w:t>金鑫</w:t>
            </w:r>
          </w:p>
          <w:p>
            <w:pPr>
              <w:spacing w:line="380" w:lineRule="exact"/>
              <w:rPr>
                <w:sz w:val="24"/>
              </w:rPr>
            </w:pPr>
            <w:r>
              <w:rPr>
                <w:rFonts w:hint="eastAsia"/>
                <w:sz w:val="24"/>
              </w:rPr>
              <w:t>唐国林</w:t>
            </w:r>
          </w:p>
          <w:p>
            <w:pPr>
              <w:spacing w:line="380" w:lineRule="exact"/>
              <w:rPr>
                <w:sz w:val="24"/>
              </w:rPr>
            </w:pPr>
            <w:r>
              <w:rPr>
                <w:rFonts w:hint="eastAsia"/>
                <w:sz w:val="24"/>
              </w:rPr>
              <w:t>冯</w:t>
            </w:r>
            <w:r>
              <w:rPr>
                <w:sz w:val="24"/>
              </w:rPr>
              <w:t>园政</w:t>
            </w:r>
          </w:p>
          <w:p>
            <w:pPr>
              <w:spacing w:line="380" w:lineRule="exact"/>
              <w:jc w:val="center"/>
              <w:rPr>
                <w:sz w:val="24"/>
              </w:rPr>
            </w:pPr>
            <w:r>
              <w:rPr>
                <w:rFonts w:hint="eastAsia"/>
                <w:sz w:val="24"/>
              </w:rPr>
              <w:t>封炼</w:t>
            </w:r>
            <w:r>
              <w:rPr>
                <w:sz w:val="24"/>
              </w:rPr>
              <w:t>雄黄杰宇</w:t>
            </w:r>
          </w:p>
          <w:p>
            <w:pPr>
              <w:spacing w:line="380" w:lineRule="exact"/>
              <w:jc w:val="center"/>
              <w:rPr>
                <w:sz w:val="24"/>
              </w:rPr>
            </w:pPr>
            <w:r>
              <w:rPr>
                <w:rFonts w:hint="eastAsia"/>
                <w:sz w:val="24"/>
              </w:rPr>
              <w:t>张志威</w:t>
            </w:r>
          </w:p>
          <w:p>
            <w:pPr>
              <w:spacing w:line="380" w:lineRule="exact"/>
              <w:jc w:val="center"/>
              <w:rPr>
                <w:sz w:val="24"/>
              </w:rPr>
            </w:pPr>
            <w:r>
              <w:rPr>
                <w:rFonts w:hint="eastAsia"/>
                <w:sz w:val="24"/>
              </w:rPr>
              <w:t>刘闯</w:t>
            </w:r>
          </w:p>
          <w:p>
            <w:pPr>
              <w:spacing w:line="380" w:lineRule="exact"/>
              <w:jc w:val="center"/>
              <w:rPr>
                <w:sz w:val="24"/>
              </w:rPr>
            </w:pPr>
            <w:r>
              <w:rPr>
                <w:rFonts w:hint="eastAsia"/>
                <w:sz w:val="24"/>
              </w:rPr>
              <w:t>向茂文</w:t>
            </w:r>
          </w:p>
          <w:p>
            <w:pPr>
              <w:spacing w:line="3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30</w:t>
            </w:r>
          </w:p>
        </w:tc>
        <w:tc>
          <w:tcPr>
            <w:tcW w:w="1397" w:type="dxa"/>
            <w:shd w:val="clear" w:color="auto" w:fill="auto"/>
            <w:vAlign w:val="center"/>
          </w:tcPr>
          <w:p>
            <w:pPr>
              <w:spacing w:line="380" w:lineRule="exact"/>
              <w:jc w:val="center"/>
              <w:rPr>
                <w:sz w:val="24"/>
              </w:rPr>
            </w:pPr>
            <w:r>
              <w:rPr>
                <w:rFonts w:hint="eastAsia"/>
                <w:sz w:val="24"/>
              </w:rPr>
              <w:t>生产运行部分析员</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1.对本岗位安全生产工作负直接责任；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2.严格遵守各项安全生产管理制度及操作规程，服从管理；</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3.积极参加安全学习及安全培训，掌握本职工作所需的安全生产知识，提高安全生产技能，从事特种作业和特种设备作业的必须经培训取得相应资格证书，参与班组安全活动；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4.对岗位安全生产状况进行经常性检查，确保本岗位作业区域内相关机械设备、用电、环境等保持安全状况；</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5.发现事故隐患或其他不安全因素，立即上报班组或部门管理人员；</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6.有权对公司安全生产工作中存在的问题提出批评、检举、控告，有权拒绝违章指挥和强令冒险作业；</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7、熟悉本岗位的安全生产风险和应急处置措施，发现直接危及人身安全的紧急情况时，有权停止作业或在采取尽可能的应急措施后，撤离作业现场；</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8.正确佩戴和使用劳动保护用品；</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9.参与应急演练，熟练掌握应急逃生知识，提高互救自救能力；</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10.发生生产安全事故后，事故现场有关人员立即报告，参与事故应急救援，积极配合事故调查。</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 生产装置运行期间每班参加1次HSE工作会及班后HSE总结会，对本岗位HSE工作进行总结和分析。每月至少参加1次HSE班组总结工作会，对本月HSE主要工作进行总结分析。</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 签订安全承诺书，在班前会或班中接受班组长抽查。每季度至少参加1次背诵考核 。各岗位签订HSE目标责任书，对各岗位执行情况每月进行考核并兑现奖惩。</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 积极参加班组活动，每月至少参加2次班组活动 ，讨论总结活动中发现的问题并建议整改措施，并记录。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 参加部门/班组“识别风险，消除隐患、防止事故”活动，认真识别岗位危险危害，落实岗位安全防范措施，严控安全风险。</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 严格制定和履行危险化学品储存、出入库安全管理制度和运输、装卸安全管理制度，规范作业行为，减少事故发生。不得使用无安全技术说明书和安全标签的危险化学品，班组危化品出入库要有记录。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 严格按照操作规程完成常规实验分析和其他临时增加项目，第一时间将数据汇报总控并做好记录。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 检测厂界噪声、废气、废水达标排放。</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 积极参加班组培训，如实记录，总结考核培训效果。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9. 保持卫生区域干净，实验室操作台面整洁规范，物品摆放有序，药品标志清晰明了。</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10. 熟悉分析室各种设备的基本原理、功能,熟练掌握操作技能,负责设备的监视和运行。检查设备使用性能，确保安全有效。</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11. 随时掌握实验室各种设备的运行情况,积极配合技术人员进行修理、维护,不得擅自拆卸、挪用或停用,时刻维护各种设施正常运转。</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12. 当发生事故时，及时上报和应急处理，主动配合生产事故调查，从分析角度提出处理意见，严格执行部门对HSE事故的处理意见，认真落实HSE事故的防范措施。当兄弟班组发生事故时，立即参与学习，吸取事故经验教训并参与专项HSE检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13. 依照部门总体计划参与班组应急预案培训和演练计划。对演练中发现的问题参与整改和验收。对中控安全设施、应急器材进行检查，保证使用性能。当应急事件发生时，按照预案启动条件启动预案，按预案规定职责和分工进行应急处置。参与部门应急救援应急演练活动。</w:t>
            </w:r>
          </w:p>
        </w:tc>
        <w:tc>
          <w:tcPr>
            <w:tcW w:w="1142" w:type="dxa"/>
            <w:shd w:val="clear" w:color="auto" w:fill="auto"/>
            <w:vAlign w:val="center"/>
          </w:tcPr>
          <w:p>
            <w:pPr>
              <w:spacing w:line="380" w:lineRule="exact"/>
              <w:jc w:val="center"/>
              <w:rPr>
                <w:sz w:val="24"/>
              </w:rPr>
            </w:pPr>
            <w:r>
              <w:rPr>
                <w:rFonts w:hint="eastAsia"/>
                <w:sz w:val="24"/>
              </w:rPr>
              <w:t>伏晓丽姚</w:t>
            </w:r>
            <w:r>
              <w:rPr>
                <w:sz w:val="24"/>
              </w:rPr>
              <w:t>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31</w:t>
            </w:r>
          </w:p>
        </w:tc>
        <w:tc>
          <w:tcPr>
            <w:tcW w:w="1397" w:type="dxa"/>
            <w:shd w:val="clear" w:color="auto" w:fill="auto"/>
            <w:vAlign w:val="center"/>
          </w:tcPr>
          <w:p>
            <w:pPr>
              <w:spacing w:line="380" w:lineRule="exact"/>
              <w:jc w:val="center"/>
              <w:rPr>
                <w:sz w:val="24"/>
              </w:rPr>
            </w:pPr>
            <w:r>
              <w:rPr>
                <w:rFonts w:hint="eastAsia"/>
                <w:sz w:val="24"/>
              </w:rPr>
              <w:t>机电仪车间经理</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1.部门安全生产第一责任人，负责部门安全生产全面工作；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2.负责部门安全生产标准化建设、安全风险辨识、研判与分级管控工作；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3.负责部门级安全生产教育和培训；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4.参与制定并落实全员安全生产责任制、安全生产规章制度、操作规程和应急预案，做到部门生产与安全生产同时计划、布置、检查、总结和评比；</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5.参与落实技改项目HSE措施和技术要求；</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6.参与大修、技改项目的HSE技术检查和验收；</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7.负责组织部门HSE检查；</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8.加强班组管理，制止和纠正违章指挥、强令冒险作业、违反操作规程的行为；</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9.关注管辖区域人员的身体、心理状况和行为习惯，防范从业人员行为异常导致事故发生；</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10.负责编制、修订部门生产安全事故现场处置方案，参与公司级应急演练，组织部门级应急演练；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11.负责职责范围内的特殊作业许可；</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12.履行重大危险源操作负责人责任；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13.加强设备装置的检修维护，保证设备、安全装置等设施处于完好状态；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14.组织或参与对异常工况、突发事件应急处置，发生HSE事故应及时如实上报，妥善保护事故现场，立即采取有效措施组织救援，督促防范措施举一反三整改落实。</w:t>
            </w:r>
          </w:p>
          <w:p>
            <w:pPr>
              <w:spacing w:line="400" w:lineRule="exact"/>
              <w:ind w:firstLine="460" w:firstLineChars="200"/>
              <w:rPr>
                <w:rFonts w:ascii="微软雅黑" w:hAnsi="微软雅黑" w:eastAsia="微软雅黑" w:cs="微软雅黑"/>
                <w:sz w:val="23"/>
                <w:szCs w:val="23"/>
              </w:rPr>
            </w:pP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每年组织1次部门员工签订安全生产承诺书、HSE目标责任书，每月组织1次HSE目标责任考核，每月组织1次安全专题会议，梳理部门安全生产的重点、难点问题，研究并及时解决；</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组织部门安全生产化建设，每年组织2次部门安全生产标准化自评并持续改进；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3.组织制定并实施班组活动计划，每月至少2次参加班组活动，每季度至少1次对本部门班组活动开展情况进行考核；</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4.每季度组织开展1次风险辨识、研判与分级管控，详细掌握风险点（源）动态，部署落实安全风险管控措施；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w:t>
            </w:r>
            <w:r>
              <w:rPr>
                <w:rFonts w:hint="eastAsia" w:ascii="微软雅黑" w:hAnsi="微软雅黑" w:eastAsia="微软雅黑" w:cs="微软雅黑"/>
                <w:sz w:val="23"/>
                <w:szCs w:val="23"/>
              </w:rPr>
              <w:t>拟定部门安全生产教育和培训计划，实施部门级安全教育和培训，每季度组织1次安全生产和培训专项检查，督查培训效果；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6.每月组织召开1次HSE专题会议，研究解决生产中存在的HSE问题；</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w:t>
            </w:r>
            <w:r>
              <w:rPr>
                <w:rFonts w:ascii="微软雅黑" w:hAnsi="微软雅黑" w:eastAsia="微软雅黑" w:cs="微软雅黑"/>
                <w:sz w:val="23"/>
                <w:szCs w:val="23"/>
              </w:rPr>
              <w:t>.</w:t>
            </w:r>
            <w:r>
              <w:rPr>
                <w:rFonts w:hint="eastAsia" w:ascii="微软雅黑" w:hAnsi="微软雅黑" w:eastAsia="微软雅黑" w:cs="微软雅黑"/>
                <w:sz w:val="23"/>
                <w:szCs w:val="23"/>
              </w:rPr>
              <w:t>组织管理人员日常安全检查（2次/日）和督导班组、岗位的交接班检查和班中巡回检查，制止和纠正违章指挥、强令冒险作业、违反操作规程的违法行为，建立部门隐患排查治理台账，督促隐患整改落实；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8.组织编制、修订生产安全事故现场处置方案，每季度组织1次部门级应急演练并做好应急准备;</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9.审批二级动火、二、三级吊装作业，一级、二级、三级高处作业；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10.履行重大危险源操作负责人责任，每周1次督促检查重大危险源制度、规程、HSE管理措施、隐患排查等工作的落实情况；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11.参与公司事故应急救援，及时、如实上报生产安全事故。</w:t>
            </w:r>
          </w:p>
        </w:tc>
        <w:tc>
          <w:tcPr>
            <w:tcW w:w="1142" w:type="dxa"/>
            <w:shd w:val="clear" w:color="auto" w:fill="auto"/>
            <w:vAlign w:val="center"/>
          </w:tcPr>
          <w:p>
            <w:pPr>
              <w:spacing w:line="380" w:lineRule="exact"/>
              <w:ind w:firstLine="240" w:firstLineChars="100"/>
              <w:rPr>
                <w:sz w:val="24"/>
              </w:rPr>
            </w:pPr>
            <w:r>
              <w:rPr>
                <w:rFonts w:hint="eastAsia"/>
                <w:sz w:val="24"/>
              </w:rPr>
              <w:t>云华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725" w:type="dxa"/>
            <w:shd w:val="clear" w:color="auto" w:fill="auto"/>
            <w:vAlign w:val="center"/>
          </w:tcPr>
          <w:p>
            <w:pPr>
              <w:spacing w:line="380" w:lineRule="exact"/>
              <w:jc w:val="center"/>
              <w:rPr>
                <w:sz w:val="24"/>
              </w:rPr>
            </w:pPr>
          </w:p>
          <w:p>
            <w:pPr>
              <w:spacing w:line="380" w:lineRule="exact"/>
              <w:jc w:val="center"/>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rPr>
                <w:sz w:val="24"/>
              </w:rPr>
            </w:pPr>
          </w:p>
          <w:p>
            <w:pPr>
              <w:spacing w:line="380" w:lineRule="exact"/>
              <w:jc w:val="center"/>
              <w:rPr>
                <w:sz w:val="24"/>
              </w:rPr>
            </w:pPr>
            <w:r>
              <w:rPr>
                <w:sz w:val="24"/>
              </w:rPr>
              <w:t>32</w:t>
            </w: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jc w:val="center"/>
              <w:rPr>
                <w:sz w:val="24"/>
              </w:rPr>
            </w:pPr>
          </w:p>
          <w:p>
            <w:pPr>
              <w:spacing w:line="380" w:lineRule="exact"/>
              <w:rPr>
                <w:sz w:val="24"/>
              </w:rPr>
            </w:pPr>
          </w:p>
        </w:tc>
        <w:tc>
          <w:tcPr>
            <w:tcW w:w="1397" w:type="dxa"/>
            <w:shd w:val="clear" w:color="auto" w:fill="auto"/>
            <w:vAlign w:val="center"/>
          </w:tcPr>
          <w:p>
            <w:pPr>
              <w:spacing w:line="380" w:lineRule="exact"/>
              <w:jc w:val="center"/>
              <w:rPr>
                <w:sz w:val="24"/>
              </w:rPr>
            </w:pPr>
            <w:r>
              <w:rPr>
                <w:rFonts w:hint="eastAsia"/>
                <w:sz w:val="24"/>
              </w:rPr>
              <w:t>机电仪车间副经理/初级主任师</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1.协助部门负责人做好本部门及分管安全生产工作，对分管工作负管理责任；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2.组织实施部门安全生产标准化建设、安全风险辨识、研判与分级管控工作；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3.组织实施部门级安全生产教育和培训和考核；</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4.参与制定并落实全员安全生产责任制、安全生产规章制度、操作规程和应急预案，做到部门生产与安全生产同时计划、布置、检查、总结和评比；</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5.参与落实技改项目HSE措施和技术要求；</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6.参与大修、技改项目的HSE技术检查和验收；</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7.负责组织部门HSE检查；</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8.加强班组管理，制止和纠正违章指挥、强令冒险作业、违反操作规程的行为；</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9.关注管辖区域人员的身体、心理状况和行为习惯，防范从业人员行为异常导致事故发生；</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10.负责编制、修订部门生产安全事故现场处置方案，参与公司级应急演练，组织部门级应急演练；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11.负责职责范围内的特殊作业许可；</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12.加强设备装置的检修维护，保证设备、安全装置等设施处于完好状态；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13.组织或参与对异常工况、突发事件应急处置，发生HSE事故应及时如实上报，妥善保护事故现场，立即采取有效措施组织救援，督促防范措施举一反三整改落实。</w:t>
            </w:r>
          </w:p>
          <w:p>
            <w:pPr>
              <w:spacing w:line="400" w:lineRule="exact"/>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协助部门负责人定期梳理分管工作安全生产重点、难点问题并提出解决方案（1次/月）；</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组织部门实施安全生产化建设，每年组织2次分管工作安全生产标准化自评并持续改进；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3.组织制定并实施班组活动计划，每月至少2次参加班组活动，每季度至少1次对本部门班组活动开展情况进行考核；</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4.每季度组织开展1次风险辨识、研判与分级管控，详细掌握风险点（源）动态，部署落实安全风险管控措施；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w:t>
            </w:r>
            <w:r>
              <w:rPr>
                <w:rFonts w:ascii="微软雅黑" w:hAnsi="微软雅黑" w:eastAsia="微软雅黑" w:cs="微软雅黑"/>
                <w:sz w:val="23"/>
                <w:szCs w:val="23"/>
              </w:rPr>
              <w:t>.</w:t>
            </w:r>
            <w:r>
              <w:rPr>
                <w:rFonts w:hint="eastAsia" w:ascii="微软雅黑" w:hAnsi="微软雅黑" w:eastAsia="微软雅黑" w:cs="微软雅黑"/>
                <w:sz w:val="23"/>
                <w:szCs w:val="23"/>
              </w:rPr>
              <w:t>负责落实本部门及分管业务范围内的安全教育和培训计划的实施，每季度组织1次安全生产和培训专项检查，督查培训效果；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w:t>
            </w:r>
            <w:r>
              <w:rPr>
                <w:rFonts w:ascii="微软雅黑" w:hAnsi="微软雅黑" w:eastAsia="微软雅黑" w:cs="微软雅黑"/>
                <w:sz w:val="23"/>
                <w:szCs w:val="23"/>
              </w:rPr>
              <w:t>.</w:t>
            </w:r>
            <w:r>
              <w:rPr>
                <w:rFonts w:hint="eastAsia" w:ascii="微软雅黑" w:hAnsi="微软雅黑" w:eastAsia="微软雅黑" w:cs="微软雅黑"/>
                <w:sz w:val="23"/>
                <w:szCs w:val="23"/>
              </w:rPr>
              <w:t>负责制定部门及分管业务HSE工作计划，并组织实施，制止和纠正违章指挥、强令冒险作业、违反操作规程的违法行为；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7.组织、落实本部门及分管业务时，同时计划、布置、检查、总结和评比HSE工作；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w:t>
            </w:r>
            <w:r>
              <w:rPr>
                <w:rFonts w:ascii="微软雅黑" w:hAnsi="微软雅黑" w:eastAsia="微软雅黑" w:cs="微软雅黑"/>
                <w:sz w:val="23"/>
                <w:szCs w:val="23"/>
              </w:rPr>
              <w:t>.</w:t>
            </w:r>
            <w:r>
              <w:rPr>
                <w:rFonts w:hint="eastAsia" w:ascii="微软雅黑" w:hAnsi="微软雅黑" w:eastAsia="微软雅黑" w:cs="微软雅黑"/>
                <w:sz w:val="23"/>
                <w:szCs w:val="23"/>
              </w:rPr>
              <w:t>每日安全检查（2次/日）和督导班组、岗位的交接班检查和班中巡回检查，制止和纠正违章指挥、强令冒险作业、违反操作规程的违法行为，建立部门隐患排查治理台账，督促隐患整改落实；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9.审批二级动火、审核受限空间作业、审核一级、二级、三级高处作业；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10.组织编制、修订生产安全事故现场处置方案，每季度组织1次部门级应急演练并做好应急准备;</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11.参与公司事故应急救援，及时、如实上报生产安全事故，参与本部门及分管业务范围内的事故调查处理。</w:t>
            </w:r>
          </w:p>
        </w:tc>
        <w:tc>
          <w:tcPr>
            <w:tcW w:w="1142" w:type="dxa"/>
            <w:shd w:val="clear" w:color="auto" w:fill="auto"/>
            <w:vAlign w:val="center"/>
          </w:tcPr>
          <w:p>
            <w:pPr>
              <w:spacing w:line="380" w:lineRule="exact"/>
              <w:rPr>
                <w:sz w:val="24"/>
              </w:rPr>
            </w:pPr>
            <w:r>
              <w:rPr>
                <w:rFonts w:hint="eastAsia"/>
                <w:sz w:val="24"/>
              </w:rPr>
              <w:t>苟皓东</w:t>
            </w:r>
          </w:p>
          <w:p>
            <w:pPr>
              <w:spacing w:line="380" w:lineRule="exact"/>
              <w:rPr>
                <w:sz w:val="24"/>
              </w:rPr>
            </w:pPr>
            <w:r>
              <w:rPr>
                <w:rFonts w:hint="eastAsia"/>
                <w:sz w:val="24"/>
              </w:rPr>
              <w:t>李知书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33</w:t>
            </w:r>
          </w:p>
        </w:tc>
        <w:tc>
          <w:tcPr>
            <w:tcW w:w="1397" w:type="dxa"/>
            <w:shd w:val="clear" w:color="auto" w:fill="auto"/>
            <w:vAlign w:val="center"/>
          </w:tcPr>
          <w:p>
            <w:pPr>
              <w:spacing w:line="380" w:lineRule="exact"/>
              <w:jc w:val="center"/>
              <w:rPr>
                <w:sz w:val="24"/>
              </w:rPr>
            </w:pPr>
            <w:r>
              <w:rPr>
                <w:rFonts w:hint="eastAsia"/>
                <w:sz w:val="24"/>
              </w:rPr>
              <w:t>机电仪车间</w:t>
            </w:r>
            <w:r>
              <w:rPr>
                <w:sz w:val="24"/>
              </w:rPr>
              <w:t>管理员</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对本岗位HSE工作负直接责任。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负责编制岗位HSE责任制，明各岗位责任范围和考核标准。</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组织制定部门HSE管理制度、装备HSE技术规程，组织制定装备大、中修HSE技术方案等，并组织实施。</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组织备品、品件申报。组织落实装备维护、保养、使用等知识的培训。</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组织开展部门装备风险评估和HSE检查，落实装备隐患的整改。</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负责审查职责范围内的票证。组织对承包商施工资质和准入审查，承包商人员资格复审，承包商考评，HSE技术交底等工作。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负责编制部门现场处置方案，并定期进行演练。负责制定部门突发事件的应急处置措施，参与公司生产安全事故应急预案演练工作。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参与公司装备事故的调查、处理。在突发事故时，组织做好相关抢修、维修等应急处置工作。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1</w:t>
            </w:r>
            <w:r>
              <w:rPr>
                <w:rFonts w:ascii="方正书宋简体" w:hAnsi="方正书宋简体" w:eastAsia="方正书宋简体" w:cs="方正书宋简体"/>
                <w:color w:val="auto"/>
                <w:sz w:val="23"/>
                <w:szCs w:val="23"/>
              </w:rPr>
              <w:t>.每月至少参加1次HSE工作会，对本月HSE主要工作进行总结，制定下月HSE工作。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3.组织制定分管范围内班组活动计划，每月至少2次参加班组活动，每季度至少1次对班组活动开展情况进行考核。</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按规定要求识别设备设施、作业过程等环节的风险，发生事故或变更时，应及时进行风险评价，并对从业人员进行宣传、培训。根据风险评价的结果，落实所选定的风险控制措施，定期评审或检查风险控制结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5.收集整理适用本部门HSE法规、标准及其他要求。制定部门的HSE管理制度、重大危险源管理制度和操作规程、HSE检修规程。</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6.负责编制特种作业、特种设备作业人员台账并及时更新，对本部门主管业务范围内的承包商及其相关人员进行入场安全教育培训。</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7.负责建立生产设施台账、特种设备台账和档案，定期检验，证件齐全。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8</w:t>
            </w:r>
            <w:r>
              <w:rPr>
                <w:rFonts w:ascii="方正书宋简体" w:hAnsi="方正书宋简体" w:eastAsia="方正书宋简体" w:cs="方正书宋简体"/>
                <w:color w:val="auto"/>
                <w:sz w:val="23"/>
                <w:szCs w:val="23"/>
              </w:rPr>
              <w:t>.对涉及重大危险源的动火、受限空间、临时用电、高处、起重、破土、断路、施工、高温、检维修等作业进行风险分析，制定控制措施，履行严格的审查手续，配备、使用安全防护用品，配备监护人员。在检维修、施工、吊装等作业现场设置警戒区域和警示标志。</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9</w:t>
            </w:r>
            <w:r>
              <w:rPr>
                <w:rFonts w:ascii="方正书宋简体" w:hAnsi="方正书宋简体" w:eastAsia="方正书宋简体" w:cs="方正书宋简体"/>
                <w:color w:val="auto"/>
                <w:sz w:val="23"/>
                <w:szCs w:val="23"/>
              </w:rPr>
              <w:t>.每周至少组织1次重大危险源安全风险隐患排查，对排查中发现的问题要落实“五定”，要及时组织验收，实行隐患闭环管理。建立隐患台账，定期对隐患进行分析。</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lang w:val="en-US"/>
              </w:rPr>
              <w:t>10</w:t>
            </w:r>
            <w:r>
              <w:rPr>
                <w:rFonts w:ascii="方正书宋简体" w:hAnsi="方正书宋简体" w:eastAsia="方正书宋简体" w:cs="方正书宋简体"/>
                <w:color w:val="auto"/>
                <w:sz w:val="23"/>
                <w:szCs w:val="23"/>
              </w:rPr>
              <w:t>.参与装备事故调查，编制事故调查报告，提出处理意见，严格执行公司对HSE事故的处理意见，认真落实HSE事故的防范措施。参与生产相关的HSE事故的调查，对生产相关事故进行技术原因分析、鉴定，提出技术上的处理意见和改进措施。严格执行公司对HSE事故的处理意见，认真落实HSE事故的防范措施。当同行发生事故时，立即组织学习，吸取事故经验教训并组织专项HSE检查。</w:t>
            </w:r>
          </w:p>
        </w:tc>
        <w:tc>
          <w:tcPr>
            <w:tcW w:w="1142" w:type="dxa"/>
            <w:shd w:val="clear" w:color="auto" w:fill="auto"/>
            <w:vAlign w:val="center"/>
          </w:tcPr>
          <w:p>
            <w:pPr>
              <w:spacing w:line="380" w:lineRule="exact"/>
              <w:ind w:firstLine="120" w:firstLineChars="50"/>
              <w:rPr>
                <w:sz w:val="24"/>
              </w:rPr>
            </w:pPr>
            <w:r>
              <w:rPr>
                <w:rFonts w:hint="eastAsia"/>
                <w:sz w:val="24"/>
              </w:rPr>
              <w:t>王旭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34</w:t>
            </w:r>
          </w:p>
        </w:tc>
        <w:tc>
          <w:tcPr>
            <w:tcW w:w="1397" w:type="dxa"/>
            <w:shd w:val="clear" w:color="auto" w:fill="auto"/>
            <w:vAlign w:val="center"/>
          </w:tcPr>
          <w:p>
            <w:pPr>
              <w:spacing w:line="380" w:lineRule="exact"/>
              <w:jc w:val="center"/>
              <w:rPr>
                <w:sz w:val="24"/>
              </w:rPr>
            </w:pPr>
            <w:r>
              <w:rPr>
                <w:rFonts w:hint="eastAsia"/>
                <w:sz w:val="24"/>
              </w:rPr>
              <w:t>机电仪车间安全员</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1.承办公司安全环保部的具体工作，对分管业务负直接管理责任；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2.参与安全生产标准化建设；</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3.参与拟定公司安全生产责任制，安全生产规章制度、操作规程、应急预案和安全生产教育和培训计划；</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4.协助安全环保部负责人开展风险辨识、研判和分级管控工作；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5.指导各部门落实风险点（源）的安全风险管控；</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6.检查公司的安全生产状况，并督促落实隐患整改验收闭环管理；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7.制止和纠正违章指挥、强令冒险作业、违反操作规程的行为；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8.参与公司级应急演练，指导部门级、班组级应急演练；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9.参与安全生产方面的法律法规和标准的宣贯工作；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10.负责HSE相关数据的统计和上报工作；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11.发生生产安全事故，参与事故救援和调查，督促防范措施举一反三整改落实。</w:t>
            </w: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每季度承办1次公司安全生产委员会会议，梳理安全生产的重点、难点问题，提出解决方案；</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承办HSE目标责任书签订工作，开展HSE目标考核，督促全员安全生产责任制落实；</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.承办公司安全生产规章制度、操作规程和生产安全事故应急预案的制（修）订工作，按程序印发实施；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定期检查安全生产责任制、安全生产规章制度、安全操作规程的执行情况（2次/年），定期检查安全生产教育和培训计划的实施（2次/年），监督落实安全生产资金预算和决算；</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组织员工开展安全生产教育和培训，保证具备必要的安全生产知识，并取得相应资格，建立安全生产教育和培训档案，如实记录安全生产教育和培训的时间、内容、参加人员及考核结果等情况；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6.每季度1次监督公司安全生产资金投入和技术措施的落实，监督、检查公司建设项目“三同时”工作；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7.组织各部门开展风险辨识、研判和分级管控工作（1次/年），监督管控措施的落实；</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8.全面掌握风险点动态，统筹落实安全风险分级管控机制，组织安全风险、事故案例的公开、公示；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9.组织公司级应急演练（1次/年）和重大危险源专项应急演练（2次/年），指导部门级应急演练；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10.制定公司综合性、季节性和节假日安全检查计划，带队开展安全检查（1次/月），制止和纠正违章指挥、强令冒险作业、违反操作规程的行为；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11.建立隐患治理排查台账，跟踪和督促安全隐患的整改落实，形成隐患整改闭环管理；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12.审批一级动火作业、受限空间作业。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13.监督实施24小时应急值班，接到事故报告后立即赶赴现场，参与应急救援，及时如实报告生产安全事故，组织事故/事件的调查处理并督促落实举一反三的防范措施。</w:t>
            </w:r>
          </w:p>
        </w:tc>
        <w:tc>
          <w:tcPr>
            <w:tcW w:w="1142" w:type="dxa"/>
            <w:shd w:val="clear" w:color="auto" w:fill="auto"/>
            <w:vAlign w:val="center"/>
          </w:tcPr>
          <w:p>
            <w:pPr>
              <w:spacing w:line="380" w:lineRule="exact"/>
              <w:ind w:firstLine="120" w:firstLineChars="50"/>
              <w:rPr>
                <w:sz w:val="24"/>
              </w:rPr>
            </w:pPr>
            <w:r>
              <w:rPr>
                <w:rFonts w:hint="eastAsia"/>
                <w:sz w:val="24"/>
              </w:rPr>
              <w:t>张</w:t>
            </w:r>
            <w:r>
              <w:rPr>
                <w:sz w:val="24"/>
              </w:rPr>
              <w:t>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35</w:t>
            </w:r>
          </w:p>
        </w:tc>
        <w:tc>
          <w:tcPr>
            <w:tcW w:w="1397" w:type="dxa"/>
            <w:shd w:val="clear" w:color="auto" w:fill="auto"/>
            <w:vAlign w:val="center"/>
          </w:tcPr>
          <w:p>
            <w:pPr>
              <w:spacing w:line="380" w:lineRule="exact"/>
              <w:jc w:val="center"/>
              <w:rPr>
                <w:sz w:val="24"/>
              </w:rPr>
            </w:pPr>
            <w:r>
              <w:rPr>
                <w:rFonts w:hint="eastAsia"/>
                <w:sz w:val="24"/>
              </w:rPr>
              <w:t>机电仪车间班长</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1.班组安全生产第一责任人，负责班组安全生产全面工作；</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2.负责组织岗位人员学习、贯彻安全生产管理制度和操作规程，督促班组人员正确佩戴和使用劳动防护用品，制止违章行为；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3.负责组织班组人员开展岗位风险辨识，按程序进行安全技术分析预测，落实风险管控措施；</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4.负责主持并记录班组安全活动；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5.负责组织班组级安全教育和培训；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6.组织开展班前、班中、班后HSE检查或交接班检查，对班组作业区域进行安全风险隐患排查，落实HSE防范措施,并做好相关记录；</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7.组织或参加应急演练；</w:t>
            </w:r>
            <w:r>
              <w:rPr>
                <w:rFonts w:ascii="微软雅黑" w:hAnsi="微软雅黑" w:eastAsia="微软雅黑" w:cs="微软雅黑"/>
                <w:sz w:val="23"/>
                <w:szCs w:val="23"/>
              </w:rPr>
              <w:t xml:space="preserve"> </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8.对作业中发生的险情、突发事件及时报告，组织事故初期应急处置并采取措施保护现场。</w:t>
            </w:r>
          </w:p>
          <w:p>
            <w:pPr>
              <w:spacing w:line="400" w:lineRule="exact"/>
              <w:ind w:firstLine="460" w:firstLineChars="200"/>
              <w:rPr>
                <w:rFonts w:ascii="微软雅黑" w:hAnsi="微软雅黑" w:eastAsia="微软雅黑" w:cs="微软雅黑"/>
                <w:sz w:val="23"/>
                <w:szCs w:val="23"/>
              </w:rPr>
            </w:pP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每年组织1次班组人员签订安全生产承诺书、HSE目标责任书，每月组织1次HSE目标责任考核，每天召开班前会，开展班前安全教育，告知班组作业区域的主要安全生产风险点，防范措施和事故应急措施，做好技术交底；</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组织班组安全生产化建设；</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.每周组织1次岗位人员学习安全生产管理制度、操作规程、应急预案，掌握安全生产知识和应急处置技能，制止违章作业；</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每月组织1次班组人员辨识岗位安全风险，落实管控措施；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主持班组安全活动，坚持班前讲安全，班中查安全、班后总结安全，做好班组活动记录；</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6.负责新进、转岗员工的班组安全教育和培训，负责在岗员工的安全再教育；</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7.开展现场安全检查，发现不安全因素及时组织力量加以清除，并报告部门管理人员;</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8.参加部门级应急演练，组织班组人员开展岗位应急训练（1次/1月）；</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9.参与事故应急救援，及时、如实报告生产安全事故。</w:t>
            </w:r>
          </w:p>
        </w:tc>
        <w:tc>
          <w:tcPr>
            <w:tcW w:w="1142" w:type="dxa"/>
            <w:shd w:val="clear" w:color="auto" w:fill="auto"/>
            <w:vAlign w:val="center"/>
          </w:tcPr>
          <w:p>
            <w:pPr>
              <w:spacing w:line="380" w:lineRule="exact"/>
              <w:ind w:firstLine="120" w:firstLineChars="50"/>
              <w:rPr>
                <w:sz w:val="24"/>
              </w:rPr>
            </w:pPr>
            <w:r>
              <w:rPr>
                <w:rFonts w:hint="eastAsia"/>
                <w:sz w:val="24"/>
              </w:rPr>
              <w:t>姜明</w:t>
            </w:r>
          </w:p>
          <w:p>
            <w:pPr>
              <w:spacing w:line="380" w:lineRule="exact"/>
              <w:ind w:firstLine="120" w:firstLineChars="50"/>
              <w:rPr>
                <w:sz w:val="24"/>
              </w:rPr>
            </w:pPr>
            <w:r>
              <w:rPr>
                <w:rFonts w:hint="eastAsia"/>
                <w:sz w:val="24"/>
              </w:rPr>
              <w:t>敬长燕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p>
          <w:p>
            <w:pPr>
              <w:spacing w:line="380" w:lineRule="exact"/>
              <w:rPr>
                <w:sz w:val="24"/>
              </w:rPr>
            </w:pPr>
          </w:p>
          <w:p>
            <w:pPr>
              <w:spacing w:line="380" w:lineRule="exact"/>
              <w:jc w:val="center"/>
              <w:rPr>
                <w:sz w:val="24"/>
              </w:rPr>
            </w:pPr>
            <w:r>
              <w:rPr>
                <w:sz w:val="24"/>
              </w:rPr>
              <w:t>36</w:t>
            </w:r>
          </w:p>
          <w:p>
            <w:pPr>
              <w:spacing w:line="380" w:lineRule="exact"/>
              <w:jc w:val="center"/>
              <w:rPr>
                <w:sz w:val="24"/>
              </w:rPr>
            </w:pPr>
          </w:p>
          <w:p>
            <w:pPr>
              <w:spacing w:line="380" w:lineRule="exact"/>
              <w:rPr>
                <w:sz w:val="24"/>
              </w:rPr>
            </w:pPr>
          </w:p>
        </w:tc>
        <w:tc>
          <w:tcPr>
            <w:tcW w:w="1397" w:type="dxa"/>
            <w:shd w:val="clear" w:color="auto" w:fill="auto"/>
            <w:vAlign w:val="center"/>
          </w:tcPr>
          <w:p>
            <w:pPr>
              <w:spacing w:line="380" w:lineRule="exact"/>
              <w:jc w:val="center"/>
              <w:rPr>
                <w:sz w:val="24"/>
              </w:rPr>
            </w:pPr>
            <w:r>
              <w:rPr>
                <w:rFonts w:hint="eastAsia"/>
                <w:sz w:val="24"/>
              </w:rPr>
              <w:t>机电仪车间主检</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1.对本岗位安全生产工作负直接责任；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2.严格遵守各项安全生产管理制度及操作规程，服从管理；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3.积极参加安全学习及安全培训，掌握本职工作所需的安全生产知识，提高安全生产技能，从事特种作业和特种设备作业的必须经培训取得相应资格证书，参与班组安全活动；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4.对岗位安全生产状况进行经常性检查，确保本岗位作业区域内相关机械设备、用电、环境等保持安全状况；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5.发现事故隐患或其他不安全因素，立即上报班组或部门管理人员；</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6.有权对公司安全生产工作中存在的问题提出批评、检举、控告，有权拒绝违章指挥和强令冒险作业；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7、熟悉本岗位的安全生产风险和应急处置措施，发现直接危及人身安全的紧急情况时，有权停止作业或在采取尽可能的应急措施后，撤离作业现场；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8.正确佩戴和使用劳动保护用品；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9.参与应急演练，熟练掌握应急逃生知识，提高互救自救能力；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10.发生生产安全事故后，事故现场有关人员立即报告，参与事故应急救援，积极配合事故调查。</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熟练掌岗位安全操作规程，不违规作业，不违反劳动纪律；</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具备风险辨识意识和能力，熟知岗位存在的危险有害因素，落实风险管控措施；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.定期接受安全教育和培训，并保证学习时间（20学时/年），熟练掌握操作技能和安全措施；参与班组安全活动，对安全生产工作提出改进建议；</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开展安全检查，发现事故隐患和不安全因素时及时向管理人员报告；</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正确穿戴劳动保护用品；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6.参与应急演练；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7.按规定参加节假日值班和应急值班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8.参与事故应急救援，及时、如实报告生产安全事故、积极配合事故调查，认真落实事故防范措施。</w:t>
            </w:r>
          </w:p>
        </w:tc>
        <w:tc>
          <w:tcPr>
            <w:tcW w:w="1142" w:type="dxa"/>
            <w:shd w:val="clear" w:color="auto" w:fill="auto"/>
            <w:vAlign w:val="center"/>
          </w:tcPr>
          <w:p>
            <w:pPr>
              <w:spacing w:line="380" w:lineRule="exact"/>
              <w:rPr>
                <w:sz w:val="24"/>
              </w:rPr>
            </w:pPr>
            <w:r>
              <w:rPr>
                <w:rFonts w:hint="eastAsia"/>
                <w:sz w:val="24"/>
              </w:rPr>
              <w:t>胡永尧</w:t>
            </w:r>
          </w:p>
          <w:p>
            <w:pPr>
              <w:spacing w:line="380" w:lineRule="exact"/>
              <w:rPr>
                <w:sz w:val="24"/>
              </w:rPr>
            </w:pPr>
            <w:r>
              <w:rPr>
                <w:rFonts w:hint="eastAsia"/>
                <w:sz w:val="24"/>
              </w:rPr>
              <w:t>陈福兵</w:t>
            </w:r>
          </w:p>
          <w:p>
            <w:pPr>
              <w:spacing w:line="380" w:lineRule="exact"/>
              <w:ind w:firstLine="240" w:firstLineChars="100"/>
              <w:rPr>
                <w:sz w:val="24"/>
              </w:rPr>
            </w:pPr>
            <w:r>
              <w:rPr>
                <w:rFonts w:hint="eastAsia"/>
                <w:sz w:val="24"/>
              </w:rPr>
              <w:t>伍武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37</w:t>
            </w:r>
          </w:p>
        </w:tc>
        <w:tc>
          <w:tcPr>
            <w:tcW w:w="1397" w:type="dxa"/>
            <w:shd w:val="clear" w:color="auto" w:fill="auto"/>
            <w:vAlign w:val="center"/>
          </w:tcPr>
          <w:p>
            <w:pPr>
              <w:spacing w:line="380" w:lineRule="exact"/>
              <w:jc w:val="center"/>
              <w:rPr>
                <w:sz w:val="24"/>
              </w:rPr>
            </w:pPr>
            <w:r>
              <w:rPr>
                <w:rFonts w:hint="eastAsia"/>
                <w:sz w:val="24"/>
              </w:rPr>
              <w:t>机电仪车间副检</w:t>
            </w:r>
          </w:p>
        </w:tc>
        <w:tc>
          <w:tcPr>
            <w:tcW w:w="6323"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1.对本岗位安全生产工作负直接责任；</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2.严格遵守各项安全生产管理制度及操作规程，服从管理；</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3.积极参加安全学习及安全培训，掌握本职工作所需的安全生产知识，提高安全生产技能，从事特种作业和特种设备作业的必须经培训取得相应资格证书，参与班组安全活动；</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4.对岗位安全生产状况进行经常性检查，确保本岗位作业区域内相关机械设备、用电、环境等保持安全状况；</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5.发现事故隐患或其他不安全因素，立即上报班组或部门管理人员；</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6.有权对公司安全生产工作中存在的问题提出批评、检举、控告，有权拒绝违章指挥和强令冒险作业；</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7、熟悉本岗位的安全生产风险和应急处置措施，发现直接危及人身安全的紧急情况时，有权停止作业或在采取尽可能的应急措施后，撤离作业现场；</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8.正确佩戴和使用劳动保护用品；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9.参与应急演练，熟练掌握应急逃生知识，提高互救自救能力；</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10.发生生产安全事故后，事故现场有关人员立即报告，参与事故应急救援，积极配合事故调查。</w:t>
            </w:r>
          </w:p>
        </w:tc>
        <w:tc>
          <w:tcPr>
            <w:tcW w:w="6009" w:type="dxa"/>
            <w:shd w:val="clear" w:color="auto" w:fill="auto"/>
            <w:vAlign w:val="center"/>
          </w:tcPr>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1.</w:t>
            </w:r>
            <w:r>
              <w:rPr>
                <w:rFonts w:hint="eastAsia" w:ascii="微软雅黑" w:hAnsi="微软雅黑" w:eastAsia="微软雅黑" w:cs="微软雅黑"/>
                <w:sz w:val="23"/>
                <w:szCs w:val="23"/>
              </w:rPr>
              <w:t>熟练掌岗位安全操作规程，不违规作业，不违反劳动纪律；</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2.</w:t>
            </w:r>
            <w:r>
              <w:rPr>
                <w:rFonts w:hint="eastAsia" w:ascii="微软雅黑" w:hAnsi="微软雅黑" w:eastAsia="微软雅黑" w:cs="微软雅黑"/>
                <w:sz w:val="23"/>
                <w:szCs w:val="23"/>
              </w:rPr>
              <w:t>具备风险辨识意识和能力，熟知岗位存在的危险有害因素，落实风险管控措施；</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3</w:t>
            </w:r>
            <w:r>
              <w:rPr>
                <w:rFonts w:hint="eastAsia" w:ascii="微软雅黑" w:hAnsi="微软雅黑" w:eastAsia="微软雅黑" w:cs="微软雅黑"/>
                <w:sz w:val="23"/>
                <w:szCs w:val="23"/>
              </w:rPr>
              <w:t>.定期接受安全教育和培训，并保证学习时间（20学时/年），熟练掌握操作技能和安全措施；参与班组安全活动，对安全生产工作提出改进建议；</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4.</w:t>
            </w:r>
            <w:r>
              <w:rPr>
                <w:rFonts w:hint="eastAsia" w:ascii="微软雅黑" w:hAnsi="微软雅黑" w:eastAsia="微软雅黑" w:cs="微软雅黑"/>
                <w:sz w:val="23"/>
                <w:szCs w:val="23"/>
              </w:rPr>
              <w:t>开展安全检查，发现事故隐患和不安全因素时及时向管理人员报告；</w:t>
            </w:r>
          </w:p>
          <w:p>
            <w:pPr>
              <w:spacing w:line="400" w:lineRule="exact"/>
              <w:ind w:firstLine="460" w:firstLineChars="200"/>
              <w:rPr>
                <w:rFonts w:ascii="微软雅黑" w:hAnsi="微软雅黑" w:eastAsia="微软雅黑" w:cs="微软雅黑"/>
                <w:sz w:val="23"/>
                <w:szCs w:val="23"/>
              </w:rPr>
            </w:pPr>
            <w:r>
              <w:rPr>
                <w:rFonts w:ascii="微软雅黑" w:hAnsi="微软雅黑" w:eastAsia="微软雅黑" w:cs="微软雅黑"/>
                <w:sz w:val="23"/>
                <w:szCs w:val="23"/>
              </w:rPr>
              <w:t>5.</w:t>
            </w:r>
            <w:r>
              <w:rPr>
                <w:rFonts w:hint="eastAsia" w:ascii="微软雅黑" w:hAnsi="微软雅黑" w:eastAsia="微软雅黑" w:cs="微软雅黑"/>
                <w:sz w:val="23"/>
                <w:szCs w:val="23"/>
              </w:rPr>
              <w:t>正确穿戴劳动保护用品；</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6.参与应急演练；</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7.按规定参加节假日值班和应急值班</w:t>
            </w:r>
          </w:p>
          <w:p>
            <w:pPr>
              <w:spacing w:line="400" w:lineRule="exact"/>
              <w:ind w:firstLine="460" w:firstLineChars="200"/>
              <w:rPr>
                <w:rFonts w:ascii="微软雅黑" w:hAnsi="微软雅黑" w:eastAsia="微软雅黑" w:cs="微软雅黑"/>
                <w:sz w:val="23"/>
                <w:szCs w:val="23"/>
              </w:rPr>
            </w:pPr>
            <w:r>
              <w:rPr>
                <w:rFonts w:hint="eastAsia" w:ascii="微软雅黑" w:hAnsi="微软雅黑" w:eastAsia="微软雅黑" w:cs="微软雅黑"/>
                <w:sz w:val="23"/>
                <w:szCs w:val="23"/>
              </w:rPr>
              <w:t>8.参与事故应急救援，及时、如实报告生产安全事故、积极配合事故调查，认真落实事故防范措施。</w:t>
            </w:r>
          </w:p>
        </w:tc>
        <w:tc>
          <w:tcPr>
            <w:tcW w:w="1142" w:type="dxa"/>
            <w:shd w:val="clear" w:color="auto" w:fill="auto"/>
            <w:vAlign w:val="center"/>
          </w:tcPr>
          <w:p>
            <w:pPr>
              <w:spacing w:line="380" w:lineRule="exact"/>
              <w:jc w:val="center"/>
              <w:rPr>
                <w:sz w:val="24"/>
              </w:rPr>
            </w:pPr>
            <w:r>
              <w:rPr>
                <w:rFonts w:hint="eastAsia"/>
                <w:sz w:val="24"/>
              </w:rPr>
              <w:t>张杰建梁海东</w:t>
            </w:r>
          </w:p>
          <w:p>
            <w:pPr>
              <w:spacing w:line="380" w:lineRule="exact"/>
              <w:jc w:val="center"/>
              <w:rPr>
                <w:sz w:val="24"/>
              </w:rPr>
            </w:pPr>
            <w:r>
              <w:rPr>
                <w:rFonts w:hint="eastAsia"/>
                <w:sz w:val="24"/>
              </w:rPr>
              <w:t>何金</w:t>
            </w:r>
            <w:r>
              <w:rPr>
                <w:sz w:val="24"/>
              </w:rPr>
              <w:t>蓬</w:t>
            </w:r>
          </w:p>
          <w:p>
            <w:pPr>
              <w:spacing w:line="380" w:lineRule="exact"/>
              <w:jc w:val="center"/>
              <w:rPr>
                <w:sz w:val="24"/>
              </w:rPr>
            </w:pPr>
            <w:r>
              <w:rPr>
                <w:rFonts w:hint="eastAsia"/>
                <w:sz w:val="24"/>
              </w:rPr>
              <w:t>梁海东</w:t>
            </w:r>
          </w:p>
          <w:p>
            <w:pPr>
              <w:spacing w:line="380" w:lineRule="exact"/>
              <w:jc w:val="center"/>
              <w:rPr>
                <w:sz w:val="24"/>
              </w:rPr>
            </w:pPr>
            <w:r>
              <w:rPr>
                <w:rFonts w:hint="eastAsia"/>
                <w:sz w:val="24"/>
              </w:rPr>
              <w:t>谢一帆</w:t>
            </w:r>
          </w:p>
          <w:p>
            <w:pPr>
              <w:spacing w:line="380" w:lineRule="exact"/>
              <w:jc w:val="center"/>
              <w:rPr>
                <w:sz w:val="24"/>
              </w:rPr>
            </w:pPr>
            <w:r>
              <w:rPr>
                <w:rFonts w:hint="eastAsia"/>
                <w:sz w:val="24"/>
              </w:rPr>
              <w:t>赵阳</w:t>
            </w:r>
          </w:p>
          <w:p>
            <w:pPr>
              <w:spacing w:line="380" w:lineRule="exact"/>
              <w:jc w:val="center"/>
              <w:rPr>
                <w:sz w:val="24"/>
              </w:rPr>
            </w:pPr>
            <w:r>
              <w:rPr>
                <w:rFonts w:hint="eastAsia"/>
                <w:sz w:val="24"/>
              </w:rPr>
              <w:t>郭超</w:t>
            </w:r>
          </w:p>
          <w:p>
            <w:pPr>
              <w:spacing w:line="380" w:lineRule="exact"/>
              <w:jc w:val="center"/>
              <w:rPr>
                <w:sz w:val="24"/>
              </w:rPr>
            </w:pPr>
            <w:r>
              <w:rPr>
                <w:rFonts w:hint="eastAsia"/>
                <w:sz w:val="24"/>
              </w:rPr>
              <w:t>杜伟</w:t>
            </w:r>
          </w:p>
          <w:p>
            <w:pPr>
              <w:spacing w:line="380" w:lineRule="exact"/>
              <w:jc w:val="center"/>
              <w:rPr>
                <w:sz w:val="24"/>
              </w:rPr>
            </w:pPr>
            <w:r>
              <w:rPr>
                <w:rFonts w:hint="eastAsia"/>
                <w:sz w:val="24"/>
              </w:rPr>
              <w:t>邢文剑</w:t>
            </w:r>
          </w:p>
          <w:p>
            <w:pPr>
              <w:spacing w:line="380" w:lineRule="exact"/>
              <w:jc w:val="center"/>
              <w:rPr>
                <w:sz w:val="24"/>
              </w:rPr>
            </w:pPr>
            <w:r>
              <w:rPr>
                <w:rFonts w:hint="eastAsia"/>
                <w:sz w:val="24"/>
              </w:rPr>
              <w:t>李晓龙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38</w:t>
            </w:r>
          </w:p>
        </w:tc>
        <w:tc>
          <w:tcPr>
            <w:tcW w:w="1397" w:type="dxa"/>
            <w:shd w:val="clear" w:color="auto" w:fill="auto"/>
            <w:vAlign w:val="center"/>
          </w:tcPr>
          <w:p>
            <w:pPr>
              <w:spacing w:line="380" w:lineRule="exact"/>
              <w:jc w:val="center"/>
              <w:rPr>
                <w:sz w:val="24"/>
              </w:rPr>
            </w:pPr>
            <w:r>
              <w:rPr>
                <w:rFonts w:hint="eastAsia"/>
                <w:sz w:val="24"/>
              </w:rPr>
              <w:t>食堂人员</w:t>
            </w:r>
          </w:p>
        </w:tc>
        <w:tc>
          <w:tcPr>
            <w:tcW w:w="6323"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食堂人员当班期间对本岗位HSE工作负直接责任。</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严格遵守公司各项规章制度，严格执行本岗位技术操作规程，规范操作。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应加强品性修养和心理疏导，保持品性良好和心理健康。</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应保持身体健康，出现有碍食品安全的疾病或病症时应脱离工作岗位，治愈后方可上岗。</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应保持食堂环境整洁，应保持良好的个人卫生习惯，食品、食材分类、分架，原料、半成品、成品分开存储并留样，及时处理变质或超过保质期限的食品、食材。</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必须采用新鲜洁净的原料制作食品，发现有腐烂变质或其他感官性状异常的食品及其原料，不得加工或使用。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接触或盛装食品原料、半成品、成品的刀、墩、板、桶、盆、筐、抹布以及其它工具、容器分开使用，定位存放，用后洗净，保持清洁</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8</w:t>
            </w:r>
            <w:r>
              <w:rPr>
                <w:rFonts w:hint="default" w:ascii="方正书宋简体" w:hAnsi="方正书宋简体" w:eastAsia="方正书宋简体" w:cs="方正书宋简体"/>
                <w:color w:val="auto"/>
                <w:sz w:val="23"/>
                <w:szCs w:val="23"/>
              </w:rPr>
              <w:t>.</w:t>
            </w:r>
            <w:r>
              <w:rPr>
                <w:rFonts w:ascii="方正书宋简体" w:hAnsi="方正书宋简体" w:eastAsia="方正书宋简体" w:cs="方正书宋简体"/>
                <w:color w:val="auto"/>
                <w:sz w:val="23"/>
                <w:szCs w:val="23"/>
              </w:rPr>
              <w:t>餐饮具使用前必须洗净、消毒，未经消毒的餐具不得使用。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hint="default" w:ascii="方正书宋简体" w:hAnsi="方正书宋简体" w:eastAsia="方正书宋简体" w:cs="方正书宋简体"/>
                <w:color w:val="auto"/>
                <w:sz w:val="23"/>
                <w:szCs w:val="23"/>
              </w:rPr>
              <w:t>9.</w:t>
            </w:r>
            <w:r>
              <w:rPr>
                <w:rFonts w:ascii="方正书宋简体" w:hAnsi="方正书宋简体" w:eastAsia="方正书宋简体" w:cs="方正书宋简体"/>
                <w:color w:val="auto"/>
                <w:sz w:val="23"/>
                <w:szCs w:val="23"/>
              </w:rPr>
              <w:t>开展好食堂的HSE管理，发现事故隐患及时处理，正确使用、保养食堂的机具、按时进行巡检，发现问题和隐患及时处理，消除不安全因素。</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w:t>
            </w:r>
            <w:r>
              <w:rPr>
                <w:rFonts w:hint="default" w:ascii="方正书宋简体" w:hAnsi="方正书宋简体" w:eastAsia="方正书宋简体" w:cs="方正书宋简体"/>
                <w:color w:val="auto"/>
                <w:sz w:val="23"/>
                <w:szCs w:val="23"/>
              </w:rPr>
              <w:t>0.</w:t>
            </w:r>
            <w:r>
              <w:rPr>
                <w:rFonts w:ascii="方正书宋简体" w:hAnsi="方正书宋简体" w:eastAsia="方正书宋简体" w:cs="方正书宋简体"/>
                <w:color w:val="auto"/>
                <w:sz w:val="23"/>
                <w:szCs w:val="23"/>
              </w:rPr>
              <w:t>熟悉并掌握本岗位应急处置内容，发现突发事件及时准确上报，做出正确处理，减少和控制事态发展。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1.对员工食堂全面负责，保证员工食堂正常运转。</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2.执行《食品卫生法》，落实《员工食堂管理制度》，增强饮食卫生、环境卫生、个人卫生观念，要求食堂人员搞好各环节卫生管理工作，并认真检查和督导。</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3.增强安全意识，严格进货渠道，确保食品在进货、贮藏烹制、分发等名环节符合《食品卫生法》有关要求，控制各类饮食安全事故的发生。</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4.做好食物采购、进出验收、财务登记等工作，要求物美价廉帐目清楚。</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5.要耐心听取职工的意见和建议，不断改进食堂工作，努力做到职工满意。</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6.完成公司安排的其他工作。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7.随时对食堂出现的异常情况进行处理，并定期向党政办公室进行汇报。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 xml:space="preserve">8.认真落实公司的各项规章制度，圆满完成公司下达的各项任务，抓好思想教育工作，发挥员工的内在潜力，调动员工工作积极性。 </w:t>
            </w:r>
          </w:p>
        </w:tc>
        <w:tc>
          <w:tcPr>
            <w:tcW w:w="1142" w:type="dxa"/>
            <w:shd w:val="clear" w:color="auto" w:fill="auto"/>
            <w:vAlign w:val="center"/>
          </w:tcPr>
          <w:p>
            <w:pPr>
              <w:spacing w:line="380" w:lineRule="exact"/>
              <w:rPr>
                <w:sz w:val="24"/>
              </w:rPr>
            </w:pPr>
            <w:r>
              <w:rPr>
                <w:rFonts w:hint="eastAsia"/>
                <w:sz w:val="24"/>
              </w:rPr>
              <w:t>陈国琼</w:t>
            </w:r>
          </w:p>
          <w:p>
            <w:pPr>
              <w:spacing w:line="380" w:lineRule="exact"/>
              <w:rPr>
                <w:sz w:val="24"/>
              </w:rPr>
            </w:pPr>
            <w:r>
              <w:rPr>
                <w:rFonts w:hint="eastAsia"/>
                <w:sz w:val="24"/>
              </w:rPr>
              <w:t>唐晓荟</w:t>
            </w:r>
          </w:p>
          <w:p>
            <w:pPr>
              <w:spacing w:line="380" w:lineRule="exact"/>
              <w:rPr>
                <w:sz w:val="24"/>
              </w:rPr>
            </w:pPr>
            <w:r>
              <w:rPr>
                <w:rFonts w:hint="eastAsia"/>
                <w:sz w:val="24"/>
              </w:rPr>
              <w:t>冉丽</w:t>
            </w:r>
          </w:p>
          <w:p>
            <w:pPr>
              <w:spacing w:line="380" w:lineRule="exact"/>
              <w:rPr>
                <w:sz w:val="24"/>
              </w:rPr>
            </w:pPr>
            <w:r>
              <w:rPr>
                <w:rFonts w:hint="eastAsia"/>
                <w:sz w:val="24"/>
              </w:rPr>
              <w:t>李仲兵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39</w:t>
            </w:r>
          </w:p>
        </w:tc>
        <w:tc>
          <w:tcPr>
            <w:tcW w:w="1397" w:type="dxa"/>
            <w:shd w:val="clear" w:color="auto" w:fill="auto"/>
            <w:vAlign w:val="center"/>
          </w:tcPr>
          <w:p>
            <w:pPr>
              <w:spacing w:line="380" w:lineRule="exact"/>
              <w:jc w:val="center"/>
              <w:rPr>
                <w:sz w:val="24"/>
              </w:rPr>
            </w:pPr>
            <w:r>
              <w:rPr>
                <w:rFonts w:hint="eastAsia"/>
                <w:sz w:val="24"/>
              </w:rPr>
              <w:t>安保人员</w:t>
            </w:r>
          </w:p>
        </w:tc>
        <w:tc>
          <w:tcPr>
            <w:tcW w:w="6323" w:type="dxa"/>
            <w:shd w:val="clear" w:color="auto" w:fill="auto"/>
            <w:vAlign w:val="center"/>
          </w:tcPr>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1</w:t>
            </w:r>
            <w:r>
              <w:rPr>
                <w:rFonts w:ascii="方正书宋简体" w:hAnsi="方正书宋简体" w:eastAsia="方正书宋简体" w:cs="方正书宋简体"/>
                <w:kern w:val="0"/>
                <w:sz w:val="23"/>
                <w:szCs w:val="23"/>
                <w:lang w:val="zh-CN"/>
              </w:rPr>
              <w:t>.保安当班期间对本岗位HSE工作负直接责任。</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2</w:t>
            </w:r>
            <w:r>
              <w:rPr>
                <w:rFonts w:ascii="方正书宋简体" w:hAnsi="方正书宋简体" w:eastAsia="方正书宋简体" w:cs="方正书宋简体"/>
                <w:kern w:val="0"/>
                <w:sz w:val="23"/>
                <w:szCs w:val="23"/>
                <w:lang w:val="zh-CN"/>
              </w:rPr>
              <w:t>.负责对进出门岗的外来人员进行询问、证件检查、登记，通知相关人员接待。</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3</w:t>
            </w:r>
            <w:r>
              <w:rPr>
                <w:rFonts w:ascii="方正书宋简体" w:hAnsi="方正书宋简体" w:eastAsia="方正书宋简体" w:cs="方正书宋简体"/>
                <w:kern w:val="0"/>
                <w:sz w:val="23"/>
                <w:szCs w:val="23"/>
                <w:lang w:val="zh-CN"/>
              </w:rPr>
              <w:t>.负责对进出门岗物品进行登记、检查，凭条放行。</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ascii="方正书宋简体" w:hAnsi="方正书宋简体" w:eastAsia="方正书宋简体" w:cs="方正书宋简体"/>
                <w:kern w:val="0"/>
                <w:sz w:val="23"/>
                <w:szCs w:val="23"/>
                <w:lang w:val="zh-CN"/>
              </w:rPr>
              <w:t>4.负责对进出厂区车辆进行登记、检查、引导、指挥等。</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ascii="方正书宋简体" w:hAnsi="方正书宋简体" w:eastAsia="方正书宋简体" w:cs="方正书宋简体"/>
                <w:kern w:val="0"/>
                <w:sz w:val="23"/>
                <w:szCs w:val="23"/>
                <w:lang w:val="zh-CN"/>
              </w:rPr>
              <w:t>5.负责厂区周界、办公场所治安秩序和防恐工作，及时制止扰乱治安秩序的行为，对难以制止的应当立即报警，并采取措施保护现场，配合公安机关的侦查、处置工作。</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6</w:t>
            </w:r>
            <w:r>
              <w:rPr>
                <w:rFonts w:ascii="方正书宋简体" w:hAnsi="方正书宋简体" w:eastAsia="方正书宋简体" w:cs="方正书宋简体"/>
                <w:kern w:val="0"/>
                <w:sz w:val="23"/>
                <w:szCs w:val="23"/>
                <w:lang w:val="zh-CN"/>
              </w:rPr>
              <w:t>.严格遵守各项规章制度和保安服务规范，按时进行巡检，发现问题和隐患及时处理。</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7</w:t>
            </w:r>
            <w:r>
              <w:rPr>
                <w:rFonts w:ascii="方正书宋简体" w:hAnsi="方正书宋简体" w:eastAsia="方正书宋简体" w:cs="方正书宋简体"/>
                <w:kern w:val="0"/>
                <w:sz w:val="23"/>
                <w:szCs w:val="23"/>
                <w:lang w:val="zh-CN"/>
              </w:rPr>
              <w:t>.熟悉并掌握本岗位应急处置内容，发现突发事件及时准确上报，做出正确处理，减少和控制事态发展。</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1.密切保持与上级管理人员及本班保安人员的通讯联络，严格管理本班保安人员的出勒及值班、巡逻、检查、登记、监装、监护等各项职责的落实。</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2.按时、如实填写保安交接班记录本，并且交班班长必须主动向接班班长解释交接内容，保证不遗漏资料的交接，并主动向上级汇报异常情况。</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3.严格管理安保、维稳器械,并在《保安交接班记录本》上做好交接，如有无故损坏，丢失，领用者负责照价赔偿，行政部将对相关保安人员按员工守则做严肃处理。</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4.确保监控电脑24小时不关机、不休眠、不锁屏，且能正常使用，监控显示器24小时能够正常显示，如遇监控器材无法正常工作E维修维护。</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5.及时传达上级工作指示，并向保安员准确传达工作任务，及时反馈相关工作信息。</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6.积极掌握反恐维稳器械的使用方法，积极学习恐怖事件的处置经验，积极了解恐怖分子的行为方式，努力提高识别恐怖危险因素的意识和防范能力，做公司反恐维稳第一线的安全卫士。</w:t>
            </w:r>
          </w:p>
        </w:tc>
        <w:tc>
          <w:tcPr>
            <w:tcW w:w="1142" w:type="dxa"/>
            <w:shd w:val="clear" w:color="auto" w:fill="auto"/>
            <w:vAlign w:val="center"/>
          </w:tcPr>
          <w:p>
            <w:pPr>
              <w:spacing w:line="380" w:lineRule="exact"/>
              <w:jc w:val="center"/>
              <w:rPr>
                <w:sz w:val="24"/>
              </w:rPr>
            </w:pPr>
            <w:r>
              <w:rPr>
                <w:rFonts w:hint="eastAsia"/>
                <w:sz w:val="24"/>
              </w:rPr>
              <w:t>李均文陈武</w:t>
            </w:r>
          </w:p>
          <w:p>
            <w:pPr>
              <w:spacing w:line="380" w:lineRule="exact"/>
              <w:jc w:val="center"/>
              <w:rPr>
                <w:sz w:val="24"/>
              </w:rPr>
            </w:pPr>
            <w:r>
              <w:rPr>
                <w:rFonts w:hint="eastAsia"/>
                <w:sz w:val="24"/>
              </w:rPr>
              <w:t>马国金</w:t>
            </w:r>
          </w:p>
          <w:p>
            <w:pPr>
              <w:spacing w:line="380" w:lineRule="exact"/>
              <w:jc w:val="center"/>
              <w:rPr>
                <w:sz w:val="24"/>
              </w:rPr>
            </w:pPr>
            <w:r>
              <w:rPr>
                <w:rFonts w:hint="eastAsia"/>
                <w:sz w:val="24"/>
              </w:rPr>
              <w:t>金启福</w:t>
            </w:r>
          </w:p>
          <w:p>
            <w:pPr>
              <w:spacing w:line="380" w:lineRule="exact"/>
              <w:jc w:val="center"/>
              <w:rPr>
                <w:sz w:val="24"/>
              </w:rPr>
            </w:pPr>
            <w:r>
              <w:rPr>
                <w:rFonts w:hint="eastAsia"/>
                <w:sz w:val="24"/>
              </w:rPr>
              <w:t>王玉国</w:t>
            </w:r>
          </w:p>
          <w:p>
            <w:pPr>
              <w:spacing w:line="380" w:lineRule="exact"/>
              <w:jc w:val="center"/>
              <w:rPr>
                <w:sz w:val="24"/>
              </w:rPr>
            </w:pPr>
            <w:r>
              <w:rPr>
                <w:rFonts w:hint="eastAsia"/>
                <w:sz w:val="24"/>
              </w:rPr>
              <w:t>杜秀洪</w:t>
            </w:r>
          </w:p>
          <w:p>
            <w:pPr>
              <w:spacing w:line="380" w:lineRule="exact"/>
              <w:jc w:val="center"/>
              <w:rPr>
                <w:sz w:val="24"/>
              </w:rPr>
            </w:pPr>
            <w:bookmarkStart w:id="0" w:name="_GoBack"/>
            <w:bookmarkEnd w:id="0"/>
            <w:r>
              <w:rPr>
                <w:rFonts w:hint="eastAsia"/>
                <w:sz w:val="24"/>
              </w:rPr>
              <w:t>侯杨</w:t>
            </w:r>
          </w:p>
          <w:p>
            <w:pPr>
              <w:spacing w:line="3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40</w:t>
            </w:r>
          </w:p>
        </w:tc>
        <w:tc>
          <w:tcPr>
            <w:tcW w:w="1397" w:type="dxa"/>
            <w:shd w:val="clear" w:color="auto" w:fill="auto"/>
            <w:vAlign w:val="center"/>
          </w:tcPr>
          <w:p>
            <w:pPr>
              <w:spacing w:line="380" w:lineRule="exact"/>
              <w:jc w:val="center"/>
              <w:rPr>
                <w:sz w:val="24"/>
              </w:rPr>
            </w:pPr>
            <w:r>
              <w:rPr>
                <w:rFonts w:hint="eastAsia"/>
                <w:sz w:val="24"/>
              </w:rPr>
              <w:t>绿化</w:t>
            </w:r>
            <w:r>
              <w:rPr>
                <w:sz w:val="24"/>
              </w:rPr>
              <w:t>人员</w:t>
            </w:r>
          </w:p>
        </w:tc>
        <w:tc>
          <w:tcPr>
            <w:tcW w:w="6323" w:type="dxa"/>
            <w:shd w:val="clear" w:color="auto" w:fill="auto"/>
            <w:vAlign w:val="center"/>
          </w:tcPr>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1</w:t>
            </w:r>
            <w:r>
              <w:rPr>
                <w:rFonts w:ascii="方正书宋简体" w:hAnsi="方正书宋简体" w:eastAsia="方正书宋简体" w:cs="方正书宋简体"/>
                <w:kern w:val="0"/>
                <w:sz w:val="23"/>
                <w:szCs w:val="23"/>
                <w:lang w:val="zh-CN"/>
              </w:rPr>
              <w:t>.对本岗位HSE工作负直接责任</w:t>
            </w:r>
            <w:r>
              <w:rPr>
                <w:rFonts w:hint="eastAsia" w:ascii="方正书宋简体" w:hAnsi="方正书宋简体" w:eastAsia="方正书宋简体" w:cs="方正书宋简体"/>
                <w:kern w:val="0"/>
                <w:sz w:val="23"/>
                <w:szCs w:val="23"/>
                <w:lang w:val="zh-CN"/>
              </w:rPr>
              <w:t>。</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2</w:t>
            </w:r>
            <w:r>
              <w:rPr>
                <w:rFonts w:ascii="方正书宋简体" w:hAnsi="方正书宋简体" w:eastAsia="方正书宋简体" w:cs="方正书宋简体"/>
                <w:kern w:val="0"/>
                <w:sz w:val="23"/>
                <w:szCs w:val="23"/>
                <w:lang w:val="zh-CN"/>
              </w:rPr>
              <w:t>.</w:t>
            </w:r>
            <w:r>
              <w:rPr>
                <w:rFonts w:hint="eastAsia" w:ascii="方正书宋简体" w:hAnsi="方正书宋简体" w:eastAsia="方正书宋简体" w:cs="方正书宋简体"/>
                <w:kern w:val="0"/>
                <w:sz w:val="23"/>
                <w:szCs w:val="23"/>
                <w:lang w:val="zh-CN"/>
              </w:rPr>
              <w:t>合理规划</w:t>
            </w:r>
            <w:r>
              <w:rPr>
                <w:rFonts w:ascii="方正书宋简体" w:hAnsi="方正书宋简体" w:eastAsia="方正书宋简体" w:cs="方正书宋简体"/>
                <w:kern w:val="0"/>
                <w:sz w:val="23"/>
                <w:szCs w:val="23"/>
                <w:lang w:val="zh-CN"/>
              </w:rPr>
              <w:t>公司绿化布局</w:t>
            </w:r>
            <w:r>
              <w:rPr>
                <w:rFonts w:hint="eastAsia" w:ascii="方正书宋简体" w:hAnsi="方正书宋简体" w:eastAsia="方正书宋简体" w:cs="方正书宋简体"/>
                <w:kern w:val="0"/>
                <w:sz w:val="23"/>
                <w:szCs w:val="23"/>
                <w:lang w:val="zh-CN"/>
              </w:rPr>
              <w:t>，</w:t>
            </w:r>
            <w:r>
              <w:rPr>
                <w:rFonts w:ascii="方正书宋简体" w:hAnsi="方正书宋简体" w:eastAsia="方正书宋简体" w:cs="方正书宋简体"/>
                <w:kern w:val="0"/>
                <w:sz w:val="23"/>
                <w:szCs w:val="23"/>
                <w:lang w:val="zh-CN"/>
              </w:rPr>
              <w:t>及时修剪绿地、草坪、</w:t>
            </w:r>
            <w:r>
              <w:rPr>
                <w:rFonts w:hint="eastAsia" w:ascii="方正书宋简体" w:hAnsi="方正书宋简体" w:eastAsia="方正书宋简体" w:cs="方正书宋简体"/>
                <w:kern w:val="0"/>
                <w:sz w:val="23"/>
                <w:szCs w:val="23"/>
                <w:lang w:val="zh-CN"/>
              </w:rPr>
              <w:t>树木。</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3</w:t>
            </w:r>
            <w:r>
              <w:rPr>
                <w:rFonts w:ascii="方正书宋简体" w:hAnsi="方正书宋简体" w:eastAsia="方正书宋简体" w:cs="方正书宋简体"/>
                <w:kern w:val="0"/>
                <w:sz w:val="23"/>
                <w:szCs w:val="23"/>
                <w:lang w:val="zh-CN"/>
              </w:rPr>
              <w:t>.</w:t>
            </w:r>
            <w:r>
              <w:rPr>
                <w:rFonts w:hint="eastAsia" w:ascii="方正书宋简体" w:hAnsi="方正书宋简体" w:eastAsia="方正书宋简体" w:cs="方正书宋简体"/>
                <w:kern w:val="0"/>
                <w:sz w:val="23"/>
                <w:szCs w:val="23"/>
                <w:lang w:val="zh-CN"/>
              </w:rPr>
              <w:t>充分利用公司现有绿化资源，合理调整，美化公司环境。</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4</w:t>
            </w:r>
            <w:r>
              <w:rPr>
                <w:rFonts w:ascii="方正书宋简体" w:hAnsi="方正书宋简体" w:eastAsia="方正书宋简体" w:cs="方正书宋简体"/>
                <w:kern w:val="0"/>
                <w:sz w:val="23"/>
                <w:szCs w:val="23"/>
                <w:lang w:val="zh-CN"/>
              </w:rPr>
              <w:t>.</w:t>
            </w:r>
            <w:r>
              <w:rPr>
                <w:rFonts w:hint="eastAsia" w:ascii="方正书宋简体" w:hAnsi="方正书宋简体" w:eastAsia="方正书宋简体" w:cs="方正书宋简体"/>
                <w:kern w:val="0"/>
                <w:sz w:val="23"/>
                <w:szCs w:val="23"/>
                <w:lang w:val="zh-CN"/>
              </w:rPr>
              <w:t>每日下班前，将劳动工具等整齐地放在规定的位置。</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5</w:t>
            </w:r>
            <w:r>
              <w:rPr>
                <w:rFonts w:ascii="方正书宋简体" w:hAnsi="方正书宋简体" w:eastAsia="方正书宋简体" w:cs="方正书宋简体"/>
                <w:kern w:val="0"/>
                <w:sz w:val="23"/>
                <w:szCs w:val="23"/>
                <w:lang w:val="zh-CN"/>
              </w:rPr>
              <w:t>.</w:t>
            </w:r>
            <w:r>
              <w:rPr>
                <w:rFonts w:hint="eastAsia" w:ascii="方正书宋简体" w:hAnsi="方正书宋简体" w:eastAsia="方正书宋简体" w:cs="方正书宋简体"/>
                <w:kern w:val="0"/>
                <w:sz w:val="23"/>
                <w:szCs w:val="23"/>
                <w:lang w:val="zh-CN"/>
              </w:rPr>
              <w:t>服从领导，听从指挥，接受并认真完成各种临时调派工作。</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6</w:t>
            </w:r>
            <w:r>
              <w:rPr>
                <w:rFonts w:ascii="方正书宋简体" w:hAnsi="方正书宋简体" w:eastAsia="方正书宋简体" w:cs="方正书宋简体"/>
                <w:kern w:val="0"/>
                <w:sz w:val="23"/>
                <w:szCs w:val="23"/>
                <w:lang w:val="zh-CN"/>
              </w:rPr>
              <w:t>.</w:t>
            </w:r>
            <w:r>
              <w:rPr>
                <w:rFonts w:hint="eastAsia" w:ascii="方正书宋简体" w:hAnsi="方正书宋简体" w:eastAsia="方正书宋简体" w:cs="方正书宋简体"/>
                <w:kern w:val="0"/>
                <w:sz w:val="23"/>
                <w:szCs w:val="23"/>
                <w:lang w:val="zh-CN"/>
              </w:rPr>
              <w:t>积极完成公司及后勤部领导安排的其他工作任务。</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1.服从分配，听从指挥，热爱本职工作，认真细致、尽职、高效，树立良好的职业道德。</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2.熟练掌握操作技能，不断提高服务质量及服务水平。</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3.掌握绿化机械设备的使用和工具的日常保养方法。</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4.熟悉所管辖范围内的绿化布局，苗木的品种、数量。</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5.发现绿化养护方面的问题及时向负责人汇报。</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6.遵守作息时间，做到有事先请假，批准后方可离开岗位。</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7.每天早清理一次绿化带上的杂物，保持环境整洁。</w:t>
            </w:r>
          </w:p>
        </w:tc>
        <w:tc>
          <w:tcPr>
            <w:tcW w:w="1142" w:type="dxa"/>
            <w:shd w:val="clear" w:color="auto" w:fill="auto"/>
            <w:vAlign w:val="center"/>
          </w:tcPr>
          <w:p>
            <w:pPr>
              <w:spacing w:line="380" w:lineRule="exact"/>
              <w:ind w:firstLine="120" w:firstLineChars="50"/>
              <w:rPr>
                <w:sz w:val="24"/>
              </w:rPr>
            </w:pPr>
            <w:r>
              <w:rPr>
                <w:rFonts w:hint="eastAsia"/>
                <w:sz w:val="24"/>
              </w:rPr>
              <w:t>何</w:t>
            </w:r>
            <w:r>
              <w:rPr>
                <w:sz w:val="24"/>
              </w:rPr>
              <w:t>正飞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41</w:t>
            </w:r>
          </w:p>
        </w:tc>
        <w:tc>
          <w:tcPr>
            <w:tcW w:w="1397" w:type="dxa"/>
            <w:shd w:val="clear" w:color="auto" w:fill="auto"/>
            <w:vAlign w:val="center"/>
          </w:tcPr>
          <w:p>
            <w:pPr>
              <w:spacing w:line="380" w:lineRule="exact"/>
              <w:ind w:left="105" w:leftChars="50" w:firstLine="120" w:firstLineChars="50"/>
              <w:jc w:val="left"/>
              <w:rPr>
                <w:sz w:val="24"/>
              </w:rPr>
            </w:pPr>
            <w:r>
              <w:rPr>
                <w:rFonts w:hint="eastAsia"/>
                <w:sz w:val="24"/>
              </w:rPr>
              <w:t xml:space="preserve">专职 </w:t>
            </w:r>
            <w:r>
              <w:rPr>
                <w:sz w:val="24"/>
              </w:rPr>
              <w:t xml:space="preserve">   </w:t>
            </w:r>
            <w:r>
              <w:rPr>
                <w:rFonts w:hint="eastAsia"/>
                <w:sz w:val="24"/>
              </w:rPr>
              <w:t>驾驶员</w:t>
            </w:r>
          </w:p>
        </w:tc>
        <w:tc>
          <w:tcPr>
            <w:tcW w:w="6323" w:type="dxa"/>
            <w:shd w:val="clear" w:color="auto" w:fill="auto"/>
            <w:vAlign w:val="center"/>
          </w:tcPr>
          <w:p>
            <w:pPr>
              <w:autoSpaceDE w:val="0"/>
              <w:autoSpaceDN w:val="0"/>
              <w:adjustRightInd w:val="0"/>
              <w:spacing w:line="400" w:lineRule="exact"/>
              <w:ind w:firstLine="460" w:firstLineChars="20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1</w:t>
            </w:r>
            <w:r>
              <w:rPr>
                <w:rFonts w:ascii="方正书宋简体" w:hAnsi="方正书宋简体" w:eastAsia="方正书宋简体" w:cs="方正书宋简体"/>
                <w:kern w:val="0"/>
                <w:sz w:val="23"/>
                <w:szCs w:val="23"/>
                <w:lang w:val="zh-CN"/>
              </w:rPr>
              <w:t>.认真学习和严格遵守</w:t>
            </w:r>
            <w:r>
              <w:rPr>
                <w:rFonts w:hint="eastAsia" w:ascii="方正书宋简体" w:hAnsi="方正书宋简体" w:eastAsia="方正书宋简体" w:cs="方正书宋简体"/>
                <w:kern w:val="0"/>
                <w:sz w:val="23"/>
                <w:szCs w:val="23"/>
                <w:lang w:val="zh-CN"/>
              </w:rPr>
              <w:t>公司</w:t>
            </w:r>
            <w:r>
              <w:rPr>
                <w:rFonts w:ascii="方正书宋简体" w:hAnsi="方正书宋简体" w:eastAsia="方正书宋简体" w:cs="方正书宋简体"/>
                <w:kern w:val="0"/>
                <w:sz w:val="23"/>
                <w:szCs w:val="23"/>
                <w:lang w:val="zh-CN"/>
              </w:rPr>
              <w:t>各项规章制度，不违反劳动纪律，不违章作业，对本岗位的安全生产负直接责任</w:t>
            </w:r>
            <w:r>
              <w:rPr>
                <w:rFonts w:hint="eastAsia" w:ascii="方正书宋简体" w:hAnsi="方正书宋简体" w:eastAsia="方正书宋简体" w:cs="方正书宋简体"/>
                <w:kern w:val="0"/>
                <w:sz w:val="23"/>
                <w:szCs w:val="23"/>
                <w:lang w:val="zh-CN"/>
              </w:rPr>
              <w:t>。</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2</w:t>
            </w:r>
            <w:r>
              <w:rPr>
                <w:rFonts w:ascii="方正书宋简体" w:hAnsi="方正书宋简体" w:eastAsia="方正书宋简体" w:cs="方正书宋简体"/>
                <w:kern w:val="0"/>
                <w:sz w:val="23"/>
                <w:szCs w:val="23"/>
                <w:lang w:val="zh-CN"/>
              </w:rPr>
              <w:t>.认真学习道路交通法规和安全常识，提高交通法制观念和安全意识</w:t>
            </w:r>
            <w:r>
              <w:rPr>
                <w:rFonts w:hint="eastAsia" w:ascii="方正书宋简体" w:hAnsi="方正书宋简体" w:eastAsia="方正书宋简体" w:cs="方正书宋简体"/>
                <w:kern w:val="0"/>
                <w:sz w:val="23"/>
                <w:szCs w:val="23"/>
                <w:lang w:val="zh-CN"/>
              </w:rPr>
              <w:t>，</w:t>
            </w:r>
            <w:r>
              <w:rPr>
                <w:rFonts w:ascii="方正书宋简体" w:hAnsi="方正书宋简体" w:eastAsia="方正书宋简体" w:cs="方正书宋简体"/>
                <w:kern w:val="0"/>
                <w:sz w:val="23"/>
                <w:szCs w:val="23"/>
                <w:lang w:val="zh-CN"/>
              </w:rPr>
              <w:t>自觉遵守交通法规，发生违章要依法接受处理</w:t>
            </w:r>
            <w:r>
              <w:rPr>
                <w:rFonts w:hint="eastAsia" w:ascii="方正书宋简体" w:hAnsi="方正书宋简体" w:eastAsia="方正书宋简体" w:cs="方正书宋简体"/>
                <w:kern w:val="0"/>
                <w:sz w:val="23"/>
                <w:szCs w:val="23"/>
                <w:lang w:val="zh-CN"/>
              </w:rPr>
              <w:t>。</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3</w:t>
            </w:r>
            <w:r>
              <w:rPr>
                <w:rFonts w:ascii="方正书宋简体" w:hAnsi="方正书宋简体" w:eastAsia="方正书宋简体" w:cs="方正书宋简体"/>
                <w:kern w:val="0"/>
                <w:sz w:val="23"/>
                <w:szCs w:val="23"/>
                <w:lang w:val="zh-CN"/>
              </w:rPr>
              <w:t>.必须</w:t>
            </w:r>
            <w:r>
              <w:rPr>
                <w:rFonts w:hint="eastAsia" w:ascii="方正书宋简体" w:hAnsi="方正书宋简体" w:eastAsia="方正书宋简体" w:cs="方正书宋简体"/>
                <w:kern w:val="0"/>
                <w:sz w:val="23"/>
                <w:szCs w:val="23"/>
                <w:lang w:val="zh-CN"/>
              </w:rPr>
              <w:t>持证上岗，</w:t>
            </w:r>
            <w:r>
              <w:rPr>
                <w:rFonts w:ascii="方正书宋简体" w:hAnsi="方正书宋简体" w:eastAsia="方正书宋简体" w:cs="方正书宋简体"/>
                <w:kern w:val="0"/>
                <w:sz w:val="23"/>
                <w:szCs w:val="23"/>
                <w:lang w:val="zh-CN"/>
              </w:rPr>
              <w:t>认真做好出车前的检查工作</w:t>
            </w:r>
            <w:r>
              <w:rPr>
                <w:rFonts w:hint="eastAsia" w:ascii="方正书宋简体" w:hAnsi="方正书宋简体" w:eastAsia="方正书宋简体" w:cs="方正书宋简体"/>
                <w:kern w:val="0"/>
                <w:sz w:val="23"/>
                <w:szCs w:val="23"/>
                <w:lang w:val="zh-CN"/>
              </w:rPr>
              <w:t>，存在安全隐患及时修理解决，故障排除后方可驾驶。</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4</w:t>
            </w:r>
            <w:r>
              <w:rPr>
                <w:rFonts w:ascii="方正书宋简体" w:hAnsi="方正书宋简体" w:eastAsia="方正书宋简体" w:cs="方正书宋简体"/>
                <w:kern w:val="0"/>
                <w:sz w:val="23"/>
                <w:szCs w:val="23"/>
                <w:lang w:val="zh-CN"/>
              </w:rPr>
              <w:t>.</w:t>
            </w:r>
            <w:r>
              <w:rPr>
                <w:rFonts w:hint="eastAsia" w:ascii="方正书宋简体" w:hAnsi="方正书宋简体" w:eastAsia="方正书宋简体" w:cs="方正书宋简体"/>
                <w:kern w:val="0"/>
                <w:sz w:val="23"/>
                <w:szCs w:val="23"/>
                <w:lang w:val="zh-CN"/>
              </w:rPr>
              <w:t>妥善维护、保管并按规程操作，使用安全防护、防火、防冻、防滑设施，确保车辆性能良好。</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5</w:t>
            </w:r>
            <w:r>
              <w:rPr>
                <w:rFonts w:ascii="方正书宋简体" w:hAnsi="方正书宋简体" w:eastAsia="方正书宋简体" w:cs="方正书宋简体"/>
                <w:kern w:val="0"/>
                <w:sz w:val="23"/>
                <w:szCs w:val="23"/>
                <w:lang w:val="zh-CN"/>
              </w:rPr>
              <w:t>.安全驾驶、谨慎驾驶，不开超速车，如遇交通事故，第一时间通知公司并保护好现场</w:t>
            </w:r>
            <w:r>
              <w:rPr>
                <w:rFonts w:hint="eastAsia" w:ascii="方正书宋简体" w:hAnsi="方正书宋简体" w:eastAsia="方正书宋简体" w:cs="方正书宋简体"/>
                <w:kern w:val="0"/>
                <w:sz w:val="23"/>
                <w:szCs w:val="23"/>
                <w:lang w:val="zh-CN"/>
              </w:rPr>
              <w:t>，</w:t>
            </w:r>
            <w:r>
              <w:rPr>
                <w:rFonts w:ascii="方正书宋简体" w:hAnsi="方正书宋简体" w:eastAsia="方正书宋简体" w:cs="方正书宋简体"/>
                <w:kern w:val="0"/>
                <w:sz w:val="23"/>
                <w:szCs w:val="23"/>
                <w:lang w:val="zh-CN"/>
              </w:rPr>
              <w:t>不要与对方争执吵闹</w:t>
            </w:r>
            <w:r>
              <w:rPr>
                <w:rFonts w:hint="eastAsia" w:ascii="方正书宋简体" w:hAnsi="方正书宋简体" w:eastAsia="方正书宋简体" w:cs="方正书宋简体"/>
                <w:kern w:val="0"/>
                <w:sz w:val="23"/>
                <w:szCs w:val="23"/>
                <w:lang w:val="zh-CN"/>
              </w:rPr>
              <w:t>。</w:t>
            </w:r>
          </w:p>
          <w:p>
            <w:pPr>
              <w:autoSpaceDE w:val="0"/>
              <w:autoSpaceDN w:val="0"/>
              <w:adjustRightInd w:val="0"/>
              <w:spacing w:line="400" w:lineRule="exact"/>
              <w:ind w:firstLine="48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6</w:t>
            </w:r>
            <w:r>
              <w:rPr>
                <w:rFonts w:ascii="方正书宋简体" w:hAnsi="方正书宋简体" w:eastAsia="方正书宋简体" w:cs="方正书宋简体"/>
                <w:kern w:val="0"/>
                <w:sz w:val="23"/>
                <w:szCs w:val="23"/>
                <w:lang w:val="zh-CN"/>
              </w:rPr>
              <w:t>.刻苦钻研驾驶技术，学习安全驾驶经验，遵守操作规程，对车辆坚持出车前，行车中，“三检”和定期保养、维修，保证车容、车况完好，不开不年检车和带病车上路</w:t>
            </w:r>
            <w:r>
              <w:rPr>
                <w:rFonts w:hint="eastAsia" w:ascii="方正书宋简体" w:hAnsi="方正书宋简体" w:eastAsia="方正书宋简体" w:cs="方正书宋简体"/>
                <w:kern w:val="0"/>
                <w:sz w:val="23"/>
                <w:szCs w:val="23"/>
                <w:lang w:val="zh-CN"/>
              </w:rPr>
              <w:t>杜绝疲劳驾驶、酒后驾驶、无证驾驶、超速驾驶现象。</w:t>
            </w: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1.要防止车辆自燃及火灾的发生，若出现此类情况，应首先确保驾驶员自身安全，采取适当措施，减少损失。</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2.保持充沛的精力，执行任务前24小时内不饮酒，8小时内不从事有碍交通安全的娱乐活动。</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积极配合公司、部门、班组组织的各项安全检查活动，积极参加本部门、管理站及公司组织的安全培训（每月不少于两次）、安全会议（每月不少于两次）、突发事故应急演练（每年不少于两次），掌握本岗位安全操作规程，具备处理突发事故的能力。</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4.认真学习、落实国家、省、市、集团、公司有关安全、环境保护、职业病防治的法律法规、会议和文件精神。</w:t>
            </w:r>
          </w:p>
        </w:tc>
        <w:tc>
          <w:tcPr>
            <w:tcW w:w="1142" w:type="dxa"/>
            <w:shd w:val="clear" w:color="auto" w:fill="auto"/>
            <w:vAlign w:val="center"/>
          </w:tcPr>
          <w:p>
            <w:pPr>
              <w:spacing w:line="380" w:lineRule="exact"/>
              <w:rPr>
                <w:sz w:val="24"/>
              </w:rPr>
            </w:pPr>
            <w:r>
              <w:rPr>
                <w:rFonts w:hint="eastAsia"/>
                <w:sz w:val="24"/>
              </w:rPr>
              <w:t>闵</w:t>
            </w:r>
            <w:r>
              <w:rPr>
                <w:sz w:val="24"/>
              </w:rPr>
              <w:t>庆林</w:t>
            </w:r>
          </w:p>
          <w:p>
            <w:pPr>
              <w:spacing w:line="380" w:lineRule="exact"/>
              <w:rPr>
                <w:sz w:val="24"/>
              </w:rPr>
            </w:pPr>
            <w:r>
              <w:rPr>
                <w:rFonts w:hint="eastAsia"/>
                <w:sz w:val="24"/>
              </w:rPr>
              <w:t>汤</w:t>
            </w:r>
            <w:r>
              <w:rPr>
                <w:sz w:val="24"/>
              </w:rPr>
              <w:t>映均</w:t>
            </w:r>
          </w:p>
          <w:p>
            <w:pPr>
              <w:spacing w:line="380" w:lineRule="exact"/>
              <w:rPr>
                <w:sz w:val="24"/>
              </w:rPr>
            </w:pPr>
            <w:r>
              <w:rPr>
                <w:rFonts w:hint="eastAsia"/>
                <w:sz w:val="24"/>
              </w:rPr>
              <w:t>邓</w:t>
            </w:r>
            <w:r>
              <w:rPr>
                <w:sz w:val="24"/>
              </w:rPr>
              <w:t>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5" w:type="dxa"/>
            <w:shd w:val="clear" w:color="auto" w:fill="auto"/>
            <w:vAlign w:val="center"/>
          </w:tcPr>
          <w:p>
            <w:pPr>
              <w:spacing w:line="380" w:lineRule="exact"/>
              <w:jc w:val="center"/>
              <w:rPr>
                <w:sz w:val="24"/>
              </w:rPr>
            </w:pPr>
            <w:r>
              <w:rPr>
                <w:sz w:val="24"/>
              </w:rPr>
              <w:t>42</w:t>
            </w:r>
          </w:p>
        </w:tc>
        <w:tc>
          <w:tcPr>
            <w:tcW w:w="1397" w:type="dxa"/>
            <w:shd w:val="clear" w:color="auto" w:fill="auto"/>
            <w:vAlign w:val="center"/>
          </w:tcPr>
          <w:p>
            <w:pPr>
              <w:spacing w:line="380" w:lineRule="exact"/>
              <w:ind w:left="105" w:leftChars="50"/>
              <w:jc w:val="left"/>
              <w:rPr>
                <w:sz w:val="24"/>
              </w:rPr>
            </w:pPr>
            <w:r>
              <w:rPr>
                <w:rFonts w:hint="eastAsia"/>
                <w:sz w:val="24"/>
              </w:rPr>
              <w:t>保洁</w:t>
            </w:r>
            <w:r>
              <w:rPr>
                <w:sz w:val="24"/>
              </w:rPr>
              <w:t>人员</w:t>
            </w:r>
          </w:p>
        </w:tc>
        <w:tc>
          <w:tcPr>
            <w:tcW w:w="6323" w:type="dxa"/>
            <w:shd w:val="clear" w:color="auto" w:fill="auto"/>
            <w:vAlign w:val="center"/>
          </w:tcPr>
          <w:p>
            <w:pPr>
              <w:autoSpaceDE w:val="0"/>
              <w:autoSpaceDN w:val="0"/>
              <w:adjustRightInd w:val="0"/>
              <w:spacing w:line="400" w:lineRule="exact"/>
              <w:ind w:firstLine="460" w:firstLineChars="200"/>
              <w:rPr>
                <w:rFonts w:ascii="方正书宋简体" w:hAnsi="方正书宋简体" w:eastAsia="方正书宋简体" w:cs="方正书宋简体"/>
                <w:kern w:val="0"/>
                <w:sz w:val="23"/>
                <w:szCs w:val="23"/>
              </w:rPr>
            </w:pPr>
            <w:r>
              <w:rPr>
                <w:rFonts w:hint="eastAsia" w:ascii="方正书宋简体" w:hAnsi="方正书宋简体" w:eastAsia="方正书宋简体" w:cs="方正书宋简体"/>
                <w:kern w:val="0"/>
                <w:sz w:val="23"/>
                <w:szCs w:val="23"/>
              </w:rPr>
              <w:t>1</w:t>
            </w:r>
            <w:r>
              <w:rPr>
                <w:rFonts w:ascii="方正书宋简体" w:hAnsi="方正书宋简体" w:eastAsia="方正书宋简体" w:cs="方正书宋简体"/>
                <w:kern w:val="0"/>
                <w:sz w:val="23"/>
                <w:szCs w:val="23"/>
              </w:rPr>
              <w:t>.</w:t>
            </w:r>
            <w:r>
              <w:rPr>
                <w:rFonts w:hint="eastAsia" w:ascii="方正书宋简体" w:hAnsi="方正书宋简体" w:eastAsia="方正书宋简体" w:cs="方正书宋简体"/>
                <w:kern w:val="0"/>
                <w:sz w:val="23"/>
                <w:szCs w:val="23"/>
              </w:rPr>
              <w:t>对</w:t>
            </w:r>
            <w:r>
              <w:rPr>
                <w:rFonts w:ascii="方正书宋简体" w:hAnsi="方正书宋简体" w:eastAsia="方正书宋简体" w:cs="方正书宋简体"/>
                <w:kern w:val="0"/>
                <w:sz w:val="23"/>
                <w:szCs w:val="23"/>
              </w:rPr>
              <w:t>本岗位的</w:t>
            </w:r>
            <w:r>
              <w:rPr>
                <w:rFonts w:hint="eastAsia" w:ascii="方正书宋简体" w:hAnsi="方正书宋简体" w:eastAsia="方正书宋简体" w:cs="方正书宋简体"/>
                <w:kern w:val="0"/>
                <w:sz w:val="23"/>
                <w:szCs w:val="23"/>
              </w:rPr>
              <w:t>HSE工作</w:t>
            </w:r>
            <w:r>
              <w:rPr>
                <w:rFonts w:ascii="方正书宋简体" w:hAnsi="方正书宋简体" w:eastAsia="方正书宋简体" w:cs="方正书宋简体"/>
                <w:kern w:val="0"/>
                <w:sz w:val="23"/>
                <w:szCs w:val="23"/>
              </w:rPr>
              <w:t>负直接责任</w:t>
            </w:r>
            <w:r>
              <w:rPr>
                <w:rFonts w:hint="eastAsia" w:ascii="方正书宋简体" w:hAnsi="方正书宋简体" w:eastAsia="方正书宋简体" w:cs="方正书宋简体"/>
                <w:kern w:val="0"/>
                <w:sz w:val="23"/>
                <w:szCs w:val="23"/>
              </w:rPr>
              <w:t>。</w:t>
            </w:r>
          </w:p>
          <w:p>
            <w:pPr>
              <w:autoSpaceDE w:val="0"/>
              <w:autoSpaceDN w:val="0"/>
              <w:adjustRightInd w:val="0"/>
              <w:spacing w:line="400" w:lineRule="exact"/>
              <w:ind w:firstLine="460" w:firstLineChars="20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rPr>
              <w:t>2</w:t>
            </w:r>
            <w:r>
              <w:rPr>
                <w:rFonts w:ascii="方正书宋简体" w:hAnsi="方正书宋简体" w:eastAsia="方正书宋简体" w:cs="方正书宋简体"/>
                <w:kern w:val="0"/>
                <w:sz w:val="23"/>
                <w:szCs w:val="23"/>
              </w:rPr>
              <w:t>.</w:t>
            </w:r>
            <w:r>
              <w:rPr>
                <w:rFonts w:hint="eastAsia" w:ascii="方正书宋简体" w:hAnsi="方正书宋简体" w:eastAsia="方正书宋简体" w:cs="方正书宋简体"/>
                <w:kern w:val="0"/>
                <w:sz w:val="23"/>
                <w:szCs w:val="23"/>
                <w:lang w:val="zh-CN"/>
              </w:rPr>
              <w:t>认真工作，做到到业务熟练、责任心强，认劳认愿、遵章守纪，不迟到、不早退，听从安排。</w:t>
            </w:r>
          </w:p>
          <w:p>
            <w:pPr>
              <w:autoSpaceDE w:val="0"/>
              <w:autoSpaceDN w:val="0"/>
              <w:adjustRightInd w:val="0"/>
              <w:spacing w:line="400" w:lineRule="exact"/>
              <w:ind w:firstLine="460" w:firstLineChars="20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3</w:t>
            </w:r>
            <w:r>
              <w:rPr>
                <w:rFonts w:ascii="方正书宋简体" w:hAnsi="方正书宋简体" w:eastAsia="方正书宋简体" w:cs="方正书宋简体"/>
                <w:kern w:val="0"/>
                <w:sz w:val="23"/>
                <w:szCs w:val="23"/>
                <w:lang w:val="zh-CN"/>
              </w:rPr>
              <w:t>.</w:t>
            </w:r>
            <w:r>
              <w:rPr>
                <w:rFonts w:hint="eastAsia" w:ascii="方正书宋简体" w:hAnsi="方正书宋简体" w:eastAsia="方正书宋简体" w:cs="方正书宋简体"/>
                <w:kern w:val="0"/>
                <w:sz w:val="23"/>
                <w:szCs w:val="23"/>
                <w:lang w:val="zh-CN"/>
              </w:rPr>
              <w:t>严格遵守劳动纪律，不迟到不早退，不擅自脱离岗位，班中不脱岗，不干与本岗位无关的事，坚守岗位。</w:t>
            </w:r>
          </w:p>
          <w:p>
            <w:pPr>
              <w:autoSpaceDE w:val="0"/>
              <w:autoSpaceDN w:val="0"/>
              <w:adjustRightInd w:val="0"/>
              <w:spacing w:line="400" w:lineRule="exact"/>
              <w:ind w:firstLine="460" w:firstLineChars="200"/>
              <w:rPr>
                <w:rFonts w:ascii="方正书宋简体" w:hAnsi="方正书宋简体" w:eastAsia="方正书宋简体" w:cs="方正书宋简体"/>
                <w:kern w:val="0"/>
                <w:sz w:val="23"/>
                <w:szCs w:val="23"/>
                <w:lang w:val="zh-CN"/>
              </w:rPr>
            </w:pPr>
            <w:r>
              <w:rPr>
                <w:rFonts w:hint="eastAsia" w:ascii="方正书宋简体" w:hAnsi="方正书宋简体" w:eastAsia="方正书宋简体" w:cs="方正书宋简体"/>
                <w:kern w:val="0"/>
                <w:sz w:val="23"/>
                <w:szCs w:val="23"/>
                <w:lang w:val="zh-CN"/>
              </w:rPr>
              <w:t>4</w:t>
            </w:r>
            <w:r>
              <w:rPr>
                <w:rFonts w:ascii="方正书宋简体" w:hAnsi="方正书宋简体" w:eastAsia="方正书宋简体" w:cs="方正书宋简体"/>
                <w:kern w:val="0"/>
                <w:sz w:val="23"/>
                <w:szCs w:val="23"/>
                <w:lang w:val="zh-CN"/>
              </w:rPr>
              <w:t>.</w:t>
            </w:r>
            <w:r>
              <w:rPr>
                <w:rFonts w:hint="eastAsia" w:ascii="方正书宋简体" w:hAnsi="方正书宋简体" w:eastAsia="方正书宋简体" w:cs="方正书宋简体"/>
                <w:kern w:val="0"/>
                <w:sz w:val="23"/>
                <w:szCs w:val="23"/>
                <w:lang w:val="zh-CN"/>
              </w:rPr>
              <w:t>完成好领导交办的临时任务。</w:t>
            </w:r>
          </w:p>
          <w:p>
            <w:pPr>
              <w:autoSpaceDE w:val="0"/>
              <w:autoSpaceDN w:val="0"/>
              <w:adjustRightInd w:val="0"/>
              <w:spacing w:line="400" w:lineRule="exact"/>
              <w:ind w:firstLine="460" w:firstLineChars="200"/>
              <w:rPr>
                <w:rFonts w:ascii="方正书宋简体" w:hAnsi="方正书宋简体" w:eastAsia="方正书宋简体" w:cs="方正书宋简体"/>
                <w:kern w:val="0"/>
                <w:sz w:val="23"/>
                <w:szCs w:val="23"/>
                <w:lang w:val="zh-CN"/>
              </w:rPr>
            </w:pPr>
          </w:p>
        </w:tc>
        <w:tc>
          <w:tcPr>
            <w:tcW w:w="6009" w:type="dxa"/>
            <w:shd w:val="clear" w:color="auto" w:fill="auto"/>
            <w:vAlign w:val="center"/>
          </w:tcPr>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1. 按公司规定统一着装，佩带胸牌，保持仪表仪容整洁端庄。</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2.加强卫生责任区的管理，必须做到每天上午将办公室内外办公楼前后清扫一遍，必要时下午清扫一次，根据其它卫生责任区卫生情况及时打扫干净，保持卫生责任区内卫生良好，无积物无垃圾。</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3.责任范围内的卫生必须每天早晚各打扫一次，随时保持办公区、生活区、施工现场道路的整洁干净。如有上级领导来检查，要做好接待工作。</w:t>
            </w:r>
          </w:p>
          <w:p>
            <w:pPr>
              <w:pStyle w:val="12"/>
              <w:spacing w:line="400" w:lineRule="exact"/>
              <w:ind w:firstLine="460" w:firstLineChars="200"/>
              <w:rPr>
                <w:rFonts w:hint="default" w:ascii="方正书宋简体" w:hAnsi="方正书宋简体" w:eastAsia="方正书宋简体" w:cs="方正书宋简体"/>
                <w:color w:val="auto"/>
                <w:sz w:val="23"/>
                <w:szCs w:val="23"/>
              </w:rPr>
            </w:pPr>
            <w:r>
              <w:rPr>
                <w:rFonts w:ascii="方正书宋简体" w:hAnsi="方正书宋简体" w:eastAsia="方正书宋简体" w:cs="方正书宋简体"/>
                <w:color w:val="auto"/>
                <w:sz w:val="23"/>
                <w:szCs w:val="23"/>
              </w:rPr>
              <w:t>4.在作业区工作时，不允许抽烟、闲聊、吃零食，不允许阅读书报或做与保洁无关的事。</w:t>
            </w:r>
            <w:r>
              <w:rPr>
                <w:rFonts w:ascii="方正书宋简体" w:hAnsi="方正书宋简体" w:eastAsia="方正书宋简体" w:cs="方正书宋简体"/>
                <w:color w:val="auto"/>
                <w:sz w:val="23"/>
                <w:szCs w:val="23"/>
              </w:rPr>
              <w:br w:type="textWrapping"/>
            </w:r>
            <w:r>
              <w:rPr>
                <w:rFonts w:ascii="方正书宋简体" w:hAnsi="方正书宋简体" w:eastAsia="方正书宋简体" w:cs="方正书宋简体"/>
                <w:color w:val="auto"/>
                <w:sz w:val="23"/>
                <w:szCs w:val="23"/>
                <w:lang w:val="en-US"/>
              </w:rPr>
              <w:t xml:space="preserve">    </w:t>
            </w:r>
            <w:r>
              <w:rPr>
                <w:rFonts w:ascii="方正书宋简体" w:hAnsi="方正书宋简体" w:eastAsia="方正书宋简体" w:cs="方正书宋简体"/>
                <w:color w:val="auto"/>
                <w:sz w:val="23"/>
                <w:szCs w:val="23"/>
              </w:rPr>
              <w:t>5.保洁作业时，对作业区内任何物品都应上交主管部门统一处理，不允许据为己有。</w:t>
            </w:r>
            <w:r>
              <w:rPr>
                <w:rFonts w:ascii="方正书宋简体" w:hAnsi="方正书宋简体" w:eastAsia="方正书宋简体" w:cs="方正书宋简体"/>
                <w:color w:val="auto"/>
                <w:sz w:val="23"/>
                <w:szCs w:val="23"/>
              </w:rPr>
              <w:br w:type="textWrapping"/>
            </w:r>
            <w:r>
              <w:rPr>
                <w:rFonts w:ascii="方正书宋简体" w:hAnsi="方正书宋简体" w:eastAsia="方正书宋简体" w:cs="方正书宋简体"/>
                <w:color w:val="auto"/>
                <w:sz w:val="23"/>
                <w:szCs w:val="23"/>
              </w:rPr>
              <w:t>　　6.楼内公共区域保洁要求：</w:t>
            </w:r>
            <w:r>
              <w:rPr>
                <w:rFonts w:ascii="方正书宋简体" w:hAnsi="方正书宋简体" w:eastAsia="方正书宋简体" w:cs="方正书宋简体"/>
                <w:color w:val="auto"/>
                <w:sz w:val="23"/>
                <w:szCs w:val="23"/>
              </w:rPr>
              <w:br w:type="textWrapping"/>
            </w:r>
            <w:r>
              <w:rPr>
                <w:rFonts w:ascii="方正书宋简体" w:hAnsi="方正书宋简体" w:eastAsia="方正书宋简体" w:cs="方正书宋简体"/>
                <w:color w:val="auto"/>
                <w:sz w:val="23"/>
                <w:szCs w:val="23"/>
              </w:rPr>
              <w:t>　　（1）楼道每三日清扫一次。</w:t>
            </w:r>
            <w:r>
              <w:rPr>
                <w:rFonts w:ascii="方正书宋简体" w:hAnsi="方正书宋简体" w:eastAsia="方正书宋简体" w:cs="方正书宋简体"/>
                <w:color w:val="auto"/>
                <w:sz w:val="23"/>
                <w:szCs w:val="23"/>
              </w:rPr>
              <w:br w:type="textWrapping"/>
            </w:r>
            <w:r>
              <w:rPr>
                <w:rFonts w:ascii="方正书宋简体" w:hAnsi="方正书宋简体" w:eastAsia="方正书宋简体" w:cs="方正书宋简体"/>
                <w:color w:val="auto"/>
                <w:sz w:val="23"/>
                <w:szCs w:val="23"/>
              </w:rPr>
              <w:t>　　（2）楼梯扶手、拦杆、窗台一周擦抹一次。</w:t>
            </w:r>
            <w:r>
              <w:rPr>
                <w:rFonts w:ascii="方正书宋简体" w:hAnsi="方正书宋简体" w:eastAsia="方正书宋简体" w:cs="方正书宋简体"/>
                <w:color w:val="auto"/>
                <w:sz w:val="23"/>
                <w:szCs w:val="23"/>
              </w:rPr>
              <w:br w:type="textWrapping"/>
            </w:r>
            <w:r>
              <w:rPr>
                <w:rFonts w:ascii="方正书宋简体" w:hAnsi="方正书宋简体" w:eastAsia="方正书宋简体" w:cs="方正书宋简体"/>
                <w:color w:val="auto"/>
                <w:sz w:val="23"/>
                <w:szCs w:val="23"/>
              </w:rPr>
              <w:t>　　（3）消防箱每周擦抹一次。</w:t>
            </w:r>
            <w:r>
              <w:rPr>
                <w:rFonts w:ascii="方正书宋简体" w:hAnsi="方正书宋简体" w:eastAsia="方正书宋简体" w:cs="方正书宋简体"/>
                <w:color w:val="auto"/>
                <w:sz w:val="23"/>
                <w:szCs w:val="23"/>
              </w:rPr>
              <w:br w:type="textWrapping"/>
            </w:r>
            <w:r>
              <w:rPr>
                <w:rFonts w:ascii="方正书宋简体" w:hAnsi="方正书宋简体" w:eastAsia="方正书宋简体" w:cs="方正书宋简体"/>
                <w:color w:val="auto"/>
                <w:sz w:val="23"/>
                <w:szCs w:val="23"/>
              </w:rPr>
              <w:t>　　（4）公用防盗门、楼道窗户、公共灯具每月擦抹一次。</w:t>
            </w:r>
            <w:r>
              <w:rPr>
                <w:rFonts w:ascii="方正书宋简体" w:hAnsi="方正书宋简体" w:eastAsia="方正书宋简体" w:cs="方正书宋简体"/>
                <w:color w:val="auto"/>
                <w:sz w:val="23"/>
                <w:szCs w:val="23"/>
              </w:rPr>
              <w:br w:type="textWrapping"/>
            </w:r>
            <w:r>
              <w:rPr>
                <w:rFonts w:ascii="方正书宋简体" w:hAnsi="方正书宋简体" w:eastAsia="方正书宋简体" w:cs="方正书宋简体"/>
                <w:color w:val="auto"/>
                <w:sz w:val="23"/>
                <w:szCs w:val="23"/>
              </w:rPr>
              <w:t>　　7.保洁作业结束，应收拾工具整理场地后，方可离场。保洁工具按规定位置摆放，不得随意堆放。</w:t>
            </w:r>
          </w:p>
        </w:tc>
        <w:tc>
          <w:tcPr>
            <w:tcW w:w="1142" w:type="dxa"/>
            <w:shd w:val="clear" w:color="auto" w:fill="auto"/>
            <w:vAlign w:val="center"/>
          </w:tcPr>
          <w:p>
            <w:pPr>
              <w:spacing w:line="380" w:lineRule="exact"/>
              <w:rPr>
                <w:sz w:val="24"/>
              </w:rPr>
            </w:pPr>
            <w:r>
              <w:rPr>
                <w:rFonts w:hint="eastAsia"/>
                <w:sz w:val="24"/>
              </w:rPr>
              <w:t>陈</w:t>
            </w:r>
            <w:r>
              <w:rPr>
                <w:sz w:val="24"/>
              </w:rPr>
              <w:t>秀莲</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书宋简体">
    <w:altName w:val="微软雅黑"/>
    <w:panose1 w:val="00000000000000000000"/>
    <w:charset w:val="00"/>
    <w:family w:val="auto"/>
    <w:pitch w:val="default"/>
    <w:sig w:usb0="00000000" w:usb1="00000000" w:usb2="00000000" w:usb3="00000000" w:csb0="FFFFFF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NiMDJhNGNkYTVmMjVhYTNlMGNlMjk1YzQ0NzU0MWQifQ=="/>
  </w:docVars>
  <w:rsids>
    <w:rsidRoot w:val="00172A27"/>
    <w:rsid w:val="000004EC"/>
    <w:rsid w:val="000072CF"/>
    <w:rsid w:val="00017CAC"/>
    <w:rsid w:val="000321C9"/>
    <w:rsid w:val="00032497"/>
    <w:rsid w:val="00036D7B"/>
    <w:rsid w:val="00042BD6"/>
    <w:rsid w:val="00055B31"/>
    <w:rsid w:val="000618B5"/>
    <w:rsid w:val="0006673A"/>
    <w:rsid w:val="000672F7"/>
    <w:rsid w:val="00076975"/>
    <w:rsid w:val="000907BE"/>
    <w:rsid w:val="0009422F"/>
    <w:rsid w:val="00096B2A"/>
    <w:rsid w:val="000A2EA2"/>
    <w:rsid w:val="000C1BEA"/>
    <w:rsid w:val="000C4CDA"/>
    <w:rsid w:val="000C6667"/>
    <w:rsid w:val="000C69B6"/>
    <w:rsid w:val="000C6D7B"/>
    <w:rsid w:val="000E09E6"/>
    <w:rsid w:val="000E458F"/>
    <w:rsid w:val="000F3156"/>
    <w:rsid w:val="000F6A6D"/>
    <w:rsid w:val="00106706"/>
    <w:rsid w:val="00114C57"/>
    <w:rsid w:val="00117188"/>
    <w:rsid w:val="00117469"/>
    <w:rsid w:val="001232D9"/>
    <w:rsid w:val="00126CE3"/>
    <w:rsid w:val="00127982"/>
    <w:rsid w:val="0013247A"/>
    <w:rsid w:val="00164D07"/>
    <w:rsid w:val="00172A27"/>
    <w:rsid w:val="001743B9"/>
    <w:rsid w:val="001867CB"/>
    <w:rsid w:val="00192C1A"/>
    <w:rsid w:val="001A1302"/>
    <w:rsid w:val="001A3EA5"/>
    <w:rsid w:val="001A4169"/>
    <w:rsid w:val="001A5FFC"/>
    <w:rsid w:val="001B798E"/>
    <w:rsid w:val="001C05C3"/>
    <w:rsid w:val="001C69CC"/>
    <w:rsid w:val="001C7F20"/>
    <w:rsid w:val="001D32B4"/>
    <w:rsid w:val="001D79FC"/>
    <w:rsid w:val="001D7F14"/>
    <w:rsid w:val="001E32D4"/>
    <w:rsid w:val="001E4952"/>
    <w:rsid w:val="001E5357"/>
    <w:rsid w:val="001F59EA"/>
    <w:rsid w:val="00200264"/>
    <w:rsid w:val="0020134B"/>
    <w:rsid w:val="002057CC"/>
    <w:rsid w:val="0022285C"/>
    <w:rsid w:val="00231A17"/>
    <w:rsid w:val="002442E7"/>
    <w:rsid w:val="00272591"/>
    <w:rsid w:val="00286898"/>
    <w:rsid w:val="00292669"/>
    <w:rsid w:val="002973F5"/>
    <w:rsid w:val="002B1B89"/>
    <w:rsid w:val="002B46D1"/>
    <w:rsid w:val="002D029C"/>
    <w:rsid w:val="002D775E"/>
    <w:rsid w:val="002E04AA"/>
    <w:rsid w:val="002F0E48"/>
    <w:rsid w:val="002F1F90"/>
    <w:rsid w:val="002F7F05"/>
    <w:rsid w:val="003012CA"/>
    <w:rsid w:val="00330B12"/>
    <w:rsid w:val="003373F2"/>
    <w:rsid w:val="00343AE2"/>
    <w:rsid w:val="00346E3A"/>
    <w:rsid w:val="0035373C"/>
    <w:rsid w:val="003569F1"/>
    <w:rsid w:val="00364D65"/>
    <w:rsid w:val="00366775"/>
    <w:rsid w:val="003669E0"/>
    <w:rsid w:val="00381413"/>
    <w:rsid w:val="003821BE"/>
    <w:rsid w:val="00383438"/>
    <w:rsid w:val="0039673E"/>
    <w:rsid w:val="003A258B"/>
    <w:rsid w:val="003B02BD"/>
    <w:rsid w:val="003B07DE"/>
    <w:rsid w:val="003B1A27"/>
    <w:rsid w:val="003B4F0A"/>
    <w:rsid w:val="003F1DBC"/>
    <w:rsid w:val="00405EAC"/>
    <w:rsid w:val="004143A3"/>
    <w:rsid w:val="004208E0"/>
    <w:rsid w:val="00422E4E"/>
    <w:rsid w:val="00423468"/>
    <w:rsid w:val="00432F98"/>
    <w:rsid w:val="004432A8"/>
    <w:rsid w:val="00456D99"/>
    <w:rsid w:val="004579CA"/>
    <w:rsid w:val="00463DC0"/>
    <w:rsid w:val="00484574"/>
    <w:rsid w:val="0048640F"/>
    <w:rsid w:val="00486E5E"/>
    <w:rsid w:val="004A19C2"/>
    <w:rsid w:val="004A5150"/>
    <w:rsid w:val="004A60E0"/>
    <w:rsid w:val="004A6B42"/>
    <w:rsid w:val="004B2D10"/>
    <w:rsid w:val="004B7E09"/>
    <w:rsid w:val="004C2EEE"/>
    <w:rsid w:val="004D36C0"/>
    <w:rsid w:val="004D6653"/>
    <w:rsid w:val="004E46D7"/>
    <w:rsid w:val="004F1D2A"/>
    <w:rsid w:val="00511A68"/>
    <w:rsid w:val="00524187"/>
    <w:rsid w:val="0053212C"/>
    <w:rsid w:val="00533ED6"/>
    <w:rsid w:val="00534451"/>
    <w:rsid w:val="005349D3"/>
    <w:rsid w:val="0056175B"/>
    <w:rsid w:val="00574D2B"/>
    <w:rsid w:val="00584081"/>
    <w:rsid w:val="00590EAF"/>
    <w:rsid w:val="005A6151"/>
    <w:rsid w:val="005B34F3"/>
    <w:rsid w:val="005C1B4A"/>
    <w:rsid w:val="005C64E8"/>
    <w:rsid w:val="005E2168"/>
    <w:rsid w:val="005E2382"/>
    <w:rsid w:val="005F6811"/>
    <w:rsid w:val="00601D13"/>
    <w:rsid w:val="006025B8"/>
    <w:rsid w:val="006037F6"/>
    <w:rsid w:val="0060650A"/>
    <w:rsid w:val="0061018A"/>
    <w:rsid w:val="00614E8E"/>
    <w:rsid w:val="0062658D"/>
    <w:rsid w:val="00626D59"/>
    <w:rsid w:val="006335F0"/>
    <w:rsid w:val="00635002"/>
    <w:rsid w:val="00635E3E"/>
    <w:rsid w:val="00655C2A"/>
    <w:rsid w:val="00661E48"/>
    <w:rsid w:val="006648F2"/>
    <w:rsid w:val="00665304"/>
    <w:rsid w:val="00667BF6"/>
    <w:rsid w:val="0067431D"/>
    <w:rsid w:val="00682A5C"/>
    <w:rsid w:val="0069020F"/>
    <w:rsid w:val="00694586"/>
    <w:rsid w:val="006B0076"/>
    <w:rsid w:val="006B2986"/>
    <w:rsid w:val="006C6762"/>
    <w:rsid w:val="006D195F"/>
    <w:rsid w:val="006E32B5"/>
    <w:rsid w:val="007017CE"/>
    <w:rsid w:val="007068B8"/>
    <w:rsid w:val="00707366"/>
    <w:rsid w:val="007332C8"/>
    <w:rsid w:val="00733BE2"/>
    <w:rsid w:val="007371C3"/>
    <w:rsid w:val="00761318"/>
    <w:rsid w:val="007767FD"/>
    <w:rsid w:val="00781796"/>
    <w:rsid w:val="00782B3D"/>
    <w:rsid w:val="00783327"/>
    <w:rsid w:val="00783DF7"/>
    <w:rsid w:val="0079229C"/>
    <w:rsid w:val="00793220"/>
    <w:rsid w:val="00793DD1"/>
    <w:rsid w:val="007A6B64"/>
    <w:rsid w:val="007B4386"/>
    <w:rsid w:val="007C3808"/>
    <w:rsid w:val="007C791E"/>
    <w:rsid w:val="007E2A42"/>
    <w:rsid w:val="007E3FD6"/>
    <w:rsid w:val="007E4900"/>
    <w:rsid w:val="007E6337"/>
    <w:rsid w:val="007F31A4"/>
    <w:rsid w:val="007F5FAC"/>
    <w:rsid w:val="00805A32"/>
    <w:rsid w:val="008067EE"/>
    <w:rsid w:val="00816995"/>
    <w:rsid w:val="00820213"/>
    <w:rsid w:val="00830493"/>
    <w:rsid w:val="00845EB5"/>
    <w:rsid w:val="0085339E"/>
    <w:rsid w:val="008568CA"/>
    <w:rsid w:val="00867E72"/>
    <w:rsid w:val="008740F4"/>
    <w:rsid w:val="0088696A"/>
    <w:rsid w:val="00893736"/>
    <w:rsid w:val="0089711A"/>
    <w:rsid w:val="008C2FC2"/>
    <w:rsid w:val="008D31B8"/>
    <w:rsid w:val="008D4CB4"/>
    <w:rsid w:val="008D7AE4"/>
    <w:rsid w:val="008E799B"/>
    <w:rsid w:val="008F32BA"/>
    <w:rsid w:val="008F6810"/>
    <w:rsid w:val="009052B3"/>
    <w:rsid w:val="00912BCA"/>
    <w:rsid w:val="00913C8D"/>
    <w:rsid w:val="009155A0"/>
    <w:rsid w:val="0091663C"/>
    <w:rsid w:val="00927179"/>
    <w:rsid w:val="0094661C"/>
    <w:rsid w:val="00964914"/>
    <w:rsid w:val="00971458"/>
    <w:rsid w:val="00974AA4"/>
    <w:rsid w:val="00974AE3"/>
    <w:rsid w:val="00981825"/>
    <w:rsid w:val="00982255"/>
    <w:rsid w:val="009A5969"/>
    <w:rsid w:val="009A7A4E"/>
    <w:rsid w:val="009B3A5B"/>
    <w:rsid w:val="009C29BC"/>
    <w:rsid w:val="009C5A31"/>
    <w:rsid w:val="009D0DF7"/>
    <w:rsid w:val="009D70BA"/>
    <w:rsid w:val="009E7694"/>
    <w:rsid w:val="009F0916"/>
    <w:rsid w:val="009F10FD"/>
    <w:rsid w:val="009F7DC3"/>
    <w:rsid w:val="00A0580D"/>
    <w:rsid w:val="00A06720"/>
    <w:rsid w:val="00A14DA3"/>
    <w:rsid w:val="00A46960"/>
    <w:rsid w:val="00A50442"/>
    <w:rsid w:val="00A53841"/>
    <w:rsid w:val="00A569A7"/>
    <w:rsid w:val="00A62840"/>
    <w:rsid w:val="00A62D93"/>
    <w:rsid w:val="00A64651"/>
    <w:rsid w:val="00A73118"/>
    <w:rsid w:val="00A80DDA"/>
    <w:rsid w:val="00A939FA"/>
    <w:rsid w:val="00A94795"/>
    <w:rsid w:val="00A95D85"/>
    <w:rsid w:val="00AA48C2"/>
    <w:rsid w:val="00AB296D"/>
    <w:rsid w:val="00AD066B"/>
    <w:rsid w:val="00AD185C"/>
    <w:rsid w:val="00AD1EA4"/>
    <w:rsid w:val="00AE0B4C"/>
    <w:rsid w:val="00AE3FD3"/>
    <w:rsid w:val="00AE646B"/>
    <w:rsid w:val="00AE7A16"/>
    <w:rsid w:val="00AF0062"/>
    <w:rsid w:val="00B23793"/>
    <w:rsid w:val="00B36E45"/>
    <w:rsid w:val="00B54004"/>
    <w:rsid w:val="00B67EA5"/>
    <w:rsid w:val="00B75A4A"/>
    <w:rsid w:val="00B80578"/>
    <w:rsid w:val="00B8547D"/>
    <w:rsid w:val="00B86FF4"/>
    <w:rsid w:val="00B879A5"/>
    <w:rsid w:val="00BA6679"/>
    <w:rsid w:val="00BB12E0"/>
    <w:rsid w:val="00BB255A"/>
    <w:rsid w:val="00BB71E2"/>
    <w:rsid w:val="00BC2DC2"/>
    <w:rsid w:val="00BC5AD6"/>
    <w:rsid w:val="00BD6F9A"/>
    <w:rsid w:val="00BE6BB5"/>
    <w:rsid w:val="00BF3EF0"/>
    <w:rsid w:val="00C0403F"/>
    <w:rsid w:val="00C07D93"/>
    <w:rsid w:val="00C20D0D"/>
    <w:rsid w:val="00C237D5"/>
    <w:rsid w:val="00C24BB7"/>
    <w:rsid w:val="00C30E68"/>
    <w:rsid w:val="00C41596"/>
    <w:rsid w:val="00C43567"/>
    <w:rsid w:val="00C44347"/>
    <w:rsid w:val="00C4454F"/>
    <w:rsid w:val="00C6041C"/>
    <w:rsid w:val="00C62E7B"/>
    <w:rsid w:val="00C7061A"/>
    <w:rsid w:val="00C73844"/>
    <w:rsid w:val="00C857A6"/>
    <w:rsid w:val="00CA2D0F"/>
    <w:rsid w:val="00CA4DC8"/>
    <w:rsid w:val="00CA5723"/>
    <w:rsid w:val="00CB0CB2"/>
    <w:rsid w:val="00CB24BE"/>
    <w:rsid w:val="00CB7D59"/>
    <w:rsid w:val="00CC3FF5"/>
    <w:rsid w:val="00CE7456"/>
    <w:rsid w:val="00CF7671"/>
    <w:rsid w:val="00D04FB1"/>
    <w:rsid w:val="00D21082"/>
    <w:rsid w:val="00D23114"/>
    <w:rsid w:val="00D2453E"/>
    <w:rsid w:val="00D2601A"/>
    <w:rsid w:val="00D35001"/>
    <w:rsid w:val="00D83D8A"/>
    <w:rsid w:val="00D90C3A"/>
    <w:rsid w:val="00D91B13"/>
    <w:rsid w:val="00D932B9"/>
    <w:rsid w:val="00D96737"/>
    <w:rsid w:val="00D96771"/>
    <w:rsid w:val="00DA39E6"/>
    <w:rsid w:val="00DA6FED"/>
    <w:rsid w:val="00DB178F"/>
    <w:rsid w:val="00DB6E2A"/>
    <w:rsid w:val="00DC312B"/>
    <w:rsid w:val="00DD14BD"/>
    <w:rsid w:val="00DD152D"/>
    <w:rsid w:val="00DD5B84"/>
    <w:rsid w:val="00DE1940"/>
    <w:rsid w:val="00DE5B0E"/>
    <w:rsid w:val="00DE7040"/>
    <w:rsid w:val="00DF1F66"/>
    <w:rsid w:val="00DF2AA7"/>
    <w:rsid w:val="00DF4B80"/>
    <w:rsid w:val="00E01DD5"/>
    <w:rsid w:val="00E17E52"/>
    <w:rsid w:val="00E2305C"/>
    <w:rsid w:val="00E250D8"/>
    <w:rsid w:val="00E368C2"/>
    <w:rsid w:val="00E42CB1"/>
    <w:rsid w:val="00E44519"/>
    <w:rsid w:val="00E44FF1"/>
    <w:rsid w:val="00E463E9"/>
    <w:rsid w:val="00E50AD2"/>
    <w:rsid w:val="00E50ED9"/>
    <w:rsid w:val="00E56ED1"/>
    <w:rsid w:val="00E60C77"/>
    <w:rsid w:val="00E6296C"/>
    <w:rsid w:val="00E7563E"/>
    <w:rsid w:val="00E77354"/>
    <w:rsid w:val="00E81617"/>
    <w:rsid w:val="00E81885"/>
    <w:rsid w:val="00EA73DE"/>
    <w:rsid w:val="00EB5920"/>
    <w:rsid w:val="00EB60DE"/>
    <w:rsid w:val="00EC23BA"/>
    <w:rsid w:val="00EC2C6B"/>
    <w:rsid w:val="00EC4E8F"/>
    <w:rsid w:val="00EE2CA4"/>
    <w:rsid w:val="00EF4CF9"/>
    <w:rsid w:val="00F007E2"/>
    <w:rsid w:val="00F052F6"/>
    <w:rsid w:val="00F076BC"/>
    <w:rsid w:val="00F36D74"/>
    <w:rsid w:val="00F409F1"/>
    <w:rsid w:val="00F463BE"/>
    <w:rsid w:val="00F50155"/>
    <w:rsid w:val="00F609D4"/>
    <w:rsid w:val="00F75D7A"/>
    <w:rsid w:val="00F91161"/>
    <w:rsid w:val="00F923FE"/>
    <w:rsid w:val="00F933FC"/>
    <w:rsid w:val="00FA47F2"/>
    <w:rsid w:val="00FA6E9A"/>
    <w:rsid w:val="00FC08F3"/>
    <w:rsid w:val="00FC50D0"/>
    <w:rsid w:val="00FC7A2E"/>
    <w:rsid w:val="00FC7BD4"/>
    <w:rsid w:val="00FD003E"/>
    <w:rsid w:val="00FD0258"/>
    <w:rsid w:val="00FD29C0"/>
    <w:rsid w:val="00FD6F6E"/>
    <w:rsid w:val="00FF1880"/>
    <w:rsid w:val="00FF53CF"/>
    <w:rsid w:val="012C6B60"/>
    <w:rsid w:val="026623FA"/>
    <w:rsid w:val="033600DB"/>
    <w:rsid w:val="03CF3A59"/>
    <w:rsid w:val="04AA589D"/>
    <w:rsid w:val="08081730"/>
    <w:rsid w:val="09552ED3"/>
    <w:rsid w:val="09735396"/>
    <w:rsid w:val="09C90D77"/>
    <w:rsid w:val="0A186346"/>
    <w:rsid w:val="0B4249CC"/>
    <w:rsid w:val="10AC780F"/>
    <w:rsid w:val="10D93893"/>
    <w:rsid w:val="16AB18E3"/>
    <w:rsid w:val="1706123A"/>
    <w:rsid w:val="185058BD"/>
    <w:rsid w:val="1D030AD0"/>
    <w:rsid w:val="1E0D25F5"/>
    <w:rsid w:val="1E6F5A1D"/>
    <w:rsid w:val="20283E0C"/>
    <w:rsid w:val="207B4DC6"/>
    <w:rsid w:val="21582FDC"/>
    <w:rsid w:val="216A59F8"/>
    <w:rsid w:val="24652CFC"/>
    <w:rsid w:val="24A57C10"/>
    <w:rsid w:val="2508390F"/>
    <w:rsid w:val="2629635B"/>
    <w:rsid w:val="26BA64B3"/>
    <w:rsid w:val="29247DF1"/>
    <w:rsid w:val="2A7E6073"/>
    <w:rsid w:val="2BEC06DE"/>
    <w:rsid w:val="2D400D21"/>
    <w:rsid w:val="2FAF102D"/>
    <w:rsid w:val="32E057EF"/>
    <w:rsid w:val="32E72610"/>
    <w:rsid w:val="380835C9"/>
    <w:rsid w:val="3A467FE6"/>
    <w:rsid w:val="3BF04506"/>
    <w:rsid w:val="3F5D1B7A"/>
    <w:rsid w:val="413D178B"/>
    <w:rsid w:val="4161658F"/>
    <w:rsid w:val="43E14B87"/>
    <w:rsid w:val="4CC2071E"/>
    <w:rsid w:val="4D380ED4"/>
    <w:rsid w:val="50161BA3"/>
    <w:rsid w:val="50510737"/>
    <w:rsid w:val="50C42F86"/>
    <w:rsid w:val="57BA5934"/>
    <w:rsid w:val="596A4089"/>
    <w:rsid w:val="5B48678A"/>
    <w:rsid w:val="5B4B6EEA"/>
    <w:rsid w:val="5B7B305D"/>
    <w:rsid w:val="5D4F6DA8"/>
    <w:rsid w:val="5FCC519A"/>
    <w:rsid w:val="62575E5D"/>
    <w:rsid w:val="63A861A9"/>
    <w:rsid w:val="65205A54"/>
    <w:rsid w:val="668C53E6"/>
    <w:rsid w:val="675E6156"/>
    <w:rsid w:val="705B35E0"/>
    <w:rsid w:val="70C97321"/>
    <w:rsid w:val="715F11B7"/>
    <w:rsid w:val="717F76F5"/>
    <w:rsid w:val="74B7648D"/>
    <w:rsid w:val="77D57E21"/>
    <w:rsid w:val="78386B50"/>
    <w:rsid w:val="78875548"/>
    <w:rsid w:val="792E0D1D"/>
    <w:rsid w:val="7A1149DE"/>
    <w:rsid w:val="7B5656FC"/>
    <w:rsid w:val="7C573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jc w:val="left"/>
    </w:pPr>
    <w:rPr>
      <w:rFonts w:ascii="宋体" w:hAnsi="宋体" w:cs="宋体"/>
      <w:kern w:val="0"/>
      <w:sz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paragraph" w:customStyle="1" w:styleId="12">
    <w:name w:val="[无段落样式]"/>
    <w:unhideWhenUsed/>
    <w:qFormat/>
    <w:uiPriority w:val="99"/>
    <w:pPr>
      <w:widowControl w:val="0"/>
      <w:autoSpaceDE w:val="0"/>
      <w:autoSpaceDN w:val="0"/>
      <w:adjustRightInd w:val="0"/>
      <w:spacing w:line="288" w:lineRule="auto"/>
      <w:jc w:val="both"/>
      <w:textAlignment w:val="center"/>
    </w:pPr>
    <w:rPr>
      <w:rFonts w:hint="eastAsia" w:ascii="宋体" w:hAnsi="宋体" w:eastAsia="宋体" w:cs="Times New Roman"/>
      <w:color w:val="000000"/>
      <w:sz w:val="24"/>
      <w:lang w:val="zh-CN" w:eastAsia="zh-CN" w:bidi="ar-SA"/>
    </w:rPr>
  </w:style>
  <w:style w:type="character" w:customStyle="1" w:styleId="13">
    <w:name w:val="Word 导入列表的样式109 (Word/RTF 导入列表的样式)"/>
    <w:unhideWhenUsed/>
    <w:qFormat/>
    <w:uiPriority w:val="99"/>
    <w:rPr>
      <w:rFonts w:hint="default"/>
      <w:sz w:val="24"/>
    </w:rPr>
  </w:style>
  <w:style w:type="paragraph" w:customStyle="1" w:styleId="14">
    <w:name w:val="列出段落1"/>
    <w:basedOn w:val="1"/>
    <w:link w:val="15"/>
    <w:qFormat/>
    <w:uiPriority w:val="34"/>
    <w:pPr>
      <w:ind w:firstLine="420" w:firstLineChars="200"/>
    </w:pPr>
    <w:rPr>
      <w:szCs w:val="21"/>
      <w:lang w:val="zh-CN"/>
    </w:rPr>
  </w:style>
  <w:style w:type="character" w:customStyle="1" w:styleId="15">
    <w:name w:val="列出段落 Char"/>
    <w:link w:val="14"/>
    <w:qFormat/>
    <w:uiPriority w:val="34"/>
    <w:rPr>
      <w:kern w:val="2"/>
      <w:sz w:val="21"/>
      <w:szCs w:val="21"/>
      <w:lang w:val="zh-CN" w:eastAsia="zh-CN"/>
    </w:rPr>
  </w:style>
  <w:style w:type="paragraph" w:customStyle="1" w:styleId="16">
    <w:name w:val="常用样式（方正仿宋简）"/>
    <w:basedOn w:val="1"/>
    <w:qFormat/>
    <w:uiPriority w:val="0"/>
    <w:pPr>
      <w:widowControl/>
      <w:spacing w:line="560" w:lineRule="exact"/>
      <w:ind w:firstLine="640" w:firstLineChars="200"/>
      <w:jc w:val="left"/>
    </w:pPr>
    <w:rPr>
      <w:rFonts w:ascii="Calibri" w:hAnsi="Calibri" w:eastAsia="方正仿宋简体"/>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4EBE-E3F7-4D96-8A64-1C1C5D236B45}">
  <ds:schemaRefs/>
</ds:datastoreItem>
</file>

<file path=docProps/app.xml><?xml version="1.0" encoding="utf-8"?>
<Properties xmlns="http://schemas.openxmlformats.org/officeDocument/2006/extended-properties" xmlns:vt="http://schemas.openxmlformats.org/officeDocument/2006/docPropsVTypes">
  <Template>Normal</Template>
  <Pages>80</Pages>
  <Words>41102</Words>
  <Characters>43034</Characters>
  <Lines>315</Lines>
  <Paragraphs>88</Paragraphs>
  <TotalTime>1</TotalTime>
  <ScaleCrop>false</ScaleCrop>
  <LinksUpToDate>false</LinksUpToDate>
  <CharactersWithSpaces>43153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2023-03-06T06:19:00Z</dcterms:created>
  <dc:creator>吴凡</dc:creator>
  <cp:lastModifiedBy>WPS_1528186576</cp:lastModifiedBy>
  <cp:lastPrinted>2021-04-16T01:22:00Z</cp:lastPrinted>
  <dcterms:modified xsi:type="dcterms:W3CDTF">2023-05-06T00:47:42Z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17D4323354954C73A17BE0A4DEF5D9E2</vt:lpwstr>
  </property>
</Properties>
</file>