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02" w:rsidRDefault="00366CE3">
      <w:pPr>
        <w:rPr>
          <w:rFonts w:asciiTheme="majorEastAsia" w:eastAsiaTheme="majorEastAsia" w:hAnsiTheme="majorEastAsia" w:cstheme="majorEastAsia"/>
          <w:b/>
          <w:bCs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44"/>
          <w:szCs w:val="44"/>
        </w:rPr>
        <w:t>设施、设备综合安全管理制度以及安全设施、</w:t>
      </w:r>
    </w:p>
    <w:p w:rsidR="002A2C02" w:rsidRDefault="00366CE3" w:rsidP="00366CE3">
      <w:pPr>
        <w:ind w:firstLineChars="200" w:firstLine="801"/>
        <w:rPr>
          <w:rFonts w:asciiTheme="majorEastAsia" w:eastAsiaTheme="majorEastAsia" w:hAnsiTheme="majorEastAsia" w:cstheme="majorEastAsia"/>
          <w:b/>
          <w:bCs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44"/>
          <w:szCs w:val="44"/>
        </w:rPr>
        <w:t>设备维护、保养和检修、维修制度</w:t>
      </w:r>
    </w:p>
    <w:p w:rsidR="002A2C02" w:rsidRDefault="002A2C02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2A2C02" w:rsidRDefault="00366CE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 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月发布</w:t>
      </w:r>
    </w:p>
    <w:p w:rsidR="002A2C02" w:rsidRDefault="00366CE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本制度起草、修订单位：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万泰大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酒店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安全部，工程部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2A2C02" w:rsidRDefault="00366CE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本制度主要起草人：安全部经理；陈航，工程部经理；谢国强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2A2C02" w:rsidRDefault="00366CE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本制度审核人：副总经理；任进涛</w:t>
      </w:r>
    </w:p>
    <w:p w:rsidR="002A2C02" w:rsidRDefault="00366CE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本制度批准人：总经理；张果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2A2C02" w:rsidRDefault="00366CE3">
      <w:pPr>
        <w:rPr>
          <w:rFonts w:asciiTheme="majorEastAsia" w:eastAsiaTheme="majorEastAsia" w:hAnsiTheme="majorEastAsia" w:cstheme="majorEastAsia"/>
          <w:b/>
          <w:bCs/>
          <w:color w:val="FF0000"/>
          <w:w w:val="9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本制度由安全部，工程部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负责解释、管理</w:t>
      </w:r>
    </w:p>
    <w:p w:rsidR="002A2C02" w:rsidRDefault="00366CE3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为了加强设备设施维护保养，做到正确使用，精心维护，使设备经常处于良好状态，特制定本制度。</w:t>
      </w:r>
    </w:p>
    <w:p w:rsidR="002A2C02" w:rsidRDefault="00366CE3">
      <w:pPr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  1</w:t>
      </w:r>
      <w:r>
        <w:rPr>
          <w:rFonts w:ascii="宋体" w:hAnsi="宋体" w:cs="宋体" w:hint="eastAsia"/>
          <w:sz w:val="28"/>
          <w:szCs w:val="28"/>
        </w:rPr>
        <w:t>、加强责任管理，做到设备，条条管道、个个阀门，块块仪表有人负责。</w:t>
      </w:r>
    </w:p>
    <w:p w:rsidR="002A2C02" w:rsidRDefault="00366CE3">
      <w:pPr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    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、操作人员经过岗位培训，对所用的设备必须做到“四懂”、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四懂是指懂原理、懂构造、懂性能、懂工艺流程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“三会”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三会是指会操作、会保养、会排除故障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，经考试合格才能单独操作设备。</w:t>
      </w:r>
    </w:p>
    <w:p w:rsidR="002A2C02" w:rsidRDefault="00366CE3">
      <w:pPr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、日常维护保养，由</w:t>
      </w:r>
      <w:r>
        <w:rPr>
          <w:rFonts w:ascii="宋体" w:hAnsi="宋体" w:cs="宋体" w:hint="eastAsia"/>
          <w:sz w:val="28"/>
          <w:szCs w:val="28"/>
        </w:rPr>
        <w:t>工程部</w:t>
      </w:r>
      <w:r>
        <w:rPr>
          <w:rFonts w:ascii="宋体" w:hAnsi="宋体" w:cs="宋体" w:hint="eastAsia"/>
          <w:sz w:val="28"/>
          <w:szCs w:val="28"/>
        </w:rPr>
        <w:t>进行，分为日保养和周保养。日保养每班一次，每次不少于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分钟，周保养每周末一次，每次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小时；验收标准为清洁、润滑、安全。</w:t>
      </w:r>
    </w:p>
    <w:p w:rsidR="002A2C02" w:rsidRDefault="00366CE3">
      <w:pPr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  4</w:t>
      </w:r>
      <w:r>
        <w:rPr>
          <w:rFonts w:ascii="宋体" w:hAnsi="宋体" w:cs="宋体" w:hint="eastAsia"/>
          <w:sz w:val="28"/>
          <w:szCs w:val="28"/>
        </w:rPr>
        <w:t>、一级保养，以操作工为主，维修人员配合，保养内容：彻底擦拭外表的灰尘、油泥，检查油质、油位、疏通油路，清洗设备各个内脏、配齐零件、由</w:t>
      </w:r>
      <w:r>
        <w:rPr>
          <w:rFonts w:ascii="宋体" w:hAnsi="宋体" w:cs="宋体" w:hint="eastAsia"/>
          <w:sz w:val="28"/>
          <w:szCs w:val="28"/>
        </w:rPr>
        <w:t>工程部</w:t>
      </w:r>
      <w:r>
        <w:rPr>
          <w:rFonts w:ascii="宋体" w:hAnsi="宋体" w:cs="宋体" w:hint="eastAsia"/>
          <w:sz w:val="28"/>
          <w:szCs w:val="28"/>
        </w:rPr>
        <w:t>验收记录。验收标准：脱黄袍、清内</w:t>
      </w:r>
      <w:r>
        <w:rPr>
          <w:rFonts w:ascii="宋体" w:hAnsi="宋体" w:cs="宋体" w:hint="eastAsia"/>
          <w:sz w:val="28"/>
          <w:szCs w:val="28"/>
        </w:rPr>
        <w:t>脏、</w:t>
      </w:r>
      <w:r>
        <w:rPr>
          <w:rFonts w:ascii="宋体" w:hAnsi="宋体" w:cs="宋体" w:hint="eastAsia"/>
          <w:sz w:val="28"/>
          <w:szCs w:val="28"/>
        </w:rPr>
        <w:lastRenderedPageBreak/>
        <w:t>油路通、油窗亮、漆见本色铁见光，操作灵活，运转正常。</w:t>
      </w:r>
    </w:p>
    <w:p w:rsidR="002A2C02" w:rsidRDefault="00366CE3">
      <w:pPr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  5</w:t>
      </w:r>
      <w:r>
        <w:rPr>
          <w:rFonts w:ascii="宋体" w:hAnsi="宋体" w:cs="宋体" w:hint="eastAsia"/>
          <w:sz w:val="28"/>
          <w:szCs w:val="28"/>
        </w:rPr>
        <w:t>、定期保养，由</w:t>
      </w:r>
      <w:r>
        <w:rPr>
          <w:rFonts w:ascii="宋体" w:hAnsi="宋体" w:cs="宋体" w:hint="eastAsia"/>
          <w:sz w:val="28"/>
          <w:szCs w:val="28"/>
        </w:rPr>
        <w:t>酒店</w:t>
      </w:r>
      <w:r>
        <w:rPr>
          <w:rFonts w:ascii="宋体" w:hAnsi="宋体" w:cs="宋体" w:hint="eastAsia"/>
          <w:sz w:val="28"/>
          <w:szCs w:val="28"/>
        </w:rPr>
        <w:t>统一安排，以操作工为主，维修人员配合作业，保养内容：擦拭外表、检查油质、油量、清洗内脏、滤油器、检查易损件、电机、电路、接地线等，要求内外整洁、润滑良好，安全可靠、完整齐全、操作灵活、运转正常。</w:t>
      </w:r>
    </w:p>
    <w:p w:rsidR="002A2C02" w:rsidRDefault="002A2C02">
      <w:pPr>
        <w:spacing w:line="300" w:lineRule="auto"/>
        <w:rPr>
          <w:rFonts w:ascii="宋体" w:hAnsi="宋体" w:cs="宋体"/>
          <w:sz w:val="28"/>
          <w:szCs w:val="28"/>
        </w:rPr>
      </w:pPr>
    </w:p>
    <w:sectPr w:rsidR="002A2C02" w:rsidSect="002A2C02">
      <w:pgSz w:w="11906" w:h="16838"/>
      <w:pgMar w:top="1417" w:right="1797" w:bottom="141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485039"/>
    <w:rsid w:val="002A2C02"/>
    <w:rsid w:val="00366CE3"/>
    <w:rsid w:val="14FF7DCC"/>
    <w:rsid w:val="633A2832"/>
    <w:rsid w:val="6BB425D0"/>
    <w:rsid w:val="6F485039"/>
    <w:rsid w:val="7213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C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猫西北北北哟~</dc:creator>
  <cp:lastModifiedBy>Administrator</cp:lastModifiedBy>
  <cp:revision>2</cp:revision>
  <cp:lastPrinted>2019-08-26T07:37:00Z</cp:lastPrinted>
  <dcterms:created xsi:type="dcterms:W3CDTF">2019-08-21T09:36:00Z</dcterms:created>
  <dcterms:modified xsi:type="dcterms:W3CDTF">2019-09-06T01:13:00Z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