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5C" w:rsidRPr="0002405C" w:rsidRDefault="0002405C" w:rsidP="0002405C">
      <w:pPr>
        <w:shd w:val="clear" w:color="auto" w:fill="FFFFFF"/>
        <w:adjustRightInd/>
        <w:snapToGrid/>
        <w:spacing w:after="0"/>
        <w:textAlignment w:val="top"/>
        <w:rPr>
          <w:rFonts w:ascii="Arial" w:eastAsia="宋体" w:hAnsi="Arial" w:cs="Arial"/>
          <w:sz w:val="24"/>
          <w:szCs w:val="24"/>
          <w:lang/>
        </w:rPr>
      </w:pPr>
      <w:r w:rsidRPr="0002405C">
        <w:rPr>
          <w:rFonts w:ascii="Arial" w:eastAsia="宋体" w:hAnsi="Arial" w:cs="Arial"/>
          <w:vanish/>
          <w:sz w:val="24"/>
          <w:szCs w:val="24"/>
          <w:lang/>
        </w:rPr>
        <w:t>百度</w:t>
      </w:r>
    </w:p>
    <w:p w:rsidR="0002405C" w:rsidRPr="0002405C" w:rsidRDefault="0002405C" w:rsidP="0002405C">
      <w:pPr>
        <w:shd w:val="clear" w:color="auto" w:fill="FFFFFF"/>
        <w:adjustRightInd/>
        <w:snapToGrid/>
        <w:spacing w:after="100" w:afterAutospacing="1"/>
        <w:jc w:val="center"/>
        <w:textAlignment w:val="top"/>
        <w:rPr>
          <w:rFonts w:ascii="simsun" w:eastAsia="宋体" w:hAnsi="simsun" w:cs="Arial"/>
          <w:sz w:val="24"/>
          <w:szCs w:val="24"/>
          <w:lang/>
        </w:rPr>
      </w:pPr>
      <w:r>
        <w:rPr>
          <w:rFonts w:ascii="simsun" w:eastAsia="宋体" w:hAnsi="simsun" w:cs="Arial" w:hint="eastAsia"/>
          <w:sz w:val="24"/>
          <w:szCs w:val="24"/>
        </w:rPr>
        <w:t>蓬安县恒丰建材</w:t>
      </w:r>
      <w:r w:rsidRPr="0002405C">
        <w:rPr>
          <w:rFonts w:ascii="Arial" w:eastAsia="宋体" w:hAnsi="Arial" w:cs="Arial"/>
          <w:spacing w:val="21"/>
          <w:sz w:val="24"/>
          <w:szCs w:val="24"/>
          <w:lang/>
        </w:rPr>
        <w:t>危险作业管理制度</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1.</w:t>
      </w:r>
      <w:r w:rsidRPr="0002405C">
        <w:rPr>
          <w:rFonts w:ascii="Arial" w:eastAsia="宋体" w:hAnsi="Arial" w:cs="Arial"/>
          <w:sz w:val="24"/>
          <w:szCs w:val="24"/>
          <w:lang/>
        </w:rPr>
        <w:t>目的</w:t>
      </w:r>
      <w:r w:rsidRPr="0002405C">
        <w:rPr>
          <w:rFonts w:ascii="Arial" w:eastAsia="宋体" w:hAnsi="Arial" w:cs="Arial"/>
          <w:spacing w:val="-36"/>
          <w:sz w:val="24"/>
          <w:szCs w:val="24"/>
          <w:lang/>
        </w:rPr>
        <w:t>为加强对危险作业的管理，保证作业人员和其他人员及设备的安全，特制定</w:t>
      </w:r>
    </w:p>
    <w:p w:rsidR="0002405C" w:rsidRPr="0002405C" w:rsidRDefault="0002405C" w:rsidP="0002405C">
      <w:pPr>
        <w:shd w:val="clear" w:color="auto" w:fill="FFFFFF"/>
        <w:adjustRightInd/>
        <w:snapToGrid/>
        <w:spacing w:after="100" w:afterAutospacing="1"/>
        <w:textAlignment w:val="top"/>
        <w:rPr>
          <w:rFonts w:ascii="Arial" w:eastAsia="宋体" w:hAnsi="Arial" w:cs="Arial"/>
          <w:sz w:val="24"/>
          <w:szCs w:val="24"/>
          <w:lang/>
        </w:rPr>
      </w:pPr>
      <w:r w:rsidRPr="0002405C">
        <w:rPr>
          <w:rFonts w:ascii="Arial" w:eastAsia="宋体" w:hAnsi="Arial" w:cs="Arial"/>
          <w:sz w:val="24"/>
          <w:szCs w:val="24"/>
          <w:lang/>
        </w:rPr>
        <w:t>本制度。</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2.</w:t>
      </w:r>
      <w:r w:rsidRPr="0002405C">
        <w:rPr>
          <w:rFonts w:ascii="Arial" w:eastAsia="宋体" w:hAnsi="Arial" w:cs="Arial"/>
          <w:sz w:val="24"/>
          <w:szCs w:val="24"/>
          <w:lang/>
        </w:rPr>
        <w:t>范围本制度适用公司危险作业的管理。</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3.</w:t>
      </w:r>
      <w:r w:rsidRPr="0002405C">
        <w:rPr>
          <w:rFonts w:ascii="Arial" w:eastAsia="宋体" w:hAnsi="Arial" w:cs="Arial"/>
          <w:spacing w:val="9"/>
          <w:sz w:val="24"/>
          <w:szCs w:val="24"/>
          <w:lang/>
        </w:rPr>
        <w:t>术语解释</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Arial" w:eastAsia="宋体" w:hAnsi="Arial" w:cs="Arial"/>
          <w:spacing w:val="34"/>
          <w:sz w:val="24"/>
          <w:szCs w:val="24"/>
          <w:lang/>
        </w:rPr>
        <w:t>本制度所称的危险作业，是指对作业人员本身和周围人员及设备具有较大的</w:t>
      </w:r>
      <w:r w:rsidRPr="0002405C">
        <w:rPr>
          <w:rFonts w:ascii="Arial" w:eastAsia="宋体" w:hAnsi="Arial" w:cs="Arial"/>
          <w:spacing w:val="31"/>
          <w:sz w:val="24"/>
          <w:szCs w:val="24"/>
          <w:lang/>
        </w:rPr>
        <w:t>危险性，可能引发重大事故的作业，主要是临时性作业、以及劳动条件恶劣的作</w:t>
      </w:r>
      <w:r w:rsidRPr="0002405C">
        <w:rPr>
          <w:rFonts w:ascii="Arial" w:eastAsia="宋体" w:hAnsi="Arial" w:cs="Arial"/>
          <w:sz w:val="24"/>
          <w:szCs w:val="24"/>
          <w:lang/>
        </w:rPr>
        <w:t>业。</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pacing w:val="10"/>
          <w:sz w:val="24"/>
          <w:szCs w:val="24"/>
          <w:lang/>
        </w:rPr>
        <w:t>公司危险作业包括以下作业：</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(1) </w:t>
      </w:r>
      <w:r w:rsidRPr="0002405C">
        <w:rPr>
          <w:rFonts w:ascii="Arial" w:eastAsia="宋体" w:hAnsi="Arial" w:cs="Arial"/>
          <w:sz w:val="24"/>
          <w:szCs w:val="24"/>
          <w:lang/>
        </w:rPr>
        <w:t>高度超过基准面</w:t>
      </w:r>
    </w:p>
    <w:p w:rsidR="0002405C" w:rsidRPr="0002405C" w:rsidRDefault="0002405C" w:rsidP="0002405C">
      <w:pPr>
        <w:shd w:val="clear" w:color="auto" w:fill="FFFFFF"/>
        <w:adjustRightInd/>
        <w:snapToGrid/>
        <w:spacing w:after="100" w:afterAutospacing="1"/>
        <w:textAlignment w:val="top"/>
        <w:rPr>
          <w:rFonts w:ascii="Arial" w:eastAsia="宋体" w:hAnsi="Arial" w:cs="Arial"/>
          <w:sz w:val="24"/>
          <w:szCs w:val="24"/>
          <w:lang/>
        </w:rPr>
      </w:pPr>
      <w:r w:rsidRPr="0002405C">
        <w:rPr>
          <w:rFonts w:ascii="Arial" w:eastAsia="宋体" w:hAnsi="Arial" w:cs="Arial"/>
          <w:sz w:val="24"/>
          <w:szCs w:val="24"/>
          <w:lang/>
        </w:rPr>
        <w:t>2</w:t>
      </w:r>
      <w:r w:rsidRPr="0002405C">
        <w:rPr>
          <w:rFonts w:ascii="Arial" w:eastAsia="宋体" w:hAnsi="Arial" w:cs="Arial"/>
          <w:sz w:val="24"/>
          <w:szCs w:val="24"/>
          <w:lang/>
        </w:rPr>
        <w:t>米的高处作业；</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(2) </w:t>
      </w:r>
      <w:r w:rsidRPr="0002405C">
        <w:rPr>
          <w:rFonts w:ascii="Arial" w:eastAsia="宋体" w:hAnsi="Arial" w:cs="Arial"/>
          <w:spacing w:val="2"/>
          <w:sz w:val="24"/>
          <w:szCs w:val="24"/>
          <w:lang/>
        </w:rPr>
        <w:t>临时动火或禁火区域内动火作业；</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(3) </w:t>
      </w:r>
      <w:r w:rsidRPr="0002405C">
        <w:rPr>
          <w:rFonts w:ascii="Arial" w:eastAsia="宋体" w:hAnsi="Arial" w:cs="Arial"/>
          <w:sz w:val="24"/>
          <w:szCs w:val="24"/>
          <w:lang/>
        </w:rPr>
        <w:t>架接临时线路；</w:t>
      </w:r>
    </w:p>
    <w:p w:rsidR="0002405C" w:rsidRDefault="0002405C" w:rsidP="0002405C">
      <w:pPr>
        <w:shd w:val="clear" w:color="auto" w:fill="FFFFFF"/>
        <w:adjustRightInd/>
        <w:snapToGrid/>
        <w:spacing w:after="100" w:afterAutospacing="1"/>
        <w:textAlignment w:val="top"/>
        <w:rPr>
          <w:rFonts w:ascii="simsun" w:eastAsia="宋体" w:hAnsi="simsun" w:cs="Arial" w:hint="eastAsia"/>
          <w:sz w:val="24"/>
          <w:szCs w:val="24"/>
        </w:rPr>
      </w:pPr>
      <w:r w:rsidRPr="0002405C">
        <w:rPr>
          <w:rFonts w:ascii="simsun" w:eastAsia="宋体" w:hAnsi="simsun" w:cs="Arial"/>
          <w:sz w:val="24"/>
          <w:szCs w:val="24"/>
          <w:lang/>
        </w:rPr>
        <w:t> </w:t>
      </w:r>
      <w:r w:rsidRPr="0002405C">
        <w:rPr>
          <w:rFonts w:ascii="Arial" w:eastAsia="宋体" w:hAnsi="Arial" w:cs="Arial"/>
          <w:sz w:val="24"/>
          <w:szCs w:val="24"/>
          <w:lang/>
        </w:rPr>
        <w:t>(4) </w:t>
      </w:r>
      <w:r w:rsidRPr="0002405C">
        <w:rPr>
          <w:rFonts w:ascii="Arial" w:eastAsia="宋体" w:hAnsi="Arial" w:cs="Arial"/>
          <w:spacing w:val="4"/>
          <w:sz w:val="24"/>
          <w:szCs w:val="24"/>
          <w:lang/>
        </w:rPr>
        <w:t>进入有限空间作业。</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Arial" w:eastAsia="宋体" w:hAnsi="Arial" w:cs="Arial"/>
          <w:sz w:val="24"/>
          <w:szCs w:val="24"/>
          <w:lang/>
        </w:rPr>
        <w:t>（</w:t>
      </w:r>
      <w:r w:rsidRPr="0002405C">
        <w:rPr>
          <w:rFonts w:ascii="Arial" w:eastAsia="宋体" w:hAnsi="Arial" w:cs="Arial"/>
          <w:sz w:val="24"/>
          <w:szCs w:val="24"/>
          <w:lang/>
        </w:rPr>
        <w:t>5</w:t>
      </w:r>
      <w:r w:rsidRPr="0002405C">
        <w:rPr>
          <w:rFonts w:ascii="Arial" w:eastAsia="宋体" w:hAnsi="Arial" w:cs="Arial"/>
          <w:sz w:val="24"/>
          <w:szCs w:val="24"/>
          <w:lang/>
        </w:rPr>
        <w:t>）吊装作业。</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4.</w:t>
      </w:r>
      <w:r w:rsidRPr="0002405C">
        <w:rPr>
          <w:rFonts w:ascii="Arial" w:eastAsia="宋体" w:hAnsi="Arial" w:cs="Arial"/>
          <w:sz w:val="24"/>
          <w:szCs w:val="24"/>
          <w:lang/>
        </w:rPr>
        <w:t>职责</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4.1</w:t>
      </w:r>
      <w:r w:rsidRPr="0002405C">
        <w:rPr>
          <w:rFonts w:ascii="Arial" w:eastAsia="宋体" w:hAnsi="Arial" w:cs="Arial"/>
          <w:sz w:val="24"/>
          <w:szCs w:val="24"/>
          <w:lang/>
        </w:rPr>
        <w:t>危险作业人员职责：</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1</w:t>
      </w:r>
      <w:r w:rsidRPr="0002405C">
        <w:rPr>
          <w:rFonts w:ascii="Arial" w:eastAsia="宋体" w:hAnsi="Arial" w:cs="Arial"/>
          <w:sz w:val="24"/>
          <w:szCs w:val="24"/>
          <w:lang/>
        </w:rPr>
        <w:t>）严格执行审批制度</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2</w:t>
      </w:r>
      <w:r w:rsidRPr="0002405C">
        <w:rPr>
          <w:rFonts w:ascii="Arial" w:eastAsia="宋体" w:hAnsi="Arial" w:cs="Arial"/>
          <w:sz w:val="24"/>
          <w:szCs w:val="24"/>
          <w:lang/>
        </w:rPr>
        <w:t>）严格执行、落实与作业相关的安全防范措施。</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3</w:t>
      </w:r>
      <w:r w:rsidRPr="0002405C">
        <w:rPr>
          <w:rFonts w:ascii="Arial" w:eastAsia="宋体" w:hAnsi="Arial" w:cs="Arial"/>
          <w:sz w:val="24"/>
          <w:szCs w:val="24"/>
          <w:lang/>
        </w:rPr>
        <w:t>）服从现场管理人员的指挥，做好作业现场管理。</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4</w:t>
      </w:r>
      <w:r w:rsidRPr="0002405C">
        <w:rPr>
          <w:rFonts w:ascii="Arial" w:eastAsia="宋体" w:hAnsi="Arial" w:cs="Arial"/>
          <w:sz w:val="24"/>
          <w:szCs w:val="24"/>
          <w:lang/>
        </w:rPr>
        <w:t>）正确使用和佩戴安全防护用品和用具。</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5</w:t>
      </w:r>
      <w:r w:rsidRPr="0002405C">
        <w:rPr>
          <w:rFonts w:ascii="Arial" w:eastAsia="宋体" w:hAnsi="Arial" w:cs="Arial"/>
          <w:sz w:val="24"/>
          <w:szCs w:val="24"/>
          <w:lang/>
        </w:rPr>
        <w:t>）作业后做好现场检查确保不带隐患作业及不在场留隐患。</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4.2</w:t>
      </w:r>
      <w:r w:rsidRPr="0002405C">
        <w:rPr>
          <w:rFonts w:ascii="Arial" w:eastAsia="宋体" w:hAnsi="Arial" w:cs="Arial"/>
          <w:spacing w:val="10"/>
          <w:sz w:val="24"/>
          <w:szCs w:val="24"/>
          <w:lang/>
        </w:rPr>
        <w:t>监护人职责：</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after="100" w:afterAutospacing="1"/>
        <w:textAlignment w:val="top"/>
        <w:rPr>
          <w:rFonts w:ascii="Arial" w:eastAsia="宋体" w:hAnsi="Arial" w:cs="Arial"/>
          <w:sz w:val="24"/>
          <w:szCs w:val="24"/>
          <w:lang/>
        </w:rPr>
      </w:pPr>
      <w:r w:rsidRPr="0002405C">
        <w:rPr>
          <w:rFonts w:ascii="Arial" w:eastAsia="宋体" w:hAnsi="Arial" w:cs="Arial"/>
          <w:sz w:val="24"/>
          <w:szCs w:val="24"/>
          <w:lang/>
        </w:rPr>
        <w:lastRenderedPageBreak/>
        <w:t>1</w:t>
      </w:r>
      <w:r w:rsidRPr="0002405C">
        <w:rPr>
          <w:rFonts w:ascii="Arial" w:eastAsia="宋体" w:hAnsi="Arial" w:cs="Arial"/>
          <w:sz w:val="24"/>
          <w:szCs w:val="24"/>
          <w:lang/>
        </w:rPr>
        <w:t>）监督各项安全防护措施和应急措施落实。</w:t>
      </w:r>
    </w:p>
    <w:p w:rsidR="0002405C" w:rsidRPr="0002405C" w:rsidRDefault="0002405C" w:rsidP="0002405C">
      <w:pPr>
        <w:shd w:val="clear" w:color="auto" w:fill="FFFFFF"/>
        <w:adjustRightInd/>
        <w:snapToGrid/>
        <w:spacing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1</w:t>
      </w:r>
      <w:r w:rsidRPr="0002405C">
        <w:rPr>
          <w:rFonts w:ascii="Arial" w:eastAsia="宋体" w:hAnsi="Arial" w:cs="Arial"/>
          <w:sz w:val="24"/>
          <w:szCs w:val="24"/>
          <w:lang/>
        </w:rPr>
        <w:t>）发现违章行为及时制止和纠正。</w:t>
      </w:r>
      <w:r w:rsidRPr="0002405C">
        <w:rPr>
          <w:rFonts w:ascii="Arial" w:eastAsia="宋体" w:hAnsi="Arial" w:cs="Arial"/>
          <w:sz w:val="24"/>
          <w:szCs w:val="24"/>
          <w:lang/>
        </w:rPr>
        <w:t xml:space="preserve"> </w:t>
      </w:r>
    </w:p>
    <w:p w:rsidR="0002405C" w:rsidRPr="0002405C" w:rsidRDefault="0002405C" w:rsidP="0002405C">
      <w:pPr>
        <w:shd w:val="clear" w:color="auto" w:fill="FFFFFF"/>
        <w:adjustRightInd/>
        <w:snapToGrid/>
        <w:spacing w:after="0"/>
        <w:textAlignment w:val="top"/>
        <w:rPr>
          <w:rFonts w:ascii="Arial" w:eastAsia="宋体" w:hAnsi="Arial" w:cs="Arial"/>
          <w:sz w:val="24"/>
          <w:szCs w:val="24"/>
          <w:lang/>
        </w:rPr>
      </w:pPr>
      <w:r w:rsidRPr="0002405C">
        <w:rPr>
          <w:rFonts w:ascii="Arial" w:eastAsia="宋体" w:hAnsi="Arial" w:cs="Arial"/>
          <w:vanish/>
          <w:sz w:val="24"/>
          <w:szCs w:val="24"/>
          <w:lang/>
        </w:rPr>
        <w:t>文库</w:t>
      </w:r>
      <w:r w:rsidRPr="0002405C">
        <w:rPr>
          <w:rFonts w:ascii="Arial" w:eastAsia="宋体" w:hAnsi="Arial" w:cs="Arial"/>
          <w:sz w:val="24"/>
          <w:szCs w:val="24"/>
          <w:lang/>
        </w:rPr>
        <w:t>3</w:t>
      </w:r>
      <w:r w:rsidRPr="0002405C">
        <w:rPr>
          <w:rFonts w:ascii="Arial" w:eastAsia="宋体" w:hAnsi="Arial" w:cs="Arial"/>
          <w:sz w:val="24"/>
          <w:szCs w:val="24"/>
          <w:lang/>
        </w:rPr>
        <w:t>）监护人必须坚守岗位</w:t>
      </w:r>
      <w:r w:rsidRPr="0002405C">
        <w:rPr>
          <w:rFonts w:ascii="Arial" w:eastAsia="宋体" w:hAnsi="Arial" w:cs="Arial"/>
          <w:sz w:val="24"/>
          <w:szCs w:val="24"/>
          <w:lang/>
        </w:rPr>
        <w:t>,</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严禁擅自离岗、睡岗及做与监护无关的工作。</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4</w:t>
      </w:r>
      <w:r w:rsidRPr="0002405C">
        <w:rPr>
          <w:rFonts w:ascii="Arial" w:eastAsia="宋体" w:hAnsi="Arial" w:cs="Arial"/>
          <w:sz w:val="24"/>
          <w:szCs w:val="24"/>
          <w:lang/>
        </w:rPr>
        <w:t>）对作业现场进行检查和清理。</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pacing w:val="8"/>
          <w:sz w:val="24"/>
          <w:szCs w:val="24"/>
          <w:lang/>
        </w:rPr>
        <w:t>4.3</w:t>
      </w:r>
      <w:r w:rsidRPr="0002405C">
        <w:rPr>
          <w:rFonts w:ascii="Arial" w:eastAsia="宋体" w:hAnsi="Arial" w:cs="Arial"/>
          <w:spacing w:val="9"/>
          <w:sz w:val="24"/>
          <w:szCs w:val="24"/>
          <w:lang/>
        </w:rPr>
        <w:t>项目负责人的职责：</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1</w:t>
      </w:r>
      <w:r w:rsidRPr="0002405C">
        <w:rPr>
          <w:rFonts w:ascii="Arial" w:eastAsia="宋体" w:hAnsi="Arial" w:cs="Arial"/>
          <w:sz w:val="24"/>
          <w:szCs w:val="24"/>
          <w:lang/>
        </w:rPr>
        <w:t>）负责向所在部门提出申请，制定作业安全防护措施。</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2</w:t>
      </w:r>
      <w:r w:rsidRPr="0002405C">
        <w:rPr>
          <w:rFonts w:ascii="Arial" w:eastAsia="宋体" w:hAnsi="Arial" w:cs="Arial"/>
          <w:sz w:val="24"/>
          <w:szCs w:val="24"/>
          <w:lang/>
        </w:rPr>
        <w:t>）督促作业人员落实防护措施和应急措施。</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3</w:t>
      </w:r>
      <w:r w:rsidRPr="0002405C">
        <w:rPr>
          <w:rFonts w:ascii="Arial" w:eastAsia="宋体" w:hAnsi="Arial" w:cs="Arial"/>
          <w:sz w:val="24"/>
          <w:szCs w:val="24"/>
          <w:lang/>
        </w:rPr>
        <w:t>）督促监护人落实监护责任。</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4</w:t>
      </w:r>
      <w:r w:rsidRPr="0002405C">
        <w:rPr>
          <w:rFonts w:ascii="Arial" w:eastAsia="宋体" w:hAnsi="Arial" w:cs="Arial"/>
          <w:sz w:val="24"/>
          <w:szCs w:val="24"/>
          <w:lang/>
        </w:rPr>
        <w:t>）组织作业人员进行安全教育。</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5</w:t>
      </w:r>
      <w:r w:rsidRPr="0002405C">
        <w:rPr>
          <w:rFonts w:ascii="Arial" w:eastAsia="宋体" w:hAnsi="Arial" w:cs="Arial"/>
          <w:sz w:val="24"/>
          <w:szCs w:val="24"/>
          <w:lang/>
        </w:rPr>
        <w:t>）落实作业现场的安全监察职责。</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6</w:t>
      </w:r>
      <w:r w:rsidRPr="0002405C">
        <w:rPr>
          <w:rFonts w:ascii="Arial" w:eastAsia="宋体" w:hAnsi="Arial" w:cs="Arial"/>
          <w:sz w:val="24"/>
          <w:szCs w:val="24"/>
          <w:lang/>
        </w:rPr>
        <w:t>）作业完工负责对作业现场进行验收。</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pacing w:val="8"/>
          <w:sz w:val="24"/>
          <w:szCs w:val="24"/>
          <w:lang/>
        </w:rPr>
        <w:t>4.4 </w:t>
      </w:r>
      <w:r w:rsidRPr="0002405C">
        <w:rPr>
          <w:rFonts w:ascii="Arial" w:eastAsia="宋体" w:hAnsi="Arial" w:cs="Arial"/>
          <w:spacing w:val="10"/>
          <w:sz w:val="24"/>
          <w:szCs w:val="24"/>
          <w:lang/>
        </w:rPr>
        <w:t>审批人员及安全员职责：</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1</w:t>
      </w:r>
      <w:r w:rsidRPr="0002405C">
        <w:rPr>
          <w:rFonts w:ascii="Arial" w:eastAsia="宋体" w:hAnsi="Arial" w:cs="Arial"/>
          <w:sz w:val="24"/>
          <w:szCs w:val="24"/>
          <w:lang/>
        </w:rPr>
        <w:t>）对安全防护措施和应急措施进行审查。</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2</w:t>
      </w:r>
      <w:r w:rsidRPr="0002405C">
        <w:rPr>
          <w:rFonts w:ascii="Arial" w:eastAsia="宋体" w:hAnsi="Arial" w:cs="Arial"/>
          <w:sz w:val="24"/>
          <w:szCs w:val="24"/>
          <w:lang/>
        </w:rPr>
        <w:t>）负责检查各项措施落实。</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3</w:t>
      </w:r>
      <w:r w:rsidRPr="0002405C">
        <w:rPr>
          <w:rFonts w:ascii="Arial" w:eastAsia="宋体" w:hAnsi="Arial" w:cs="Arial"/>
          <w:sz w:val="24"/>
          <w:szCs w:val="24"/>
          <w:lang/>
        </w:rPr>
        <w:t>）检查相关人员履行其工作职责情况。</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4</w:t>
      </w:r>
      <w:r w:rsidRPr="0002405C">
        <w:rPr>
          <w:rFonts w:ascii="Arial" w:eastAsia="宋体" w:hAnsi="Arial" w:cs="Arial"/>
          <w:sz w:val="24"/>
          <w:szCs w:val="24"/>
          <w:lang/>
        </w:rPr>
        <w:t>）作业完工负责对作业现场进行检查。</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pacing w:val="13"/>
          <w:sz w:val="24"/>
          <w:szCs w:val="24"/>
          <w:lang/>
        </w:rPr>
        <w:t>5.</w:t>
      </w:r>
      <w:r w:rsidRPr="0002405C">
        <w:rPr>
          <w:rFonts w:ascii="Arial" w:eastAsia="宋体" w:hAnsi="Arial" w:cs="Arial"/>
          <w:spacing w:val="8"/>
          <w:sz w:val="24"/>
          <w:szCs w:val="24"/>
          <w:lang/>
        </w:rPr>
        <w:t>综合管理</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1</w:t>
      </w:r>
      <w:r w:rsidRPr="0002405C">
        <w:rPr>
          <w:rFonts w:ascii="Arial" w:eastAsia="宋体" w:hAnsi="Arial" w:cs="Arial"/>
          <w:spacing w:val="-6"/>
          <w:sz w:val="24"/>
          <w:szCs w:val="24"/>
          <w:lang/>
        </w:rPr>
        <w:t>）作业人员在完成作业前的各项准备工作后，应将现场安全施工方案及危险</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作业许可证上交安全部进行审批。</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2</w:t>
      </w:r>
      <w:r w:rsidRPr="0002405C">
        <w:rPr>
          <w:rFonts w:ascii="Arial" w:eastAsia="宋体" w:hAnsi="Arial" w:cs="Arial"/>
          <w:sz w:val="24"/>
          <w:szCs w:val="24"/>
          <w:lang/>
        </w:rPr>
        <w:t>）危险作业许可证一式二份，由作业单位、审批部门各持一份。作业完成后，</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相关责任人将危险作业许可证签字并存档。</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3</w:t>
      </w:r>
      <w:r w:rsidRPr="0002405C">
        <w:rPr>
          <w:rFonts w:ascii="Arial" w:eastAsia="宋体" w:hAnsi="Arial" w:cs="Arial"/>
          <w:spacing w:val="-7"/>
          <w:sz w:val="24"/>
          <w:szCs w:val="24"/>
          <w:lang/>
        </w:rPr>
        <w:t>）危险作业前，安全部应对作业现场进行安全检查，待安全检查合格后，作</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业单位方可进行危险作业。主要检查内容如下：</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lastRenderedPageBreak/>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
          <w:sz w:val="24"/>
          <w:szCs w:val="24"/>
          <w:lang/>
        </w:rPr>
      </w:pPr>
      <w:r w:rsidRPr="0002405C">
        <w:rPr>
          <w:rFonts w:ascii="Arial" w:eastAsia="宋体" w:hAnsi="Arial" w:cs="Arial"/>
          <w:spacing w:val="3"/>
          <w:sz w:val="24"/>
          <w:szCs w:val="24"/>
          <w:lang/>
        </w:rPr>
        <w:t>a.</w:t>
      </w:r>
    </w:p>
    <w:p w:rsidR="0002405C" w:rsidRDefault="0002405C" w:rsidP="0002405C">
      <w:pPr>
        <w:shd w:val="clear" w:color="auto" w:fill="FFFFFF"/>
        <w:adjustRightInd/>
        <w:snapToGrid/>
        <w:spacing w:before="100" w:beforeAutospacing="1" w:after="100" w:afterAutospacing="1"/>
        <w:textAlignment w:val="top"/>
        <w:rPr>
          <w:rFonts w:ascii="Arial" w:eastAsia="宋体" w:hAnsi="Arial" w:cs="Arial" w:hint="eastAsia"/>
          <w:sz w:val="24"/>
          <w:szCs w:val="24"/>
        </w:rPr>
      </w:pPr>
      <w:r w:rsidRPr="0002405C">
        <w:rPr>
          <w:rFonts w:ascii="Arial" w:eastAsia="宋体" w:hAnsi="Arial" w:cs="Arial"/>
          <w:sz w:val="24"/>
          <w:szCs w:val="24"/>
          <w:lang/>
        </w:rPr>
        <w:t>检查作业人员的身体状况，检查其是否接受相应的教育培训并具备相应的操作上岗证，其中特种作业人员应具备特种作业操作证；</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b.</w:t>
      </w:r>
      <w:r w:rsidRPr="0002405C">
        <w:rPr>
          <w:rFonts w:ascii="Arial" w:eastAsia="宋体" w:hAnsi="Arial" w:cs="Arial"/>
          <w:sz w:val="24"/>
          <w:szCs w:val="24"/>
          <w:lang/>
        </w:rPr>
        <w:t>检查危险作业的设备设施是否符合相应的标准并处于良好的工作状态；</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Arial" w:eastAsia="宋体" w:hAnsi="Arial" w:cs="Arial"/>
          <w:spacing w:val="-8"/>
          <w:sz w:val="24"/>
          <w:szCs w:val="24"/>
          <w:lang/>
        </w:rPr>
        <w:t>c.</w:t>
      </w:r>
      <w:r w:rsidRPr="0002405C">
        <w:rPr>
          <w:rFonts w:ascii="Arial" w:eastAsia="宋体" w:hAnsi="Arial" w:cs="Arial"/>
          <w:sz w:val="24"/>
          <w:szCs w:val="24"/>
          <w:lang/>
        </w:rPr>
        <w:t>检查作业人员是否按照有关规定配备相应的劳动防护用品；</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d.</w:t>
      </w:r>
      <w:r w:rsidRPr="0002405C">
        <w:rPr>
          <w:rFonts w:ascii="Arial" w:eastAsia="宋体" w:hAnsi="Arial" w:cs="Arial"/>
          <w:sz w:val="24"/>
          <w:szCs w:val="24"/>
          <w:lang/>
        </w:rPr>
        <w:t>检查作业现场的安全条件，检查是否存在安全隐患；</w:t>
      </w:r>
      <w:r w:rsidRPr="0002405C">
        <w:rPr>
          <w:rFonts w:ascii="Arial" w:eastAsia="宋体" w:hAnsi="Arial" w:cs="Arial"/>
          <w:sz w:val="24"/>
          <w:szCs w:val="24"/>
          <w:lang/>
        </w:rPr>
        <w:t xml:space="preserve"> </w:t>
      </w:r>
    </w:p>
    <w:p w:rsidR="0002405C" w:rsidRPr="0002405C" w:rsidRDefault="0002405C" w:rsidP="0002405C">
      <w:pPr>
        <w:shd w:val="clear" w:color="auto" w:fill="FFFFFF"/>
        <w:adjustRightInd/>
        <w:snapToGrid/>
        <w:spacing w:after="0"/>
        <w:textAlignment w:val="top"/>
        <w:rPr>
          <w:rFonts w:ascii="Arial" w:eastAsia="宋体" w:hAnsi="Arial" w:cs="Arial"/>
          <w:sz w:val="24"/>
          <w:szCs w:val="24"/>
          <w:lang/>
        </w:rPr>
      </w:pPr>
      <w:r w:rsidRPr="0002405C">
        <w:rPr>
          <w:rFonts w:ascii="Arial" w:eastAsia="宋体" w:hAnsi="Arial" w:cs="Arial"/>
          <w:spacing w:val="5"/>
          <w:sz w:val="24"/>
          <w:szCs w:val="24"/>
          <w:lang/>
        </w:rPr>
        <w:t>e.</w:t>
      </w:r>
      <w:r w:rsidRPr="0002405C">
        <w:rPr>
          <w:rFonts w:ascii="Arial" w:eastAsia="宋体" w:hAnsi="Arial" w:cs="Arial"/>
          <w:sz w:val="24"/>
          <w:szCs w:val="24"/>
          <w:lang/>
        </w:rPr>
        <w:t>其他需要检查的内容。</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4</w:t>
      </w:r>
      <w:r w:rsidRPr="0002405C">
        <w:rPr>
          <w:rFonts w:ascii="Arial" w:eastAsia="宋体" w:hAnsi="Arial" w:cs="Arial"/>
          <w:spacing w:val="-6"/>
          <w:sz w:val="24"/>
          <w:szCs w:val="24"/>
          <w:lang/>
        </w:rPr>
        <w:t>）危险作业前，作业单位现场负责人应对危险作业人员进行安全教育和安全</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技术交底，告知作业过程中存在的风险及相应的防范和救护措施。作业现场人员</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应熟知现场情况和现场处置方案。</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5</w:t>
      </w:r>
      <w:r w:rsidRPr="0002405C">
        <w:rPr>
          <w:rFonts w:ascii="Arial" w:eastAsia="宋体" w:hAnsi="Arial" w:cs="Arial"/>
          <w:sz w:val="24"/>
          <w:szCs w:val="24"/>
          <w:lang/>
        </w:rPr>
        <w:t>）作业单位应组织落实危险作业安全措施，现场应配备足够适用的防范设施</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及救生防护用品。危险作业人员应严格按照危险作业安全标准规范安全施工方案</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5"/>
          <w:sz w:val="24"/>
          <w:szCs w:val="24"/>
          <w:lang/>
        </w:rPr>
      </w:pPr>
      <w:r w:rsidRPr="0002405C">
        <w:rPr>
          <w:rFonts w:ascii="Arial" w:eastAsia="宋体" w:hAnsi="Arial" w:cs="Arial"/>
          <w:spacing w:val="-5"/>
          <w:sz w:val="24"/>
          <w:szCs w:val="24"/>
          <w:lang/>
        </w:rPr>
        <w:t>进行作业，并正确的佩戴劳动安全防护用品，若发现情况异常或感到不适等情况，</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应发出信号或及时报告作业现场负责人，采取适当措施并迅速撤离现场。</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6</w:t>
      </w:r>
      <w:r w:rsidRPr="0002405C">
        <w:rPr>
          <w:rFonts w:ascii="Arial" w:eastAsia="宋体" w:hAnsi="Arial" w:cs="Arial"/>
          <w:sz w:val="24"/>
          <w:szCs w:val="24"/>
          <w:lang/>
        </w:rPr>
        <w:t>）作业现场应设置作业监护人，负责作业现场的监护与检查，在确认各项安</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3"/>
          <w:sz w:val="24"/>
          <w:szCs w:val="24"/>
          <w:lang/>
        </w:rPr>
      </w:pPr>
      <w:r w:rsidRPr="0002405C">
        <w:rPr>
          <w:rFonts w:ascii="Arial" w:eastAsia="宋体" w:hAnsi="Arial" w:cs="Arial"/>
          <w:spacing w:val="33"/>
          <w:sz w:val="24"/>
          <w:szCs w:val="24"/>
          <w:lang/>
        </w:rPr>
        <w:t>全措施落实到位后方可允许作业人员开始作业；作业过程中，对所有现场施工人</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员的违章行为，监护人有权批评教育或制止；在危险作业发生异常情况时，监护</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人应立即进行应急处置并上报作业所在区域的负责人。</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7</w:t>
      </w:r>
      <w:r w:rsidRPr="0002405C">
        <w:rPr>
          <w:rFonts w:ascii="Arial" w:eastAsia="宋体" w:hAnsi="Arial" w:cs="Arial"/>
          <w:sz w:val="24"/>
          <w:szCs w:val="24"/>
          <w:lang/>
        </w:rPr>
        <w:t>）各项目应指派一名安全监督人员对作业过程进行监督，监督检查作业单位</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是否按照安全操作规范及施工方案进行作业；公司安全部应定期对作业现场进行</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lastRenderedPageBreak/>
        <w:t>安全检查，确认作业现场的安全状况。监督检查过程中发现安全隐患，应立即停</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止危险作业。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8</w:t>
      </w:r>
      <w:r w:rsidRPr="0002405C">
        <w:rPr>
          <w:rFonts w:ascii="Arial" w:eastAsia="宋体" w:hAnsi="Arial" w:cs="Arial"/>
          <w:sz w:val="24"/>
          <w:szCs w:val="24"/>
          <w:lang/>
        </w:rPr>
        <w:t>）危险作业完工后，作业单位应确认现场无遗留的安全隐患，组织人员将作</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5"/>
          <w:sz w:val="24"/>
          <w:szCs w:val="24"/>
          <w:lang/>
        </w:rPr>
      </w:pPr>
      <w:r w:rsidRPr="0002405C">
        <w:rPr>
          <w:rFonts w:ascii="Arial" w:eastAsia="宋体" w:hAnsi="Arial" w:cs="Arial"/>
          <w:spacing w:val="35"/>
          <w:sz w:val="24"/>
          <w:szCs w:val="24"/>
          <w:lang/>
        </w:rPr>
        <w:t>业现场清扫干净。安全部应对作业现场进行验收，确认安全后，相关负责人在危</w:t>
      </w:r>
      <w:r w:rsidRPr="0002405C">
        <w:rPr>
          <w:rFonts w:ascii="Arial" w:eastAsia="宋体" w:hAnsi="Arial" w:cs="Arial"/>
          <w:sz w:val="24"/>
          <w:szCs w:val="24"/>
          <w:lang/>
        </w:rPr>
        <w:t>险作业许可证上签字，组织作业单位撤离现场。</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9</w:t>
      </w:r>
      <w:r w:rsidRPr="0002405C">
        <w:rPr>
          <w:rFonts w:ascii="Arial" w:eastAsia="宋体" w:hAnsi="Arial" w:cs="Arial"/>
          <w:sz w:val="24"/>
          <w:szCs w:val="24"/>
          <w:lang/>
        </w:rPr>
        <w:t>）危险作业因故取消时，应由原批准人签字取消危险作业许可证，并立即生</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效。</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Calibri" w:eastAsia="宋体" w:hAnsi="Calibri" w:cs="Arial"/>
          <w:sz w:val="24"/>
          <w:szCs w:val="24"/>
          <w:lang/>
        </w:rPr>
        <w:t>10</w:t>
      </w:r>
      <w:r w:rsidRPr="0002405C">
        <w:rPr>
          <w:rFonts w:ascii="Arial" w:eastAsia="宋体" w:hAnsi="Arial" w:cs="Arial"/>
          <w:sz w:val="24"/>
          <w:szCs w:val="24"/>
          <w:lang/>
        </w:rPr>
        <w:t>）危险作业完成后，安全部应将签字后的危险作业许可证存档备案。</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pacing w:val="13"/>
          <w:sz w:val="24"/>
          <w:szCs w:val="24"/>
          <w:lang/>
        </w:rPr>
        <w:t>6.</w:t>
      </w:r>
      <w:r w:rsidRPr="0002405C">
        <w:rPr>
          <w:rFonts w:ascii="Arial" w:eastAsia="宋体" w:hAnsi="Arial" w:cs="Arial"/>
          <w:spacing w:val="8"/>
          <w:sz w:val="24"/>
          <w:szCs w:val="24"/>
          <w:lang/>
        </w:rPr>
        <w:t>工作程序</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Calibri-Bold" w:eastAsia="宋体" w:hAnsi="Calibri-Bold" w:cs="Arial"/>
          <w:spacing w:val="11"/>
          <w:sz w:val="24"/>
          <w:szCs w:val="24"/>
          <w:lang/>
        </w:rPr>
        <w:t>6.1</w:t>
      </w:r>
      <w:r w:rsidRPr="0002405C">
        <w:rPr>
          <w:rFonts w:ascii="Arial" w:eastAsia="宋体" w:hAnsi="Arial" w:cs="Arial"/>
          <w:spacing w:val="8"/>
          <w:sz w:val="24"/>
          <w:szCs w:val="24"/>
          <w:lang/>
        </w:rPr>
        <w:t>高处作业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1</w:t>
      </w:r>
      <w:r w:rsidRPr="0002405C">
        <w:rPr>
          <w:rFonts w:ascii="Arial" w:eastAsia="宋体" w:hAnsi="Arial" w:cs="Arial"/>
          <w:spacing w:val="-16"/>
          <w:sz w:val="24"/>
          <w:szCs w:val="24"/>
          <w:lang/>
        </w:rPr>
        <w:t>）高处作业是指在距坠落高度基准面</w:t>
      </w:r>
    </w:p>
    <w:p w:rsidR="0002405C" w:rsidRDefault="0002405C" w:rsidP="0002405C">
      <w:pPr>
        <w:shd w:val="clear" w:color="auto" w:fill="FFFFFF"/>
        <w:adjustRightInd/>
        <w:snapToGrid/>
        <w:spacing w:before="100" w:beforeAutospacing="1" w:after="100" w:afterAutospacing="1"/>
        <w:textAlignment w:val="top"/>
        <w:rPr>
          <w:rFonts w:ascii="Arial" w:eastAsia="宋体" w:hAnsi="Arial" w:cs="Arial" w:hint="eastAsia"/>
          <w:sz w:val="24"/>
          <w:szCs w:val="24"/>
        </w:rPr>
      </w:pPr>
      <w:r w:rsidRPr="0002405C">
        <w:rPr>
          <w:rFonts w:ascii="Arial" w:eastAsia="宋体" w:hAnsi="Arial" w:cs="Arial"/>
          <w:sz w:val="24"/>
          <w:szCs w:val="24"/>
          <w:lang/>
        </w:rPr>
        <w:t>2</w:t>
      </w:r>
      <w:r w:rsidRPr="0002405C">
        <w:rPr>
          <w:rFonts w:ascii="Arial" w:eastAsia="宋体" w:hAnsi="Arial" w:cs="Arial"/>
          <w:sz w:val="24"/>
          <w:szCs w:val="24"/>
          <w:lang/>
        </w:rPr>
        <w:t>米及以上有可能坠落的高处进行的作</w:t>
      </w:r>
      <w:r w:rsidRPr="0002405C">
        <w:rPr>
          <w:rFonts w:ascii="Arial" w:eastAsia="宋体" w:hAnsi="Arial" w:cs="Arial"/>
          <w:spacing w:val="-21"/>
          <w:sz w:val="24"/>
          <w:szCs w:val="24"/>
          <w:lang/>
        </w:rPr>
        <w:t>业。高处作业分为两种：一般高处作业和特殊高处作业。在作业基准面</w:t>
      </w:r>
      <w:r w:rsidRPr="0002405C">
        <w:rPr>
          <w:rFonts w:ascii="Arial" w:eastAsia="宋体" w:hAnsi="Arial" w:cs="Arial"/>
          <w:sz w:val="24"/>
          <w:szCs w:val="24"/>
          <w:lang/>
        </w:rPr>
        <w:t>2</w:t>
      </w:r>
      <w:r w:rsidRPr="0002405C">
        <w:rPr>
          <w:rFonts w:ascii="Arial" w:eastAsia="宋体" w:hAnsi="Arial" w:cs="Arial"/>
          <w:spacing w:val="-108"/>
          <w:sz w:val="24"/>
          <w:szCs w:val="24"/>
          <w:lang/>
        </w:rPr>
        <w:t>米（</w:t>
      </w:r>
      <w:r>
        <w:rPr>
          <w:rFonts w:ascii="Arial" w:eastAsia="宋体" w:hAnsi="Arial" w:cs="Arial" w:hint="eastAsia"/>
          <w:spacing w:val="-108"/>
          <w:sz w:val="24"/>
          <w:szCs w:val="24"/>
        </w:rPr>
        <w:t xml:space="preserve">  </w:t>
      </w:r>
      <w:r w:rsidRPr="0002405C">
        <w:rPr>
          <w:rFonts w:ascii="Arial" w:eastAsia="宋体" w:hAnsi="Arial" w:cs="Arial"/>
          <w:spacing w:val="-108"/>
          <w:sz w:val="24"/>
          <w:szCs w:val="24"/>
          <w:lang/>
        </w:rPr>
        <w:t>含</w:t>
      </w:r>
      <w:r>
        <w:rPr>
          <w:rFonts w:ascii="Arial" w:eastAsia="宋体" w:hAnsi="Arial" w:cs="Arial" w:hint="eastAsia"/>
          <w:spacing w:val="-108"/>
          <w:sz w:val="24"/>
          <w:szCs w:val="24"/>
        </w:rPr>
        <w:t xml:space="preserve">   </w:t>
      </w:r>
      <w:r w:rsidRPr="0002405C">
        <w:rPr>
          <w:rFonts w:ascii="Arial" w:eastAsia="宋体" w:hAnsi="Arial" w:cs="Arial"/>
          <w:sz w:val="24"/>
          <w:szCs w:val="24"/>
          <w:lang/>
        </w:rPr>
        <w:t xml:space="preserve">2 </w:t>
      </w:r>
      <w:r w:rsidRPr="0002405C">
        <w:rPr>
          <w:rFonts w:ascii="Arial" w:eastAsia="宋体" w:hAnsi="Arial" w:cs="Arial"/>
          <w:sz w:val="24"/>
          <w:szCs w:val="24"/>
          <w:lang/>
        </w:rPr>
        <w:t>米）以上</w:t>
      </w:r>
      <w:r w:rsidRPr="0002405C">
        <w:rPr>
          <w:rFonts w:ascii="Arial" w:eastAsia="宋体" w:hAnsi="Arial" w:cs="Arial"/>
          <w:sz w:val="24"/>
          <w:szCs w:val="24"/>
          <w:lang/>
        </w:rPr>
        <w:t>15</w:t>
      </w:r>
      <w:r w:rsidRPr="0002405C">
        <w:rPr>
          <w:rFonts w:ascii="Arial" w:eastAsia="宋体" w:hAnsi="Arial" w:cs="Arial"/>
          <w:sz w:val="24"/>
          <w:szCs w:val="24"/>
          <w:lang/>
        </w:rPr>
        <w:t>米以下（不含</w:t>
      </w:r>
      <w:r w:rsidRPr="0002405C">
        <w:rPr>
          <w:rFonts w:ascii="Arial" w:eastAsia="宋体" w:hAnsi="Arial" w:cs="Arial"/>
          <w:sz w:val="24"/>
          <w:szCs w:val="24"/>
          <w:lang/>
        </w:rPr>
        <w:t>15</w:t>
      </w:r>
      <w:r w:rsidRPr="0002405C">
        <w:rPr>
          <w:rFonts w:ascii="Arial" w:eastAsia="宋体" w:hAnsi="Arial" w:cs="Arial"/>
          <w:sz w:val="24"/>
          <w:szCs w:val="24"/>
          <w:lang/>
        </w:rPr>
        <w:t>米）的，称为一般高处作业；符合以下情况的称为特殊高处作业</w:t>
      </w:r>
      <w:r w:rsidRPr="0002405C">
        <w:rPr>
          <w:rFonts w:ascii="Arial" w:eastAsia="宋体" w:hAnsi="Arial" w:cs="Arial"/>
          <w:sz w:val="24"/>
          <w:szCs w:val="24"/>
          <w:lang/>
        </w:rPr>
        <w:t>,15</w:t>
      </w:r>
      <w:r w:rsidRPr="0002405C">
        <w:rPr>
          <w:rFonts w:ascii="Arial" w:eastAsia="宋体" w:hAnsi="Arial" w:cs="Arial"/>
          <w:sz w:val="24"/>
          <w:szCs w:val="24"/>
          <w:lang/>
        </w:rPr>
        <w:t>米以上高空作业需经过专业培训取得合</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A.</w:t>
      </w:r>
      <w:r w:rsidRPr="0002405C">
        <w:rPr>
          <w:rFonts w:ascii="Arial" w:eastAsia="宋体" w:hAnsi="Arial" w:cs="Arial"/>
          <w:sz w:val="24"/>
          <w:szCs w:val="24"/>
          <w:lang/>
        </w:rPr>
        <w:t>在作业基准面</w:t>
      </w:r>
      <w:r w:rsidRPr="0002405C">
        <w:rPr>
          <w:rFonts w:ascii="Arial" w:eastAsia="宋体" w:hAnsi="Arial" w:cs="Arial"/>
          <w:sz w:val="24"/>
          <w:szCs w:val="24"/>
          <w:lang/>
        </w:rPr>
        <w:t>15</w:t>
      </w:r>
      <w:r w:rsidRPr="0002405C">
        <w:rPr>
          <w:rFonts w:ascii="Arial" w:eastAsia="宋体" w:hAnsi="Arial" w:cs="Arial"/>
          <w:sz w:val="24"/>
          <w:szCs w:val="24"/>
          <w:lang/>
        </w:rPr>
        <w:t>米（含</w:t>
      </w:r>
      <w:r w:rsidRPr="0002405C">
        <w:rPr>
          <w:rFonts w:ascii="Arial" w:eastAsia="宋体" w:hAnsi="Arial" w:cs="Arial"/>
          <w:sz w:val="24"/>
          <w:szCs w:val="24"/>
          <w:lang/>
        </w:rPr>
        <w:t>15</w:t>
      </w:r>
      <w:r w:rsidRPr="0002405C">
        <w:rPr>
          <w:rFonts w:ascii="Arial" w:eastAsia="宋体" w:hAnsi="Arial" w:cs="Arial"/>
          <w:spacing w:val="-3"/>
          <w:sz w:val="24"/>
          <w:szCs w:val="24"/>
          <w:lang/>
        </w:rPr>
        <w:t>米）以上的高处作业；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B.</w:t>
      </w:r>
      <w:r w:rsidRPr="0002405C">
        <w:rPr>
          <w:rFonts w:ascii="Arial" w:eastAsia="宋体" w:hAnsi="Arial" w:cs="Arial"/>
          <w:sz w:val="24"/>
          <w:szCs w:val="24"/>
          <w:lang/>
        </w:rPr>
        <w:t>高温或低温、雨雪天气、夜间进行的高处作业；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C.</w:t>
      </w:r>
      <w:r w:rsidRPr="0002405C">
        <w:rPr>
          <w:rFonts w:ascii="Arial" w:eastAsia="宋体" w:hAnsi="Arial" w:cs="Arial"/>
          <w:sz w:val="24"/>
          <w:szCs w:val="24"/>
          <w:lang/>
        </w:rPr>
        <w:t>接近或接触带电体、无立足点或无牢靠立足点；</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Arial" w:eastAsia="宋体" w:hAnsi="Arial" w:cs="Arial"/>
          <w:sz w:val="24"/>
          <w:szCs w:val="24"/>
          <w:lang/>
        </w:rPr>
        <w:t>D.</w:t>
      </w:r>
      <w:r w:rsidRPr="0002405C">
        <w:rPr>
          <w:rFonts w:ascii="Arial" w:eastAsia="宋体" w:hAnsi="Arial" w:cs="Arial"/>
          <w:sz w:val="24"/>
          <w:szCs w:val="24"/>
          <w:lang/>
        </w:rPr>
        <w:t>突发灾害抢救；</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E.</w:t>
      </w:r>
      <w:r w:rsidRPr="0002405C">
        <w:rPr>
          <w:rFonts w:ascii="Arial" w:eastAsia="宋体" w:hAnsi="Arial" w:cs="Arial"/>
          <w:sz w:val="24"/>
          <w:szCs w:val="24"/>
          <w:lang/>
        </w:rPr>
        <w:t>有限空间内的高处作业；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F.</w:t>
      </w:r>
      <w:r w:rsidRPr="0002405C">
        <w:rPr>
          <w:rFonts w:ascii="Arial" w:eastAsia="宋体" w:hAnsi="Arial" w:cs="Arial"/>
          <w:sz w:val="24"/>
          <w:szCs w:val="24"/>
          <w:lang/>
        </w:rPr>
        <w:t>在有毒有害气体和粉尘超过允许浓度的场所进行的高处作业。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2</w:t>
      </w:r>
      <w:r w:rsidRPr="0002405C">
        <w:rPr>
          <w:rFonts w:ascii="Arial" w:eastAsia="宋体" w:hAnsi="Arial" w:cs="Arial"/>
          <w:spacing w:val="-7"/>
          <w:sz w:val="24"/>
          <w:szCs w:val="24"/>
          <w:lang/>
        </w:rPr>
        <w:t>）登高架设作业（指在高处从事脚手架、跨越架架设或拆除的作业）和高处</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安装、维护、拆除作业（指在高处从事安装、维护、拆除的作业，适用于利用专</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用设备进行建筑物内外装饰、清洁、装修，电力、电信等线路架设，高处管道架</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lastRenderedPageBreak/>
        <w:t>设，）需要具有特种作业操作证的作业人员操作。</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3</w:t>
      </w:r>
      <w:r w:rsidRPr="0002405C">
        <w:rPr>
          <w:rFonts w:ascii="Arial" w:eastAsia="宋体" w:hAnsi="Arial" w:cs="Arial"/>
          <w:sz w:val="24"/>
          <w:szCs w:val="24"/>
          <w:lang/>
        </w:rPr>
        <w:t>）高处作业人员应穿戴好劳动防护用品，现场应设置充足的防护措施。</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A.</w:t>
      </w:r>
      <w:r w:rsidRPr="0002405C">
        <w:rPr>
          <w:rFonts w:ascii="Arial" w:eastAsia="宋体" w:hAnsi="Arial" w:cs="Arial"/>
          <w:sz w:val="24"/>
          <w:szCs w:val="24"/>
          <w:lang/>
        </w:rPr>
        <w:t>钩锁。带有保险装置的蹄形或椭圆形的连接锁件。</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B.</w:t>
      </w:r>
      <w:r w:rsidRPr="0002405C">
        <w:rPr>
          <w:rFonts w:ascii="Arial" w:eastAsia="宋体" w:hAnsi="Arial" w:cs="Arial"/>
          <w:sz w:val="24"/>
          <w:szCs w:val="24"/>
          <w:lang/>
        </w:rPr>
        <w:t>个人坠落防护系统。防止从作业平面坠落的系统。该系统包括锚固点、连</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接装置、全身安全带等。</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C.</w:t>
      </w:r>
      <w:r w:rsidRPr="0002405C">
        <w:rPr>
          <w:rFonts w:ascii="Arial" w:eastAsia="宋体" w:hAnsi="Arial" w:cs="Arial"/>
          <w:sz w:val="24"/>
          <w:szCs w:val="24"/>
          <w:lang/>
        </w:rPr>
        <w:t>救生索。一种柔韧的、固定在两个锚固点之间的垂直或水平的绳索。</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D.</w:t>
      </w:r>
      <w:r w:rsidRPr="0002405C">
        <w:rPr>
          <w:rFonts w:ascii="Arial" w:eastAsia="宋体" w:hAnsi="Arial" w:cs="Arial"/>
          <w:sz w:val="24"/>
          <w:szCs w:val="24"/>
          <w:lang/>
        </w:rPr>
        <w:t>定位装置系统。用于使工作人员在高处作业时能够腾出双手（比如向后倾</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斜等）进行工作的固定装置。</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4</w:t>
      </w:r>
      <w:r w:rsidRPr="0002405C">
        <w:rPr>
          <w:rFonts w:ascii="Arial" w:eastAsia="宋体" w:hAnsi="Arial" w:cs="Arial"/>
          <w:sz w:val="24"/>
          <w:szCs w:val="24"/>
          <w:lang/>
        </w:rPr>
        <w:t>）高处作业人员必须系好安全带，拴好安全钩，戴好安全帽，穿软底防滑鞋，</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不得将吊绳、电缆等工具用线缠在身上。</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5</w:t>
      </w:r>
      <w:r w:rsidRPr="0002405C">
        <w:rPr>
          <w:rFonts w:ascii="Arial" w:eastAsia="宋体" w:hAnsi="Arial" w:cs="Arial"/>
          <w:spacing w:val="32"/>
          <w:sz w:val="24"/>
          <w:szCs w:val="24"/>
          <w:lang/>
        </w:rPr>
        <w:t>）需要进行高处作业时，作业单位必须执行公司《危险作业管理制度》</w:t>
      </w:r>
      <w:r w:rsidRPr="0002405C">
        <w:rPr>
          <w:rFonts w:ascii="Arial" w:eastAsia="宋体" w:hAnsi="Arial" w:cs="Arial"/>
          <w:spacing w:val="24"/>
          <w:sz w:val="24"/>
          <w:szCs w:val="24"/>
          <w:lang/>
        </w:rPr>
        <w:t>，办</w:t>
      </w:r>
      <w:r w:rsidRPr="0002405C">
        <w:rPr>
          <w:rFonts w:ascii="Arial" w:eastAsia="宋体" w:hAnsi="Arial" w:cs="Arial"/>
          <w:sz w:val="24"/>
          <w:szCs w:val="24"/>
          <w:lang/>
        </w:rPr>
        <w:t>理《高处作业许可证》，如涉及其他危险作业，应按照规定申办其他作业许可证。</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6</w:t>
      </w:r>
      <w:r w:rsidRPr="0002405C">
        <w:rPr>
          <w:rFonts w:ascii="Arial" w:eastAsia="宋体" w:hAnsi="Arial" w:cs="Arial"/>
          <w:spacing w:val="-5"/>
          <w:sz w:val="24"/>
          <w:szCs w:val="24"/>
          <w:lang/>
        </w:rPr>
        <w:t>）高处作业时，高处作业所使用的工具、材料、零件等应装入工具袋，上下</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时手中不得持物；工具在使用时应系安全绳，不用时放入工具袋中；不得投掷工具、</w:t>
      </w:r>
      <w:r>
        <w:rPr>
          <w:rFonts w:ascii="Arial" w:eastAsia="宋体" w:hAnsi="Arial" w:cs="Arial"/>
          <w:sz w:val="24"/>
          <w:szCs w:val="24"/>
          <w:lang/>
        </w:rPr>
        <w:t>材料及其他物品；易滑动、易滚动的工具、材料堆放在脚手架上时，应</w:t>
      </w:r>
      <w:r w:rsidRPr="0002405C">
        <w:rPr>
          <w:rFonts w:ascii="Arial" w:eastAsia="宋体" w:hAnsi="Arial" w:cs="Arial"/>
          <w:sz w:val="24"/>
          <w:szCs w:val="24"/>
          <w:lang/>
        </w:rPr>
        <w:t>取防止坠落措施；上下输送大型物件时，必须使用可靠的起吊设备。</w:t>
      </w:r>
      <w:r w:rsidRPr="0002405C">
        <w:rPr>
          <w:rFonts w:ascii="Arial" w:eastAsia="宋体" w:hAnsi="Arial"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pacing w:val="18"/>
          <w:sz w:val="24"/>
          <w:szCs w:val="24"/>
          <w:lang/>
        </w:rPr>
        <w:t> </w:t>
      </w:r>
      <w:r w:rsidRPr="0002405C">
        <w:rPr>
          <w:rFonts w:ascii="Arial" w:eastAsia="宋体" w:hAnsi="Arial" w:cs="Arial"/>
          <w:sz w:val="24"/>
          <w:szCs w:val="24"/>
          <w:lang/>
        </w:rPr>
        <w:t>7</w:t>
      </w:r>
      <w:r w:rsidRPr="0002405C">
        <w:rPr>
          <w:rFonts w:ascii="Arial" w:eastAsia="宋体" w:hAnsi="Arial" w:cs="Arial"/>
          <w:sz w:val="24"/>
          <w:szCs w:val="24"/>
          <w:lang/>
        </w:rPr>
        <w:t>）因作业必需，临时拆除或变动安全防护设施时，必须经施工负责人同意，</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并采取相应的可靠措施，作业后应立即恢复。</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8</w:t>
      </w:r>
      <w:r w:rsidRPr="0002405C">
        <w:rPr>
          <w:rFonts w:ascii="Arial" w:eastAsia="宋体" w:hAnsi="Arial" w:cs="Arial"/>
          <w:sz w:val="24"/>
          <w:szCs w:val="24"/>
          <w:lang/>
        </w:rPr>
        <w:t>）防护棚搭设与拆除时，应设警戒区，并应派专人监护。严禁上下同时拆除。</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r w:rsidRPr="0002405C">
        <w:rPr>
          <w:rFonts w:ascii="Arial" w:eastAsia="宋体" w:hAnsi="Arial" w:cs="Arial"/>
          <w:sz w:val="24"/>
          <w:szCs w:val="24"/>
          <w:lang/>
        </w:rPr>
        <w:t>9</w:t>
      </w:r>
      <w:r w:rsidRPr="0002405C">
        <w:rPr>
          <w:rFonts w:ascii="Arial" w:eastAsia="宋体" w:hAnsi="Arial" w:cs="Arial"/>
          <w:spacing w:val="-5"/>
          <w:sz w:val="24"/>
          <w:szCs w:val="24"/>
          <w:lang/>
        </w:rPr>
        <w:t>）施工作业场所有坠落可能的物件，应一律先行撤除或加以固定。在高处作</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业现场附近停有车辆或有重要设施时，应尽可能移走。确实不能移动时，应采取保护措施，以免造成不必要的损失。</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r w:rsidRPr="0002405C">
        <w:rPr>
          <w:rFonts w:ascii="Arial" w:eastAsia="宋体" w:hAnsi="Arial" w:cs="Arial"/>
          <w:sz w:val="24"/>
          <w:szCs w:val="24"/>
          <w:lang/>
        </w:rPr>
        <w:t>10</w:t>
      </w:r>
      <w:r w:rsidRPr="0002405C">
        <w:rPr>
          <w:rFonts w:ascii="Arial" w:eastAsia="宋体" w:hAnsi="Arial" w:cs="Arial"/>
          <w:sz w:val="24"/>
          <w:szCs w:val="24"/>
          <w:lang/>
        </w:rPr>
        <w:t>）需要隔夜施工、对客户出行造成不便或对小区管理有较大影响的高处作</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业，提前报项目负责人审核，安全部审批。</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lastRenderedPageBreak/>
        <w:t>11</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）施工现场必须用警戒带圈出警戒区，并在明显位置放置相关警示牌等字</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样的标识。对车辆、人行通道上方的高处作业，必须在通道两边放置警告标识，</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可绕行的情况下应尽可能将通道临时封闭，指挥行人、车辆绕行。</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12</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）遇有五级以上强风、浓雾、雨、雪等恶劣气候，不得进行</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2</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7"/>
          <w:sz w:val="24"/>
          <w:szCs w:val="24"/>
          <w:lang/>
        </w:rPr>
      </w:pPr>
      <w:r w:rsidRPr="0002405C">
        <w:rPr>
          <w:rFonts w:ascii="Arial" w:eastAsia="宋体" w:hAnsi="Arial" w:cs="Arial"/>
          <w:spacing w:val="-7"/>
          <w:sz w:val="24"/>
          <w:szCs w:val="24"/>
          <w:lang/>
        </w:rPr>
        <w:t>米以上露天</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攀登与悬空高处作业。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13</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6"/>
          <w:sz w:val="24"/>
          <w:szCs w:val="24"/>
          <w:lang/>
        </w:rPr>
      </w:pPr>
      <w:r w:rsidRPr="0002405C">
        <w:rPr>
          <w:rFonts w:ascii="Arial" w:eastAsia="宋体" w:hAnsi="Arial" w:cs="Arial"/>
          <w:spacing w:val="-6"/>
          <w:sz w:val="24"/>
          <w:szCs w:val="24"/>
          <w:lang/>
        </w:rPr>
        <w:t>）高处拆除工作，必须提前做好拆除方案。在进行脚手架、防护棚拆除时，</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5"/>
          <w:sz w:val="24"/>
          <w:szCs w:val="24"/>
          <w:lang/>
        </w:rPr>
      </w:pPr>
      <w:r w:rsidRPr="0002405C">
        <w:rPr>
          <w:rFonts w:ascii="Arial" w:eastAsia="宋体" w:hAnsi="Arial" w:cs="Arial"/>
          <w:spacing w:val="-5"/>
          <w:sz w:val="24"/>
          <w:szCs w:val="24"/>
          <w:lang/>
        </w:rPr>
        <w:t>应设警戒区，并派专人，监护，拆除脚手架、防护棚时不得上部和下部同时施工；</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高处作业完工后，临时用电的线路应由持有特种作业操作证书的电工拆除。</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14</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）高处作业完工后，作业单位应组织清扫现场，作业用的工具、拆卸下的</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物件及余料和废料应清理运走。作业现场负责人、作业监护人进行现场验收，并</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5"/>
          <w:sz w:val="24"/>
          <w:szCs w:val="24"/>
          <w:lang/>
        </w:rPr>
      </w:pPr>
      <w:r w:rsidRPr="0002405C">
        <w:rPr>
          <w:rFonts w:ascii="Arial" w:eastAsia="宋体" w:hAnsi="Arial" w:cs="Arial"/>
          <w:spacing w:val="-5"/>
          <w:sz w:val="24"/>
          <w:szCs w:val="24"/>
          <w:lang/>
        </w:rPr>
        <w:t>由负责人在《高处作业许可证》上签字确认，完成验收后作业人员安全撤离现场。</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11"/>
          <w:sz w:val="24"/>
          <w:szCs w:val="24"/>
          <w:lang/>
        </w:rPr>
      </w:pPr>
      <w:r w:rsidRPr="0002405C">
        <w:rPr>
          <w:rFonts w:ascii="Arial" w:eastAsia="宋体" w:hAnsi="Arial" w:cs="Arial"/>
          <w:spacing w:val="11"/>
          <w:sz w:val="24"/>
          <w:szCs w:val="24"/>
          <w:lang/>
        </w:rPr>
        <w:t>6.2</w:t>
      </w:r>
    </w:p>
    <w:p w:rsidR="0002405C" w:rsidRPr="0002405C" w:rsidRDefault="0002405C" w:rsidP="0002405C">
      <w:pPr>
        <w:shd w:val="clear" w:color="auto" w:fill="FFFFFF"/>
        <w:adjustRightInd/>
        <w:snapToGrid/>
        <w:spacing w:before="100" w:beforeAutospacing="1" w:after="100" w:afterAutospacing="1"/>
        <w:textAlignment w:val="top"/>
        <w:rPr>
          <w:rFonts w:ascii="宋体" w:eastAsia="宋体" w:hAnsi="宋体" w:cs="Arial"/>
          <w:spacing w:val="10"/>
          <w:sz w:val="24"/>
          <w:szCs w:val="24"/>
          <w:lang/>
        </w:rPr>
      </w:pPr>
      <w:r w:rsidRPr="0002405C">
        <w:rPr>
          <w:rFonts w:ascii="宋体" w:eastAsia="宋体" w:hAnsi="宋体" w:cs="Arial" w:hint="eastAsia"/>
          <w:spacing w:val="10"/>
          <w:sz w:val="24"/>
          <w:szCs w:val="24"/>
          <w:lang/>
        </w:rPr>
        <w:t>临时动火或禁火区域内动火作业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hint="eastAsia"/>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lastRenderedPageBreak/>
        <w:t>可编辑版</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18"/>
          <w:sz w:val="24"/>
          <w:szCs w:val="24"/>
          <w:lang/>
        </w:rPr>
      </w:pPr>
      <w:r w:rsidRPr="0002405C">
        <w:rPr>
          <w:rFonts w:ascii="Arial" w:eastAsia="宋体" w:hAnsi="Arial" w:cs="Arial"/>
          <w:spacing w:val="18"/>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
          <w:sz w:val="24"/>
          <w:szCs w:val="24"/>
          <w:lang/>
        </w:rPr>
      </w:pPr>
      <w:r w:rsidRPr="0002405C">
        <w:rPr>
          <w:rFonts w:ascii="Arial" w:eastAsia="宋体" w:hAnsi="Arial" w:cs="Arial"/>
          <w:spacing w:val="3"/>
          <w:sz w:val="24"/>
          <w:szCs w:val="24"/>
          <w:lang/>
        </w:rPr>
        <w:t>6.2.1</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一般规定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）动火作业是指能直接或间接产生明火的工艺设置以外的可能产生火焰、火</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花和炽热表面的非常规作业，常见动火作业包括但不限于：各种焊接、切割、使</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用喷灯等产生火花的作业。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2</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公司范围内进行动火作业时，</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必须办理动火审批手续，</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经审批合格获得</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《动</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火作业许可证》</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6"/>
          <w:sz w:val="24"/>
          <w:szCs w:val="24"/>
          <w:lang/>
        </w:rPr>
      </w:pPr>
      <w:r w:rsidRPr="0002405C">
        <w:rPr>
          <w:rFonts w:ascii="Arial" w:eastAsia="宋体" w:hAnsi="Arial" w:cs="Arial"/>
          <w:spacing w:val="-6"/>
          <w:sz w:val="24"/>
          <w:szCs w:val="24"/>
          <w:lang/>
        </w:rPr>
        <w:t>，方可进行动火作业，如涉及其他危险作业，应按照规定申办其他</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作业许可证。</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3</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7"/>
          <w:sz w:val="24"/>
          <w:szCs w:val="24"/>
          <w:lang/>
        </w:rPr>
      </w:pPr>
      <w:r w:rsidRPr="0002405C">
        <w:rPr>
          <w:rFonts w:ascii="Arial" w:eastAsia="宋体" w:hAnsi="Arial" w:cs="Arial"/>
          <w:spacing w:val="-7"/>
          <w:sz w:val="24"/>
          <w:szCs w:val="24"/>
          <w:lang/>
        </w:rPr>
        <w:t>）作业单位提出申请动火作业，设置动火作业监护人，确定总负责人。将安</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lastRenderedPageBreak/>
        <w:t>全施工方案、所采取的措施等资料上交主管安全副经理审批，待审批合格后方可</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获得动火证。</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4</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）签发《动火作业许可证》时，签发人应及时告知消防控制中心值班人员，</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包括动火时间、动火地点、动用明火种类等内容。</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5</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）在有限空间内进行动火作业，还应进行有毒有害及可燃气体的检测，办理</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有限空间作业许可证。</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6</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）在高处动火作业，在其下方周围环境应采取围、接、遮、盖等措施；高处</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动火作业需在动火点、地面各设一名监护人；办理高处作业许可证。五级以上大</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风禁止高处动火作业。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7</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2"/>
          <w:sz w:val="24"/>
          <w:szCs w:val="24"/>
          <w:lang/>
        </w:rPr>
      </w:pPr>
      <w:r w:rsidRPr="0002405C">
        <w:rPr>
          <w:rFonts w:ascii="Arial" w:eastAsia="宋体" w:hAnsi="Arial" w:cs="Arial"/>
          <w:spacing w:val="32"/>
          <w:sz w:val="24"/>
          <w:szCs w:val="24"/>
          <w:lang/>
        </w:rPr>
        <w:t>）动火作业完工后，现场负责人确认现场无遗留火种（包括暗火）</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24"/>
          <w:sz w:val="24"/>
          <w:szCs w:val="24"/>
          <w:lang/>
        </w:rPr>
      </w:pPr>
      <w:r w:rsidRPr="0002405C">
        <w:rPr>
          <w:rFonts w:ascii="Arial" w:eastAsia="宋体" w:hAnsi="Arial" w:cs="Arial"/>
          <w:spacing w:val="24"/>
          <w:sz w:val="24"/>
          <w:szCs w:val="24"/>
          <w:lang/>
        </w:rPr>
        <w:t>，将作业</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现场清扫干净。动火负责人对作业现场验收后，在《动火作业许可证》上签字。</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8</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lastRenderedPageBreak/>
        <w:t>）必须配备必要的和一定数量的消防设备和消防器材。</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2"/>
          <w:sz w:val="24"/>
          <w:szCs w:val="24"/>
          <w:lang/>
        </w:rPr>
      </w:pPr>
      <w:r w:rsidRPr="0002405C">
        <w:rPr>
          <w:rFonts w:ascii="Arial" w:eastAsia="宋体" w:hAnsi="Arial" w:cs="Arial"/>
          <w:spacing w:val="2"/>
          <w:sz w:val="24"/>
          <w:szCs w:val="24"/>
          <w:lang/>
        </w:rPr>
        <w:t>6.2.2</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电焊作业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）交流电焊机安全使用要求：电焊机的外壳应可靠接地；电焊机一次侧电源</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线必须绝缘良好，接线柱应安装安全保护罩。其长度不宜大于</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5</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米；电焊机的电</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源开关应单独设置。电焊把钳绝缘必须良好；电焊机二次侧引出线（焊把线和地</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线）宜采用电焊机专用焊把线，长度不得超过</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8"/>
          <w:sz w:val="24"/>
          <w:szCs w:val="24"/>
          <w:lang/>
        </w:rPr>
      </w:pPr>
      <w:r w:rsidRPr="0002405C">
        <w:rPr>
          <w:rFonts w:ascii="Arial" w:eastAsia="宋体" w:hAnsi="Arial" w:cs="Arial"/>
          <w:spacing w:val="8"/>
          <w:sz w:val="24"/>
          <w:szCs w:val="24"/>
          <w:lang/>
        </w:rPr>
        <w:t>30</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
          <w:sz w:val="24"/>
          <w:szCs w:val="24"/>
          <w:lang/>
        </w:rPr>
      </w:pPr>
      <w:r w:rsidRPr="0002405C">
        <w:rPr>
          <w:rFonts w:ascii="Arial" w:eastAsia="宋体" w:hAnsi="Arial" w:cs="Arial"/>
          <w:spacing w:val="-3"/>
          <w:sz w:val="24"/>
          <w:szCs w:val="24"/>
          <w:lang/>
        </w:rPr>
        <w:t>米，不得超过三个接头。</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2</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）电焊作业必须提前开具《动火作业许可证》并在规定时间、地点内进行作</w:t>
      </w:r>
      <w:r w:rsidRPr="0002405C">
        <w:rPr>
          <w:rFonts w:ascii="Arial" w:eastAsia="宋体" w:hAnsi="Arial"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可编辑版</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18"/>
          <w:sz w:val="24"/>
          <w:szCs w:val="24"/>
          <w:lang/>
        </w:rPr>
      </w:pPr>
      <w:r w:rsidRPr="0002405C">
        <w:rPr>
          <w:rFonts w:ascii="Arial" w:eastAsia="宋体" w:hAnsi="Arial" w:cs="Arial"/>
          <w:spacing w:val="18"/>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1"/>
          <w:sz w:val="24"/>
          <w:szCs w:val="24"/>
          <w:lang/>
        </w:rPr>
      </w:pPr>
      <w:r w:rsidRPr="0002405C">
        <w:rPr>
          <w:rFonts w:ascii="Arial" w:eastAsia="宋体" w:hAnsi="Arial" w:cs="Arial"/>
          <w:spacing w:val="31"/>
          <w:sz w:val="24"/>
          <w:szCs w:val="24"/>
          <w:lang/>
        </w:rPr>
        <w:t>业。必须配备必要的和一定数量的消防设备和消防器材，并设专人看护，清除附</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近易燃物，防止焊花四溅，引燃物料，发生火灾。</w:t>
      </w:r>
      <w:r w:rsidRPr="0002405C">
        <w:rPr>
          <w:rFonts w:ascii="Arial" w:eastAsia="宋体" w:hAnsi="Arial"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可编辑版</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lastRenderedPageBreak/>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18"/>
          <w:sz w:val="24"/>
          <w:szCs w:val="24"/>
          <w:lang/>
        </w:rPr>
      </w:pPr>
      <w:r w:rsidRPr="0002405C">
        <w:rPr>
          <w:rFonts w:ascii="Arial" w:eastAsia="宋体" w:hAnsi="Arial" w:cs="Arial"/>
          <w:spacing w:val="18"/>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3</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56"/>
          <w:sz w:val="24"/>
          <w:szCs w:val="24"/>
          <w:lang/>
        </w:rPr>
      </w:pPr>
      <w:r w:rsidRPr="0002405C">
        <w:rPr>
          <w:rFonts w:ascii="Arial" w:eastAsia="宋体" w:hAnsi="Arial" w:cs="Arial"/>
          <w:spacing w:val="56"/>
          <w:sz w:val="24"/>
          <w:szCs w:val="24"/>
          <w:lang/>
        </w:rPr>
        <w:t>）在使用前应按照电焊机安全使用要求检查电焊机是否符合安全使用要求</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确认无问题后方可使用。</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4</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）电焊机应放在干燥绝缘好的地方。</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5</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）更换场地移动电焊机时，应切断电源。电焊机电源线接线和拆线必须由电</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工完成。</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6</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）焊接时，操作人员必须戴专用的电焊手套，穿戴好劳动保护用品。</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7</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6"/>
          <w:sz w:val="24"/>
          <w:szCs w:val="24"/>
          <w:lang/>
        </w:rPr>
      </w:pPr>
      <w:r w:rsidRPr="0002405C">
        <w:rPr>
          <w:rFonts w:ascii="Arial" w:eastAsia="宋体" w:hAnsi="Arial" w:cs="Arial"/>
          <w:spacing w:val="-6"/>
          <w:sz w:val="24"/>
          <w:szCs w:val="24"/>
          <w:lang/>
        </w:rPr>
        <w:t>）焊接时焊把线和地线必须到位，不准利用架子、轨道、管道、钢筋和其它</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导电物做连接地线，更不准使用裸导线，应用多股铜芯电缆线做地线。</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8</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26"/>
          <w:sz w:val="24"/>
          <w:szCs w:val="24"/>
          <w:lang/>
        </w:rPr>
      </w:pPr>
      <w:r w:rsidRPr="0002405C">
        <w:rPr>
          <w:rFonts w:ascii="Arial" w:eastAsia="宋体" w:hAnsi="Arial" w:cs="Arial"/>
          <w:spacing w:val="-26"/>
          <w:sz w:val="24"/>
          <w:szCs w:val="24"/>
          <w:lang/>
        </w:rPr>
        <w:t>）工作结束，切断电源，检查操作地点，确认无火源和火灾危险，方可离开。</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lastRenderedPageBreak/>
        <w:t>9</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）登高施焊，除应遵守电气焊安全操作要求外，仍需办理高处作业许可证。</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严格遵守高处作业安全要求，并不得手持焊把线爬梯登高。</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10</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）地沟内等潮湿场所焊接作业，电焊操作人员必须踩在干燥绝缘的木板上，</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5"/>
          <w:sz w:val="24"/>
          <w:szCs w:val="24"/>
          <w:lang/>
        </w:rPr>
      </w:pPr>
      <w:r w:rsidRPr="0002405C">
        <w:rPr>
          <w:rFonts w:ascii="Arial" w:eastAsia="宋体" w:hAnsi="Arial" w:cs="Arial"/>
          <w:spacing w:val="-5"/>
          <w:sz w:val="24"/>
          <w:szCs w:val="24"/>
          <w:lang/>
        </w:rPr>
        <w:t>必须进行防潮绝缘处理。由取得国家电气焊操作许可证人员负责特殊防护、监护，</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确保安全作业（如：设置保险绳等）</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11</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）在封闭的环境内（如在地下室、化粪池、雨、污水泵坑等通风不好的环</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境）焊接时，必须安装必要的排风设施。先进行通风处理后再进行焊接作业。并</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过段时间就要采取检测与通风。</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12</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）严禁在易燃、易爆物品周围进行焊接作业。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13</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4"/>
          <w:sz w:val="24"/>
          <w:szCs w:val="24"/>
          <w:lang/>
        </w:rPr>
      </w:pPr>
      <w:r w:rsidRPr="0002405C">
        <w:rPr>
          <w:rFonts w:ascii="Arial" w:eastAsia="宋体" w:hAnsi="Arial" w:cs="Arial"/>
          <w:spacing w:val="34"/>
          <w:sz w:val="24"/>
          <w:szCs w:val="24"/>
          <w:lang/>
        </w:rPr>
        <w:t>）在没有保护层的屋面（防水层外露）屋面进行焊接作业时，必须对焊接</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作业现场进行覆盖，避免电焊渣损坏防水层，引起火灾。</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14</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lastRenderedPageBreak/>
        <w:t>）在园区等公共区域焊接作业时应按照《园区临时施工作业指引》有关要</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求做好现场保护工作。</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15</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）对于存有残余油脂或可燃液体（不包括绝缘油）的容器应洗净并将盖口</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打开，方可进行焊接。盛有汽油、煤油、酒精、电石等易燃易爆物质的容器，禁</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止焊接。</w:t>
      </w:r>
      <w:r w:rsidRPr="0002405C">
        <w:rPr>
          <w:rFonts w:ascii="Arial" w:eastAsia="宋体" w:hAnsi="Arial"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可编辑版</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18"/>
          <w:sz w:val="24"/>
          <w:szCs w:val="24"/>
          <w:lang/>
        </w:rPr>
      </w:pPr>
      <w:r w:rsidRPr="0002405C">
        <w:rPr>
          <w:rFonts w:ascii="Arial" w:eastAsia="宋体" w:hAnsi="Arial" w:cs="Arial"/>
          <w:spacing w:val="18"/>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8"/>
          <w:sz w:val="24"/>
          <w:szCs w:val="24"/>
          <w:lang/>
        </w:rPr>
      </w:pPr>
      <w:r w:rsidRPr="0002405C">
        <w:rPr>
          <w:rFonts w:ascii="Arial" w:eastAsia="宋体" w:hAnsi="Arial" w:cs="Arial"/>
          <w:spacing w:val="8"/>
          <w:sz w:val="24"/>
          <w:szCs w:val="24"/>
          <w:lang/>
        </w:rPr>
        <w:t>16</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2"/>
          <w:sz w:val="24"/>
          <w:szCs w:val="24"/>
          <w:lang/>
        </w:rPr>
      </w:pPr>
      <w:r w:rsidRPr="0002405C">
        <w:rPr>
          <w:rFonts w:ascii="Arial" w:eastAsia="宋体" w:hAnsi="Arial" w:cs="Arial"/>
          <w:spacing w:val="32"/>
          <w:sz w:val="24"/>
          <w:szCs w:val="24"/>
          <w:lang/>
        </w:rPr>
        <w:t>）焊接作业过程中，如出现弧光严重晃眼或在清除焊口时焊渣进入眼睛，</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本人应立即停止作业，去医院进行治疗。</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2"/>
          <w:sz w:val="24"/>
          <w:szCs w:val="24"/>
          <w:lang/>
        </w:rPr>
      </w:pPr>
      <w:r w:rsidRPr="0002405C">
        <w:rPr>
          <w:rFonts w:ascii="Arial" w:eastAsia="宋体" w:hAnsi="Arial" w:cs="Arial"/>
          <w:spacing w:val="2"/>
          <w:sz w:val="24"/>
          <w:szCs w:val="24"/>
          <w:lang/>
        </w:rPr>
        <w:t>6.2.3</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气焊作业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）氧气、乙炔容器必须使用安全可靠并经国家安全检测部门检测合格的容器</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2"/>
          <w:sz w:val="24"/>
          <w:szCs w:val="24"/>
          <w:lang/>
        </w:rPr>
      </w:pPr>
      <w:r w:rsidRPr="0002405C">
        <w:rPr>
          <w:rFonts w:ascii="Arial" w:eastAsia="宋体" w:hAnsi="Arial" w:cs="Arial"/>
          <w:spacing w:val="32"/>
          <w:sz w:val="24"/>
          <w:szCs w:val="24"/>
          <w:lang/>
        </w:rPr>
        <w:t>置换氧气、乙炔气。氧气瓶应有防震胶圈，旋紧安全帽，避免碰撞和剧烈震动，</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并防止曝晒。乙炔发生器必须设有防止回火的安全装置、保险链。</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2</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lastRenderedPageBreak/>
        <w:t>）乙炔气管使用红色和氧气使用黑色专用的气焊用橡胶管，乙炔和氧气气管</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不能混用。</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3</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）氧气瓶和乙炔瓶在储运和使用过程中，应避免剧烈震动和碰击。氧气瓶和</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乙炔瓶应保证</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5</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米的间距，不能同车搬运。</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4</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）氧气和乙炔在使用工作中不能全部用尽，必须留有余气。禁止使用没有压</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力表和压力表失灵的氧气瓶。</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5</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）气焊作业必须提前开具《动火作业许可证》并在规定时间、地点内进行作</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3"/>
          <w:sz w:val="24"/>
          <w:szCs w:val="24"/>
          <w:lang/>
        </w:rPr>
      </w:pPr>
      <w:r w:rsidRPr="0002405C">
        <w:rPr>
          <w:rFonts w:ascii="Arial" w:eastAsia="宋体" w:hAnsi="Arial" w:cs="Arial"/>
          <w:spacing w:val="33"/>
          <w:sz w:val="24"/>
          <w:szCs w:val="24"/>
          <w:lang/>
        </w:rPr>
        <w:t>业。必须配备必要的和一定数量的消防设备和消防器材，并设专人看护，清除附</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近易燃物，或进行覆盖、隔离引燃物料，发生火灾。</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6</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）必须在易燃易爆气体或液体扩散区施焊时，应经有关部门检试许可后，方</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可进行。</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7</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）进行气焊作业时，氧气瓶应放在阴凉地方，不得烈日爆晒，瓶身不得沾染</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8"/>
          <w:sz w:val="24"/>
          <w:szCs w:val="24"/>
          <w:lang/>
        </w:rPr>
      </w:pPr>
      <w:r w:rsidRPr="0002405C">
        <w:rPr>
          <w:rFonts w:ascii="Arial" w:eastAsia="宋体" w:hAnsi="Arial" w:cs="Arial"/>
          <w:spacing w:val="-8"/>
          <w:sz w:val="24"/>
          <w:szCs w:val="24"/>
          <w:lang/>
        </w:rPr>
        <w:lastRenderedPageBreak/>
        <w:t>油脂、沥青等。焊割操作点周围</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10</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7"/>
          <w:sz w:val="24"/>
          <w:szCs w:val="24"/>
          <w:lang/>
        </w:rPr>
      </w:pPr>
      <w:r w:rsidRPr="0002405C">
        <w:rPr>
          <w:rFonts w:ascii="Arial" w:eastAsia="宋体" w:hAnsi="Arial" w:cs="Arial"/>
          <w:spacing w:val="-7"/>
          <w:sz w:val="24"/>
          <w:szCs w:val="24"/>
          <w:lang/>
        </w:rPr>
        <w:t>米内，不得有易燃易爆物品。氧气瓶与乙炔瓶</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的距离应大于</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5</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米，气瓶与明火距离不得小于</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10</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米。</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8</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）乙炔瓶使用时只能直立。乙炔气管（红色）和氧气管（黑色）不能混用。</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不得把焊炬、割炬作为照明使用。</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9</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5"/>
          <w:sz w:val="24"/>
          <w:szCs w:val="24"/>
          <w:lang/>
        </w:rPr>
      </w:pPr>
      <w:r w:rsidRPr="0002405C">
        <w:rPr>
          <w:rFonts w:ascii="Arial" w:eastAsia="宋体" w:hAnsi="Arial" w:cs="Arial"/>
          <w:spacing w:val="-5"/>
          <w:sz w:val="24"/>
          <w:szCs w:val="24"/>
          <w:lang/>
        </w:rPr>
        <w:t>）焊枪点火时，应先开氧气调节门，后开乙炔气门，熄火时与此相反。焊枪</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1"/>
          <w:sz w:val="24"/>
          <w:szCs w:val="24"/>
          <w:lang/>
        </w:rPr>
      </w:pPr>
      <w:r w:rsidRPr="0002405C">
        <w:rPr>
          <w:rFonts w:ascii="Arial" w:eastAsia="宋体" w:hAnsi="Arial" w:cs="Arial"/>
          <w:spacing w:val="31"/>
          <w:sz w:val="24"/>
          <w:szCs w:val="24"/>
          <w:lang/>
        </w:rPr>
        <w:t>口不准对人，正在燃烧的焊枪不得放在工件或地面上。焊枪带有乙炔和氧气时，</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不准放在金属容器内，以防气体逸出，发生燃烧事故。</w:t>
      </w:r>
      <w:r w:rsidRPr="0002405C">
        <w:rPr>
          <w:rFonts w:ascii="Arial" w:eastAsia="宋体" w:hAnsi="Arial"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可编辑版</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18"/>
          <w:sz w:val="24"/>
          <w:szCs w:val="24"/>
          <w:lang/>
        </w:rPr>
      </w:pPr>
      <w:r w:rsidRPr="0002405C">
        <w:rPr>
          <w:rFonts w:ascii="Arial" w:eastAsia="宋体" w:hAnsi="Arial" w:cs="Arial"/>
          <w:spacing w:val="18"/>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10</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）严禁在带压力的容器或管道上焊、割，在带电设备上作业时应先切断电</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源。</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4"/>
          <w:sz w:val="24"/>
          <w:szCs w:val="24"/>
          <w:lang/>
        </w:rPr>
      </w:pPr>
      <w:r w:rsidRPr="0002405C">
        <w:rPr>
          <w:rFonts w:ascii="Arial" w:eastAsia="宋体" w:hAnsi="Arial" w:cs="Arial"/>
          <w:spacing w:val="34"/>
          <w:sz w:val="24"/>
          <w:szCs w:val="24"/>
          <w:lang/>
        </w:rPr>
        <w:lastRenderedPageBreak/>
        <w:t>在存储过易燃、易爆及有毒物品的容器或管道上焊、割时，应清除干净，将</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孔、口打开。</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11</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162"/>
          <w:sz w:val="24"/>
          <w:szCs w:val="24"/>
          <w:lang/>
        </w:rPr>
      </w:pPr>
      <w:r w:rsidRPr="0002405C">
        <w:rPr>
          <w:rFonts w:ascii="Arial" w:eastAsia="宋体" w:hAnsi="Arial" w:cs="Arial"/>
          <w:spacing w:val="-162"/>
          <w:sz w:val="24"/>
          <w:szCs w:val="24"/>
          <w:lang/>
        </w:rPr>
        <w:t>）钎（</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
          <w:sz w:val="24"/>
          <w:szCs w:val="24"/>
          <w:lang/>
        </w:rPr>
      </w:pPr>
      <w:r w:rsidRPr="0002405C">
        <w:rPr>
          <w:rFonts w:ascii="Arial" w:eastAsia="宋体" w:hAnsi="Arial" w:cs="Arial"/>
          <w:spacing w:val="3"/>
          <w:sz w:val="24"/>
          <w:szCs w:val="24"/>
          <w:lang/>
        </w:rPr>
        <w:t>qian</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24"/>
          <w:sz w:val="24"/>
          <w:szCs w:val="24"/>
          <w:lang/>
        </w:rPr>
      </w:pPr>
      <w:r w:rsidRPr="0002405C">
        <w:rPr>
          <w:rFonts w:ascii="Arial" w:eastAsia="宋体" w:hAnsi="Arial" w:cs="Arial"/>
          <w:spacing w:val="-24"/>
          <w:sz w:val="24"/>
          <w:szCs w:val="24"/>
          <w:lang/>
        </w:rPr>
        <w:t>）焊时，场地应通风良好，皮肤外露部分应涂护肤油脂。工作完</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毕应洗净。</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12</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）在封闭的环境内（如在地下室、化粪池、雨、污水泵坑等通风不好的环</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境）焊接时，必须安装必要的排风设施。先进行通风处理后再进行焊接作业。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13</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2"/>
          <w:sz w:val="24"/>
          <w:szCs w:val="24"/>
          <w:lang/>
        </w:rPr>
      </w:pPr>
      <w:r w:rsidRPr="0002405C">
        <w:rPr>
          <w:rFonts w:ascii="Arial" w:eastAsia="宋体" w:hAnsi="Arial" w:cs="Arial"/>
          <w:spacing w:val="32"/>
          <w:sz w:val="24"/>
          <w:szCs w:val="24"/>
          <w:lang/>
        </w:rPr>
        <w:t>）工作完毕，应将氧气瓶气阀关好，压力表指针回零。拧上安全罩。检查</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操作场地。确认无着火危险，方准离开。</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Calibri-Bold" w:eastAsia="宋体" w:hAnsi="Calibri-Bold" w:cs="Arial"/>
          <w:spacing w:val="11"/>
          <w:sz w:val="24"/>
          <w:szCs w:val="24"/>
          <w:lang/>
        </w:rPr>
      </w:pPr>
      <w:r w:rsidRPr="0002405C">
        <w:rPr>
          <w:rFonts w:ascii="Calibri-Bold" w:eastAsia="宋体" w:hAnsi="Calibri-Bold" w:cs="Arial"/>
          <w:spacing w:val="11"/>
          <w:sz w:val="24"/>
          <w:szCs w:val="24"/>
          <w:lang/>
        </w:rPr>
        <w:t>6.3</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10"/>
          <w:sz w:val="24"/>
          <w:szCs w:val="24"/>
          <w:lang/>
        </w:rPr>
      </w:pPr>
      <w:r w:rsidRPr="0002405C">
        <w:rPr>
          <w:rFonts w:ascii="Arial" w:eastAsia="宋体" w:hAnsi="Arial" w:cs="Arial"/>
          <w:spacing w:val="10"/>
          <w:sz w:val="24"/>
          <w:szCs w:val="24"/>
          <w:lang/>
        </w:rPr>
        <w:t>架设临时线路作业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除按标准成套配置的，</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lastRenderedPageBreak/>
        <w:t>有插头、</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连线、</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2"/>
          <w:sz w:val="24"/>
          <w:szCs w:val="24"/>
          <w:lang/>
        </w:rPr>
      </w:pPr>
      <w:r w:rsidRPr="0002405C">
        <w:rPr>
          <w:rFonts w:ascii="Arial" w:eastAsia="宋体" w:hAnsi="Arial" w:cs="Arial"/>
          <w:spacing w:val="-2"/>
          <w:sz w:val="24"/>
          <w:szCs w:val="24"/>
          <w:lang/>
        </w:rPr>
        <w:t>插座的专用接线排和接线盘以外的，</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所有其他用于临时性用电的电缆、电线、电气开关、设备等组成的供电线路为非</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标准配置的临时性用电线路，简称临时用电线路。为动力、照明、实验等用电需</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8"/>
          <w:sz w:val="24"/>
          <w:szCs w:val="24"/>
          <w:lang/>
        </w:rPr>
      </w:pPr>
      <w:r w:rsidRPr="0002405C">
        <w:rPr>
          <w:rFonts w:ascii="Arial" w:eastAsia="宋体" w:hAnsi="Arial" w:cs="Arial"/>
          <w:spacing w:val="-8"/>
          <w:sz w:val="24"/>
          <w:szCs w:val="24"/>
          <w:lang/>
        </w:rPr>
        <w:t>要，在正式运行的电源上接引临时用电线路，且用电时间不超过</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15</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天的用电方式</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称为临时用电。</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2</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6"/>
          <w:sz w:val="24"/>
          <w:szCs w:val="24"/>
          <w:lang/>
        </w:rPr>
      </w:pPr>
      <w:r w:rsidRPr="0002405C">
        <w:rPr>
          <w:rFonts w:ascii="Arial" w:eastAsia="宋体" w:hAnsi="Arial" w:cs="Arial"/>
          <w:spacing w:val="-6"/>
          <w:sz w:val="24"/>
          <w:szCs w:val="24"/>
          <w:lang/>
        </w:rPr>
        <w:t>）临时用电作业，应按照电气类操作规范进行作业。作业人（含外委单位作</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业人员）必须持有有效资格证书作业人及现场监护人须填写《临时线路审批表》</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报安全部审批后方可进行作业。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3</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）所有的临时用电线路必须采用耐压等级不低于</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500V</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
          <w:sz w:val="24"/>
          <w:szCs w:val="24"/>
          <w:lang/>
        </w:rPr>
      </w:pPr>
      <w:r w:rsidRPr="0002405C">
        <w:rPr>
          <w:rFonts w:ascii="Arial" w:eastAsia="宋体" w:hAnsi="Arial" w:cs="Arial"/>
          <w:spacing w:val="-3"/>
          <w:sz w:val="24"/>
          <w:szCs w:val="24"/>
          <w:lang/>
        </w:rPr>
        <w:t>的绝缘导线，应设置</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16"/>
          <w:sz w:val="24"/>
          <w:szCs w:val="24"/>
          <w:lang/>
        </w:rPr>
      </w:pPr>
      <w:r w:rsidRPr="0002405C">
        <w:rPr>
          <w:rFonts w:ascii="Arial" w:eastAsia="宋体" w:hAnsi="Arial" w:cs="Arial"/>
          <w:spacing w:val="-16"/>
          <w:sz w:val="24"/>
          <w:szCs w:val="24"/>
          <w:lang/>
        </w:rPr>
        <w:t>过载、短路保护开关，并设置接地保护，漏电开关应不大于</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5"/>
          <w:sz w:val="24"/>
          <w:szCs w:val="24"/>
          <w:lang/>
        </w:rPr>
      </w:pPr>
      <w:r w:rsidRPr="0002405C">
        <w:rPr>
          <w:rFonts w:ascii="Arial" w:eastAsia="宋体" w:hAnsi="Arial" w:cs="Arial"/>
          <w:spacing w:val="5"/>
          <w:sz w:val="24"/>
          <w:szCs w:val="24"/>
          <w:lang/>
        </w:rPr>
        <w:t>30mA</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27"/>
          <w:sz w:val="24"/>
          <w:szCs w:val="24"/>
          <w:lang/>
        </w:rPr>
      </w:pPr>
      <w:r w:rsidRPr="0002405C">
        <w:rPr>
          <w:rFonts w:ascii="Arial" w:eastAsia="宋体" w:hAnsi="Arial" w:cs="Arial"/>
          <w:spacing w:val="-27"/>
          <w:sz w:val="24"/>
          <w:szCs w:val="24"/>
          <w:lang/>
        </w:rPr>
        <w:t>。使用前应检查</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lastRenderedPageBreak/>
        <w:t>电气装置和保护设施是否良好。</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4</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）临时用电的送电操作顺序为：总配电箱</w:t>
      </w:r>
      <w:r w:rsidRPr="0002405C">
        <w:rPr>
          <w:rFonts w:ascii="Arial" w:eastAsia="宋体" w:hAnsi="Arial" w:cs="Arial"/>
          <w:sz w:val="24"/>
          <w:szCs w:val="24"/>
          <w:lang/>
        </w:rPr>
        <w:t>—</w:t>
      </w:r>
      <w:r w:rsidRPr="0002405C">
        <w:rPr>
          <w:rFonts w:ascii="Arial" w:eastAsia="宋体" w:hAnsi="Arial" w:cs="Arial"/>
          <w:sz w:val="24"/>
          <w:szCs w:val="24"/>
          <w:lang/>
        </w:rPr>
        <w:t>分配电箱</w:t>
      </w:r>
      <w:r w:rsidRPr="0002405C">
        <w:rPr>
          <w:rFonts w:ascii="Arial" w:eastAsia="宋体" w:hAnsi="Arial" w:cs="Arial"/>
          <w:sz w:val="24"/>
          <w:szCs w:val="24"/>
          <w:lang/>
        </w:rPr>
        <w:t>—</w:t>
      </w:r>
      <w:r w:rsidRPr="0002405C">
        <w:rPr>
          <w:rFonts w:ascii="Arial" w:eastAsia="宋体" w:hAnsi="Arial" w:cs="Arial"/>
          <w:sz w:val="24"/>
          <w:szCs w:val="24"/>
          <w:lang/>
        </w:rPr>
        <w:t>开关箱（上级过载保</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护电流应大于下级）</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。停电操作顺序为：开关箱</w:t>
      </w:r>
      <w:r w:rsidRPr="0002405C">
        <w:rPr>
          <w:rFonts w:ascii="Arial" w:eastAsia="宋体" w:hAnsi="Arial" w:cs="Arial"/>
          <w:sz w:val="24"/>
          <w:szCs w:val="24"/>
          <w:lang/>
        </w:rPr>
        <w:t>—</w:t>
      </w:r>
      <w:r w:rsidRPr="0002405C">
        <w:rPr>
          <w:rFonts w:ascii="Arial" w:eastAsia="宋体" w:hAnsi="Arial" w:cs="Arial"/>
          <w:sz w:val="24"/>
          <w:szCs w:val="24"/>
          <w:lang/>
        </w:rPr>
        <w:t>分配电箱</w:t>
      </w:r>
      <w:r w:rsidRPr="0002405C">
        <w:rPr>
          <w:rFonts w:ascii="Arial" w:eastAsia="宋体" w:hAnsi="Arial" w:cs="Arial"/>
          <w:sz w:val="24"/>
          <w:szCs w:val="24"/>
          <w:lang/>
        </w:rPr>
        <w:t>—</w:t>
      </w:r>
      <w:r w:rsidRPr="0002405C">
        <w:rPr>
          <w:rFonts w:ascii="Arial" w:eastAsia="宋体" w:hAnsi="Arial" w:cs="Arial"/>
          <w:sz w:val="24"/>
          <w:szCs w:val="24"/>
          <w:lang/>
        </w:rPr>
        <w:t>总配电箱（出现电气</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故障的紧急情况除外）</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。施工现场停止作业</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小时以上时，应将动力开关箱断电。</w:t>
      </w:r>
      <w:r w:rsidRPr="0002405C">
        <w:rPr>
          <w:rFonts w:ascii="Arial" w:eastAsia="宋体" w:hAnsi="Arial"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可编辑版</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18"/>
          <w:sz w:val="24"/>
          <w:szCs w:val="24"/>
          <w:lang/>
        </w:rPr>
      </w:pPr>
      <w:r w:rsidRPr="0002405C">
        <w:rPr>
          <w:rFonts w:ascii="Arial" w:eastAsia="宋体" w:hAnsi="Arial" w:cs="Arial"/>
          <w:spacing w:val="18"/>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5</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6"/>
          <w:sz w:val="24"/>
          <w:szCs w:val="24"/>
          <w:lang/>
        </w:rPr>
      </w:pPr>
      <w:r w:rsidRPr="0002405C">
        <w:rPr>
          <w:rFonts w:ascii="Arial" w:eastAsia="宋体" w:hAnsi="Arial" w:cs="Arial"/>
          <w:spacing w:val="-6"/>
          <w:sz w:val="24"/>
          <w:szCs w:val="24"/>
          <w:lang/>
        </w:rPr>
        <w:t>）在电源接引点接引临时用电线路时，其开关应断电。室外的临时用电配电</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箱应设有防雨、防潮措施。</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6</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）临时电源暂停使用时、搬迁或移动临时用电线路时，应设置警示标志并在</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5"/>
          <w:sz w:val="24"/>
          <w:szCs w:val="24"/>
          <w:lang/>
        </w:rPr>
      </w:pPr>
      <w:r w:rsidRPr="0002405C">
        <w:rPr>
          <w:rFonts w:ascii="Arial" w:eastAsia="宋体" w:hAnsi="Arial" w:cs="Arial"/>
          <w:spacing w:val="-5"/>
          <w:sz w:val="24"/>
          <w:szCs w:val="24"/>
          <w:lang/>
        </w:rPr>
        <w:t>电源接引点切断电源挂牌；临时作业单位不得擅自增加用电负荷、变更用电地点、</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用途。</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7</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）临时用电作业结束，由供电单位电气专业人员停止供电，电气专业人员佩</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lastRenderedPageBreak/>
        <w:t>戴好劳动防护用品，使用绝缘工具拆除临时用电线路及用电设备，作业人员清理</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物品，现场恢复原状。执行挂牌的电气专业人员，作业完毕或危险状态消除，实</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施摘牌，并报相关部门验收。</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8</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）供电单位确认现场无隐患，撤离作业场所。</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Calibri-Bold" w:eastAsia="宋体" w:hAnsi="Calibri-Bold" w:cs="Arial"/>
          <w:spacing w:val="11"/>
          <w:sz w:val="24"/>
          <w:szCs w:val="24"/>
          <w:lang/>
        </w:rPr>
      </w:pPr>
      <w:r w:rsidRPr="0002405C">
        <w:rPr>
          <w:rFonts w:ascii="Calibri-Bold" w:eastAsia="宋体" w:hAnsi="Calibri-Bold" w:cs="Arial"/>
          <w:spacing w:val="11"/>
          <w:sz w:val="24"/>
          <w:szCs w:val="24"/>
          <w:lang/>
        </w:rPr>
        <w:t>6.4</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10"/>
          <w:sz w:val="24"/>
          <w:szCs w:val="24"/>
          <w:lang/>
        </w:rPr>
      </w:pPr>
      <w:r w:rsidRPr="0002405C">
        <w:rPr>
          <w:rFonts w:ascii="Arial" w:eastAsia="宋体" w:hAnsi="Arial" w:cs="Arial"/>
          <w:spacing w:val="10"/>
          <w:sz w:val="24"/>
          <w:szCs w:val="24"/>
          <w:lang/>
        </w:rPr>
        <w:t>进入有限空间作业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2"/>
          <w:sz w:val="24"/>
          <w:szCs w:val="24"/>
          <w:lang/>
        </w:rPr>
      </w:pPr>
      <w:r w:rsidRPr="0002405C">
        <w:rPr>
          <w:rFonts w:ascii="Arial" w:eastAsia="宋体" w:hAnsi="Arial" w:cs="Arial"/>
          <w:spacing w:val="2"/>
          <w:sz w:val="24"/>
          <w:szCs w:val="24"/>
          <w:lang/>
        </w:rPr>
        <w:t>6.4.1</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作业前的安全要求</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）现场作业人员先填写《有限空间作业审批表》，交安全部进行审批。审批</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4"/>
          <w:sz w:val="24"/>
          <w:szCs w:val="24"/>
          <w:lang/>
        </w:rPr>
      </w:pPr>
      <w:r w:rsidRPr="0002405C">
        <w:rPr>
          <w:rFonts w:ascii="Arial" w:eastAsia="宋体" w:hAnsi="Arial" w:cs="Arial"/>
          <w:spacing w:val="34"/>
          <w:sz w:val="24"/>
          <w:szCs w:val="24"/>
          <w:lang/>
        </w:rPr>
        <w:t>表一式两份，一份由作业人自己保存，一份由安全部备存三年。未经审批，任何</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人不得进入有限空间作业。</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2</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）作业单位进行作业风险辨识，编制作业安全施工方案；指派专人负责监督</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现场作业安全。</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lastRenderedPageBreak/>
        <w:t>3</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作业人员对作业设备、</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工具及防护器具进行安全检查，</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发现问题立即更换；</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作业时必须穿戴好防护服、防护鞋、安全帽、手套等劳保用品。</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4</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6"/>
          <w:sz w:val="24"/>
          <w:szCs w:val="24"/>
          <w:lang/>
        </w:rPr>
      </w:pPr>
      <w:r w:rsidRPr="0002405C">
        <w:rPr>
          <w:rFonts w:ascii="Arial" w:eastAsia="宋体" w:hAnsi="Arial" w:cs="Arial"/>
          <w:spacing w:val="-6"/>
          <w:sz w:val="24"/>
          <w:szCs w:val="24"/>
          <w:lang/>
        </w:rPr>
        <w:t>）负责人对作业人员进行安全技术交底，明确作业具体任务、作业程序、作</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4"/>
          <w:sz w:val="24"/>
          <w:szCs w:val="24"/>
          <w:lang/>
        </w:rPr>
      </w:pPr>
      <w:r w:rsidRPr="0002405C">
        <w:rPr>
          <w:rFonts w:ascii="Arial" w:eastAsia="宋体" w:hAnsi="Arial" w:cs="Arial"/>
          <w:spacing w:val="34"/>
          <w:sz w:val="24"/>
          <w:szCs w:val="24"/>
          <w:lang/>
        </w:rPr>
        <w:t>业分工、作业中可能存在的危险因素及应采取的防护措施等；审查作业人员</w:t>
      </w:r>
      <w:r w:rsidRPr="0002405C">
        <w:rPr>
          <w:rFonts w:ascii="Arial" w:eastAsia="宋体" w:hAnsi="Arial" w:cs="Arial"/>
          <w:spacing w:val="34"/>
          <w:sz w:val="24"/>
          <w:szCs w:val="24"/>
          <w:lang/>
        </w:rPr>
        <w:t>“</w:t>
      </w:r>
      <w:r w:rsidRPr="0002405C">
        <w:rPr>
          <w:rFonts w:ascii="Arial" w:eastAsia="宋体" w:hAnsi="Arial" w:cs="Arial"/>
          <w:spacing w:val="34"/>
          <w:sz w:val="24"/>
          <w:szCs w:val="24"/>
          <w:lang/>
        </w:rPr>
        <w:t>有</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3"/>
          <w:sz w:val="24"/>
          <w:szCs w:val="24"/>
          <w:lang/>
        </w:rPr>
      </w:pPr>
      <w:r w:rsidRPr="0002405C">
        <w:rPr>
          <w:rFonts w:ascii="Arial" w:eastAsia="宋体" w:hAnsi="Arial" w:cs="Arial"/>
          <w:spacing w:val="33"/>
          <w:sz w:val="24"/>
          <w:szCs w:val="24"/>
          <w:lang/>
        </w:rPr>
        <w:t>限空间作业人员操作证</w:t>
      </w:r>
      <w:r w:rsidRPr="0002405C">
        <w:rPr>
          <w:rFonts w:ascii="Arial" w:eastAsia="宋体" w:hAnsi="Arial" w:cs="Arial"/>
          <w:spacing w:val="33"/>
          <w:sz w:val="24"/>
          <w:szCs w:val="24"/>
          <w:lang/>
        </w:rPr>
        <w:t>”</w:t>
      </w:r>
      <w:r w:rsidRPr="0002405C">
        <w:rPr>
          <w:rFonts w:ascii="Arial" w:eastAsia="宋体" w:hAnsi="Arial" w:cs="Arial"/>
          <w:spacing w:val="33"/>
          <w:sz w:val="24"/>
          <w:szCs w:val="24"/>
          <w:lang/>
        </w:rPr>
        <w:t>（从事有限空间作业人员，必须经过相关部门的培训考</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核，持证上岗）；确保安全保障措施完好有效。</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5</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）作业人员必须测定其氧气、有害气体、可燃性气体、粉尘的浓度，并进行</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机械通风，确保氧气、有害有毒气体、可燃气体、粉尘容许浓度必须符合国家标</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准的安全要求后，方可进入；气体检测仪器可使用如</w:t>
      </w:r>
      <w:r w:rsidRPr="0002405C">
        <w:rPr>
          <w:rFonts w:ascii="Arial" w:eastAsia="宋体" w:hAnsi="Arial"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可编辑版</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18"/>
          <w:sz w:val="24"/>
          <w:szCs w:val="24"/>
          <w:lang/>
        </w:rPr>
      </w:pPr>
      <w:r w:rsidRPr="0002405C">
        <w:rPr>
          <w:rFonts w:ascii="Arial" w:eastAsia="宋体" w:hAnsi="Arial" w:cs="Arial"/>
          <w:spacing w:val="18"/>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4"/>
          <w:sz w:val="24"/>
          <w:szCs w:val="24"/>
          <w:lang/>
        </w:rPr>
      </w:pPr>
      <w:r w:rsidRPr="0002405C">
        <w:rPr>
          <w:rFonts w:ascii="Arial" w:eastAsia="宋体" w:hAnsi="Arial" w:cs="Arial"/>
          <w:spacing w:val="34"/>
          <w:sz w:val="24"/>
          <w:szCs w:val="24"/>
          <w:lang/>
        </w:rPr>
        <w:t>“</w:t>
      </w:r>
      <w:r w:rsidRPr="0002405C">
        <w:rPr>
          <w:rFonts w:ascii="Arial" w:eastAsia="宋体" w:hAnsi="Arial" w:cs="Arial"/>
          <w:spacing w:val="34"/>
          <w:sz w:val="24"/>
          <w:szCs w:val="24"/>
          <w:lang/>
        </w:rPr>
        <w:t>五合一</w:t>
      </w:r>
      <w:r w:rsidRPr="0002405C">
        <w:rPr>
          <w:rFonts w:ascii="Arial" w:eastAsia="宋体" w:hAnsi="Arial" w:cs="Arial"/>
          <w:spacing w:val="34"/>
          <w:sz w:val="24"/>
          <w:szCs w:val="24"/>
          <w:lang/>
        </w:rPr>
        <w:t>”</w:t>
      </w:r>
      <w:r w:rsidRPr="0002405C">
        <w:rPr>
          <w:rFonts w:ascii="Arial" w:eastAsia="宋体" w:hAnsi="Arial" w:cs="Arial"/>
          <w:spacing w:val="34"/>
          <w:sz w:val="24"/>
          <w:szCs w:val="24"/>
          <w:lang/>
        </w:rPr>
        <w:t>气体检测仪或便携式（单一）气体检测仪，且应保证仪器检定有</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效。</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lastRenderedPageBreak/>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6</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）工程部应在作业出入口附近张贴或悬挂危险告知牌。作业出入口内外不得</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有障碍物，应保证其畅通无阻，以便人员出入和抢救疏散。</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7</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作业人员与现场监护人员应事先明确联络信号。</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作业人员进入有限空间前，</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应首先拟定和掌握紧急情况时的外出路线、方法。</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8</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）应配备抢救器具，如：氧气呼吸器、梯子、绳缆、破拆工具以及其它必要</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的器具和设备，以便在非常情况下抢救作业人员。</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2"/>
          <w:sz w:val="24"/>
          <w:szCs w:val="24"/>
          <w:lang/>
        </w:rPr>
      </w:pPr>
      <w:r w:rsidRPr="0002405C">
        <w:rPr>
          <w:rFonts w:ascii="Arial" w:eastAsia="宋体" w:hAnsi="Arial" w:cs="Arial"/>
          <w:spacing w:val="2"/>
          <w:sz w:val="24"/>
          <w:szCs w:val="24"/>
          <w:lang/>
        </w:rPr>
        <w:t>6.4.2</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作业中的安全要求</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）在有限空间作业进行过程中（持续通风后且检测合格后人员方可进入），</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31"/>
          <w:sz w:val="24"/>
          <w:szCs w:val="24"/>
          <w:lang/>
        </w:rPr>
      </w:pPr>
      <w:r w:rsidRPr="0002405C">
        <w:rPr>
          <w:rFonts w:ascii="Arial" w:eastAsia="宋体" w:hAnsi="Arial" w:cs="Arial"/>
          <w:spacing w:val="31"/>
          <w:sz w:val="24"/>
          <w:szCs w:val="24"/>
          <w:lang/>
        </w:rPr>
        <w:t>应加强通风换气，在氧气浓度、有害气体、可燃性气体、粉尘的浓度可能发生变</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化的危险作业中应保持必要的测定次数或连续检测。</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lastRenderedPageBreak/>
        <w:t> </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2</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5"/>
          <w:sz w:val="24"/>
          <w:szCs w:val="24"/>
          <w:lang/>
        </w:rPr>
      </w:pPr>
      <w:r w:rsidRPr="0002405C">
        <w:rPr>
          <w:rFonts w:ascii="Arial" w:eastAsia="宋体" w:hAnsi="Arial" w:cs="Arial"/>
          <w:spacing w:val="-5"/>
          <w:sz w:val="24"/>
          <w:szCs w:val="24"/>
          <w:lang/>
        </w:rPr>
        <w:t>）作业时所用的一切电气设备，必须符合有关用电安全技术规程。照明应使</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用</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8"/>
          <w:sz w:val="24"/>
          <w:szCs w:val="24"/>
          <w:lang/>
        </w:rPr>
      </w:pPr>
      <w:r w:rsidRPr="0002405C">
        <w:rPr>
          <w:rFonts w:ascii="Arial" w:eastAsia="宋体" w:hAnsi="Arial" w:cs="Arial"/>
          <w:spacing w:val="8"/>
          <w:sz w:val="24"/>
          <w:szCs w:val="24"/>
          <w:lang/>
        </w:rPr>
        <w:t>24</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8"/>
          <w:sz w:val="24"/>
          <w:szCs w:val="24"/>
          <w:lang/>
        </w:rPr>
      </w:pPr>
      <w:r w:rsidRPr="0002405C">
        <w:rPr>
          <w:rFonts w:ascii="Arial" w:eastAsia="宋体" w:hAnsi="Arial" w:cs="Arial"/>
          <w:spacing w:val="-8"/>
          <w:sz w:val="24"/>
          <w:szCs w:val="24"/>
          <w:lang/>
        </w:rPr>
        <w:t>伏以下的安全灯，使用超过安全电压的手持电动工具，必须按规定配备漏电</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保护器。</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3</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）检测人员应持有氧气呼吸器。不易充分通风换气的场所，作业人员必须配</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备并使用氧气呼吸器或软管面具等隔离式呼吸保护器具。</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4</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）有可燃气体或可燃性粉尘存在的作业现场，所有的检测仪器、电动工具、</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照明灯具等，必须使用防爆产品。</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5</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）在密闭容器内进行焊接作业时，必须在作业过程中持续通风换气，确保空</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气符合安全要求。</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6</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5"/>
          <w:sz w:val="24"/>
          <w:szCs w:val="24"/>
          <w:lang/>
        </w:rPr>
      </w:pPr>
      <w:r w:rsidRPr="0002405C">
        <w:rPr>
          <w:rFonts w:ascii="Arial" w:eastAsia="宋体" w:hAnsi="Arial" w:cs="Arial"/>
          <w:spacing w:val="-5"/>
          <w:sz w:val="24"/>
          <w:szCs w:val="24"/>
          <w:lang/>
        </w:rPr>
        <w:lastRenderedPageBreak/>
        <w:t>）在通风条件差的作业场所，如地下室、污水（泵）房等，应配置氧气呼吸</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器，并设立明显的标志。</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7</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6"/>
          <w:sz w:val="24"/>
          <w:szCs w:val="24"/>
          <w:lang/>
        </w:rPr>
      </w:pPr>
      <w:r w:rsidRPr="0002405C">
        <w:rPr>
          <w:rFonts w:ascii="Arial" w:eastAsia="宋体" w:hAnsi="Arial" w:cs="Arial"/>
          <w:spacing w:val="-6"/>
          <w:sz w:val="24"/>
          <w:szCs w:val="24"/>
          <w:lang/>
        </w:rPr>
        <w:t>）当作业人员在特殊场所（密闭设备、水箱内等）内部作业时，如果作业人</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员出入的门或盖不易打开，应设严禁关闭门标识或严禁加盖，并保持通风。</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8</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）当作业人员在密闭设备内作业时，一般打开出入口的门或盖，如果已经处</w:t>
      </w:r>
      <w:r w:rsidRPr="0002405C">
        <w:rPr>
          <w:rFonts w:ascii="Arial" w:eastAsia="宋体" w:hAnsi="Arial"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可编辑版</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18"/>
          <w:sz w:val="24"/>
          <w:szCs w:val="24"/>
          <w:lang/>
        </w:rPr>
      </w:pPr>
      <w:r w:rsidRPr="0002405C">
        <w:rPr>
          <w:rFonts w:ascii="Arial" w:eastAsia="宋体" w:hAnsi="Arial" w:cs="Arial"/>
          <w:spacing w:val="18"/>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宋体" w:eastAsia="宋体" w:hAnsi="宋体" w:cs="Arial"/>
          <w:sz w:val="24"/>
          <w:szCs w:val="24"/>
          <w:lang/>
        </w:rPr>
      </w:pPr>
      <w:r w:rsidRPr="0002405C">
        <w:rPr>
          <w:rFonts w:ascii="宋体" w:eastAsia="宋体" w:hAnsi="宋体" w:cs="Arial" w:hint="eastAsia"/>
          <w:sz w:val="24"/>
          <w:szCs w:val="24"/>
          <w:lang/>
        </w:rPr>
        <w:t>于负压的管路相通时，严禁关闭出入口的门或盖。</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hint="eastAsia"/>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可编辑版</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18"/>
          <w:sz w:val="24"/>
          <w:szCs w:val="24"/>
          <w:lang/>
        </w:rPr>
      </w:pPr>
      <w:r w:rsidRPr="0002405C">
        <w:rPr>
          <w:rFonts w:ascii="Arial" w:eastAsia="宋体" w:hAnsi="Arial" w:cs="Arial"/>
          <w:spacing w:val="18"/>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9</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）作业单位指派专人负责现场作业安全监护，监督作业过程中作业人员是否</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按照操作规程作业，保障作业人员作业安全。涉及外委单位作业，工程部必须指</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派专人现场监督。</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lastRenderedPageBreak/>
        <w:t>6.4.3</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作业后的安全要求</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7"/>
          <w:sz w:val="24"/>
          <w:szCs w:val="24"/>
          <w:lang/>
        </w:rPr>
      </w:pPr>
      <w:r w:rsidRPr="0002405C">
        <w:rPr>
          <w:rFonts w:ascii="Arial" w:eastAsia="宋体" w:hAnsi="Arial" w:cs="Arial"/>
          <w:spacing w:val="-7"/>
          <w:sz w:val="24"/>
          <w:szCs w:val="24"/>
          <w:lang/>
        </w:rPr>
        <w:t>）作业完工后，作业单位应清理作业现场，将所有工具设备、废料等物品清</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理出有限空间。</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2</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）封闭有限空间前，由安全部和作业人员共同检查安全状态，确认无误后，</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在有限空间作业审批表签字确认，方可封闭。</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6.4.4</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其他安全要求</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pacing w:val="-2"/>
          <w:sz w:val="24"/>
          <w:szCs w:val="24"/>
          <w:lang/>
        </w:rPr>
      </w:pPr>
      <w:r w:rsidRPr="0002405C">
        <w:rPr>
          <w:rFonts w:ascii="Arial" w:eastAsia="宋体" w:hAnsi="Arial" w:cs="Arial"/>
          <w:spacing w:val="-2"/>
          <w:sz w:val="24"/>
          <w:szCs w:val="24"/>
          <w:lang/>
        </w:rPr>
        <w:t>污水管井需要下井疏通时，</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深度超过</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1.5</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米以上的污水井必须有通风设施，</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下井人员必须系安全绳，并有专人负责拉绳和井下工作人员联系，防止井内有毒</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气体伤人。</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1.5</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米以上污水管网堵塞疏通应聘请专业公司进行。</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lastRenderedPageBreak/>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2</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）进入污水坑、井、设备夹层、电缆沟必须采取通风换气等安全保障措施。</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设备夹层和电缆沟较长时，严禁一人进入。</w:t>
      </w:r>
    </w:p>
    <w:p w:rsidR="0002405C" w:rsidRPr="0002405C" w:rsidRDefault="0002405C" w:rsidP="0002405C">
      <w:pPr>
        <w:shd w:val="clear" w:color="auto" w:fill="FFFFFF"/>
        <w:adjustRightInd/>
        <w:snapToGrid/>
        <w:spacing w:before="100" w:beforeAutospacing="1" w:after="100" w:afterAutospacing="1"/>
        <w:textAlignment w:val="top"/>
        <w:rPr>
          <w:rFonts w:ascii="simsun" w:eastAsia="宋体" w:hAnsi="simsun" w:cs="Arial"/>
          <w:sz w:val="24"/>
          <w:szCs w:val="24"/>
          <w:lang/>
        </w:rPr>
      </w:pPr>
      <w:r w:rsidRPr="0002405C">
        <w:rPr>
          <w:rFonts w:ascii="simsun" w:eastAsia="宋体" w:hAnsi="simsun" w:cs="Arial"/>
          <w:sz w:val="24"/>
          <w:szCs w:val="24"/>
          <w:lang/>
        </w:rPr>
        <w:t xml:space="preserve">  </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3</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）安全部应根据有限空间作业具体情况，遇资源不足等情况时，必须申请外</w:t>
      </w:r>
    </w:p>
    <w:p w:rsidR="0002405C" w:rsidRPr="0002405C" w:rsidRDefault="0002405C" w:rsidP="0002405C">
      <w:pPr>
        <w:shd w:val="clear" w:color="auto" w:fill="FFFFFF"/>
        <w:adjustRightInd/>
        <w:snapToGrid/>
        <w:spacing w:before="100" w:beforeAutospacing="1" w:after="100" w:afterAutospacing="1"/>
        <w:textAlignment w:val="top"/>
        <w:rPr>
          <w:rFonts w:ascii="Arial" w:eastAsia="宋体" w:hAnsi="Arial" w:cs="Arial"/>
          <w:sz w:val="24"/>
          <w:szCs w:val="24"/>
          <w:lang/>
        </w:rPr>
      </w:pPr>
      <w:r w:rsidRPr="0002405C">
        <w:rPr>
          <w:rFonts w:ascii="Arial" w:eastAsia="宋体" w:hAnsi="Arial" w:cs="Arial"/>
          <w:sz w:val="24"/>
          <w:szCs w:val="24"/>
          <w:lang/>
        </w:rPr>
        <w:t>委施工。如化粪池清抽作业、水箱清洗等</w:t>
      </w:r>
    </w:p>
    <w:p w:rsidR="004358AB" w:rsidRPr="0002405C" w:rsidRDefault="004358AB" w:rsidP="0002405C">
      <w:pPr>
        <w:rPr>
          <w:sz w:val="24"/>
          <w:szCs w:val="24"/>
        </w:rPr>
      </w:pPr>
    </w:p>
    <w:sectPr w:rsidR="004358AB" w:rsidRPr="0002405C"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2405C"/>
    <w:rsid w:val="00323B43"/>
    <w:rsid w:val="003D37D8"/>
    <w:rsid w:val="00426133"/>
    <w:rsid w:val="004358AB"/>
    <w:rsid w:val="008B7726"/>
    <w:rsid w:val="00D31D50"/>
    <w:rsid w:val="00D95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1912280">
      <w:bodyDiv w:val="1"/>
      <w:marLeft w:val="0"/>
      <w:marRight w:val="0"/>
      <w:marTop w:val="0"/>
      <w:marBottom w:val="0"/>
      <w:divBdr>
        <w:top w:val="none" w:sz="0" w:space="0" w:color="auto"/>
        <w:left w:val="none" w:sz="0" w:space="0" w:color="auto"/>
        <w:bottom w:val="none" w:sz="0" w:space="0" w:color="auto"/>
        <w:right w:val="none" w:sz="0" w:space="0" w:color="auto"/>
      </w:divBdr>
      <w:divsChild>
        <w:div w:id="1093622995">
          <w:marLeft w:val="0"/>
          <w:marRight w:val="0"/>
          <w:marTop w:val="0"/>
          <w:marBottom w:val="0"/>
          <w:divBdr>
            <w:top w:val="none" w:sz="0" w:space="0" w:color="auto"/>
            <w:left w:val="none" w:sz="0" w:space="0" w:color="auto"/>
            <w:bottom w:val="none" w:sz="0" w:space="0" w:color="auto"/>
            <w:right w:val="none" w:sz="0" w:space="0" w:color="auto"/>
          </w:divBdr>
          <w:divsChild>
            <w:div w:id="421293579">
              <w:marLeft w:val="0"/>
              <w:marRight w:val="0"/>
              <w:marTop w:val="0"/>
              <w:marBottom w:val="0"/>
              <w:divBdr>
                <w:top w:val="none" w:sz="0" w:space="0" w:color="auto"/>
                <w:left w:val="none" w:sz="0" w:space="0" w:color="auto"/>
                <w:bottom w:val="none" w:sz="0" w:space="0" w:color="auto"/>
                <w:right w:val="none" w:sz="0" w:space="0" w:color="auto"/>
              </w:divBdr>
              <w:divsChild>
                <w:div w:id="1225875924">
                  <w:marLeft w:val="0"/>
                  <w:marRight w:val="0"/>
                  <w:marTop w:val="0"/>
                  <w:marBottom w:val="0"/>
                  <w:divBdr>
                    <w:top w:val="none" w:sz="0" w:space="0" w:color="auto"/>
                    <w:left w:val="none" w:sz="0" w:space="0" w:color="auto"/>
                    <w:bottom w:val="none" w:sz="0" w:space="0" w:color="auto"/>
                    <w:right w:val="none" w:sz="0" w:space="0" w:color="auto"/>
                  </w:divBdr>
                  <w:divsChild>
                    <w:div w:id="1655380048">
                      <w:marLeft w:val="0"/>
                      <w:marRight w:val="0"/>
                      <w:marTop w:val="0"/>
                      <w:marBottom w:val="1245"/>
                      <w:divBdr>
                        <w:top w:val="none" w:sz="0" w:space="0" w:color="auto"/>
                        <w:left w:val="none" w:sz="0" w:space="0" w:color="auto"/>
                        <w:bottom w:val="none" w:sz="0" w:space="0" w:color="auto"/>
                        <w:right w:val="none" w:sz="0" w:space="0" w:color="auto"/>
                      </w:divBdr>
                      <w:divsChild>
                        <w:div w:id="1574508291">
                          <w:marLeft w:val="0"/>
                          <w:marRight w:val="0"/>
                          <w:marTop w:val="0"/>
                          <w:marBottom w:val="0"/>
                          <w:divBdr>
                            <w:top w:val="none" w:sz="0" w:space="0" w:color="auto"/>
                            <w:left w:val="none" w:sz="0" w:space="0" w:color="auto"/>
                            <w:bottom w:val="none" w:sz="0" w:space="0" w:color="auto"/>
                            <w:right w:val="none" w:sz="0" w:space="0" w:color="auto"/>
                          </w:divBdr>
                          <w:divsChild>
                            <w:div w:id="1765953621">
                              <w:marLeft w:val="0"/>
                              <w:marRight w:val="0"/>
                              <w:marTop w:val="0"/>
                              <w:marBottom w:val="0"/>
                              <w:divBdr>
                                <w:top w:val="none" w:sz="0" w:space="0" w:color="auto"/>
                                <w:left w:val="none" w:sz="0" w:space="0" w:color="auto"/>
                                <w:bottom w:val="none" w:sz="0" w:space="0" w:color="auto"/>
                                <w:right w:val="none" w:sz="0" w:space="0" w:color="auto"/>
                              </w:divBdr>
                              <w:divsChild>
                                <w:div w:id="1101755022">
                                  <w:marLeft w:val="0"/>
                                  <w:marRight w:val="0"/>
                                  <w:marTop w:val="0"/>
                                  <w:marBottom w:val="0"/>
                                  <w:divBdr>
                                    <w:top w:val="none" w:sz="0" w:space="0" w:color="auto"/>
                                    <w:left w:val="none" w:sz="0" w:space="0" w:color="auto"/>
                                    <w:bottom w:val="single" w:sz="6" w:space="0" w:color="E9E9E9"/>
                                    <w:right w:val="none" w:sz="0" w:space="0" w:color="auto"/>
                                  </w:divBdr>
                                  <w:divsChild>
                                    <w:div w:id="2091080889">
                                      <w:marLeft w:val="0"/>
                                      <w:marRight w:val="0"/>
                                      <w:marTop w:val="0"/>
                                      <w:marBottom w:val="0"/>
                                      <w:divBdr>
                                        <w:top w:val="none" w:sz="0" w:space="0" w:color="auto"/>
                                        <w:left w:val="none" w:sz="0" w:space="0" w:color="auto"/>
                                        <w:bottom w:val="none" w:sz="0" w:space="0" w:color="auto"/>
                                        <w:right w:val="none" w:sz="0" w:space="0" w:color="auto"/>
                                      </w:divBdr>
                                    </w:div>
                                  </w:divsChild>
                                </w:div>
                                <w:div w:id="1455830989">
                                  <w:marLeft w:val="0"/>
                                  <w:marRight w:val="0"/>
                                  <w:marTop w:val="0"/>
                                  <w:marBottom w:val="0"/>
                                  <w:divBdr>
                                    <w:top w:val="none" w:sz="0" w:space="0" w:color="auto"/>
                                    <w:left w:val="none" w:sz="0" w:space="0" w:color="auto"/>
                                    <w:bottom w:val="single" w:sz="6" w:space="6" w:color="EAEAEA"/>
                                    <w:right w:val="none" w:sz="0" w:space="0" w:color="auto"/>
                                  </w:divBdr>
                                  <w:divsChild>
                                    <w:div w:id="1741175260">
                                      <w:marLeft w:val="0"/>
                                      <w:marRight w:val="0"/>
                                      <w:marTop w:val="0"/>
                                      <w:marBottom w:val="0"/>
                                      <w:divBdr>
                                        <w:top w:val="none" w:sz="0" w:space="0" w:color="auto"/>
                                        <w:left w:val="none" w:sz="0" w:space="0" w:color="auto"/>
                                        <w:bottom w:val="none" w:sz="0" w:space="0" w:color="auto"/>
                                        <w:right w:val="none" w:sz="0" w:space="0" w:color="auto"/>
                                      </w:divBdr>
                                      <w:divsChild>
                                        <w:div w:id="2146309044">
                                          <w:marLeft w:val="0"/>
                                          <w:marRight w:val="0"/>
                                          <w:marTop w:val="0"/>
                                          <w:marBottom w:val="0"/>
                                          <w:divBdr>
                                            <w:top w:val="none" w:sz="0" w:space="0" w:color="auto"/>
                                            <w:left w:val="none" w:sz="0" w:space="0" w:color="auto"/>
                                            <w:bottom w:val="none" w:sz="0" w:space="0" w:color="auto"/>
                                            <w:right w:val="none" w:sz="0" w:space="0" w:color="auto"/>
                                          </w:divBdr>
                                          <w:divsChild>
                                            <w:div w:id="1215577242">
                                              <w:marLeft w:val="0"/>
                                              <w:marRight w:val="0"/>
                                              <w:marTop w:val="0"/>
                                              <w:marBottom w:val="0"/>
                                              <w:divBdr>
                                                <w:top w:val="none" w:sz="0" w:space="0" w:color="auto"/>
                                                <w:left w:val="none" w:sz="0" w:space="0" w:color="auto"/>
                                                <w:bottom w:val="none" w:sz="0" w:space="0" w:color="auto"/>
                                                <w:right w:val="none" w:sz="0" w:space="0" w:color="auto"/>
                                              </w:divBdr>
                                              <w:divsChild>
                                                <w:div w:id="1827277592">
                                                  <w:marLeft w:val="0"/>
                                                  <w:marRight w:val="0"/>
                                                  <w:marTop w:val="0"/>
                                                  <w:marBottom w:val="0"/>
                                                  <w:divBdr>
                                                    <w:top w:val="none" w:sz="0" w:space="0" w:color="auto"/>
                                                    <w:left w:val="none" w:sz="0" w:space="0" w:color="auto"/>
                                                    <w:bottom w:val="none" w:sz="0" w:space="0" w:color="auto"/>
                                                    <w:right w:val="none" w:sz="0" w:space="0" w:color="auto"/>
                                                  </w:divBdr>
                                                </w:div>
                                                <w:div w:id="4576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5244">
                                  <w:marLeft w:val="0"/>
                                  <w:marRight w:val="0"/>
                                  <w:marTop w:val="0"/>
                                  <w:marBottom w:val="0"/>
                                  <w:divBdr>
                                    <w:top w:val="none" w:sz="0" w:space="0" w:color="auto"/>
                                    <w:left w:val="none" w:sz="0" w:space="0" w:color="auto"/>
                                    <w:bottom w:val="single" w:sz="6" w:space="0" w:color="E9E9E9"/>
                                    <w:right w:val="none" w:sz="0" w:space="0" w:color="auto"/>
                                  </w:divBdr>
                                  <w:divsChild>
                                    <w:div w:id="1422489533">
                                      <w:marLeft w:val="0"/>
                                      <w:marRight w:val="0"/>
                                      <w:marTop w:val="0"/>
                                      <w:marBottom w:val="0"/>
                                      <w:divBdr>
                                        <w:top w:val="none" w:sz="0" w:space="0" w:color="auto"/>
                                        <w:left w:val="none" w:sz="0" w:space="0" w:color="auto"/>
                                        <w:bottom w:val="none" w:sz="0" w:space="0" w:color="auto"/>
                                        <w:right w:val="none" w:sz="0" w:space="0" w:color="auto"/>
                                      </w:divBdr>
                                      <w:divsChild>
                                        <w:div w:id="1920553438">
                                          <w:marLeft w:val="0"/>
                                          <w:marRight w:val="0"/>
                                          <w:marTop w:val="0"/>
                                          <w:marBottom w:val="0"/>
                                          <w:divBdr>
                                            <w:top w:val="none" w:sz="0" w:space="0" w:color="auto"/>
                                            <w:left w:val="none" w:sz="0" w:space="0" w:color="auto"/>
                                            <w:bottom w:val="none" w:sz="0" w:space="0" w:color="auto"/>
                                            <w:right w:val="none" w:sz="0" w:space="0" w:color="auto"/>
                                          </w:divBdr>
                                          <w:divsChild>
                                            <w:div w:id="1255360683">
                                              <w:marLeft w:val="0"/>
                                              <w:marRight w:val="0"/>
                                              <w:marTop w:val="0"/>
                                              <w:marBottom w:val="0"/>
                                              <w:divBdr>
                                                <w:top w:val="none" w:sz="0" w:space="0" w:color="auto"/>
                                                <w:left w:val="none" w:sz="0" w:space="0" w:color="auto"/>
                                                <w:bottom w:val="none" w:sz="0" w:space="0" w:color="auto"/>
                                                <w:right w:val="none" w:sz="0" w:space="0" w:color="auto"/>
                                              </w:divBdr>
                                              <w:divsChild>
                                                <w:div w:id="926377366">
                                                  <w:marLeft w:val="0"/>
                                                  <w:marRight w:val="0"/>
                                                  <w:marTop w:val="0"/>
                                                  <w:marBottom w:val="0"/>
                                                  <w:divBdr>
                                                    <w:top w:val="none" w:sz="0" w:space="0" w:color="auto"/>
                                                    <w:left w:val="none" w:sz="0" w:space="0" w:color="auto"/>
                                                    <w:bottom w:val="none" w:sz="0" w:space="0" w:color="auto"/>
                                                    <w:right w:val="none" w:sz="0" w:space="0" w:color="auto"/>
                                                  </w:divBdr>
                                                  <w:divsChild>
                                                    <w:div w:id="11759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8345">
                                  <w:marLeft w:val="0"/>
                                  <w:marRight w:val="0"/>
                                  <w:marTop w:val="0"/>
                                  <w:marBottom w:val="0"/>
                                  <w:divBdr>
                                    <w:top w:val="none" w:sz="0" w:space="0" w:color="auto"/>
                                    <w:left w:val="none" w:sz="0" w:space="0" w:color="auto"/>
                                    <w:bottom w:val="single" w:sz="6" w:space="6" w:color="EAEAEA"/>
                                    <w:right w:val="none" w:sz="0" w:space="0" w:color="auto"/>
                                  </w:divBdr>
                                  <w:divsChild>
                                    <w:div w:id="131797391">
                                      <w:marLeft w:val="0"/>
                                      <w:marRight w:val="0"/>
                                      <w:marTop w:val="0"/>
                                      <w:marBottom w:val="0"/>
                                      <w:divBdr>
                                        <w:top w:val="none" w:sz="0" w:space="0" w:color="auto"/>
                                        <w:left w:val="none" w:sz="0" w:space="0" w:color="auto"/>
                                        <w:bottom w:val="none" w:sz="0" w:space="0" w:color="auto"/>
                                        <w:right w:val="none" w:sz="0" w:space="0" w:color="auto"/>
                                      </w:divBdr>
                                      <w:divsChild>
                                        <w:div w:id="1629818087">
                                          <w:marLeft w:val="0"/>
                                          <w:marRight w:val="0"/>
                                          <w:marTop w:val="0"/>
                                          <w:marBottom w:val="0"/>
                                          <w:divBdr>
                                            <w:top w:val="none" w:sz="0" w:space="0" w:color="auto"/>
                                            <w:left w:val="none" w:sz="0" w:space="0" w:color="auto"/>
                                            <w:bottom w:val="none" w:sz="0" w:space="0" w:color="auto"/>
                                            <w:right w:val="none" w:sz="0" w:space="0" w:color="auto"/>
                                          </w:divBdr>
                                          <w:divsChild>
                                            <w:div w:id="1802923598">
                                              <w:marLeft w:val="0"/>
                                              <w:marRight w:val="0"/>
                                              <w:marTop w:val="0"/>
                                              <w:marBottom w:val="0"/>
                                              <w:divBdr>
                                                <w:top w:val="none" w:sz="0" w:space="0" w:color="auto"/>
                                                <w:left w:val="none" w:sz="0" w:space="0" w:color="auto"/>
                                                <w:bottom w:val="none" w:sz="0" w:space="0" w:color="auto"/>
                                                <w:right w:val="none" w:sz="0" w:space="0" w:color="auto"/>
                                              </w:divBdr>
                                              <w:divsChild>
                                                <w:div w:id="2040428070">
                                                  <w:marLeft w:val="0"/>
                                                  <w:marRight w:val="0"/>
                                                  <w:marTop w:val="0"/>
                                                  <w:marBottom w:val="0"/>
                                                  <w:divBdr>
                                                    <w:top w:val="none" w:sz="0" w:space="0" w:color="auto"/>
                                                    <w:left w:val="none" w:sz="0" w:space="0" w:color="auto"/>
                                                    <w:bottom w:val="none" w:sz="0" w:space="0" w:color="auto"/>
                                                    <w:right w:val="none" w:sz="0" w:space="0" w:color="auto"/>
                                                  </w:divBdr>
                                                </w:div>
                                                <w:div w:id="108529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3198">
                                  <w:marLeft w:val="0"/>
                                  <w:marRight w:val="0"/>
                                  <w:marTop w:val="0"/>
                                  <w:marBottom w:val="0"/>
                                  <w:divBdr>
                                    <w:top w:val="none" w:sz="0" w:space="0" w:color="auto"/>
                                    <w:left w:val="none" w:sz="0" w:space="0" w:color="auto"/>
                                    <w:bottom w:val="single" w:sz="6" w:space="0" w:color="E9E9E9"/>
                                    <w:right w:val="none" w:sz="0" w:space="0" w:color="auto"/>
                                  </w:divBdr>
                                  <w:divsChild>
                                    <w:div w:id="405955594">
                                      <w:marLeft w:val="0"/>
                                      <w:marRight w:val="0"/>
                                      <w:marTop w:val="0"/>
                                      <w:marBottom w:val="0"/>
                                      <w:divBdr>
                                        <w:top w:val="none" w:sz="0" w:space="0" w:color="auto"/>
                                        <w:left w:val="none" w:sz="0" w:space="0" w:color="auto"/>
                                        <w:bottom w:val="none" w:sz="0" w:space="0" w:color="auto"/>
                                        <w:right w:val="none" w:sz="0" w:space="0" w:color="auto"/>
                                      </w:divBdr>
                                      <w:divsChild>
                                        <w:div w:id="1769306448">
                                          <w:marLeft w:val="0"/>
                                          <w:marRight w:val="0"/>
                                          <w:marTop w:val="0"/>
                                          <w:marBottom w:val="0"/>
                                          <w:divBdr>
                                            <w:top w:val="none" w:sz="0" w:space="0" w:color="auto"/>
                                            <w:left w:val="none" w:sz="0" w:space="0" w:color="auto"/>
                                            <w:bottom w:val="none" w:sz="0" w:space="0" w:color="auto"/>
                                            <w:right w:val="none" w:sz="0" w:space="0" w:color="auto"/>
                                          </w:divBdr>
                                          <w:divsChild>
                                            <w:div w:id="458954189">
                                              <w:marLeft w:val="0"/>
                                              <w:marRight w:val="0"/>
                                              <w:marTop w:val="0"/>
                                              <w:marBottom w:val="0"/>
                                              <w:divBdr>
                                                <w:top w:val="none" w:sz="0" w:space="0" w:color="auto"/>
                                                <w:left w:val="none" w:sz="0" w:space="0" w:color="auto"/>
                                                <w:bottom w:val="none" w:sz="0" w:space="0" w:color="auto"/>
                                                <w:right w:val="none" w:sz="0" w:space="0" w:color="auto"/>
                                              </w:divBdr>
                                              <w:divsChild>
                                                <w:div w:id="123232924">
                                                  <w:marLeft w:val="0"/>
                                                  <w:marRight w:val="0"/>
                                                  <w:marTop w:val="0"/>
                                                  <w:marBottom w:val="0"/>
                                                  <w:divBdr>
                                                    <w:top w:val="none" w:sz="0" w:space="0" w:color="auto"/>
                                                    <w:left w:val="none" w:sz="0" w:space="0" w:color="auto"/>
                                                    <w:bottom w:val="none" w:sz="0" w:space="0" w:color="auto"/>
                                                    <w:right w:val="none" w:sz="0" w:space="0" w:color="auto"/>
                                                  </w:divBdr>
                                                  <w:divsChild>
                                                    <w:div w:id="10254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21786">
                                  <w:marLeft w:val="0"/>
                                  <w:marRight w:val="0"/>
                                  <w:marTop w:val="0"/>
                                  <w:marBottom w:val="0"/>
                                  <w:divBdr>
                                    <w:top w:val="none" w:sz="0" w:space="0" w:color="auto"/>
                                    <w:left w:val="none" w:sz="0" w:space="0" w:color="auto"/>
                                    <w:bottom w:val="single" w:sz="6" w:space="6" w:color="EAEAEA"/>
                                    <w:right w:val="none" w:sz="0" w:space="0" w:color="auto"/>
                                  </w:divBdr>
                                  <w:divsChild>
                                    <w:div w:id="1007943707">
                                      <w:marLeft w:val="0"/>
                                      <w:marRight w:val="0"/>
                                      <w:marTop w:val="0"/>
                                      <w:marBottom w:val="0"/>
                                      <w:divBdr>
                                        <w:top w:val="none" w:sz="0" w:space="0" w:color="auto"/>
                                        <w:left w:val="none" w:sz="0" w:space="0" w:color="auto"/>
                                        <w:bottom w:val="none" w:sz="0" w:space="0" w:color="auto"/>
                                        <w:right w:val="none" w:sz="0" w:space="0" w:color="auto"/>
                                      </w:divBdr>
                                      <w:divsChild>
                                        <w:div w:id="188685279">
                                          <w:marLeft w:val="0"/>
                                          <w:marRight w:val="0"/>
                                          <w:marTop w:val="0"/>
                                          <w:marBottom w:val="0"/>
                                          <w:divBdr>
                                            <w:top w:val="none" w:sz="0" w:space="0" w:color="auto"/>
                                            <w:left w:val="none" w:sz="0" w:space="0" w:color="auto"/>
                                            <w:bottom w:val="none" w:sz="0" w:space="0" w:color="auto"/>
                                            <w:right w:val="none" w:sz="0" w:space="0" w:color="auto"/>
                                          </w:divBdr>
                                          <w:divsChild>
                                            <w:div w:id="583152467">
                                              <w:marLeft w:val="0"/>
                                              <w:marRight w:val="0"/>
                                              <w:marTop w:val="0"/>
                                              <w:marBottom w:val="0"/>
                                              <w:divBdr>
                                                <w:top w:val="none" w:sz="0" w:space="0" w:color="auto"/>
                                                <w:left w:val="none" w:sz="0" w:space="0" w:color="auto"/>
                                                <w:bottom w:val="none" w:sz="0" w:space="0" w:color="auto"/>
                                                <w:right w:val="none" w:sz="0" w:space="0" w:color="auto"/>
                                              </w:divBdr>
                                              <w:divsChild>
                                                <w:div w:id="2037267759">
                                                  <w:marLeft w:val="0"/>
                                                  <w:marRight w:val="0"/>
                                                  <w:marTop w:val="0"/>
                                                  <w:marBottom w:val="0"/>
                                                  <w:divBdr>
                                                    <w:top w:val="none" w:sz="0" w:space="0" w:color="auto"/>
                                                    <w:left w:val="none" w:sz="0" w:space="0" w:color="auto"/>
                                                    <w:bottom w:val="none" w:sz="0" w:space="0" w:color="auto"/>
                                                    <w:right w:val="none" w:sz="0" w:space="0" w:color="auto"/>
                                                  </w:divBdr>
                                                  <w:divsChild>
                                                    <w:div w:id="1196888468">
                                                      <w:marLeft w:val="0"/>
                                                      <w:marRight w:val="0"/>
                                                      <w:marTop w:val="0"/>
                                                      <w:marBottom w:val="0"/>
                                                      <w:divBdr>
                                                        <w:top w:val="none" w:sz="0" w:space="0" w:color="auto"/>
                                                        <w:left w:val="none" w:sz="0" w:space="0" w:color="auto"/>
                                                        <w:bottom w:val="none" w:sz="0" w:space="0" w:color="auto"/>
                                                        <w:right w:val="none" w:sz="0" w:space="0" w:color="auto"/>
                                                      </w:divBdr>
                                                      <w:divsChild>
                                                        <w:div w:id="1261333975">
                                                          <w:marLeft w:val="0"/>
                                                          <w:marRight w:val="0"/>
                                                          <w:marTop w:val="0"/>
                                                          <w:marBottom w:val="0"/>
                                                          <w:divBdr>
                                                            <w:top w:val="none" w:sz="0" w:space="0" w:color="auto"/>
                                                            <w:left w:val="none" w:sz="0" w:space="0" w:color="auto"/>
                                                            <w:bottom w:val="none" w:sz="0" w:space="0" w:color="auto"/>
                                                            <w:right w:val="none" w:sz="0" w:space="0" w:color="auto"/>
                                                          </w:divBdr>
                                                        </w:div>
                                                        <w:div w:id="2102025381">
                                                          <w:marLeft w:val="0"/>
                                                          <w:marRight w:val="0"/>
                                                          <w:marTop w:val="0"/>
                                                          <w:marBottom w:val="0"/>
                                                          <w:divBdr>
                                                            <w:top w:val="none" w:sz="0" w:space="0" w:color="auto"/>
                                                            <w:left w:val="none" w:sz="0" w:space="0" w:color="auto"/>
                                                            <w:bottom w:val="none" w:sz="0" w:space="0" w:color="auto"/>
                                                            <w:right w:val="none" w:sz="0" w:space="0" w:color="auto"/>
                                                          </w:divBdr>
                                                          <w:divsChild>
                                                            <w:div w:id="875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2341">
                                  <w:marLeft w:val="0"/>
                                  <w:marRight w:val="0"/>
                                  <w:marTop w:val="0"/>
                                  <w:marBottom w:val="0"/>
                                  <w:divBdr>
                                    <w:top w:val="none" w:sz="0" w:space="0" w:color="auto"/>
                                    <w:left w:val="none" w:sz="0" w:space="0" w:color="auto"/>
                                    <w:bottom w:val="single" w:sz="6" w:space="0" w:color="E9E9E9"/>
                                    <w:right w:val="none" w:sz="0" w:space="0" w:color="auto"/>
                                  </w:divBdr>
                                  <w:divsChild>
                                    <w:div w:id="1402630042">
                                      <w:marLeft w:val="0"/>
                                      <w:marRight w:val="0"/>
                                      <w:marTop w:val="0"/>
                                      <w:marBottom w:val="0"/>
                                      <w:divBdr>
                                        <w:top w:val="none" w:sz="0" w:space="0" w:color="auto"/>
                                        <w:left w:val="none" w:sz="0" w:space="0" w:color="auto"/>
                                        <w:bottom w:val="none" w:sz="0" w:space="0" w:color="auto"/>
                                        <w:right w:val="none" w:sz="0" w:space="0" w:color="auto"/>
                                      </w:divBdr>
                                      <w:divsChild>
                                        <w:div w:id="959384769">
                                          <w:marLeft w:val="0"/>
                                          <w:marRight w:val="0"/>
                                          <w:marTop w:val="0"/>
                                          <w:marBottom w:val="0"/>
                                          <w:divBdr>
                                            <w:top w:val="none" w:sz="0" w:space="0" w:color="auto"/>
                                            <w:left w:val="none" w:sz="0" w:space="0" w:color="auto"/>
                                            <w:bottom w:val="none" w:sz="0" w:space="0" w:color="auto"/>
                                            <w:right w:val="none" w:sz="0" w:space="0" w:color="auto"/>
                                          </w:divBdr>
                                          <w:divsChild>
                                            <w:div w:id="1574462316">
                                              <w:marLeft w:val="0"/>
                                              <w:marRight w:val="0"/>
                                              <w:marTop w:val="0"/>
                                              <w:marBottom w:val="0"/>
                                              <w:divBdr>
                                                <w:top w:val="none" w:sz="0" w:space="0" w:color="auto"/>
                                                <w:left w:val="none" w:sz="0" w:space="0" w:color="auto"/>
                                                <w:bottom w:val="none" w:sz="0" w:space="0" w:color="auto"/>
                                                <w:right w:val="none" w:sz="0" w:space="0" w:color="auto"/>
                                              </w:divBdr>
                                              <w:divsChild>
                                                <w:div w:id="256983774">
                                                  <w:marLeft w:val="0"/>
                                                  <w:marRight w:val="0"/>
                                                  <w:marTop w:val="0"/>
                                                  <w:marBottom w:val="0"/>
                                                  <w:divBdr>
                                                    <w:top w:val="none" w:sz="0" w:space="0" w:color="auto"/>
                                                    <w:left w:val="none" w:sz="0" w:space="0" w:color="auto"/>
                                                    <w:bottom w:val="none" w:sz="0" w:space="0" w:color="auto"/>
                                                    <w:right w:val="none" w:sz="0" w:space="0" w:color="auto"/>
                                                  </w:divBdr>
                                                  <w:divsChild>
                                                    <w:div w:id="5166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807892">
                                  <w:marLeft w:val="0"/>
                                  <w:marRight w:val="0"/>
                                  <w:marTop w:val="0"/>
                                  <w:marBottom w:val="0"/>
                                  <w:divBdr>
                                    <w:top w:val="none" w:sz="0" w:space="0" w:color="auto"/>
                                    <w:left w:val="none" w:sz="0" w:space="0" w:color="auto"/>
                                    <w:bottom w:val="single" w:sz="6" w:space="6" w:color="EAEAEA"/>
                                    <w:right w:val="none" w:sz="0" w:space="0" w:color="auto"/>
                                  </w:divBdr>
                                  <w:divsChild>
                                    <w:div w:id="1313362661">
                                      <w:marLeft w:val="0"/>
                                      <w:marRight w:val="0"/>
                                      <w:marTop w:val="0"/>
                                      <w:marBottom w:val="0"/>
                                      <w:divBdr>
                                        <w:top w:val="none" w:sz="0" w:space="0" w:color="auto"/>
                                        <w:left w:val="none" w:sz="0" w:space="0" w:color="auto"/>
                                        <w:bottom w:val="none" w:sz="0" w:space="0" w:color="auto"/>
                                        <w:right w:val="none" w:sz="0" w:space="0" w:color="auto"/>
                                      </w:divBdr>
                                      <w:divsChild>
                                        <w:div w:id="1316377147">
                                          <w:marLeft w:val="0"/>
                                          <w:marRight w:val="0"/>
                                          <w:marTop w:val="0"/>
                                          <w:marBottom w:val="0"/>
                                          <w:divBdr>
                                            <w:top w:val="none" w:sz="0" w:space="0" w:color="auto"/>
                                            <w:left w:val="none" w:sz="0" w:space="0" w:color="auto"/>
                                            <w:bottom w:val="none" w:sz="0" w:space="0" w:color="auto"/>
                                            <w:right w:val="none" w:sz="0" w:space="0" w:color="auto"/>
                                          </w:divBdr>
                                          <w:divsChild>
                                            <w:div w:id="2098862707">
                                              <w:marLeft w:val="0"/>
                                              <w:marRight w:val="0"/>
                                              <w:marTop w:val="0"/>
                                              <w:marBottom w:val="0"/>
                                              <w:divBdr>
                                                <w:top w:val="none" w:sz="0" w:space="0" w:color="auto"/>
                                                <w:left w:val="none" w:sz="0" w:space="0" w:color="auto"/>
                                                <w:bottom w:val="none" w:sz="0" w:space="0" w:color="auto"/>
                                                <w:right w:val="none" w:sz="0" w:space="0" w:color="auto"/>
                                              </w:divBdr>
                                              <w:divsChild>
                                                <w:div w:id="8870395">
                                                  <w:marLeft w:val="0"/>
                                                  <w:marRight w:val="0"/>
                                                  <w:marTop w:val="0"/>
                                                  <w:marBottom w:val="0"/>
                                                  <w:divBdr>
                                                    <w:top w:val="none" w:sz="0" w:space="0" w:color="auto"/>
                                                    <w:left w:val="none" w:sz="0" w:space="0" w:color="auto"/>
                                                    <w:bottom w:val="none" w:sz="0" w:space="0" w:color="auto"/>
                                                    <w:right w:val="none" w:sz="0" w:space="0" w:color="auto"/>
                                                  </w:divBdr>
                                                  <w:divsChild>
                                                    <w:div w:id="275527684">
                                                      <w:marLeft w:val="0"/>
                                                      <w:marRight w:val="0"/>
                                                      <w:marTop w:val="0"/>
                                                      <w:marBottom w:val="0"/>
                                                      <w:divBdr>
                                                        <w:top w:val="none" w:sz="0" w:space="0" w:color="auto"/>
                                                        <w:left w:val="none" w:sz="0" w:space="0" w:color="auto"/>
                                                        <w:bottom w:val="none" w:sz="0" w:space="0" w:color="auto"/>
                                                        <w:right w:val="none" w:sz="0" w:space="0" w:color="auto"/>
                                                      </w:divBdr>
                                                      <w:divsChild>
                                                        <w:div w:id="1687829642">
                                                          <w:marLeft w:val="0"/>
                                                          <w:marRight w:val="0"/>
                                                          <w:marTop w:val="0"/>
                                                          <w:marBottom w:val="0"/>
                                                          <w:divBdr>
                                                            <w:top w:val="none" w:sz="0" w:space="0" w:color="auto"/>
                                                            <w:left w:val="none" w:sz="0" w:space="0" w:color="auto"/>
                                                            <w:bottom w:val="none" w:sz="0" w:space="0" w:color="auto"/>
                                                            <w:right w:val="none" w:sz="0" w:space="0" w:color="auto"/>
                                                          </w:divBdr>
                                                        </w:div>
                                                        <w:div w:id="913271779">
                                                          <w:marLeft w:val="0"/>
                                                          <w:marRight w:val="0"/>
                                                          <w:marTop w:val="0"/>
                                                          <w:marBottom w:val="0"/>
                                                          <w:divBdr>
                                                            <w:top w:val="none" w:sz="0" w:space="0" w:color="auto"/>
                                                            <w:left w:val="none" w:sz="0" w:space="0" w:color="auto"/>
                                                            <w:bottom w:val="none" w:sz="0" w:space="0" w:color="auto"/>
                                                            <w:right w:val="none" w:sz="0" w:space="0" w:color="auto"/>
                                                          </w:divBdr>
                                                          <w:divsChild>
                                                            <w:div w:id="4859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64220">
                                  <w:marLeft w:val="0"/>
                                  <w:marRight w:val="0"/>
                                  <w:marTop w:val="0"/>
                                  <w:marBottom w:val="0"/>
                                  <w:divBdr>
                                    <w:top w:val="none" w:sz="0" w:space="0" w:color="auto"/>
                                    <w:left w:val="none" w:sz="0" w:space="0" w:color="auto"/>
                                    <w:bottom w:val="single" w:sz="6" w:space="0" w:color="E9E9E9"/>
                                    <w:right w:val="none" w:sz="0" w:space="0" w:color="auto"/>
                                  </w:divBdr>
                                  <w:divsChild>
                                    <w:div w:id="330303204">
                                      <w:marLeft w:val="0"/>
                                      <w:marRight w:val="0"/>
                                      <w:marTop w:val="0"/>
                                      <w:marBottom w:val="0"/>
                                      <w:divBdr>
                                        <w:top w:val="none" w:sz="0" w:space="0" w:color="auto"/>
                                        <w:left w:val="none" w:sz="0" w:space="0" w:color="auto"/>
                                        <w:bottom w:val="none" w:sz="0" w:space="0" w:color="auto"/>
                                        <w:right w:val="none" w:sz="0" w:space="0" w:color="auto"/>
                                      </w:divBdr>
                                      <w:divsChild>
                                        <w:div w:id="1664316481">
                                          <w:marLeft w:val="0"/>
                                          <w:marRight w:val="0"/>
                                          <w:marTop w:val="0"/>
                                          <w:marBottom w:val="0"/>
                                          <w:divBdr>
                                            <w:top w:val="none" w:sz="0" w:space="0" w:color="auto"/>
                                            <w:left w:val="none" w:sz="0" w:space="0" w:color="auto"/>
                                            <w:bottom w:val="none" w:sz="0" w:space="0" w:color="auto"/>
                                            <w:right w:val="none" w:sz="0" w:space="0" w:color="auto"/>
                                          </w:divBdr>
                                          <w:divsChild>
                                            <w:div w:id="1385060070">
                                              <w:marLeft w:val="0"/>
                                              <w:marRight w:val="0"/>
                                              <w:marTop w:val="0"/>
                                              <w:marBottom w:val="0"/>
                                              <w:divBdr>
                                                <w:top w:val="none" w:sz="0" w:space="0" w:color="auto"/>
                                                <w:left w:val="none" w:sz="0" w:space="0" w:color="auto"/>
                                                <w:bottom w:val="none" w:sz="0" w:space="0" w:color="auto"/>
                                                <w:right w:val="none" w:sz="0" w:space="0" w:color="auto"/>
                                              </w:divBdr>
                                              <w:divsChild>
                                                <w:div w:id="6105550">
                                                  <w:marLeft w:val="0"/>
                                                  <w:marRight w:val="0"/>
                                                  <w:marTop w:val="0"/>
                                                  <w:marBottom w:val="0"/>
                                                  <w:divBdr>
                                                    <w:top w:val="none" w:sz="0" w:space="0" w:color="auto"/>
                                                    <w:left w:val="none" w:sz="0" w:space="0" w:color="auto"/>
                                                    <w:bottom w:val="none" w:sz="0" w:space="0" w:color="auto"/>
                                                    <w:right w:val="none" w:sz="0" w:space="0" w:color="auto"/>
                                                  </w:divBdr>
                                                  <w:divsChild>
                                                    <w:div w:id="5620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250700">
                                  <w:marLeft w:val="0"/>
                                  <w:marRight w:val="0"/>
                                  <w:marTop w:val="0"/>
                                  <w:marBottom w:val="0"/>
                                  <w:divBdr>
                                    <w:top w:val="none" w:sz="0" w:space="0" w:color="auto"/>
                                    <w:left w:val="none" w:sz="0" w:space="0" w:color="auto"/>
                                    <w:bottom w:val="single" w:sz="6" w:space="0" w:color="E9E9E9"/>
                                    <w:right w:val="none" w:sz="0" w:space="0" w:color="auto"/>
                                  </w:divBdr>
                                  <w:divsChild>
                                    <w:div w:id="432432152">
                                      <w:marLeft w:val="0"/>
                                      <w:marRight w:val="0"/>
                                      <w:marTop w:val="0"/>
                                      <w:marBottom w:val="0"/>
                                      <w:divBdr>
                                        <w:top w:val="none" w:sz="0" w:space="0" w:color="auto"/>
                                        <w:left w:val="none" w:sz="0" w:space="0" w:color="auto"/>
                                        <w:bottom w:val="none" w:sz="0" w:space="0" w:color="auto"/>
                                        <w:right w:val="none" w:sz="0" w:space="0" w:color="auto"/>
                                      </w:divBdr>
                                      <w:divsChild>
                                        <w:div w:id="1496336353">
                                          <w:marLeft w:val="0"/>
                                          <w:marRight w:val="0"/>
                                          <w:marTop w:val="0"/>
                                          <w:marBottom w:val="0"/>
                                          <w:divBdr>
                                            <w:top w:val="none" w:sz="0" w:space="0" w:color="auto"/>
                                            <w:left w:val="none" w:sz="0" w:space="0" w:color="auto"/>
                                            <w:bottom w:val="none" w:sz="0" w:space="0" w:color="auto"/>
                                            <w:right w:val="none" w:sz="0" w:space="0" w:color="auto"/>
                                          </w:divBdr>
                                          <w:divsChild>
                                            <w:div w:id="366636686">
                                              <w:marLeft w:val="0"/>
                                              <w:marRight w:val="0"/>
                                              <w:marTop w:val="0"/>
                                              <w:marBottom w:val="0"/>
                                              <w:divBdr>
                                                <w:top w:val="none" w:sz="0" w:space="0" w:color="auto"/>
                                                <w:left w:val="none" w:sz="0" w:space="0" w:color="auto"/>
                                                <w:bottom w:val="none" w:sz="0" w:space="0" w:color="auto"/>
                                                <w:right w:val="none" w:sz="0" w:space="0" w:color="auto"/>
                                              </w:divBdr>
                                              <w:divsChild>
                                                <w:div w:id="1639527668">
                                                  <w:marLeft w:val="0"/>
                                                  <w:marRight w:val="0"/>
                                                  <w:marTop w:val="0"/>
                                                  <w:marBottom w:val="0"/>
                                                  <w:divBdr>
                                                    <w:top w:val="none" w:sz="0" w:space="0" w:color="auto"/>
                                                    <w:left w:val="none" w:sz="0" w:space="0" w:color="auto"/>
                                                    <w:bottom w:val="none" w:sz="0" w:space="0" w:color="auto"/>
                                                    <w:right w:val="none" w:sz="0" w:space="0" w:color="auto"/>
                                                  </w:divBdr>
                                                  <w:divsChild>
                                                    <w:div w:id="13859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029625">
                                  <w:marLeft w:val="0"/>
                                  <w:marRight w:val="0"/>
                                  <w:marTop w:val="0"/>
                                  <w:marBottom w:val="0"/>
                                  <w:divBdr>
                                    <w:top w:val="none" w:sz="0" w:space="0" w:color="auto"/>
                                    <w:left w:val="none" w:sz="0" w:space="0" w:color="auto"/>
                                    <w:bottom w:val="single" w:sz="6" w:space="0" w:color="E9E9E9"/>
                                    <w:right w:val="none" w:sz="0" w:space="0" w:color="auto"/>
                                  </w:divBdr>
                                  <w:divsChild>
                                    <w:div w:id="1365598735">
                                      <w:marLeft w:val="0"/>
                                      <w:marRight w:val="0"/>
                                      <w:marTop w:val="0"/>
                                      <w:marBottom w:val="0"/>
                                      <w:divBdr>
                                        <w:top w:val="none" w:sz="0" w:space="0" w:color="auto"/>
                                        <w:left w:val="none" w:sz="0" w:space="0" w:color="auto"/>
                                        <w:bottom w:val="none" w:sz="0" w:space="0" w:color="auto"/>
                                        <w:right w:val="none" w:sz="0" w:space="0" w:color="auto"/>
                                      </w:divBdr>
                                      <w:divsChild>
                                        <w:div w:id="1607730819">
                                          <w:marLeft w:val="0"/>
                                          <w:marRight w:val="0"/>
                                          <w:marTop w:val="0"/>
                                          <w:marBottom w:val="0"/>
                                          <w:divBdr>
                                            <w:top w:val="none" w:sz="0" w:space="0" w:color="auto"/>
                                            <w:left w:val="none" w:sz="0" w:space="0" w:color="auto"/>
                                            <w:bottom w:val="none" w:sz="0" w:space="0" w:color="auto"/>
                                            <w:right w:val="none" w:sz="0" w:space="0" w:color="auto"/>
                                          </w:divBdr>
                                          <w:divsChild>
                                            <w:div w:id="2111119081">
                                              <w:marLeft w:val="0"/>
                                              <w:marRight w:val="0"/>
                                              <w:marTop w:val="0"/>
                                              <w:marBottom w:val="0"/>
                                              <w:divBdr>
                                                <w:top w:val="none" w:sz="0" w:space="0" w:color="auto"/>
                                                <w:left w:val="none" w:sz="0" w:space="0" w:color="auto"/>
                                                <w:bottom w:val="none" w:sz="0" w:space="0" w:color="auto"/>
                                                <w:right w:val="none" w:sz="0" w:space="0" w:color="auto"/>
                                              </w:divBdr>
                                              <w:divsChild>
                                                <w:div w:id="1095053422">
                                                  <w:marLeft w:val="0"/>
                                                  <w:marRight w:val="0"/>
                                                  <w:marTop w:val="0"/>
                                                  <w:marBottom w:val="0"/>
                                                  <w:divBdr>
                                                    <w:top w:val="none" w:sz="0" w:space="0" w:color="auto"/>
                                                    <w:left w:val="none" w:sz="0" w:space="0" w:color="auto"/>
                                                    <w:bottom w:val="none" w:sz="0" w:space="0" w:color="auto"/>
                                                    <w:right w:val="none" w:sz="0" w:space="0" w:color="auto"/>
                                                  </w:divBdr>
                                                  <w:divsChild>
                                                    <w:div w:id="8608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178597">
                                  <w:marLeft w:val="0"/>
                                  <w:marRight w:val="0"/>
                                  <w:marTop w:val="0"/>
                                  <w:marBottom w:val="0"/>
                                  <w:divBdr>
                                    <w:top w:val="none" w:sz="0" w:space="0" w:color="auto"/>
                                    <w:left w:val="none" w:sz="0" w:space="0" w:color="auto"/>
                                    <w:bottom w:val="single" w:sz="6" w:space="0" w:color="E9E9E9"/>
                                    <w:right w:val="none" w:sz="0" w:space="0" w:color="auto"/>
                                  </w:divBdr>
                                  <w:divsChild>
                                    <w:div w:id="639774009">
                                      <w:marLeft w:val="0"/>
                                      <w:marRight w:val="0"/>
                                      <w:marTop w:val="0"/>
                                      <w:marBottom w:val="0"/>
                                      <w:divBdr>
                                        <w:top w:val="none" w:sz="0" w:space="0" w:color="auto"/>
                                        <w:left w:val="none" w:sz="0" w:space="0" w:color="auto"/>
                                        <w:bottom w:val="none" w:sz="0" w:space="0" w:color="auto"/>
                                        <w:right w:val="none" w:sz="0" w:space="0" w:color="auto"/>
                                      </w:divBdr>
                                      <w:divsChild>
                                        <w:div w:id="33386128">
                                          <w:marLeft w:val="0"/>
                                          <w:marRight w:val="0"/>
                                          <w:marTop w:val="0"/>
                                          <w:marBottom w:val="0"/>
                                          <w:divBdr>
                                            <w:top w:val="none" w:sz="0" w:space="0" w:color="auto"/>
                                            <w:left w:val="none" w:sz="0" w:space="0" w:color="auto"/>
                                            <w:bottom w:val="none" w:sz="0" w:space="0" w:color="auto"/>
                                            <w:right w:val="none" w:sz="0" w:space="0" w:color="auto"/>
                                          </w:divBdr>
                                          <w:divsChild>
                                            <w:div w:id="314140062">
                                              <w:marLeft w:val="0"/>
                                              <w:marRight w:val="0"/>
                                              <w:marTop w:val="0"/>
                                              <w:marBottom w:val="0"/>
                                              <w:divBdr>
                                                <w:top w:val="none" w:sz="0" w:space="0" w:color="auto"/>
                                                <w:left w:val="none" w:sz="0" w:space="0" w:color="auto"/>
                                                <w:bottom w:val="none" w:sz="0" w:space="0" w:color="auto"/>
                                                <w:right w:val="none" w:sz="0" w:space="0" w:color="auto"/>
                                              </w:divBdr>
                                              <w:divsChild>
                                                <w:div w:id="805195685">
                                                  <w:marLeft w:val="0"/>
                                                  <w:marRight w:val="0"/>
                                                  <w:marTop w:val="0"/>
                                                  <w:marBottom w:val="0"/>
                                                  <w:divBdr>
                                                    <w:top w:val="none" w:sz="0" w:space="0" w:color="auto"/>
                                                    <w:left w:val="none" w:sz="0" w:space="0" w:color="auto"/>
                                                    <w:bottom w:val="none" w:sz="0" w:space="0" w:color="auto"/>
                                                    <w:right w:val="none" w:sz="0" w:space="0" w:color="auto"/>
                                                  </w:divBdr>
                                                  <w:divsChild>
                                                    <w:div w:id="1925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123855">
                                  <w:marLeft w:val="0"/>
                                  <w:marRight w:val="0"/>
                                  <w:marTop w:val="0"/>
                                  <w:marBottom w:val="0"/>
                                  <w:divBdr>
                                    <w:top w:val="none" w:sz="0" w:space="0" w:color="auto"/>
                                    <w:left w:val="none" w:sz="0" w:space="0" w:color="auto"/>
                                    <w:bottom w:val="single" w:sz="6" w:space="0" w:color="E9E9E9"/>
                                    <w:right w:val="none" w:sz="0" w:space="0" w:color="auto"/>
                                  </w:divBdr>
                                  <w:divsChild>
                                    <w:div w:id="1284652817">
                                      <w:marLeft w:val="0"/>
                                      <w:marRight w:val="0"/>
                                      <w:marTop w:val="0"/>
                                      <w:marBottom w:val="0"/>
                                      <w:divBdr>
                                        <w:top w:val="none" w:sz="0" w:space="0" w:color="auto"/>
                                        <w:left w:val="none" w:sz="0" w:space="0" w:color="auto"/>
                                        <w:bottom w:val="none" w:sz="0" w:space="0" w:color="auto"/>
                                        <w:right w:val="none" w:sz="0" w:space="0" w:color="auto"/>
                                      </w:divBdr>
                                      <w:divsChild>
                                        <w:div w:id="1469544615">
                                          <w:marLeft w:val="0"/>
                                          <w:marRight w:val="0"/>
                                          <w:marTop w:val="0"/>
                                          <w:marBottom w:val="0"/>
                                          <w:divBdr>
                                            <w:top w:val="none" w:sz="0" w:space="0" w:color="auto"/>
                                            <w:left w:val="none" w:sz="0" w:space="0" w:color="auto"/>
                                            <w:bottom w:val="none" w:sz="0" w:space="0" w:color="auto"/>
                                            <w:right w:val="none" w:sz="0" w:space="0" w:color="auto"/>
                                          </w:divBdr>
                                          <w:divsChild>
                                            <w:div w:id="1102188914">
                                              <w:marLeft w:val="0"/>
                                              <w:marRight w:val="0"/>
                                              <w:marTop w:val="0"/>
                                              <w:marBottom w:val="0"/>
                                              <w:divBdr>
                                                <w:top w:val="none" w:sz="0" w:space="0" w:color="auto"/>
                                                <w:left w:val="none" w:sz="0" w:space="0" w:color="auto"/>
                                                <w:bottom w:val="none" w:sz="0" w:space="0" w:color="auto"/>
                                                <w:right w:val="none" w:sz="0" w:space="0" w:color="auto"/>
                                              </w:divBdr>
                                              <w:divsChild>
                                                <w:div w:id="115875837">
                                                  <w:marLeft w:val="0"/>
                                                  <w:marRight w:val="0"/>
                                                  <w:marTop w:val="0"/>
                                                  <w:marBottom w:val="0"/>
                                                  <w:divBdr>
                                                    <w:top w:val="none" w:sz="0" w:space="0" w:color="auto"/>
                                                    <w:left w:val="none" w:sz="0" w:space="0" w:color="auto"/>
                                                    <w:bottom w:val="none" w:sz="0" w:space="0" w:color="auto"/>
                                                    <w:right w:val="none" w:sz="0" w:space="0" w:color="auto"/>
                                                  </w:divBdr>
                                                  <w:divsChild>
                                                    <w:div w:id="1884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274">
                                  <w:marLeft w:val="0"/>
                                  <w:marRight w:val="0"/>
                                  <w:marTop w:val="0"/>
                                  <w:marBottom w:val="0"/>
                                  <w:divBdr>
                                    <w:top w:val="none" w:sz="0" w:space="0" w:color="auto"/>
                                    <w:left w:val="none" w:sz="0" w:space="0" w:color="auto"/>
                                    <w:bottom w:val="single" w:sz="6" w:space="0" w:color="E9E9E9"/>
                                    <w:right w:val="none" w:sz="0" w:space="0" w:color="auto"/>
                                  </w:divBdr>
                                  <w:divsChild>
                                    <w:div w:id="383529273">
                                      <w:marLeft w:val="0"/>
                                      <w:marRight w:val="0"/>
                                      <w:marTop w:val="0"/>
                                      <w:marBottom w:val="0"/>
                                      <w:divBdr>
                                        <w:top w:val="none" w:sz="0" w:space="0" w:color="auto"/>
                                        <w:left w:val="none" w:sz="0" w:space="0" w:color="auto"/>
                                        <w:bottom w:val="none" w:sz="0" w:space="0" w:color="auto"/>
                                        <w:right w:val="none" w:sz="0" w:space="0" w:color="auto"/>
                                      </w:divBdr>
                                      <w:divsChild>
                                        <w:div w:id="249777772">
                                          <w:marLeft w:val="0"/>
                                          <w:marRight w:val="0"/>
                                          <w:marTop w:val="0"/>
                                          <w:marBottom w:val="0"/>
                                          <w:divBdr>
                                            <w:top w:val="none" w:sz="0" w:space="0" w:color="auto"/>
                                            <w:left w:val="none" w:sz="0" w:space="0" w:color="auto"/>
                                            <w:bottom w:val="none" w:sz="0" w:space="0" w:color="auto"/>
                                            <w:right w:val="none" w:sz="0" w:space="0" w:color="auto"/>
                                          </w:divBdr>
                                          <w:divsChild>
                                            <w:div w:id="1551267575">
                                              <w:marLeft w:val="0"/>
                                              <w:marRight w:val="0"/>
                                              <w:marTop w:val="0"/>
                                              <w:marBottom w:val="0"/>
                                              <w:divBdr>
                                                <w:top w:val="none" w:sz="0" w:space="0" w:color="auto"/>
                                                <w:left w:val="none" w:sz="0" w:space="0" w:color="auto"/>
                                                <w:bottom w:val="none" w:sz="0" w:space="0" w:color="auto"/>
                                                <w:right w:val="none" w:sz="0" w:space="0" w:color="auto"/>
                                              </w:divBdr>
                                              <w:divsChild>
                                                <w:div w:id="1940870132">
                                                  <w:marLeft w:val="0"/>
                                                  <w:marRight w:val="0"/>
                                                  <w:marTop w:val="0"/>
                                                  <w:marBottom w:val="0"/>
                                                  <w:divBdr>
                                                    <w:top w:val="none" w:sz="0" w:space="0" w:color="auto"/>
                                                    <w:left w:val="none" w:sz="0" w:space="0" w:color="auto"/>
                                                    <w:bottom w:val="none" w:sz="0" w:space="0" w:color="auto"/>
                                                    <w:right w:val="none" w:sz="0" w:space="0" w:color="auto"/>
                                                  </w:divBdr>
                                                  <w:divsChild>
                                                    <w:div w:id="19676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552177">
                                  <w:marLeft w:val="0"/>
                                  <w:marRight w:val="0"/>
                                  <w:marTop w:val="0"/>
                                  <w:marBottom w:val="0"/>
                                  <w:divBdr>
                                    <w:top w:val="none" w:sz="0" w:space="0" w:color="auto"/>
                                    <w:left w:val="none" w:sz="0" w:space="0" w:color="auto"/>
                                    <w:bottom w:val="single" w:sz="6" w:space="0" w:color="E9E9E9"/>
                                    <w:right w:val="none" w:sz="0" w:space="0" w:color="auto"/>
                                  </w:divBdr>
                                  <w:divsChild>
                                    <w:div w:id="1615867437">
                                      <w:marLeft w:val="0"/>
                                      <w:marRight w:val="0"/>
                                      <w:marTop w:val="0"/>
                                      <w:marBottom w:val="0"/>
                                      <w:divBdr>
                                        <w:top w:val="none" w:sz="0" w:space="0" w:color="auto"/>
                                        <w:left w:val="none" w:sz="0" w:space="0" w:color="auto"/>
                                        <w:bottom w:val="none" w:sz="0" w:space="0" w:color="auto"/>
                                        <w:right w:val="none" w:sz="0" w:space="0" w:color="auto"/>
                                      </w:divBdr>
                                      <w:divsChild>
                                        <w:div w:id="792864760">
                                          <w:marLeft w:val="0"/>
                                          <w:marRight w:val="0"/>
                                          <w:marTop w:val="0"/>
                                          <w:marBottom w:val="0"/>
                                          <w:divBdr>
                                            <w:top w:val="none" w:sz="0" w:space="0" w:color="auto"/>
                                            <w:left w:val="none" w:sz="0" w:space="0" w:color="auto"/>
                                            <w:bottom w:val="none" w:sz="0" w:space="0" w:color="auto"/>
                                            <w:right w:val="none" w:sz="0" w:space="0" w:color="auto"/>
                                          </w:divBdr>
                                          <w:divsChild>
                                            <w:div w:id="1401170421">
                                              <w:marLeft w:val="0"/>
                                              <w:marRight w:val="0"/>
                                              <w:marTop w:val="0"/>
                                              <w:marBottom w:val="0"/>
                                              <w:divBdr>
                                                <w:top w:val="none" w:sz="0" w:space="0" w:color="auto"/>
                                                <w:left w:val="none" w:sz="0" w:space="0" w:color="auto"/>
                                                <w:bottom w:val="none" w:sz="0" w:space="0" w:color="auto"/>
                                                <w:right w:val="none" w:sz="0" w:space="0" w:color="auto"/>
                                              </w:divBdr>
                                              <w:divsChild>
                                                <w:div w:id="1348631489">
                                                  <w:marLeft w:val="0"/>
                                                  <w:marRight w:val="0"/>
                                                  <w:marTop w:val="0"/>
                                                  <w:marBottom w:val="0"/>
                                                  <w:divBdr>
                                                    <w:top w:val="none" w:sz="0" w:space="0" w:color="auto"/>
                                                    <w:left w:val="none" w:sz="0" w:space="0" w:color="auto"/>
                                                    <w:bottom w:val="none" w:sz="0" w:space="0" w:color="auto"/>
                                                    <w:right w:val="none" w:sz="0" w:space="0" w:color="auto"/>
                                                  </w:divBdr>
                                                  <w:divsChild>
                                                    <w:div w:id="20670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366948">
                                  <w:marLeft w:val="0"/>
                                  <w:marRight w:val="0"/>
                                  <w:marTop w:val="0"/>
                                  <w:marBottom w:val="0"/>
                                  <w:divBdr>
                                    <w:top w:val="none" w:sz="0" w:space="0" w:color="auto"/>
                                    <w:left w:val="none" w:sz="0" w:space="0" w:color="auto"/>
                                    <w:bottom w:val="single" w:sz="6" w:space="0" w:color="E9E9E9"/>
                                    <w:right w:val="none" w:sz="0" w:space="0" w:color="auto"/>
                                  </w:divBdr>
                                  <w:divsChild>
                                    <w:div w:id="797455201">
                                      <w:marLeft w:val="0"/>
                                      <w:marRight w:val="0"/>
                                      <w:marTop w:val="0"/>
                                      <w:marBottom w:val="0"/>
                                      <w:divBdr>
                                        <w:top w:val="none" w:sz="0" w:space="0" w:color="auto"/>
                                        <w:left w:val="none" w:sz="0" w:space="0" w:color="auto"/>
                                        <w:bottom w:val="none" w:sz="0" w:space="0" w:color="auto"/>
                                        <w:right w:val="none" w:sz="0" w:space="0" w:color="auto"/>
                                      </w:divBdr>
                                      <w:divsChild>
                                        <w:div w:id="1670981039">
                                          <w:marLeft w:val="0"/>
                                          <w:marRight w:val="0"/>
                                          <w:marTop w:val="0"/>
                                          <w:marBottom w:val="0"/>
                                          <w:divBdr>
                                            <w:top w:val="none" w:sz="0" w:space="0" w:color="auto"/>
                                            <w:left w:val="none" w:sz="0" w:space="0" w:color="auto"/>
                                            <w:bottom w:val="none" w:sz="0" w:space="0" w:color="auto"/>
                                            <w:right w:val="none" w:sz="0" w:space="0" w:color="auto"/>
                                          </w:divBdr>
                                          <w:divsChild>
                                            <w:div w:id="1139955203">
                                              <w:marLeft w:val="0"/>
                                              <w:marRight w:val="0"/>
                                              <w:marTop w:val="0"/>
                                              <w:marBottom w:val="0"/>
                                              <w:divBdr>
                                                <w:top w:val="none" w:sz="0" w:space="0" w:color="auto"/>
                                                <w:left w:val="none" w:sz="0" w:space="0" w:color="auto"/>
                                                <w:bottom w:val="none" w:sz="0" w:space="0" w:color="auto"/>
                                                <w:right w:val="none" w:sz="0" w:space="0" w:color="auto"/>
                                              </w:divBdr>
                                              <w:divsChild>
                                                <w:div w:id="1573352428">
                                                  <w:marLeft w:val="0"/>
                                                  <w:marRight w:val="0"/>
                                                  <w:marTop w:val="0"/>
                                                  <w:marBottom w:val="0"/>
                                                  <w:divBdr>
                                                    <w:top w:val="none" w:sz="0" w:space="0" w:color="auto"/>
                                                    <w:left w:val="none" w:sz="0" w:space="0" w:color="auto"/>
                                                    <w:bottom w:val="none" w:sz="0" w:space="0" w:color="auto"/>
                                                    <w:right w:val="none" w:sz="0" w:space="0" w:color="auto"/>
                                                  </w:divBdr>
                                                  <w:divsChild>
                                                    <w:div w:id="1027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323981">
                                  <w:marLeft w:val="0"/>
                                  <w:marRight w:val="0"/>
                                  <w:marTop w:val="0"/>
                                  <w:marBottom w:val="0"/>
                                  <w:divBdr>
                                    <w:top w:val="none" w:sz="0" w:space="0" w:color="auto"/>
                                    <w:left w:val="none" w:sz="0" w:space="0" w:color="auto"/>
                                    <w:bottom w:val="single" w:sz="6" w:space="0" w:color="E9E9E9"/>
                                    <w:right w:val="none" w:sz="0" w:space="0" w:color="auto"/>
                                  </w:divBdr>
                                  <w:divsChild>
                                    <w:div w:id="1035929936">
                                      <w:marLeft w:val="0"/>
                                      <w:marRight w:val="0"/>
                                      <w:marTop w:val="0"/>
                                      <w:marBottom w:val="0"/>
                                      <w:divBdr>
                                        <w:top w:val="none" w:sz="0" w:space="0" w:color="auto"/>
                                        <w:left w:val="none" w:sz="0" w:space="0" w:color="auto"/>
                                        <w:bottom w:val="none" w:sz="0" w:space="0" w:color="auto"/>
                                        <w:right w:val="none" w:sz="0" w:space="0" w:color="auto"/>
                                      </w:divBdr>
                                      <w:divsChild>
                                        <w:div w:id="1618246346">
                                          <w:marLeft w:val="0"/>
                                          <w:marRight w:val="0"/>
                                          <w:marTop w:val="0"/>
                                          <w:marBottom w:val="0"/>
                                          <w:divBdr>
                                            <w:top w:val="none" w:sz="0" w:space="0" w:color="auto"/>
                                            <w:left w:val="none" w:sz="0" w:space="0" w:color="auto"/>
                                            <w:bottom w:val="none" w:sz="0" w:space="0" w:color="auto"/>
                                            <w:right w:val="none" w:sz="0" w:space="0" w:color="auto"/>
                                          </w:divBdr>
                                          <w:divsChild>
                                            <w:div w:id="724838882">
                                              <w:marLeft w:val="0"/>
                                              <w:marRight w:val="0"/>
                                              <w:marTop w:val="0"/>
                                              <w:marBottom w:val="0"/>
                                              <w:divBdr>
                                                <w:top w:val="none" w:sz="0" w:space="0" w:color="auto"/>
                                                <w:left w:val="none" w:sz="0" w:space="0" w:color="auto"/>
                                                <w:bottom w:val="none" w:sz="0" w:space="0" w:color="auto"/>
                                                <w:right w:val="none" w:sz="0" w:space="0" w:color="auto"/>
                                              </w:divBdr>
                                              <w:divsChild>
                                                <w:div w:id="130444577">
                                                  <w:marLeft w:val="0"/>
                                                  <w:marRight w:val="0"/>
                                                  <w:marTop w:val="0"/>
                                                  <w:marBottom w:val="0"/>
                                                  <w:divBdr>
                                                    <w:top w:val="none" w:sz="0" w:space="0" w:color="auto"/>
                                                    <w:left w:val="none" w:sz="0" w:space="0" w:color="auto"/>
                                                    <w:bottom w:val="none" w:sz="0" w:space="0" w:color="auto"/>
                                                    <w:right w:val="none" w:sz="0" w:space="0" w:color="auto"/>
                                                  </w:divBdr>
                                                  <w:divsChild>
                                                    <w:div w:id="641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68740">
                                  <w:marLeft w:val="0"/>
                                  <w:marRight w:val="0"/>
                                  <w:marTop w:val="0"/>
                                  <w:marBottom w:val="0"/>
                                  <w:divBdr>
                                    <w:top w:val="none" w:sz="0" w:space="0" w:color="auto"/>
                                    <w:left w:val="none" w:sz="0" w:space="0" w:color="auto"/>
                                    <w:bottom w:val="single" w:sz="6" w:space="0" w:color="E9E9E9"/>
                                    <w:right w:val="none" w:sz="0" w:space="0" w:color="auto"/>
                                  </w:divBdr>
                                  <w:divsChild>
                                    <w:div w:id="929239349">
                                      <w:marLeft w:val="0"/>
                                      <w:marRight w:val="0"/>
                                      <w:marTop w:val="0"/>
                                      <w:marBottom w:val="0"/>
                                      <w:divBdr>
                                        <w:top w:val="none" w:sz="0" w:space="0" w:color="auto"/>
                                        <w:left w:val="none" w:sz="0" w:space="0" w:color="auto"/>
                                        <w:bottom w:val="none" w:sz="0" w:space="0" w:color="auto"/>
                                        <w:right w:val="none" w:sz="0" w:space="0" w:color="auto"/>
                                      </w:divBdr>
                                      <w:divsChild>
                                        <w:div w:id="1765570770">
                                          <w:marLeft w:val="0"/>
                                          <w:marRight w:val="0"/>
                                          <w:marTop w:val="0"/>
                                          <w:marBottom w:val="0"/>
                                          <w:divBdr>
                                            <w:top w:val="none" w:sz="0" w:space="0" w:color="auto"/>
                                            <w:left w:val="none" w:sz="0" w:space="0" w:color="auto"/>
                                            <w:bottom w:val="none" w:sz="0" w:space="0" w:color="auto"/>
                                            <w:right w:val="none" w:sz="0" w:space="0" w:color="auto"/>
                                          </w:divBdr>
                                          <w:divsChild>
                                            <w:div w:id="1385593043">
                                              <w:marLeft w:val="0"/>
                                              <w:marRight w:val="0"/>
                                              <w:marTop w:val="0"/>
                                              <w:marBottom w:val="0"/>
                                              <w:divBdr>
                                                <w:top w:val="none" w:sz="0" w:space="0" w:color="auto"/>
                                                <w:left w:val="none" w:sz="0" w:space="0" w:color="auto"/>
                                                <w:bottom w:val="none" w:sz="0" w:space="0" w:color="auto"/>
                                                <w:right w:val="none" w:sz="0" w:space="0" w:color="auto"/>
                                              </w:divBdr>
                                              <w:divsChild>
                                                <w:div w:id="2095474534">
                                                  <w:marLeft w:val="0"/>
                                                  <w:marRight w:val="0"/>
                                                  <w:marTop w:val="0"/>
                                                  <w:marBottom w:val="0"/>
                                                  <w:divBdr>
                                                    <w:top w:val="none" w:sz="0" w:space="0" w:color="auto"/>
                                                    <w:left w:val="none" w:sz="0" w:space="0" w:color="auto"/>
                                                    <w:bottom w:val="none" w:sz="0" w:space="0" w:color="auto"/>
                                                    <w:right w:val="none" w:sz="0" w:space="0" w:color="auto"/>
                                                  </w:divBdr>
                                                  <w:divsChild>
                                                    <w:div w:id="18227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258017">
                                  <w:marLeft w:val="0"/>
                                  <w:marRight w:val="0"/>
                                  <w:marTop w:val="0"/>
                                  <w:marBottom w:val="0"/>
                                  <w:divBdr>
                                    <w:top w:val="none" w:sz="0" w:space="0" w:color="auto"/>
                                    <w:left w:val="none" w:sz="0" w:space="0" w:color="auto"/>
                                    <w:bottom w:val="single" w:sz="6" w:space="0" w:color="E9E9E9"/>
                                    <w:right w:val="none" w:sz="0" w:space="0" w:color="auto"/>
                                  </w:divBdr>
                                  <w:divsChild>
                                    <w:div w:id="2088838868">
                                      <w:marLeft w:val="0"/>
                                      <w:marRight w:val="0"/>
                                      <w:marTop w:val="0"/>
                                      <w:marBottom w:val="0"/>
                                      <w:divBdr>
                                        <w:top w:val="none" w:sz="0" w:space="0" w:color="auto"/>
                                        <w:left w:val="none" w:sz="0" w:space="0" w:color="auto"/>
                                        <w:bottom w:val="none" w:sz="0" w:space="0" w:color="auto"/>
                                        <w:right w:val="none" w:sz="0" w:space="0" w:color="auto"/>
                                      </w:divBdr>
                                      <w:divsChild>
                                        <w:div w:id="1529490678">
                                          <w:marLeft w:val="0"/>
                                          <w:marRight w:val="0"/>
                                          <w:marTop w:val="0"/>
                                          <w:marBottom w:val="0"/>
                                          <w:divBdr>
                                            <w:top w:val="none" w:sz="0" w:space="0" w:color="auto"/>
                                            <w:left w:val="none" w:sz="0" w:space="0" w:color="auto"/>
                                            <w:bottom w:val="none" w:sz="0" w:space="0" w:color="auto"/>
                                            <w:right w:val="none" w:sz="0" w:space="0" w:color="auto"/>
                                          </w:divBdr>
                                          <w:divsChild>
                                            <w:div w:id="1987201031">
                                              <w:marLeft w:val="0"/>
                                              <w:marRight w:val="0"/>
                                              <w:marTop w:val="0"/>
                                              <w:marBottom w:val="0"/>
                                              <w:divBdr>
                                                <w:top w:val="none" w:sz="0" w:space="0" w:color="auto"/>
                                                <w:left w:val="none" w:sz="0" w:space="0" w:color="auto"/>
                                                <w:bottom w:val="none" w:sz="0" w:space="0" w:color="auto"/>
                                                <w:right w:val="none" w:sz="0" w:space="0" w:color="auto"/>
                                              </w:divBdr>
                                              <w:divsChild>
                                                <w:div w:id="54666626">
                                                  <w:marLeft w:val="0"/>
                                                  <w:marRight w:val="0"/>
                                                  <w:marTop w:val="0"/>
                                                  <w:marBottom w:val="0"/>
                                                  <w:divBdr>
                                                    <w:top w:val="none" w:sz="0" w:space="0" w:color="auto"/>
                                                    <w:left w:val="none" w:sz="0" w:space="0" w:color="auto"/>
                                                    <w:bottom w:val="none" w:sz="0" w:space="0" w:color="auto"/>
                                                    <w:right w:val="none" w:sz="0" w:space="0" w:color="auto"/>
                                                  </w:divBdr>
                                                  <w:divsChild>
                                                    <w:div w:id="8924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1259</Words>
  <Characters>7181</Characters>
  <Application>Microsoft Office Word</Application>
  <DocSecurity>0</DocSecurity>
  <Lines>59</Lines>
  <Paragraphs>16</Paragraphs>
  <ScaleCrop>false</ScaleCrop>
  <Company/>
  <LinksUpToDate>false</LinksUpToDate>
  <CharactersWithSpaces>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2021-05-31T02:45:00Z</dcterms:modified>
</cp:coreProperties>
</file>