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bCs/>
          <w:sz w:val="44"/>
          <w:szCs w:val="52"/>
          <w:lang w:eastAsia="zh-CN"/>
        </w:rPr>
      </w:pPr>
    </w:p>
    <w:p>
      <w:pPr>
        <w:jc w:val="center"/>
        <w:rPr>
          <w:rFonts w:hint="eastAsia" w:ascii="黑体" w:hAnsi="黑体" w:eastAsia="黑体" w:cs="黑体"/>
          <w:b/>
          <w:bCs/>
          <w:sz w:val="48"/>
          <w:szCs w:val="56"/>
          <w:lang w:eastAsia="zh-CN"/>
        </w:rPr>
      </w:pPr>
      <w:r>
        <w:rPr>
          <w:rFonts w:hint="eastAsia" w:ascii="黑体" w:hAnsi="黑体" w:eastAsia="黑体" w:cs="黑体"/>
          <w:b/>
          <w:bCs/>
          <w:sz w:val="48"/>
          <w:szCs w:val="56"/>
          <w:lang w:eastAsia="zh-CN"/>
        </w:rPr>
        <w:t>仪陇县红运机动车驾驶培训有限公司</w:t>
      </w:r>
    </w:p>
    <w:p>
      <w:pPr>
        <w:rPr>
          <w:rFonts w:hint="eastAsia" w:ascii="黑体" w:hAnsi="黑体" w:eastAsia="黑体" w:cs="黑体"/>
          <w:sz w:val="22"/>
          <w:szCs w:val="28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  <w:bookmarkStart w:id="0" w:name="_GoBack"/>
      <w:bookmarkEnd w:id="0"/>
    </w:p>
    <w:p>
      <w:pPr>
        <w:jc w:val="center"/>
        <w:rPr>
          <w:rFonts w:hint="eastAsia"/>
          <w:b/>
          <w:bCs/>
          <w:sz w:val="44"/>
          <w:szCs w:val="52"/>
          <w:lang w:eastAsia="zh-CN"/>
        </w:rPr>
      </w:pPr>
    </w:p>
    <w:p>
      <w:pPr>
        <w:jc w:val="center"/>
        <w:rPr>
          <w:rFonts w:hint="eastAsia"/>
          <w:b/>
          <w:bCs/>
          <w:sz w:val="44"/>
          <w:szCs w:val="52"/>
          <w:lang w:eastAsia="zh-CN"/>
        </w:rPr>
      </w:pPr>
      <w:r>
        <w:rPr>
          <w:rFonts w:hint="eastAsia"/>
          <w:b/>
          <w:bCs/>
          <w:sz w:val="44"/>
          <w:szCs w:val="52"/>
          <w:lang w:eastAsia="zh-CN"/>
        </w:rPr>
        <w:t>“五一”劳动节专项隐患排查</w:t>
      </w:r>
    </w:p>
    <w:p>
      <w:pPr>
        <w:jc w:val="left"/>
        <w:rPr>
          <w:rFonts w:hint="eastAsia"/>
          <w:b/>
          <w:bCs/>
          <w:sz w:val="32"/>
          <w:szCs w:val="40"/>
          <w:lang w:eastAsia="zh-CN"/>
        </w:rPr>
      </w:pPr>
    </w:p>
    <w:p>
      <w:pPr>
        <w:jc w:val="left"/>
        <w:rPr>
          <w:rFonts w:hint="eastAsia"/>
          <w:b/>
          <w:bCs/>
          <w:sz w:val="32"/>
          <w:szCs w:val="40"/>
          <w:lang w:eastAsia="zh-CN"/>
        </w:rPr>
      </w:pPr>
    </w:p>
    <w:p>
      <w:pPr>
        <w:jc w:val="left"/>
        <w:rPr>
          <w:rFonts w:hint="eastAsia" w:eastAsiaTheme="minorEastAsia"/>
          <w:b w:val="0"/>
          <w:bCs w:val="0"/>
          <w:sz w:val="36"/>
          <w:szCs w:val="44"/>
          <w:lang w:val="en-US" w:eastAsia="zh-CN"/>
        </w:rPr>
      </w:pPr>
      <w:r>
        <w:rPr>
          <w:rFonts w:hint="eastAsia"/>
          <w:b w:val="0"/>
          <w:bCs w:val="0"/>
          <w:sz w:val="36"/>
          <w:szCs w:val="44"/>
          <w:lang w:eastAsia="zh-CN"/>
        </w:rPr>
        <w:t>概况：</w:t>
      </w:r>
      <w:r>
        <w:rPr>
          <w:rFonts w:hint="eastAsia"/>
          <w:b w:val="0"/>
          <w:bCs w:val="0"/>
          <w:sz w:val="36"/>
          <w:szCs w:val="44"/>
          <w:lang w:val="en-US" w:eastAsia="zh-CN"/>
        </w:rPr>
        <w:t>1.龙传木、丁强到训练场排查车辆安全隐患</w:t>
      </w:r>
    </w:p>
    <w:p>
      <w:pPr>
        <w:numPr>
          <w:numId w:val="0"/>
        </w:numPr>
        <w:ind w:left="1080" w:leftChars="0"/>
        <w:jc w:val="left"/>
        <w:rPr>
          <w:rFonts w:hint="eastAsia"/>
          <w:b w:val="0"/>
          <w:bCs w:val="0"/>
          <w:sz w:val="36"/>
          <w:szCs w:val="44"/>
          <w:lang w:val="en-US" w:eastAsia="zh-CN"/>
        </w:rPr>
      </w:pPr>
    </w:p>
    <w:p>
      <w:pPr>
        <w:numPr>
          <w:numId w:val="0"/>
        </w:numPr>
        <w:ind w:left="1080" w:leftChars="0"/>
        <w:jc w:val="left"/>
        <w:rPr>
          <w:rFonts w:hint="eastAsia"/>
          <w:b w:val="0"/>
          <w:bCs w:val="0"/>
          <w:sz w:val="36"/>
          <w:szCs w:val="44"/>
          <w:lang w:val="en-US" w:eastAsia="zh-CN"/>
        </w:rPr>
      </w:pPr>
      <w:r>
        <w:rPr>
          <w:rFonts w:hint="eastAsia"/>
          <w:b w:val="0"/>
          <w:bCs w:val="0"/>
          <w:sz w:val="36"/>
          <w:szCs w:val="44"/>
          <w:lang w:val="en-US" w:eastAsia="zh-CN"/>
        </w:rPr>
        <w:t>2.检查场地安全隐患</w:t>
      </w:r>
    </w:p>
    <w:p>
      <w:pPr>
        <w:numPr>
          <w:numId w:val="0"/>
        </w:numPr>
        <w:ind w:left="1080" w:leftChars="0"/>
        <w:jc w:val="left"/>
        <w:rPr>
          <w:rFonts w:hint="eastAsia"/>
          <w:b w:val="0"/>
          <w:bCs w:val="0"/>
          <w:sz w:val="36"/>
          <w:szCs w:val="44"/>
          <w:lang w:val="en-US" w:eastAsia="zh-CN"/>
        </w:rPr>
      </w:pPr>
    </w:p>
    <w:p>
      <w:pPr>
        <w:numPr>
          <w:numId w:val="0"/>
        </w:numPr>
        <w:ind w:left="1080" w:leftChars="0"/>
        <w:jc w:val="left"/>
        <w:rPr>
          <w:rFonts w:hint="eastAsia"/>
          <w:b w:val="0"/>
          <w:bCs w:val="0"/>
          <w:sz w:val="36"/>
          <w:szCs w:val="44"/>
          <w:lang w:val="en-US" w:eastAsia="zh-CN"/>
        </w:rPr>
      </w:pPr>
      <w:r>
        <w:rPr>
          <w:rFonts w:hint="eastAsia"/>
          <w:b w:val="0"/>
          <w:bCs w:val="0"/>
          <w:sz w:val="36"/>
          <w:szCs w:val="44"/>
          <w:lang w:val="en-US" w:eastAsia="zh-CN"/>
        </w:rPr>
        <w:t>3.检查办公室安全隐患</w:t>
      </w:r>
    </w:p>
    <w:p>
      <w:pPr>
        <w:numPr>
          <w:numId w:val="0"/>
        </w:numPr>
        <w:jc w:val="both"/>
        <w:rPr>
          <w:rFonts w:hint="eastAsia"/>
          <w:b w:val="0"/>
          <w:bCs w:val="0"/>
          <w:sz w:val="36"/>
          <w:szCs w:val="44"/>
          <w:lang w:val="en-US" w:eastAsia="zh-CN"/>
        </w:rPr>
      </w:pPr>
    </w:p>
    <w:p>
      <w:pPr>
        <w:numPr>
          <w:numId w:val="0"/>
        </w:numPr>
        <w:jc w:val="both"/>
        <w:rPr>
          <w:rFonts w:hint="default"/>
          <w:b w:val="0"/>
          <w:bCs w:val="0"/>
          <w:sz w:val="36"/>
          <w:szCs w:val="44"/>
          <w:lang w:val="en-US" w:eastAsia="zh-CN"/>
        </w:rPr>
      </w:pPr>
      <w:r>
        <w:rPr>
          <w:rFonts w:hint="eastAsia"/>
          <w:b w:val="0"/>
          <w:bCs w:val="0"/>
          <w:sz w:val="36"/>
          <w:szCs w:val="44"/>
          <w:lang w:val="en-US" w:eastAsia="zh-CN"/>
        </w:rPr>
        <w:t>时间：2024年4月20日</w:t>
      </w:r>
    </w:p>
    <w:p>
      <w:pPr>
        <w:ind w:firstLine="964" w:firstLineChars="300"/>
        <w:jc w:val="left"/>
        <w:rPr>
          <w:rFonts w:hint="eastAsia"/>
          <w:b/>
          <w:bCs/>
          <w:sz w:val="32"/>
          <w:szCs w:val="40"/>
          <w:lang w:val="en-US" w:eastAsia="zh-CN"/>
        </w:rPr>
      </w:pPr>
    </w:p>
    <w:p>
      <w:pPr>
        <w:ind w:firstLine="964" w:firstLineChars="300"/>
        <w:jc w:val="left"/>
        <w:rPr>
          <w:rFonts w:hint="default"/>
          <w:b/>
          <w:bCs/>
          <w:sz w:val="32"/>
          <w:szCs w:val="40"/>
          <w:lang w:val="en-US" w:eastAsia="zh-CN"/>
        </w:rPr>
      </w:pPr>
    </w:p>
    <w:p>
      <w:pPr>
        <w:ind w:firstLine="964" w:firstLineChars="300"/>
        <w:jc w:val="left"/>
        <w:rPr>
          <w:rFonts w:hint="default"/>
          <w:b/>
          <w:bCs/>
          <w:sz w:val="32"/>
          <w:szCs w:val="40"/>
          <w:lang w:val="en-US" w:eastAsia="zh-CN"/>
        </w:rPr>
      </w:pPr>
    </w:p>
    <w:p>
      <w:pPr>
        <w:ind w:firstLine="964" w:firstLineChars="300"/>
        <w:jc w:val="left"/>
        <w:rPr>
          <w:rFonts w:hint="default"/>
          <w:b/>
          <w:bCs/>
          <w:sz w:val="32"/>
          <w:szCs w:val="40"/>
          <w:lang w:val="en-US" w:eastAsia="zh-CN"/>
        </w:rPr>
      </w:pPr>
    </w:p>
    <w:p>
      <w:pPr>
        <w:jc w:val="center"/>
        <w:rPr>
          <w:rFonts w:hint="eastAsia"/>
          <w:b w:val="0"/>
          <w:bCs w:val="0"/>
          <w:sz w:val="36"/>
          <w:szCs w:val="44"/>
          <w:lang w:eastAsia="zh-CN"/>
        </w:rPr>
      </w:pPr>
    </w:p>
    <w:p>
      <w:pPr>
        <w:jc w:val="center"/>
        <w:rPr>
          <w:rFonts w:hint="eastAsia"/>
          <w:b w:val="0"/>
          <w:bCs w:val="0"/>
          <w:sz w:val="36"/>
          <w:szCs w:val="44"/>
          <w:lang w:eastAsia="zh-CN"/>
        </w:rPr>
      </w:pPr>
      <w:r>
        <w:rPr>
          <w:rFonts w:hint="eastAsia"/>
          <w:b w:val="0"/>
          <w:bCs w:val="0"/>
          <w:sz w:val="36"/>
          <w:szCs w:val="44"/>
          <w:lang w:eastAsia="zh-CN"/>
        </w:rPr>
        <w:t>仪陇县红运机动车驾驶培训有限公司</w:t>
      </w: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bidi w:val="0"/>
        <w:ind w:leftChars="0"/>
        <w:jc w:val="left"/>
        <w:rPr>
          <w:rFonts w:hint="default"/>
          <w:b/>
          <w:bCs/>
          <w:sz w:val="36"/>
          <w:szCs w:val="44"/>
          <w:lang w:val="en-US" w:eastAsia="zh-CN"/>
        </w:rPr>
      </w:pPr>
      <w:r>
        <w:drawing>
          <wp:inline distT="0" distB="0" distL="114300" distR="114300">
            <wp:extent cx="5355590" cy="7794625"/>
            <wp:effectExtent l="0" t="0" r="16510" b="1587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55590" cy="779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8700135"/>
            <wp:effectExtent l="0" t="0" r="10160" b="5715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70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8526780"/>
            <wp:effectExtent l="0" t="0" r="4445" b="762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52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8716645"/>
            <wp:effectExtent l="0" t="0" r="8890" b="8255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871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8467725"/>
            <wp:effectExtent l="0" t="0" r="8890" b="9525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8423910"/>
            <wp:effectExtent l="0" t="0" r="10160" b="15240"/>
            <wp:docPr id="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8257540"/>
            <wp:effectExtent l="0" t="0" r="8255" b="10160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825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c4MGIyZTEyZjI0YmY2ZWU2YTk0Y2I1YTEyNzAyMzIifQ=="/>
  </w:docVars>
  <w:rsids>
    <w:rsidRoot w:val="7B3C41AD"/>
    <w:rsid w:val="0127508A"/>
    <w:rsid w:val="0DC42C4F"/>
    <w:rsid w:val="1545700D"/>
    <w:rsid w:val="1CDA0D6C"/>
    <w:rsid w:val="23D85B30"/>
    <w:rsid w:val="3C8656C2"/>
    <w:rsid w:val="445755F9"/>
    <w:rsid w:val="45B35C00"/>
    <w:rsid w:val="50CF28AF"/>
    <w:rsid w:val="5223567D"/>
    <w:rsid w:val="53971D3B"/>
    <w:rsid w:val="54075197"/>
    <w:rsid w:val="56F44791"/>
    <w:rsid w:val="57FA75E3"/>
    <w:rsid w:val="5B906B87"/>
    <w:rsid w:val="5EF25AFB"/>
    <w:rsid w:val="68261B50"/>
    <w:rsid w:val="6972276A"/>
    <w:rsid w:val="76EF6628"/>
    <w:rsid w:val="78E336F0"/>
    <w:rsid w:val="7B3C41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161</Words>
  <Characters>182</Characters>
  <Lines>0</Lines>
  <Paragraphs>0</Paragraphs>
  <TotalTime>23</TotalTime>
  <ScaleCrop>false</ScaleCrop>
  <LinksUpToDate>false</LinksUpToDate>
  <CharactersWithSpaces>182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2022-06-24T02:05:00Z</dcterms:created>
  <dc:creator>花相随</dc:creator>
  <cp:lastModifiedBy>晨曦@很美</cp:lastModifiedBy>
  <cp:lastPrinted>2023-02-22T04:57:00Z</cp:lastPrinted>
  <dcterms:modified xsi:type="dcterms:W3CDTF">2024-04-17T07:16:37Z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EC16BCA489B343BDBD91CE3AA197BBC8_13</vt:lpwstr>
  </property>
</Properties>
</file>