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CD40D">
      <w:pPr>
        <w:spacing w:line="360" w:lineRule="auto"/>
        <w:contextualSpacing/>
        <w:jc w:val="center"/>
        <w:rPr>
          <w:rFonts w:ascii="黑体" w:hAnsi="黑体" w:eastAsia="黑体"/>
          <w:sz w:val="30"/>
          <w:szCs w:val="30"/>
        </w:rPr>
      </w:pPr>
      <w:r>
        <w:rPr>
          <w:rFonts w:hint="eastAsia" w:ascii="黑体" w:hAnsi="黑体" w:eastAsia="黑体" w:cs="Times New Roman"/>
          <w:sz w:val="30"/>
          <w:szCs w:val="30"/>
          <w:lang w:val="en-US" w:eastAsia="zh-CN"/>
        </w:rPr>
        <w:t>四川锐宁物业有限公司</w:t>
      </w:r>
      <w:bookmarkStart w:id="0" w:name="_GoBack"/>
      <w:r>
        <w:rPr>
          <w:rFonts w:hint="eastAsia" w:ascii="黑体" w:hAnsi="黑体" w:eastAsia="黑体" w:cs="Times New Roman"/>
          <w:sz w:val="30"/>
          <w:szCs w:val="30"/>
        </w:rPr>
        <w:t>社</w:t>
      </w:r>
      <w:r>
        <w:rPr>
          <w:rFonts w:hint="eastAsia" w:ascii="黑体" w:hAnsi="黑体" w:eastAsia="黑体"/>
          <w:sz w:val="30"/>
          <w:szCs w:val="30"/>
        </w:rPr>
        <w:t>区文化活动现场应急处理预案</w:t>
      </w:r>
      <w:bookmarkEnd w:id="0"/>
    </w:p>
    <w:p w14:paraId="27EE0971">
      <w:pPr>
        <w:spacing w:line="360" w:lineRule="auto"/>
        <w:contextualSpacing/>
        <w:rPr>
          <w:rFonts w:ascii="宋体" w:hAnsi="宋体"/>
          <w:sz w:val="24"/>
        </w:rPr>
      </w:pPr>
      <w:r>
        <w:rPr>
          <w:rFonts w:hint="eastAsia" w:ascii="宋体" w:hAnsi="宋体"/>
          <w:sz w:val="24"/>
        </w:rPr>
        <w:t>1、目的：</w:t>
      </w:r>
    </w:p>
    <w:p w14:paraId="28937F81">
      <w:pPr>
        <w:spacing w:line="360" w:lineRule="auto"/>
        <w:ind w:firstLine="240" w:firstLineChars="100"/>
        <w:contextualSpacing/>
        <w:rPr>
          <w:rFonts w:ascii="宋体" w:hAnsi="宋体"/>
          <w:sz w:val="24"/>
        </w:rPr>
      </w:pPr>
      <w:r>
        <w:rPr>
          <w:rFonts w:hint="eastAsia" w:ascii="宋体" w:hAnsi="宋体"/>
          <w:sz w:val="24"/>
        </w:rPr>
        <w:t>为确保</w:t>
      </w:r>
      <w:r>
        <w:rPr>
          <w:rFonts w:hint="eastAsia" w:ascii="宋体" w:hAnsi="宋体"/>
          <w:sz w:val="24"/>
          <w:lang w:val="en-US" w:eastAsia="zh-CN"/>
        </w:rPr>
        <w:t>四川锐宁物业有限公司各项目</w:t>
      </w:r>
      <w:r>
        <w:rPr>
          <w:rFonts w:hint="eastAsia" w:ascii="宋体" w:hAnsi="宋体"/>
          <w:sz w:val="24"/>
        </w:rPr>
        <w:t>举办社区文化活动的安全和有序进行，及时有效地处置活动过程中发生的各类突发性事件，提高快速反应和处置能力，最大限度地减少意外事故带来的损失，特制定本应急预案。</w:t>
      </w:r>
    </w:p>
    <w:p w14:paraId="2D67938E">
      <w:pPr>
        <w:spacing w:line="360" w:lineRule="auto"/>
        <w:contextualSpacing/>
        <w:rPr>
          <w:rFonts w:ascii="宋体" w:hAnsi="宋体"/>
          <w:sz w:val="24"/>
        </w:rPr>
      </w:pPr>
      <w:r>
        <w:rPr>
          <w:rFonts w:hint="eastAsia" w:ascii="宋体" w:hAnsi="宋体"/>
          <w:sz w:val="24"/>
        </w:rPr>
        <w:t>2、适用范围：</w:t>
      </w:r>
    </w:p>
    <w:p w14:paraId="2428B84E">
      <w:pPr>
        <w:spacing w:line="360" w:lineRule="auto"/>
        <w:ind w:firstLine="240" w:firstLineChars="100"/>
        <w:contextualSpacing/>
        <w:rPr>
          <w:rFonts w:ascii="宋体" w:hAnsi="宋体"/>
          <w:sz w:val="24"/>
        </w:rPr>
      </w:pPr>
      <w:r>
        <w:rPr>
          <w:rFonts w:hint="eastAsia" w:ascii="宋体" w:hAnsi="宋体"/>
          <w:sz w:val="24"/>
        </w:rPr>
        <w:t>适用于</w:t>
      </w:r>
      <w:r>
        <w:rPr>
          <w:rFonts w:hint="eastAsia" w:ascii="宋体" w:hAnsi="宋体"/>
          <w:sz w:val="24"/>
          <w:lang w:val="en-US" w:eastAsia="zh-CN"/>
        </w:rPr>
        <w:t>各物业服务中心社区文化</w:t>
      </w:r>
      <w:r>
        <w:rPr>
          <w:rFonts w:hint="eastAsia" w:ascii="宋体" w:hAnsi="宋体"/>
          <w:sz w:val="24"/>
        </w:rPr>
        <w:t>活动现场突发事件处置</w:t>
      </w:r>
    </w:p>
    <w:p w14:paraId="1CCB3F08">
      <w:pPr>
        <w:spacing w:line="360" w:lineRule="auto"/>
        <w:contextualSpacing/>
        <w:rPr>
          <w:rFonts w:ascii="宋体" w:hAnsi="宋体"/>
          <w:sz w:val="24"/>
        </w:rPr>
      </w:pPr>
      <w:r>
        <w:rPr>
          <w:rFonts w:hint="eastAsia" w:ascii="宋体" w:hAnsi="宋体"/>
          <w:sz w:val="24"/>
        </w:rPr>
        <w:t>3、职责：</w:t>
      </w:r>
    </w:p>
    <w:p w14:paraId="2BDFD1CC">
      <w:pPr>
        <w:spacing w:line="360" w:lineRule="auto"/>
        <w:contextualSpacing/>
        <w:rPr>
          <w:rFonts w:ascii="宋体" w:hAnsi="宋体"/>
          <w:sz w:val="24"/>
        </w:rPr>
      </w:pPr>
      <w:r>
        <w:rPr>
          <w:rFonts w:ascii="宋体" w:hAnsi="宋体"/>
          <w:sz w:val="24"/>
        </w:rPr>
        <w:t>3.1</w:t>
      </w:r>
      <w:r>
        <w:rPr>
          <w:rFonts w:hint="eastAsia" w:ascii="宋体" w:hAnsi="宋体"/>
          <w:sz w:val="24"/>
          <w:lang w:val="en-US" w:eastAsia="zh-CN"/>
        </w:rPr>
        <w:t>项目经理</w:t>
      </w:r>
      <w:r>
        <w:rPr>
          <w:rFonts w:hint="eastAsia" w:ascii="宋体" w:hAnsi="宋体"/>
          <w:sz w:val="24"/>
        </w:rPr>
        <w:t>负责审核现场社区文化活动方案；</w:t>
      </w:r>
    </w:p>
    <w:p w14:paraId="639F211C">
      <w:pPr>
        <w:spacing w:line="360" w:lineRule="auto"/>
        <w:contextualSpacing/>
        <w:rPr>
          <w:rFonts w:ascii="宋体" w:hAnsi="宋体"/>
          <w:sz w:val="24"/>
        </w:rPr>
      </w:pPr>
      <w:r>
        <w:rPr>
          <w:rFonts w:ascii="宋体" w:hAnsi="宋体"/>
          <w:sz w:val="24"/>
        </w:rPr>
        <w:t>3.2</w:t>
      </w:r>
      <w:r>
        <w:rPr>
          <w:rFonts w:hint="eastAsia" w:ascii="宋体" w:hAnsi="宋体"/>
          <w:sz w:val="24"/>
          <w:lang w:val="en-US" w:eastAsia="zh-CN"/>
        </w:rPr>
        <w:t>客服主管</w:t>
      </w:r>
      <w:r>
        <w:rPr>
          <w:rFonts w:hint="eastAsia" w:ascii="宋体" w:hAnsi="宋体"/>
          <w:sz w:val="24"/>
        </w:rPr>
        <w:t>负责设计并落实现场社区文化活动方案，对过程进行管理；</w:t>
      </w:r>
    </w:p>
    <w:p w14:paraId="0FF44FD1">
      <w:pPr>
        <w:spacing w:line="360" w:lineRule="auto"/>
        <w:contextualSpacing/>
        <w:rPr>
          <w:rFonts w:ascii="宋体" w:hAnsi="宋体"/>
          <w:sz w:val="24"/>
        </w:rPr>
      </w:pPr>
      <w:r>
        <w:rPr>
          <w:rFonts w:ascii="宋体" w:hAnsi="宋体"/>
          <w:sz w:val="24"/>
        </w:rPr>
        <w:t>3.</w:t>
      </w:r>
      <w:r>
        <w:rPr>
          <w:rFonts w:hint="eastAsia" w:ascii="宋体" w:hAnsi="宋体"/>
          <w:sz w:val="24"/>
        </w:rPr>
        <w:t>3安全</w:t>
      </w:r>
      <w:r>
        <w:rPr>
          <w:rFonts w:hint="eastAsia" w:ascii="宋体" w:hAnsi="宋体"/>
          <w:sz w:val="24"/>
          <w:lang w:val="en-US" w:eastAsia="zh-CN"/>
        </w:rPr>
        <w:t>主管</w:t>
      </w:r>
      <w:r>
        <w:rPr>
          <w:rFonts w:hint="eastAsia" w:ascii="宋体" w:hAnsi="宋体"/>
          <w:sz w:val="24"/>
        </w:rPr>
        <w:t>负责对社区文化活动现场秩序进行维护，突发事件进行处置。</w:t>
      </w:r>
    </w:p>
    <w:p w14:paraId="12B80A93">
      <w:pPr>
        <w:spacing w:line="360" w:lineRule="auto"/>
        <w:contextualSpacing/>
        <w:rPr>
          <w:rFonts w:ascii="宋体" w:hAnsi="宋体" w:cs="楷体_GB2312"/>
          <w:b/>
          <w:sz w:val="24"/>
        </w:rPr>
      </w:pPr>
      <w:r>
        <w:rPr>
          <w:rFonts w:hint="eastAsia" w:ascii="宋体" w:hAnsi="宋体"/>
          <w:b/>
          <w:sz w:val="24"/>
        </w:rPr>
        <w:t>4、</w:t>
      </w:r>
      <w:r>
        <w:rPr>
          <w:rFonts w:hint="eastAsia" w:ascii="宋体" w:hAnsi="宋体" w:cs="楷体_GB2312"/>
          <w:b/>
          <w:sz w:val="24"/>
        </w:rPr>
        <w:t>常见突发事件的处置：</w:t>
      </w:r>
    </w:p>
    <w:p w14:paraId="5637DF45">
      <w:pPr>
        <w:spacing w:line="360" w:lineRule="auto"/>
        <w:contextualSpacing/>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拥挤踩踏事件处置：</w:t>
      </w:r>
    </w:p>
    <w:p w14:paraId="115079D0">
      <w:pPr>
        <w:spacing w:line="360" w:lineRule="auto"/>
        <w:contextualSpacing/>
        <w:rPr>
          <w:rFonts w:ascii="宋体" w:hAnsi="宋体"/>
          <w:sz w:val="24"/>
        </w:rPr>
      </w:pPr>
      <w:r>
        <w:rPr>
          <w:rFonts w:ascii="宋体" w:hAnsi="宋体"/>
          <w:sz w:val="24"/>
        </w:rPr>
        <w:t>1</w:t>
      </w:r>
      <w:r>
        <w:rPr>
          <w:rFonts w:hint="eastAsia" w:ascii="宋体" w:hAnsi="宋体"/>
          <w:sz w:val="24"/>
        </w:rPr>
        <w:t>、在现场人员突然增多拥挤，有可能发生踩踏事件时，应及时采取以下应急处理措施：</w:t>
      </w:r>
    </w:p>
    <w:p w14:paraId="2A112287">
      <w:pPr>
        <w:spacing w:line="360" w:lineRule="auto"/>
        <w:contextualSpacing/>
        <w:rPr>
          <w:rFonts w:ascii="宋体" w:hAnsi="宋体"/>
          <w:sz w:val="24"/>
        </w:rPr>
      </w:pPr>
      <w:r>
        <w:rPr>
          <w:rFonts w:hint="eastAsia" w:ascii="宋体" w:hAnsi="宋体"/>
          <w:sz w:val="24"/>
        </w:rPr>
        <w:t>（1）发现人员突然增多拥挤，马上控制、临时切断入场内的客流；</w:t>
      </w:r>
    </w:p>
    <w:p w14:paraId="5C0F54BE">
      <w:pPr>
        <w:spacing w:line="360" w:lineRule="auto"/>
        <w:contextualSpacing/>
        <w:rPr>
          <w:rFonts w:ascii="宋体" w:hAnsi="宋体"/>
          <w:sz w:val="24"/>
        </w:rPr>
      </w:pPr>
      <w:r>
        <w:rPr>
          <w:rFonts w:hint="eastAsia" w:ascii="宋体" w:hAnsi="宋体"/>
          <w:sz w:val="24"/>
        </w:rPr>
        <w:t>（2）场内工作人员迅速组织有效的疏导人群，只许出不许进，避免因为过于拥挤而发生事故；</w:t>
      </w:r>
    </w:p>
    <w:p w14:paraId="44A05FB4">
      <w:pPr>
        <w:spacing w:line="360" w:lineRule="auto"/>
        <w:contextualSpacing/>
        <w:rPr>
          <w:rFonts w:ascii="宋体" w:hAnsi="宋体"/>
          <w:sz w:val="24"/>
        </w:rPr>
      </w:pPr>
      <w:r>
        <w:rPr>
          <w:rFonts w:hint="eastAsia" w:ascii="宋体" w:hAnsi="宋体"/>
          <w:sz w:val="24"/>
        </w:rPr>
        <w:t>（3）在疏散拥挤过程中如有人跌倒，工作人员应立即在拥挤严重处截断人流，以防失控；</w:t>
      </w:r>
    </w:p>
    <w:p w14:paraId="6D30FC78">
      <w:pPr>
        <w:spacing w:line="360" w:lineRule="auto"/>
        <w:contextualSpacing/>
        <w:rPr>
          <w:rFonts w:ascii="宋体" w:hAnsi="宋体"/>
          <w:sz w:val="24"/>
        </w:rPr>
      </w:pPr>
      <w:r>
        <w:rPr>
          <w:rFonts w:hint="eastAsia" w:ascii="宋体" w:hAnsi="宋体"/>
          <w:sz w:val="24"/>
        </w:rPr>
        <w:t>（4）如现场有人受伤，应迅速拨打1</w:t>
      </w:r>
      <w:r>
        <w:rPr>
          <w:rFonts w:ascii="宋体" w:hAnsi="宋体"/>
          <w:sz w:val="24"/>
        </w:rPr>
        <w:t>20</w:t>
      </w:r>
      <w:r>
        <w:rPr>
          <w:rFonts w:hint="eastAsia" w:ascii="宋体" w:hAnsi="宋体"/>
          <w:sz w:val="24"/>
        </w:rPr>
        <w:t>急救电话，同时视情况将伤员转移至空旷安全地点，等到1</w:t>
      </w:r>
      <w:r>
        <w:rPr>
          <w:rFonts w:ascii="宋体" w:hAnsi="宋体"/>
          <w:sz w:val="24"/>
        </w:rPr>
        <w:t>20</w:t>
      </w:r>
      <w:r>
        <w:rPr>
          <w:rFonts w:hint="eastAsia" w:ascii="宋体" w:hAnsi="宋体"/>
          <w:sz w:val="24"/>
        </w:rPr>
        <w:t>到场救助；</w:t>
      </w:r>
    </w:p>
    <w:p w14:paraId="38184877">
      <w:pPr>
        <w:spacing w:line="360" w:lineRule="auto"/>
        <w:contextualSpacing/>
        <w:rPr>
          <w:rFonts w:ascii="宋体" w:hAnsi="宋体"/>
          <w:sz w:val="24"/>
        </w:rPr>
      </w:pPr>
      <w:r>
        <w:rPr>
          <w:rFonts w:hint="eastAsia" w:ascii="宋体" w:hAnsi="宋体"/>
          <w:sz w:val="24"/>
        </w:rPr>
        <w:t>（5）活动现场应设置规范好分区，现场应使用安全警戒隔离带进行分区隔离。</w:t>
      </w:r>
    </w:p>
    <w:p w14:paraId="5F1472D4">
      <w:pPr>
        <w:spacing w:line="360" w:lineRule="auto"/>
        <w:contextualSpacing/>
        <w:rPr>
          <w:rFonts w:ascii="宋体" w:hAnsi="宋体"/>
          <w:sz w:val="24"/>
        </w:rPr>
      </w:pPr>
      <w:r>
        <w:rPr>
          <w:rFonts w:ascii="宋体" w:hAnsi="宋体"/>
          <w:sz w:val="24"/>
        </w:rPr>
        <w:t>2</w:t>
      </w:r>
      <w:r>
        <w:rPr>
          <w:rFonts w:hint="eastAsia" w:ascii="宋体" w:hAnsi="宋体"/>
          <w:sz w:val="24"/>
        </w:rPr>
        <w:t>、注意事项：</w:t>
      </w:r>
    </w:p>
    <w:p w14:paraId="669CADFA">
      <w:pPr>
        <w:spacing w:line="360" w:lineRule="auto"/>
        <w:contextualSpacing/>
        <w:rPr>
          <w:rFonts w:ascii="宋体" w:hAnsi="宋体"/>
          <w:sz w:val="24"/>
        </w:rPr>
      </w:pPr>
      <w:r>
        <w:rPr>
          <w:rFonts w:hint="eastAsia" w:ascii="宋体" w:hAnsi="宋体"/>
          <w:sz w:val="24"/>
        </w:rPr>
        <w:t>（1）现场处理事件时要冷静，信息及时上报，采取措施要果断。</w:t>
      </w:r>
    </w:p>
    <w:p w14:paraId="0A25EDFF">
      <w:pPr>
        <w:spacing w:line="360" w:lineRule="auto"/>
        <w:contextualSpacing/>
        <w:rPr>
          <w:rFonts w:ascii="宋体" w:hAnsi="宋体"/>
          <w:sz w:val="24"/>
        </w:rPr>
      </w:pPr>
      <w:r>
        <w:rPr>
          <w:rFonts w:hint="eastAsia" w:ascii="宋体" w:hAnsi="宋体"/>
          <w:sz w:val="24"/>
        </w:rPr>
        <w:t>（2）处理此事件的原则是：迅速平息，减少伤亡，保护客户，注意自身的安全。</w:t>
      </w:r>
    </w:p>
    <w:p w14:paraId="7B4655A9">
      <w:pPr>
        <w:spacing w:line="360" w:lineRule="auto"/>
        <w:ind w:left="482" w:hanging="482" w:hangingChars="200"/>
        <w:contextualSpacing/>
        <w:rPr>
          <w:rFonts w:ascii="宋体" w:hAnsi="宋体" w:cs="楷体_GB2312"/>
          <w:b/>
          <w:bCs/>
          <w:sz w:val="24"/>
        </w:rPr>
      </w:pPr>
      <w:r>
        <w:rPr>
          <w:rFonts w:hint="eastAsia" w:ascii="宋体" w:hAnsi="宋体" w:cs="楷体_GB2312"/>
          <w:b/>
          <w:bCs/>
          <w:sz w:val="24"/>
        </w:rPr>
        <w:t>4</w:t>
      </w:r>
      <w:r>
        <w:rPr>
          <w:rFonts w:ascii="宋体" w:hAnsi="宋体" w:cs="楷体_GB2312"/>
          <w:b/>
          <w:bCs/>
          <w:sz w:val="24"/>
        </w:rPr>
        <w:t>.2</w:t>
      </w:r>
      <w:r>
        <w:rPr>
          <w:rFonts w:hint="eastAsia" w:ascii="宋体" w:hAnsi="宋体" w:cs="楷体_GB2312"/>
          <w:b/>
          <w:bCs/>
          <w:sz w:val="24"/>
        </w:rPr>
        <w:t>火灾事故的处置：</w:t>
      </w:r>
    </w:p>
    <w:p w14:paraId="1680CA99">
      <w:pPr>
        <w:spacing w:line="360" w:lineRule="auto"/>
        <w:contextualSpacing/>
        <w:rPr>
          <w:rFonts w:ascii="宋体" w:hAnsi="宋体"/>
          <w:sz w:val="24"/>
        </w:rPr>
      </w:pPr>
      <w:r>
        <w:rPr>
          <w:rFonts w:ascii="宋体" w:hAnsi="宋体"/>
          <w:sz w:val="24"/>
        </w:rPr>
        <w:t>1</w:t>
      </w:r>
      <w:r>
        <w:rPr>
          <w:rFonts w:hint="eastAsia" w:ascii="宋体" w:hAnsi="宋体"/>
          <w:sz w:val="24"/>
        </w:rPr>
        <w:t>、处置火灾事故的组织：现场全体工作人员。</w:t>
      </w:r>
    </w:p>
    <w:p w14:paraId="02C1C6BA">
      <w:pPr>
        <w:spacing w:line="360" w:lineRule="auto"/>
        <w:contextualSpacing/>
        <w:rPr>
          <w:rFonts w:ascii="宋体" w:hAnsi="宋体"/>
          <w:sz w:val="24"/>
        </w:rPr>
      </w:pPr>
      <w:r>
        <w:rPr>
          <w:rFonts w:hint="eastAsia" w:ascii="宋体" w:hAnsi="宋体"/>
          <w:sz w:val="24"/>
        </w:rPr>
        <w:t>2、报警程序：</w:t>
      </w:r>
    </w:p>
    <w:p w14:paraId="09DF5E51">
      <w:pPr>
        <w:spacing w:line="360" w:lineRule="auto"/>
        <w:contextualSpacing/>
        <w:rPr>
          <w:rFonts w:ascii="宋体" w:hAnsi="宋体"/>
          <w:sz w:val="24"/>
        </w:rPr>
      </w:pPr>
      <w:r>
        <w:rPr>
          <w:rFonts w:hint="eastAsia" w:ascii="宋体" w:hAnsi="宋体"/>
          <w:sz w:val="24"/>
        </w:rPr>
        <w:t>（1）发现火灾信息后，立即将信息报送现场第一负责人并按照火灾突发事件处置流程进行处理；</w:t>
      </w:r>
    </w:p>
    <w:p w14:paraId="1930A483">
      <w:pPr>
        <w:spacing w:line="360" w:lineRule="auto"/>
        <w:contextualSpacing/>
        <w:rPr>
          <w:rFonts w:ascii="宋体" w:hAnsi="宋体"/>
          <w:sz w:val="24"/>
        </w:rPr>
      </w:pPr>
      <w:r>
        <w:rPr>
          <w:rFonts w:hint="eastAsia" w:ascii="宋体" w:hAnsi="宋体"/>
          <w:sz w:val="24"/>
        </w:rPr>
        <w:t>（2）报打119火警电话时，保持镇定，口齿清楚，说清火灾的地点，火灾发展的现状以及因什么原因引起的燃烧（电器、气体、各类油）。</w:t>
      </w:r>
    </w:p>
    <w:p w14:paraId="3DB76644">
      <w:pPr>
        <w:spacing w:line="360" w:lineRule="auto"/>
        <w:contextualSpacing/>
        <w:rPr>
          <w:rFonts w:ascii="宋体" w:hAnsi="宋体"/>
          <w:sz w:val="24"/>
        </w:rPr>
      </w:pPr>
      <w:r>
        <w:rPr>
          <w:rFonts w:hint="eastAsia" w:ascii="宋体" w:hAnsi="宋体"/>
          <w:sz w:val="24"/>
        </w:rPr>
        <w:t>（3）立即根据分工引导消防车进入火灾现场。</w:t>
      </w:r>
    </w:p>
    <w:p w14:paraId="2B644B7D">
      <w:pPr>
        <w:spacing w:line="360" w:lineRule="auto"/>
        <w:contextualSpacing/>
        <w:rPr>
          <w:rFonts w:ascii="宋体" w:hAnsi="宋体"/>
          <w:sz w:val="24"/>
        </w:rPr>
      </w:pPr>
      <w:r>
        <w:rPr>
          <w:rFonts w:hint="eastAsia" w:ascii="宋体" w:hAnsi="宋体"/>
          <w:sz w:val="24"/>
        </w:rPr>
        <w:t>（4）在报警的同时迅速组织就近人员及项目人员现场进行扑救，以救待援。</w:t>
      </w:r>
    </w:p>
    <w:p w14:paraId="7C75570D">
      <w:pPr>
        <w:spacing w:line="360" w:lineRule="auto"/>
        <w:contextualSpacing/>
        <w:rPr>
          <w:rFonts w:ascii="宋体" w:hAnsi="宋体"/>
          <w:sz w:val="24"/>
        </w:rPr>
      </w:pPr>
      <w:r>
        <w:rPr>
          <w:rFonts w:hint="eastAsia" w:ascii="宋体" w:hAnsi="宋体"/>
          <w:sz w:val="24"/>
        </w:rPr>
        <w:t>3、组织实施：</w:t>
      </w:r>
    </w:p>
    <w:p w14:paraId="4A76D746">
      <w:pPr>
        <w:spacing w:line="360" w:lineRule="auto"/>
        <w:contextualSpacing/>
        <w:rPr>
          <w:rFonts w:ascii="宋体" w:hAnsi="宋体"/>
          <w:sz w:val="24"/>
        </w:rPr>
      </w:pPr>
      <w:r>
        <w:rPr>
          <w:rFonts w:hint="eastAsia" w:ascii="宋体" w:hAnsi="宋体"/>
          <w:sz w:val="24"/>
        </w:rPr>
        <w:t>（1）义务消防队和现场员工均应积极参加火灾扑救等待救援；</w:t>
      </w:r>
    </w:p>
    <w:p w14:paraId="50A18822">
      <w:pPr>
        <w:spacing w:line="360" w:lineRule="auto"/>
        <w:contextualSpacing/>
        <w:rPr>
          <w:rFonts w:ascii="宋体" w:hAnsi="宋体"/>
          <w:sz w:val="24"/>
        </w:rPr>
      </w:pPr>
      <w:r>
        <w:rPr>
          <w:rFonts w:hint="eastAsia" w:ascii="宋体" w:hAnsi="宋体"/>
          <w:sz w:val="24"/>
        </w:rPr>
        <w:t>（2）消防车到来之后，服从消防专业人员的统一指挥，根据义务消防队的责任分工做好扑救、疏散、通信联络、救护等辅助工作。</w:t>
      </w:r>
    </w:p>
    <w:p w14:paraId="34EB4A90">
      <w:pPr>
        <w:spacing w:line="360" w:lineRule="auto"/>
        <w:contextualSpacing/>
        <w:rPr>
          <w:rFonts w:ascii="宋体" w:hAnsi="宋体"/>
          <w:sz w:val="24"/>
        </w:rPr>
      </w:pPr>
      <w:r>
        <w:rPr>
          <w:rFonts w:hint="eastAsia" w:ascii="宋体" w:hAnsi="宋体"/>
          <w:sz w:val="24"/>
        </w:rPr>
        <w:t>（3）使用器具：就近使用灭火器、消防水带等（活动现场应提前配置，以备紧急突发情况使用）。</w:t>
      </w:r>
    </w:p>
    <w:p w14:paraId="14B5A2E5">
      <w:pPr>
        <w:spacing w:line="360" w:lineRule="auto"/>
        <w:contextualSpacing/>
        <w:rPr>
          <w:rFonts w:ascii="宋体" w:hAnsi="宋体"/>
          <w:sz w:val="24"/>
        </w:rPr>
      </w:pPr>
      <w:r>
        <w:rPr>
          <w:rFonts w:hint="eastAsia" w:ascii="宋体" w:hAnsi="宋体"/>
          <w:sz w:val="24"/>
        </w:rPr>
        <w:t>（4）扑救火灾原则：救人重于救物；先控制后消灭；。</w:t>
      </w:r>
    </w:p>
    <w:p w14:paraId="4CEA71A6">
      <w:pPr>
        <w:spacing w:line="360" w:lineRule="auto"/>
        <w:contextualSpacing/>
        <w:rPr>
          <w:rFonts w:ascii="宋体" w:hAnsi="宋体"/>
          <w:sz w:val="24"/>
        </w:rPr>
      </w:pPr>
      <w:r>
        <w:rPr>
          <w:rFonts w:hint="eastAsia" w:ascii="宋体" w:hAnsi="宋体"/>
          <w:sz w:val="24"/>
        </w:rPr>
        <w:t>（5）无关人员要远离火灾现场以便于消防车辆驶入及时扑救。</w:t>
      </w:r>
    </w:p>
    <w:p w14:paraId="367720C5">
      <w:pPr>
        <w:spacing w:line="360" w:lineRule="auto"/>
        <w:contextualSpacing/>
        <w:rPr>
          <w:rFonts w:ascii="宋体" w:hAnsi="宋体"/>
          <w:sz w:val="24"/>
        </w:rPr>
      </w:pPr>
      <w:r>
        <w:rPr>
          <w:rFonts w:hint="eastAsia" w:ascii="宋体" w:hAnsi="宋体"/>
          <w:sz w:val="24"/>
        </w:rPr>
        <w:t>4、扑救方法：</w:t>
      </w:r>
    </w:p>
    <w:p w14:paraId="1D40B764">
      <w:pPr>
        <w:spacing w:line="360" w:lineRule="auto"/>
        <w:contextualSpacing/>
        <w:rPr>
          <w:rFonts w:ascii="宋体" w:hAnsi="宋体"/>
          <w:sz w:val="24"/>
        </w:rPr>
      </w:pPr>
      <w:r>
        <w:rPr>
          <w:rFonts w:hint="eastAsia" w:ascii="宋体" w:hAnsi="宋体"/>
          <w:sz w:val="24"/>
        </w:rPr>
        <w:t>（1）扑救火灾时，应注意先切断电源、气源，同时要注意先转移火场及附近的易燃易爆危险品，实在无法转移的应设法冷却或降温处理。同时，组织相关人员应立即赶赴现场，开展灭火工作。</w:t>
      </w:r>
    </w:p>
    <w:p w14:paraId="23603CD1">
      <w:pPr>
        <w:spacing w:line="360" w:lineRule="auto"/>
        <w:contextualSpacing/>
        <w:rPr>
          <w:rFonts w:ascii="宋体" w:hAnsi="宋体"/>
          <w:sz w:val="24"/>
        </w:rPr>
      </w:pPr>
      <w:r>
        <w:rPr>
          <w:rFonts w:hint="eastAsia" w:ascii="宋体" w:hAnsi="宋体"/>
          <w:sz w:val="24"/>
        </w:rPr>
        <w:t>（2）实行自救：当火情较小时，现场工作人员应迅速组织现场工作人员使用灭火器扑救。灭火时应站在火源的上风处灭火，并注意采取自我防护措施，如：使用湿毛巾、湿被子、湿衣服等。</w:t>
      </w:r>
    </w:p>
    <w:p w14:paraId="1DB3546A">
      <w:pPr>
        <w:spacing w:line="360" w:lineRule="auto"/>
        <w:contextualSpacing/>
        <w:rPr>
          <w:rFonts w:ascii="宋体" w:hAnsi="宋体"/>
          <w:sz w:val="24"/>
        </w:rPr>
      </w:pPr>
      <w:r>
        <w:rPr>
          <w:rFonts w:hint="eastAsia" w:ascii="宋体" w:hAnsi="宋体"/>
          <w:sz w:val="24"/>
        </w:rPr>
        <w:t>（3）报火警：当火情有蔓延趋势时，立即拨打火警电话：119，要说清地址、起火部位、火势情况和报警人姓名、联系方式。</w:t>
      </w:r>
    </w:p>
    <w:p w14:paraId="51578729">
      <w:pPr>
        <w:spacing w:line="360" w:lineRule="auto"/>
        <w:contextualSpacing/>
        <w:rPr>
          <w:rFonts w:ascii="宋体" w:hAnsi="宋体"/>
          <w:sz w:val="24"/>
        </w:rPr>
      </w:pPr>
      <w:r>
        <w:rPr>
          <w:rFonts w:hint="eastAsia" w:ascii="宋体" w:hAnsi="宋体"/>
          <w:sz w:val="24"/>
        </w:rPr>
        <w:t xml:space="preserve">（4）组织疏散：应调动人员充分利用疏散通道组织疏散、救生。危急时刻，不要顾及财物，逃生第一。 </w:t>
      </w:r>
    </w:p>
    <w:p w14:paraId="789C0F3A">
      <w:pPr>
        <w:spacing w:line="360" w:lineRule="auto"/>
        <w:contextualSpacing/>
        <w:rPr>
          <w:rFonts w:ascii="宋体" w:hAnsi="宋体"/>
          <w:sz w:val="24"/>
        </w:rPr>
      </w:pPr>
      <w:r>
        <w:rPr>
          <w:rFonts w:hint="eastAsia" w:ascii="宋体" w:hAnsi="宋体"/>
          <w:sz w:val="24"/>
        </w:rPr>
        <w:t>5、注意事项：</w:t>
      </w:r>
    </w:p>
    <w:p w14:paraId="409DC072">
      <w:pPr>
        <w:spacing w:line="360" w:lineRule="auto"/>
        <w:contextualSpacing/>
        <w:rPr>
          <w:rFonts w:ascii="宋体" w:hAnsi="宋体"/>
          <w:sz w:val="24"/>
        </w:rPr>
      </w:pPr>
      <w:r>
        <w:rPr>
          <w:rFonts w:hint="eastAsia" w:ascii="宋体" w:hAnsi="宋体"/>
          <w:sz w:val="24"/>
        </w:rPr>
        <w:t>（1）火灾后应保护好现场，未经消防部门许可不得擅自清理现场。</w:t>
      </w:r>
    </w:p>
    <w:p w14:paraId="53632E1B">
      <w:pPr>
        <w:spacing w:line="360" w:lineRule="auto"/>
        <w:contextualSpacing/>
        <w:rPr>
          <w:rFonts w:ascii="宋体" w:hAnsi="宋体"/>
          <w:sz w:val="24"/>
        </w:rPr>
      </w:pPr>
      <w:r>
        <w:rPr>
          <w:rFonts w:hint="eastAsia" w:ascii="宋体" w:hAnsi="宋体"/>
          <w:sz w:val="24"/>
        </w:rPr>
        <w:t>（2）火灾第一发现人应接受事故调查，如实提供火灾的情况。</w:t>
      </w:r>
    </w:p>
    <w:p w14:paraId="69345E78">
      <w:pPr>
        <w:spacing w:line="360" w:lineRule="auto"/>
        <w:contextualSpacing/>
        <w:rPr>
          <w:rFonts w:ascii="宋体" w:hAnsi="宋体"/>
          <w:sz w:val="24"/>
        </w:rPr>
      </w:pPr>
      <w:r>
        <w:rPr>
          <w:rFonts w:hint="eastAsia" w:ascii="宋体" w:hAnsi="宋体"/>
          <w:sz w:val="24"/>
        </w:rPr>
        <w:t>（3）火灾事故首先要注意保障人员的安全，扑救要在确保人员不受伤害的前提下进行。</w:t>
      </w:r>
    </w:p>
    <w:p w14:paraId="7B328157">
      <w:pPr>
        <w:spacing w:line="360" w:lineRule="auto"/>
        <w:contextualSpacing/>
        <w:rPr>
          <w:rFonts w:ascii="宋体" w:hAnsi="宋体"/>
          <w:b/>
          <w:bCs/>
          <w:sz w:val="24"/>
        </w:rPr>
      </w:pPr>
      <w:r>
        <w:rPr>
          <w:rFonts w:hint="eastAsia" w:ascii="宋体" w:hAnsi="宋体"/>
          <w:b/>
          <w:bCs/>
          <w:sz w:val="24"/>
        </w:rPr>
        <w:t>4</w:t>
      </w:r>
      <w:r>
        <w:rPr>
          <w:rFonts w:ascii="宋体" w:hAnsi="宋体"/>
          <w:b/>
          <w:bCs/>
          <w:sz w:val="24"/>
        </w:rPr>
        <w:t>.3</w:t>
      </w:r>
      <w:r>
        <w:rPr>
          <w:rFonts w:hint="eastAsia" w:ascii="宋体" w:hAnsi="宋体"/>
          <w:b/>
          <w:bCs/>
          <w:sz w:val="24"/>
        </w:rPr>
        <w:t>现场人员发生争吵、斗殴事件处置：</w:t>
      </w:r>
    </w:p>
    <w:p w14:paraId="5A0B9C64">
      <w:pPr>
        <w:spacing w:line="360" w:lineRule="auto"/>
        <w:contextualSpacing/>
        <w:rPr>
          <w:rFonts w:ascii="宋体" w:hAnsi="宋体"/>
          <w:sz w:val="24"/>
        </w:rPr>
      </w:pPr>
      <w:r>
        <w:rPr>
          <w:rFonts w:hint="eastAsia" w:ascii="宋体" w:hAnsi="宋体"/>
          <w:sz w:val="24"/>
        </w:rPr>
        <w:t>（1）第一时间向辖区公安机关报告并采取应急处理措施；</w:t>
      </w:r>
    </w:p>
    <w:p w14:paraId="0A36F247">
      <w:pPr>
        <w:spacing w:line="360" w:lineRule="auto"/>
        <w:contextualSpacing/>
        <w:rPr>
          <w:rFonts w:ascii="宋体" w:hAnsi="宋体"/>
          <w:sz w:val="24"/>
        </w:rPr>
      </w:pPr>
      <w:r>
        <w:rPr>
          <w:rFonts w:hint="eastAsia" w:ascii="宋体" w:hAnsi="宋体"/>
          <w:sz w:val="24"/>
        </w:rPr>
        <w:t>（2）组织现场秩序维护人员及时制止争吵、斗殴等行为，处理过程工作记录仪录像取证；</w:t>
      </w:r>
    </w:p>
    <w:p w14:paraId="357D779E">
      <w:pPr>
        <w:spacing w:line="360" w:lineRule="auto"/>
        <w:contextualSpacing/>
        <w:rPr>
          <w:rFonts w:ascii="宋体" w:hAnsi="宋体"/>
          <w:sz w:val="24"/>
        </w:rPr>
      </w:pPr>
      <w:r>
        <w:rPr>
          <w:rFonts w:hint="eastAsia" w:ascii="宋体" w:hAnsi="宋体"/>
          <w:sz w:val="24"/>
        </w:rPr>
        <w:t>（3）迅速将当事人带离现场，疏散围观群众，将双方带至其他位置进行调解，等待公安机关到来，过程中不偏袒任何一方；</w:t>
      </w:r>
    </w:p>
    <w:p w14:paraId="52D8E2FA">
      <w:pPr>
        <w:spacing w:line="360" w:lineRule="auto"/>
        <w:contextualSpacing/>
        <w:rPr>
          <w:rFonts w:ascii="宋体" w:hAnsi="宋体"/>
          <w:sz w:val="24"/>
        </w:rPr>
      </w:pPr>
      <w:r>
        <w:rPr>
          <w:rFonts w:hint="eastAsia" w:ascii="宋体" w:hAnsi="宋体"/>
          <w:sz w:val="24"/>
        </w:rPr>
        <w:t>（4）协助警方进行调查取证。</w:t>
      </w:r>
    </w:p>
    <w:p w14:paraId="42A962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2025-04-20T09:57:10Z</dcterms:created>
  <dc:creator>Administrator</dc:creator>
  <cp:lastModifiedBy>生活因你们而幸福</cp:lastModifiedBy>
  <dcterms:modified xsi:type="dcterms:W3CDTF">2025-04-20T09:57:23Z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88AA4AE69DEB4369AB67B66548340911_12</vt:lpwstr>
  </property>
</Properties>
</file>