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color w:val="C0000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C00000"/>
          <w:sz w:val="36"/>
          <w:szCs w:val="36"/>
          <w:lang w:val="zh-CN"/>
        </w:rPr>
        <w:t>消防应急预案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一、消防组织机构及职责：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）义务消防队队长：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罗加财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，副队长：陈小军。其职责是：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旦发生火灾时，小区物管及时拨打火警电话119报警，说明起火的时间、着火地点、具体燃烧的物质、有无被困人员、行车路线、路况、是否通车、联系方式和电话。在消防部门未到达现场之前，维护好现场秩序，解救被困人员，疏散围观群众迅速撤离火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（二）通讯联络组组长：李丽；成员：李采芹。其职责是：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1、报告火警，维护火场秩序，等候消防队到来；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2、联络水电部门，立即断电和供水，协助医务人员救护伤员，相邻单位灭火救援等联络工作：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3、灭火战斗中的上传下达和其它等项工作。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（三）灭火行动组组长：陈小军；成员：仲平德、张泽东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1、直接参与灭火战斗；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2、抢救被困人员和物质；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3、进行必要的隔离和破拆；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4、公安消防队员到达后，协助铺设淡水带或灭火。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（四）疏散引导组组长：安玉琴，成员：蔺小平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zh-CN"/>
        </w:rPr>
        <w:t>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1、维护火场秩序，组织学生和场镇居民有秩序地迅速火灾现场；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2、运送抢救受伤人员等工作。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（五）安全防护救护组组长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：罗家才，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蒲文德、李开平。其职责是：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1、保障灭火战斗所需的相关灭火器材，包括水的供给；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2、负责抢救受伤人员所需的交通工具和物资；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3、负责保管所抢物资，禁止其他人员进入火场，妨碍火灾扑救；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4、参战人员所需的生活和物资等其它工作。在义务消防队队长和单位负责人的统一指挥下，各灭火战斗小组根据各小组各自的职责迅速投入灭火战斗，截断电源，控制火势蔓延。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二、协调各单位和相关部门请求救援和配合，确保灭火工作的顺利进行和灭火所需的物资供应。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三、在扑救火灾的同时，要组织力量抢救被困人员和伤员，疏散物资，防止和避免火势蔓延。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四、维护好现场秩序，保护好火灾现场，防止坏人趁火打劫，扰乱火场秩序，破坏火灾现场。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GI2Y2MyZGExYjUyNDJlNTQ4ZmRmZGI0OWNjMDcifQ=="/>
  </w:docVars>
  <w:rsids>
    <w:rsidRoot w:val="36663F57"/>
    <w:rsid w:val="366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2024-05-18T09:53:00Z</dcterms:created>
  <dc:creator>Fll-888</dc:creator>
  <cp:lastModifiedBy>Fll-888</cp:lastModifiedBy>
  <dcterms:modified xsi:type="dcterms:W3CDTF">2024-05-18T10:04:29Z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7630212886B44A5199765EE0EDD00768_11</vt:lpwstr>
  </property>
</Properties>
</file>