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2D" w:rsidRPr="006A1C2D" w:rsidRDefault="006A1C2D" w:rsidP="006A1C2D">
      <w:pPr>
        <w:spacing w:line="720" w:lineRule="auto"/>
        <w:jc w:val="center"/>
        <w:rPr>
          <w:sz w:val="40"/>
          <w:szCs w:val="28"/>
        </w:rPr>
      </w:pPr>
      <w:r>
        <w:rPr>
          <w:rFonts w:hint="eastAsia"/>
          <w:sz w:val="28"/>
          <w:szCs w:val="28"/>
        </w:rPr>
        <w:t xml:space="preserve">  </w:t>
      </w:r>
      <w:r w:rsidRPr="006A1C2D">
        <w:rPr>
          <w:rFonts w:ascii="宋体" w:hAnsi="宋体" w:hint="eastAsia"/>
          <w:sz w:val="40"/>
          <w:szCs w:val="28"/>
        </w:rPr>
        <w:t>施工噪音控制应预案</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一、在业主临时公约中制订出噪音排放的相关规定</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二、书面告知在本建筑区划内装修的业主和施工单位有关装饰装修的施工时间（早上</w:t>
      </w:r>
      <w:r>
        <w:rPr>
          <w:rFonts w:hint="eastAsia"/>
          <w:sz w:val="28"/>
          <w:szCs w:val="28"/>
        </w:rPr>
        <w:t>8</w:t>
      </w:r>
      <w:r>
        <w:rPr>
          <w:rFonts w:ascii="宋体" w:hAnsi="宋体" w:hint="eastAsia"/>
          <w:sz w:val="28"/>
          <w:szCs w:val="28"/>
        </w:rPr>
        <w:t>点至中午</w:t>
      </w:r>
      <w:r>
        <w:rPr>
          <w:rFonts w:hint="eastAsia"/>
          <w:sz w:val="28"/>
          <w:szCs w:val="28"/>
        </w:rPr>
        <w:t>12</w:t>
      </w:r>
      <w:r>
        <w:rPr>
          <w:rFonts w:ascii="宋体" w:hAnsi="宋体" w:hint="eastAsia"/>
          <w:sz w:val="28"/>
          <w:szCs w:val="28"/>
        </w:rPr>
        <w:t>点，下午</w:t>
      </w:r>
      <w:r>
        <w:rPr>
          <w:rFonts w:hint="eastAsia"/>
          <w:sz w:val="28"/>
          <w:szCs w:val="28"/>
        </w:rPr>
        <w:t>2</w:t>
      </w:r>
      <w:r>
        <w:rPr>
          <w:rFonts w:ascii="宋体" w:hAnsi="宋体" w:hint="eastAsia"/>
          <w:sz w:val="28"/>
          <w:szCs w:val="28"/>
        </w:rPr>
        <w:t>点至晚上</w:t>
      </w:r>
      <w:r>
        <w:rPr>
          <w:rFonts w:hint="eastAsia"/>
          <w:sz w:val="28"/>
          <w:szCs w:val="28"/>
        </w:rPr>
        <w:t>6</w:t>
      </w:r>
      <w:r>
        <w:rPr>
          <w:rFonts w:ascii="宋体" w:hAnsi="宋体" w:hint="eastAsia"/>
          <w:sz w:val="28"/>
          <w:szCs w:val="28"/>
        </w:rPr>
        <w:t>点，特殊情况除外）。业主在规定许可装修施工期间外发出装修施工噪音，巡逻保安应立即上门劝阻，如业主或装修公司</w:t>
      </w:r>
      <w:r>
        <w:rPr>
          <w:rFonts w:hint="eastAsia"/>
          <w:sz w:val="28"/>
          <w:szCs w:val="28"/>
        </w:rPr>
        <w:t>(</w:t>
      </w:r>
      <w:r>
        <w:rPr>
          <w:rFonts w:ascii="宋体" w:hAnsi="宋体" w:hint="eastAsia"/>
          <w:sz w:val="28"/>
          <w:szCs w:val="28"/>
        </w:rPr>
        <w:t>施工单位）仍拒绝停止引起噪音的公共设备，设施，应向主管部门报案。</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三、在施工时间内区划内物管人员应每日坚持不定期巡查制度，检查装饰装修行为，对不属于装修施工时间还在施工的工作人员进行制止。</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四、向区划内业主宣传相关法律知识，严禁区划内业主在晚上</w:t>
      </w:r>
      <w:r>
        <w:rPr>
          <w:rFonts w:hint="eastAsia"/>
          <w:sz w:val="28"/>
          <w:szCs w:val="28"/>
        </w:rPr>
        <w:t>11</w:t>
      </w:r>
      <w:r>
        <w:rPr>
          <w:rFonts w:ascii="宋体" w:hAnsi="宋体" w:hint="eastAsia"/>
          <w:sz w:val="28"/>
          <w:szCs w:val="28"/>
        </w:rPr>
        <w:t>点后大声喧哗。</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五、重大节假日严禁装修施工。</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六、进入区划内的车辆严禁鸣喇叭，严禁车辆在区划内高速行驶。</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七、对区划内的老、弱、残业主提供一些力所能及的服务（扶、购物等）。</w:t>
      </w:r>
    </w:p>
    <w:p w:rsidR="006A1C2D" w:rsidRDefault="006A1C2D" w:rsidP="006A1C2D">
      <w:pPr>
        <w:rPr>
          <w:rFonts w:hint="eastAsia"/>
          <w:sz w:val="28"/>
          <w:szCs w:val="28"/>
        </w:rPr>
      </w:pPr>
      <w:r>
        <w:rPr>
          <w:rFonts w:hint="eastAsia"/>
          <w:sz w:val="28"/>
          <w:szCs w:val="28"/>
        </w:rPr>
        <w:t xml:space="preserve">   </w:t>
      </w:r>
      <w:r>
        <w:rPr>
          <w:rFonts w:ascii="宋体" w:hAnsi="宋体" w:hint="eastAsia"/>
          <w:sz w:val="28"/>
          <w:szCs w:val="28"/>
        </w:rPr>
        <w:t>八、对区划内的业主提供特约服务。</w:t>
      </w:r>
    </w:p>
    <w:p w:rsidR="006A1C2D" w:rsidRDefault="006A1C2D" w:rsidP="006A1C2D">
      <w:pPr>
        <w:rPr>
          <w:sz w:val="28"/>
          <w:szCs w:val="28"/>
        </w:rPr>
      </w:pPr>
      <w:r>
        <w:rPr>
          <w:rFonts w:hint="eastAsia"/>
          <w:sz w:val="28"/>
          <w:szCs w:val="28"/>
        </w:rPr>
        <w:t xml:space="preserve">  </w:t>
      </w:r>
    </w:p>
    <w:p w:rsidR="006A1C2D" w:rsidRDefault="006A1C2D" w:rsidP="006A1C2D">
      <w:pPr>
        <w:rPr>
          <w:sz w:val="28"/>
          <w:szCs w:val="28"/>
        </w:rPr>
      </w:pPr>
      <w:r>
        <w:rPr>
          <w:sz w:val="28"/>
          <w:szCs w:val="28"/>
        </w:rPr>
        <w:t xml:space="preserve"> </w:t>
      </w:r>
    </w:p>
    <w:p w:rsidR="006A1C2D" w:rsidRDefault="006A1C2D" w:rsidP="006A1C2D">
      <w:pPr>
        <w:ind w:leftChars="100" w:left="210"/>
        <w:rPr>
          <w:sz w:val="28"/>
          <w:szCs w:val="28"/>
        </w:rPr>
      </w:pPr>
      <w:r>
        <w:rPr>
          <w:sz w:val="28"/>
          <w:szCs w:val="28"/>
        </w:rPr>
        <w:t xml:space="preserve"> </w:t>
      </w:r>
    </w:p>
    <w:p w:rsidR="006A1C2D" w:rsidRDefault="006A1C2D" w:rsidP="006A1C2D">
      <w:pPr>
        <w:rPr>
          <w:sz w:val="28"/>
          <w:szCs w:val="28"/>
        </w:rPr>
      </w:pPr>
      <w:r>
        <w:rPr>
          <w:sz w:val="28"/>
          <w:szCs w:val="28"/>
        </w:rPr>
        <w:t xml:space="preserve"> </w:t>
      </w:r>
    </w:p>
    <w:p w:rsidR="00106EF0" w:rsidRPr="006A1C2D" w:rsidRDefault="006A1C2D" w:rsidP="006A1C2D">
      <w:pPr>
        <w:rPr>
          <w:sz w:val="28"/>
          <w:szCs w:val="28"/>
        </w:rPr>
      </w:pPr>
      <w:r>
        <w:rPr>
          <w:sz w:val="28"/>
          <w:szCs w:val="28"/>
        </w:rPr>
        <w:t xml:space="preserve"> </w:t>
      </w:r>
    </w:p>
    <w:sectPr w:rsidR="00106EF0" w:rsidRPr="006A1C2D" w:rsidSect="00106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1C2D"/>
    <w:rsid w:val="00106EF0"/>
    <w:rsid w:val="006A1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2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0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2024-05-18T09:18:00Z</dcterms:created>
  <dcterms:modified xsi:type="dcterms:W3CDTF">2024-05-18T09:20:00Z</dcterms:modified>
</cp:coreProperties>
</file>