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72"/>
          <w:szCs w:val="72"/>
          <w:lang w:eastAsia="zh-CN"/>
        </w:rPr>
      </w:pPr>
      <w:r>
        <w:rPr>
          <w:rFonts w:hint="eastAsia"/>
          <w:b/>
          <w:bCs/>
          <w:sz w:val="72"/>
          <w:szCs w:val="72"/>
          <w:lang w:eastAsia="zh-CN"/>
        </w:rPr>
        <w:t>江山多娇应急预案措施</w:t>
      </w:r>
      <w:r>
        <w:rPr>
          <w:rFonts w:hint="eastAsia"/>
          <w:b/>
          <w:bCs/>
          <w:sz w:val="72"/>
          <w:szCs w:val="72"/>
          <w:lang w:val="en-US" w:eastAsia="zh-CN"/>
        </w:rPr>
        <w:t xml:space="preserve">    </w:t>
      </w:r>
      <w:r>
        <w:rPr>
          <w:rFonts w:hint="eastAsia"/>
          <w:b/>
          <w:bCs/>
          <w:sz w:val="44"/>
          <w:szCs w:val="44"/>
          <w:lang w:eastAsia="zh-CN"/>
        </w:rPr>
        <w:t>（如火、电、水、气、盗、传染病）</w:t>
      </w:r>
    </w:p>
    <w:p>
      <w:pPr>
        <w:numPr>
          <w:ilvl w:val="0"/>
          <w:numId w:val="0"/>
        </w:numPr>
        <w:ind w:firstLine="640" w:firstLineChars="200"/>
        <w:jc w:val="both"/>
        <w:rPr>
          <w:rFonts w:hint="eastAsia"/>
          <w:sz w:val="32"/>
          <w:szCs w:val="32"/>
          <w:lang w:val="en-US" w:eastAsia="zh-CN"/>
        </w:rPr>
      </w:pPr>
    </w:p>
    <w:p>
      <w:pPr>
        <w:numPr>
          <w:ilvl w:val="0"/>
          <w:numId w:val="0"/>
        </w:numPr>
        <w:jc w:val="both"/>
        <w:rPr>
          <w:rFonts w:hint="eastAsia"/>
          <w:sz w:val="28"/>
          <w:szCs w:val="28"/>
          <w:lang w:val="en-US" w:eastAsia="zh-CN"/>
        </w:rPr>
      </w:pPr>
    </w:p>
    <w:p>
      <w:pPr>
        <w:numPr>
          <w:ilvl w:val="0"/>
          <w:numId w:val="0"/>
        </w:numPr>
        <w:jc w:val="center"/>
        <w:rPr>
          <w:rFonts w:hint="default"/>
          <w:sz w:val="28"/>
          <w:szCs w:val="28"/>
          <w:lang w:val="en-US" w:eastAsia="zh-CN"/>
        </w:rPr>
      </w:pPr>
      <w:r>
        <w:rPr>
          <w:rFonts w:hint="eastAsia"/>
          <w:sz w:val="28"/>
          <w:szCs w:val="28"/>
          <w:lang w:val="en-US" w:eastAsia="zh-CN"/>
        </w:rPr>
        <w:t>第一节  消防应急预案措施</w:t>
      </w:r>
    </w:p>
    <w:p>
      <w:pPr>
        <w:numPr>
          <w:ilvl w:val="0"/>
          <w:numId w:val="1"/>
        </w:numPr>
        <w:ind w:firstLine="560" w:firstLineChars="200"/>
        <w:rPr>
          <w:rFonts w:hint="eastAsia"/>
          <w:sz w:val="28"/>
          <w:szCs w:val="28"/>
          <w:lang w:val="en-US" w:eastAsia="zh-CN"/>
        </w:rPr>
      </w:pPr>
      <w:r>
        <w:rPr>
          <w:rFonts w:hint="eastAsia"/>
          <w:sz w:val="28"/>
          <w:szCs w:val="28"/>
          <w:lang w:val="en-US" w:eastAsia="zh-CN"/>
        </w:rPr>
        <w:t>当接到火警信号及信息时，控制中心应立即通知就近巡逻秩序员</w:t>
      </w:r>
      <w:bookmarkStart w:id="0" w:name="_GoBack"/>
      <w:bookmarkEnd w:id="0"/>
      <w:r>
        <w:rPr>
          <w:rFonts w:hint="eastAsia"/>
          <w:sz w:val="28"/>
          <w:szCs w:val="28"/>
          <w:lang w:val="en-US" w:eastAsia="zh-CN"/>
        </w:rPr>
        <w:t>前往查看，确认属实后，立即拨打“119”报告消防部门，并上报物业服务项目经理或公司负责人，同时，安排人员到路口或建筑区划入口对消防部门的车辆、人员进行引导。报警人员应向消防部门详细报告火灾现场的情况，包括火场的单位名称和具体位置、燃烧物资、人员围困情况、联系电话和姓名等信息；</w:t>
      </w:r>
    </w:p>
    <w:p>
      <w:pPr>
        <w:numPr>
          <w:ilvl w:val="0"/>
          <w:numId w:val="1"/>
        </w:numPr>
        <w:ind w:firstLine="560" w:firstLineChars="200"/>
        <w:rPr>
          <w:rFonts w:hint="eastAsia"/>
          <w:sz w:val="28"/>
          <w:szCs w:val="28"/>
          <w:lang w:val="en-US" w:eastAsia="zh-CN"/>
        </w:rPr>
      </w:pPr>
      <w:r>
        <w:rPr>
          <w:rFonts w:hint="eastAsia"/>
          <w:sz w:val="28"/>
          <w:szCs w:val="28"/>
          <w:lang w:val="en-US" w:eastAsia="zh-CN"/>
        </w:rPr>
        <w:t>打开所有通道、启动广播通知事故区域人员撤离，组织秩序维护人员到达各通道口，做好火灾现场秩序维护和人员的疏散撤离工作；</w:t>
      </w:r>
    </w:p>
    <w:p>
      <w:pPr>
        <w:numPr>
          <w:ilvl w:val="0"/>
          <w:numId w:val="1"/>
        </w:numPr>
        <w:ind w:firstLine="560" w:firstLineChars="200"/>
        <w:rPr>
          <w:rFonts w:hint="eastAsia"/>
          <w:sz w:val="28"/>
          <w:szCs w:val="28"/>
          <w:lang w:val="en-US" w:eastAsia="zh-CN"/>
        </w:rPr>
      </w:pPr>
      <w:r>
        <w:rPr>
          <w:rFonts w:hint="eastAsia"/>
          <w:sz w:val="28"/>
          <w:szCs w:val="28"/>
          <w:lang w:val="en-US" w:eastAsia="zh-CN"/>
        </w:rPr>
        <w:t>设施设备维护人员应立即把电梯迫降到底层，保证各消防设施的正常运转，并对起火区域的天然气、电源进行关闭，防止火灾引发其他事故；</w:t>
      </w:r>
    </w:p>
    <w:p>
      <w:pPr>
        <w:numPr>
          <w:ilvl w:val="0"/>
          <w:numId w:val="1"/>
        </w:numPr>
        <w:ind w:firstLine="560" w:firstLineChars="200"/>
        <w:rPr>
          <w:rFonts w:hint="eastAsia"/>
          <w:sz w:val="28"/>
          <w:szCs w:val="28"/>
          <w:lang w:val="en-US" w:eastAsia="zh-CN"/>
        </w:rPr>
      </w:pPr>
      <w:r>
        <w:rPr>
          <w:rFonts w:hint="eastAsia"/>
          <w:sz w:val="28"/>
          <w:szCs w:val="28"/>
          <w:lang w:val="en-US" w:eastAsia="zh-CN"/>
        </w:rPr>
        <w:t>对相关区域进行警戒隔离，禁止无关人员进入；</w:t>
      </w:r>
    </w:p>
    <w:p>
      <w:pPr>
        <w:numPr>
          <w:ilvl w:val="0"/>
          <w:numId w:val="1"/>
        </w:numPr>
        <w:ind w:firstLine="560" w:firstLineChars="200"/>
        <w:rPr>
          <w:rFonts w:hint="eastAsia"/>
          <w:sz w:val="28"/>
          <w:szCs w:val="28"/>
          <w:lang w:val="en-US" w:eastAsia="zh-CN"/>
        </w:rPr>
      </w:pPr>
      <w:r>
        <w:rPr>
          <w:rFonts w:hint="eastAsia"/>
          <w:sz w:val="28"/>
          <w:szCs w:val="28"/>
          <w:lang w:val="en-US" w:eastAsia="zh-CN"/>
        </w:rPr>
        <w:t>在消防部门赶到之前，火灾现场总指挥（项目经理或物业服务负责人）根据现场的情况对参与消防扑救的人员进行初步分工，分别成立灭火组、抢救组、洪水组、后勤组等，做好消防队到来之前的辅助性工作：如火灾情况的调查、人员受困情况的初步估计、各消防设备的准备就绪、救灾道路的通畅等，并随时与消防部门保持联系以及时汇报现场情况；</w:t>
      </w:r>
    </w:p>
    <w:p>
      <w:pPr>
        <w:numPr>
          <w:ilvl w:val="0"/>
          <w:numId w:val="1"/>
        </w:numPr>
        <w:ind w:firstLine="560" w:firstLineChars="200"/>
        <w:rPr>
          <w:rFonts w:hint="eastAsia"/>
          <w:sz w:val="28"/>
          <w:szCs w:val="28"/>
          <w:lang w:val="en-US" w:eastAsia="zh-CN"/>
        </w:rPr>
      </w:pPr>
      <w:r>
        <w:rPr>
          <w:rFonts w:hint="eastAsia"/>
          <w:sz w:val="28"/>
          <w:szCs w:val="28"/>
          <w:lang w:val="en-US" w:eastAsia="zh-CN"/>
        </w:rPr>
        <w:t>在消防部门赶到前，组织秩序维护人员对初步火灾进行扑救，就近原则运用灭火器材（如灭火器、消防栓等）扑灭火源，灭火时应注意：</w:t>
      </w:r>
    </w:p>
    <w:p>
      <w:pPr>
        <w:numPr>
          <w:ilvl w:val="0"/>
          <w:numId w:val="2"/>
        </w:numPr>
        <w:ind w:left="600" w:leftChars="0" w:firstLine="0" w:firstLineChars="0"/>
        <w:jc w:val="both"/>
        <w:rPr>
          <w:rFonts w:hint="eastAsia"/>
          <w:sz w:val="28"/>
          <w:szCs w:val="28"/>
          <w:lang w:val="en-US" w:eastAsia="zh-CN"/>
        </w:rPr>
      </w:pPr>
      <w:r>
        <w:rPr>
          <w:rFonts w:hint="eastAsia"/>
          <w:sz w:val="28"/>
          <w:szCs w:val="28"/>
          <w:lang w:val="en-US" w:eastAsia="zh-CN"/>
        </w:rPr>
        <w:t>灭火人员应配备必要自我防御工具，如防火服或用水</w:t>
      </w:r>
    </w:p>
    <w:p>
      <w:pPr>
        <w:numPr>
          <w:ilvl w:val="0"/>
          <w:numId w:val="0"/>
        </w:numPr>
        <w:jc w:val="left"/>
        <w:rPr>
          <w:rFonts w:hint="eastAsia"/>
          <w:sz w:val="28"/>
          <w:szCs w:val="28"/>
          <w:lang w:val="en-US" w:eastAsia="zh-CN"/>
        </w:rPr>
      </w:pPr>
      <w:r>
        <w:rPr>
          <w:rFonts w:hint="eastAsia"/>
          <w:sz w:val="28"/>
          <w:szCs w:val="28"/>
          <w:lang w:val="en-US" w:eastAsia="zh-CN"/>
        </w:rPr>
        <w:t>将自身淋湿等，要在保障自身安全的前提下，对火灾进行扑救；</w:t>
      </w:r>
    </w:p>
    <w:p>
      <w:pPr>
        <w:numPr>
          <w:ilvl w:val="0"/>
          <w:numId w:val="2"/>
        </w:numPr>
        <w:ind w:left="600" w:leftChars="0" w:firstLine="0" w:firstLineChars="0"/>
        <w:jc w:val="both"/>
        <w:rPr>
          <w:rFonts w:hint="default"/>
          <w:sz w:val="28"/>
          <w:szCs w:val="28"/>
          <w:lang w:val="en-US" w:eastAsia="zh-CN"/>
        </w:rPr>
      </w:pPr>
      <w:r>
        <w:rPr>
          <w:rFonts w:hint="eastAsia"/>
          <w:sz w:val="28"/>
          <w:szCs w:val="28"/>
          <w:lang w:val="en-US" w:eastAsia="zh-CN"/>
        </w:rPr>
        <w:t>针对不同着火物资，正确选用灭火装置；</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3、先控制，后消灭，即首先制止住火势的蔓延，在扼制火势发展的基础上，集中优势兵力，迅速扑灭火灾。控制火势与扑灭燃烧是同时进行的，即在控制火势时灭火；在扑灭燃烧物中控制火势发展，相互配合，互为补充，取得最佳灭火效果；</w:t>
      </w:r>
    </w:p>
    <w:p>
      <w:pPr>
        <w:numPr>
          <w:ilvl w:val="0"/>
          <w:numId w:val="0"/>
        </w:numPr>
        <w:jc w:val="both"/>
        <w:rPr>
          <w:rFonts w:hint="eastAsia"/>
          <w:sz w:val="28"/>
          <w:szCs w:val="28"/>
          <w:lang w:val="en-US" w:eastAsia="zh-CN"/>
        </w:rPr>
      </w:pPr>
      <w:r>
        <w:rPr>
          <w:rFonts w:hint="eastAsia"/>
          <w:sz w:val="28"/>
          <w:szCs w:val="28"/>
          <w:lang w:val="en-US" w:eastAsia="zh-CN"/>
        </w:rPr>
        <w:t xml:space="preserve">   4、事故现场附近有易燃易爆物品时，应立即转移，防止火势扩大或发生爆炸。</w:t>
      </w:r>
    </w:p>
    <w:p>
      <w:pPr>
        <w:numPr>
          <w:ilvl w:val="0"/>
          <w:numId w:val="0"/>
        </w:numPr>
        <w:jc w:val="both"/>
        <w:rPr>
          <w:rFonts w:hint="eastAsia"/>
          <w:sz w:val="28"/>
          <w:szCs w:val="28"/>
          <w:lang w:val="en-US" w:eastAsia="zh-CN"/>
        </w:rPr>
      </w:pPr>
      <w:r>
        <w:rPr>
          <w:rFonts w:hint="eastAsia"/>
          <w:sz w:val="28"/>
          <w:szCs w:val="28"/>
          <w:lang w:val="en-US" w:eastAsia="zh-CN"/>
        </w:rPr>
        <w:t xml:space="preserve">   七、救人第一，出现人员伤亡时候，应立即通知医疗救护机构，对伤员进行抢救；</w:t>
      </w:r>
    </w:p>
    <w:p>
      <w:pPr>
        <w:numPr>
          <w:ilvl w:val="0"/>
          <w:numId w:val="0"/>
        </w:numPr>
        <w:jc w:val="both"/>
        <w:rPr>
          <w:rFonts w:hint="eastAsia"/>
          <w:sz w:val="28"/>
          <w:szCs w:val="28"/>
          <w:lang w:val="en-US" w:eastAsia="zh-CN"/>
        </w:rPr>
      </w:pPr>
      <w:r>
        <w:rPr>
          <w:rFonts w:hint="eastAsia"/>
          <w:sz w:val="28"/>
          <w:szCs w:val="28"/>
          <w:lang w:val="en-US" w:eastAsia="zh-CN"/>
        </w:rPr>
        <w:t xml:space="preserve">   八、消防部门赶到后，现场总指挥（项目经理或物业服务负责人）应立即向消防队员详细汇报火灾情况，包括燃烧物资、人员围困情况以及前期扑救情况，协助消防队制订灭火扑救方案，以便消防部门迅速采取合理的扑救措施；</w:t>
      </w:r>
    </w:p>
    <w:p>
      <w:pPr>
        <w:numPr>
          <w:ilvl w:val="0"/>
          <w:numId w:val="0"/>
        </w:numPr>
        <w:jc w:val="both"/>
        <w:rPr>
          <w:rFonts w:hint="default"/>
          <w:sz w:val="28"/>
          <w:szCs w:val="28"/>
          <w:lang w:val="en-US" w:eastAsia="zh-CN"/>
        </w:rPr>
      </w:pPr>
      <w:r>
        <w:rPr>
          <w:rFonts w:hint="eastAsia"/>
          <w:sz w:val="28"/>
          <w:szCs w:val="28"/>
          <w:lang w:val="en-US" w:eastAsia="zh-CN"/>
        </w:rPr>
        <w:t xml:space="preserve">   九、积极协助消防部门灭火，随时为消防队员提供火灾现场的具体情况，为火灾扑救工作提供有效的建议，并随时听从现场总指挥的调度以参与火灾扑救工作中去，并且积极配合医疗救护人员对受伤人员进行急救护理工作，尽量减少人员伤亡。</w:t>
      </w:r>
    </w:p>
    <w:p>
      <w:pPr>
        <w:numPr>
          <w:ilvl w:val="0"/>
          <w:numId w:val="0"/>
        </w:numPr>
        <w:jc w:val="center"/>
        <w:rPr>
          <w:rFonts w:hint="eastAsia"/>
          <w:sz w:val="28"/>
          <w:szCs w:val="28"/>
          <w:lang w:val="en-US" w:eastAsia="zh-CN"/>
        </w:rPr>
      </w:pPr>
      <w:r>
        <w:rPr>
          <w:rFonts w:hint="eastAsia"/>
          <w:sz w:val="28"/>
          <w:szCs w:val="28"/>
          <w:lang w:val="en-US" w:eastAsia="zh-CN"/>
        </w:rPr>
        <w:t>第二节   电应急预案措施</w:t>
      </w:r>
    </w:p>
    <w:p>
      <w:pPr>
        <w:numPr>
          <w:ilvl w:val="0"/>
          <w:numId w:val="0"/>
        </w:numPr>
        <w:jc w:val="center"/>
        <w:rPr>
          <w:rFonts w:hint="default"/>
          <w:sz w:val="28"/>
          <w:szCs w:val="28"/>
          <w:lang w:val="en-US" w:eastAsia="zh-CN"/>
        </w:rPr>
      </w:pPr>
    </w:p>
    <w:p>
      <w:pPr>
        <w:numPr>
          <w:ilvl w:val="0"/>
          <w:numId w:val="3"/>
        </w:numPr>
        <w:rPr>
          <w:rFonts w:hint="default"/>
          <w:sz w:val="28"/>
          <w:szCs w:val="28"/>
          <w:lang w:val="en-US" w:eastAsia="zh-CN"/>
        </w:rPr>
      </w:pPr>
      <w:r>
        <w:rPr>
          <w:rFonts w:hint="eastAsia"/>
          <w:sz w:val="28"/>
          <w:szCs w:val="28"/>
          <w:lang w:val="en-US" w:eastAsia="zh-CN"/>
        </w:rPr>
        <w:t xml:space="preserve">计划停电 </w:t>
      </w:r>
    </w:p>
    <w:p>
      <w:pPr>
        <w:numPr>
          <w:ilvl w:val="0"/>
          <w:numId w:val="0"/>
        </w:numPr>
        <w:rPr>
          <w:rFonts w:hint="eastAsia"/>
          <w:sz w:val="28"/>
          <w:szCs w:val="28"/>
          <w:lang w:val="en-US" w:eastAsia="zh-CN"/>
        </w:rPr>
      </w:pPr>
      <w:r>
        <w:rPr>
          <w:rFonts w:hint="eastAsia"/>
          <w:sz w:val="28"/>
          <w:szCs w:val="28"/>
          <w:lang w:val="en-US" w:eastAsia="zh-CN"/>
        </w:rPr>
        <w:t xml:space="preserve">   1、服务中心在收到供电部门停电通知后20分钟内（供电部门临时、紧急停电或拉闸限电除外），在显眼处张贴通告，通知区域内住户。（通告详细写明：停电日期、恢复供电日期、通知各住户停电期间将所有电器关闭）。</w:t>
      </w:r>
    </w:p>
    <w:p>
      <w:pPr>
        <w:numPr>
          <w:ilvl w:val="0"/>
          <w:numId w:val="0"/>
        </w:numPr>
        <w:rPr>
          <w:rFonts w:hint="eastAsia"/>
          <w:sz w:val="28"/>
          <w:szCs w:val="28"/>
          <w:lang w:val="en-US" w:eastAsia="zh-CN"/>
        </w:rPr>
      </w:pPr>
      <w:r>
        <w:rPr>
          <w:rFonts w:hint="eastAsia"/>
          <w:sz w:val="28"/>
          <w:szCs w:val="28"/>
          <w:lang w:val="en-US" w:eastAsia="zh-CN"/>
        </w:rPr>
        <w:t xml:space="preserve">   2、通知公共设备、设施维护部门准备突发事故的排除及配合进行设备进行养护。</w:t>
      </w:r>
    </w:p>
    <w:p>
      <w:pPr>
        <w:numPr>
          <w:ilvl w:val="0"/>
          <w:numId w:val="0"/>
        </w:numPr>
        <w:rPr>
          <w:rFonts w:hint="eastAsia"/>
          <w:sz w:val="28"/>
          <w:szCs w:val="28"/>
          <w:lang w:val="en-US" w:eastAsia="zh-CN"/>
        </w:rPr>
      </w:pPr>
      <w:r>
        <w:rPr>
          <w:rFonts w:hint="eastAsia"/>
          <w:sz w:val="28"/>
          <w:szCs w:val="28"/>
          <w:lang w:val="en-US" w:eastAsia="zh-CN"/>
        </w:rPr>
        <w:t xml:space="preserve">   3、安排员工在停电前关闭相关设备的电源。</w:t>
      </w:r>
    </w:p>
    <w:p>
      <w:pPr>
        <w:numPr>
          <w:ilvl w:val="0"/>
          <w:numId w:val="0"/>
        </w:numPr>
        <w:rPr>
          <w:rFonts w:hint="default"/>
          <w:sz w:val="28"/>
          <w:szCs w:val="28"/>
          <w:lang w:val="en-US" w:eastAsia="zh-CN"/>
        </w:rPr>
      </w:pPr>
      <w:r>
        <w:rPr>
          <w:rFonts w:hint="eastAsia"/>
          <w:sz w:val="28"/>
          <w:szCs w:val="28"/>
          <w:lang w:val="en-US" w:eastAsia="zh-CN"/>
        </w:rPr>
        <w:t xml:space="preserve">   4、准备备用物资如电筒（在停电期间检修有关通道的应急照明灯的完好情况）</w:t>
      </w:r>
    </w:p>
    <w:p>
      <w:pPr>
        <w:numPr>
          <w:ilvl w:val="0"/>
          <w:numId w:val="0"/>
        </w:numPr>
        <w:rPr>
          <w:rFonts w:hint="eastAsia"/>
          <w:sz w:val="28"/>
          <w:szCs w:val="28"/>
          <w:lang w:val="en-US" w:eastAsia="zh-CN"/>
        </w:rPr>
      </w:pPr>
      <w:r>
        <w:rPr>
          <w:rFonts w:hint="eastAsia"/>
          <w:sz w:val="28"/>
          <w:szCs w:val="28"/>
          <w:lang w:val="en-US" w:eastAsia="zh-CN"/>
        </w:rPr>
        <w:t xml:space="preserve">   5、停电期加强区划内公共秩序的维护工作，以免不法之徒有机可乘：电力恢复时，检查区划内各设备是否正常运作：停电时应将所有电器插座拔掉（若电梯困人，按该预案处理）。</w:t>
      </w:r>
    </w:p>
    <w:p>
      <w:pPr>
        <w:numPr>
          <w:ilvl w:val="0"/>
          <w:numId w:val="0"/>
        </w:numPr>
        <w:rPr>
          <w:rFonts w:hint="eastAsia"/>
          <w:sz w:val="28"/>
          <w:szCs w:val="28"/>
          <w:lang w:val="en-US" w:eastAsia="zh-CN"/>
        </w:rPr>
      </w:pPr>
      <w:r>
        <w:rPr>
          <w:rFonts w:hint="eastAsia"/>
          <w:sz w:val="28"/>
          <w:szCs w:val="28"/>
          <w:lang w:val="en-US" w:eastAsia="zh-CN"/>
        </w:rPr>
        <w:t xml:space="preserve"> 二、电力突然中断</w:t>
      </w:r>
    </w:p>
    <w:p>
      <w:pPr>
        <w:numPr>
          <w:ilvl w:val="0"/>
          <w:numId w:val="0"/>
        </w:numPr>
        <w:rPr>
          <w:rFonts w:hint="eastAsia" w:eastAsiaTheme="minorEastAsia"/>
          <w:sz w:val="28"/>
          <w:szCs w:val="28"/>
          <w:lang w:val="en-US" w:eastAsia="zh-CN"/>
        </w:rPr>
      </w:pPr>
      <w:r>
        <w:rPr>
          <w:rFonts w:hint="eastAsia"/>
          <w:sz w:val="28"/>
          <w:szCs w:val="28"/>
          <w:lang w:val="en-US" w:eastAsia="zh-CN"/>
        </w:rPr>
        <w:t xml:space="preserve">   1、接报后立即至供电公司查询，是否供电局处问题，如是则应按预案处理。</w:t>
      </w:r>
    </w:p>
    <w:p>
      <w:pPr>
        <w:numPr>
          <w:ilvl w:val="0"/>
          <w:numId w:val="0"/>
        </w:numPr>
        <w:rPr>
          <w:rFonts w:hint="eastAsia"/>
          <w:sz w:val="28"/>
          <w:szCs w:val="28"/>
          <w:lang w:val="en-US" w:eastAsia="zh-CN"/>
        </w:rPr>
      </w:pPr>
      <w:r>
        <w:rPr>
          <w:rFonts w:hint="eastAsia"/>
          <w:sz w:val="28"/>
          <w:szCs w:val="28"/>
          <w:lang w:val="en-US" w:eastAsia="zh-CN"/>
        </w:rPr>
        <w:t xml:space="preserve">   2、通知当班巡逻公共秩序维护员，到停电现场察看正确位置、及时反馈给监管领导。</w:t>
      </w:r>
    </w:p>
    <w:p>
      <w:pPr>
        <w:numPr>
          <w:ilvl w:val="0"/>
          <w:numId w:val="0"/>
        </w:numPr>
        <w:rPr>
          <w:rFonts w:hint="eastAsia"/>
          <w:sz w:val="28"/>
          <w:szCs w:val="28"/>
          <w:lang w:val="en-US" w:eastAsia="zh-CN"/>
        </w:rPr>
      </w:pPr>
      <w:r>
        <w:rPr>
          <w:rFonts w:hint="eastAsia"/>
          <w:sz w:val="28"/>
          <w:szCs w:val="28"/>
          <w:lang w:val="en-US" w:eastAsia="zh-CN"/>
        </w:rPr>
        <w:t xml:space="preserve">   3、通知公共设备、设施维护部察看停电原因及进行抢修：在电力恢复后，到场检查受影响的公共电器、设备是否已恢复正常操作，同时详细巡视一次，确保各项设备已恢复正常。</w:t>
      </w:r>
    </w:p>
    <w:p>
      <w:pPr>
        <w:numPr>
          <w:ilvl w:val="0"/>
          <w:numId w:val="0"/>
        </w:numPr>
        <w:rPr>
          <w:rFonts w:hint="eastAsia"/>
          <w:sz w:val="28"/>
          <w:szCs w:val="28"/>
          <w:lang w:val="en-US" w:eastAsia="zh-CN"/>
        </w:rPr>
      </w:pPr>
      <w:r>
        <w:rPr>
          <w:rFonts w:hint="eastAsia"/>
          <w:sz w:val="28"/>
          <w:szCs w:val="28"/>
          <w:lang w:val="en-US" w:eastAsia="zh-CN"/>
        </w:rPr>
        <w:t xml:space="preserve">   4、接报后再在显眼处张贴停电通知，避免住户受惊恐而发生意外，同时避免不法之徒乘虚而入，招致住户财物受损。</w:t>
      </w:r>
    </w:p>
    <w:p>
      <w:pPr>
        <w:numPr>
          <w:ilvl w:val="0"/>
          <w:numId w:val="0"/>
        </w:numPr>
        <w:rPr>
          <w:rFonts w:hint="eastAsia"/>
          <w:sz w:val="28"/>
          <w:szCs w:val="28"/>
          <w:lang w:val="en-US" w:eastAsia="zh-CN"/>
        </w:rPr>
      </w:pPr>
      <w:r>
        <w:rPr>
          <w:rFonts w:hint="eastAsia"/>
          <w:sz w:val="28"/>
          <w:szCs w:val="28"/>
          <w:lang w:val="en-US" w:eastAsia="zh-CN"/>
        </w:rPr>
        <w:t xml:space="preserve">   5、事后查明有关停电原因，以书面形式报告公司。</w:t>
      </w:r>
    </w:p>
    <w:p>
      <w:pPr>
        <w:numPr>
          <w:ilvl w:val="0"/>
          <w:numId w:val="0"/>
        </w:numPr>
        <w:jc w:val="center"/>
        <w:rPr>
          <w:rFonts w:hint="eastAsia"/>
          <w:sz w:val="28"/>
          <w:szCs w:val="28"/>
          <w:lang w:val="en-US" w:eastAsia="zh-CN"/>
        </w:rPr>
      </w:pPr>
      <w:r>
        <w:rPr>
          <w:rFonts w:hint="eastAsia"/>
          <w:sz w:val="28"/>
          <w:szCs w:val="28"/>
          <w:lang w:val="en-US" w:eastAsia="zh-CN"/>
        </w:rPr>
        <w:t>第三节  水应急预案措施</w:t>
      </w:r>
    </w:p>
    <w:p>
      <w:pPr>
        <w:numPr>
          <w:ilvl w:val="0"/>
          <w:numId w:val="0"/>
        </w:numPr>
        <w:rPr>
          <w:rFonts w:hint="eastAsia"/>
          <w:sz w:val="28"/>
          <w:szCs w:val="28"/>
          <w:lang w:val="en-US" w:eastAsia="zh-CN"/>
        </w:rPr>
      </w:pPr>
      <w:r>
        <w:rPr>
          <w:rFonts w:hint="eastAsia"/>
          <w:sz w:val="28"/>
          <w:szCs w:val="28"/>
          <w:lang w:val="en-US" w:eastAsia="zh-CN"/>
        </w:rPr>
        <w:t>一、断水</w:t>
      </w:r>
    </w:p>
    <w:p>
      <w:pPr>
        <w:numPr>
          <w:ilvl w:val="0"/>
          <w:numId w:val="0"/>
        </w:numPr>
        <w:rPr>
          <w:rFonts w:hint="eastAsia"/>
          <w:sz w:val="28"/>
          <w:szCs w:val="28"/>
          <w:lang w:val="en-US" w:eastAsia="zh-CN"/>
        </w:rPr>
      </w:pPr>
      <w:r>
        <w:rPr>
          <w:rFonts w:hint="eastAsia"/>
          <w:sz w:val="28"/>
          <w:szCs w:val="28"/>
          <w:lang w:val="en-US" w:eastAsia="zh-CN"/>
        </w:rPr>
        <w:t xml:space="preserve">   1、市政管网停水</w:t>
      </w:r>
    </w:p>
    <w:p>
      <w:pPr>
        <w:numPr>
          <w:ilvl w:val="0"/>
          <w:numId w:val="0"/>
        </w:numPr>
        <w:rPr>
          <w:rFonts w:hint="eastAsia"/>
          <w:sz w:val="28"/>
          <w:szCs w:val="28"/>
          <w:lang w:val="en-US" w:eastAsia="zh-CN"/>
        </w:rPr>
      </w:pPr>
      <w:r>
        <w:rPr>
          <w:rFonts w:hint="eastAsia"/>
          <w:sz w:val="28"/>
          <w:szCs w:val="28"/>
          <w:lang w:val="en-US" w:eastAsia="zh-CN"/>
        </w:rPr>
        <w:t xml:space="preserve">   1.1接停水通知后1小时内通知住户，说明停水原因、时间和范围；</w:t>
      </w:r>
    </w:p>
    <w:p>
      <w:pPr>
        <w:numPr>
          <w:ilvl w:val="0"/>
          <w:numId w:val="0"/>
        </w:numPr>
        <w:rPr>
          <w:rFonts w:hint="eastAsia"/>
          <w:sz w:val="28"/>
          <w:szCs w:val="28"/>
          <w:lang w:val="en-US" w:eastAsia="zh-CN"/>
        </w:rPr>
      </w:pPr>
      <w:r>
        <w:rPr>
          <w:rFonts w:hint="eastAsia"/>
          <w:sz w:val="28"/>
          <w:szCs w:val="28"/>
          <w:lang w:val="en-US" w:eastAsia="zh-CN"/>
        </w:rPr>
        <w:t xml:space="preserve">   1.2提醒住户提前储备用水；</w:t>
      </w:r>
    </w:p>
    <w:p>
      <w:pPr>
        <w:numPr>
          <w:ilvl w:val="0"/>
          <w:numId w:val="4"/>
        </w:numPr>
        <w:ind w:left="450" w:leftChars="0" w:firstLine="0" w:firstLineChars="0"/>
        <w:rPr>
          <w:rFonts w:hint="eastAsia"/>
          <w:sz w:val="28"/>
          <w:szCs w:val="28"/>
          <w:lang w:val="en-US" w:eastAsia="zh-CN"/>
        </w:rPr>
      </w:pPr>
      <w:r>
        <w:rPr>
          <w:rFonts w:hint="eastAsia"/>
          <w:sz w:val="28"/>
          <w:szCs w:val="28"/>
          <w:lang w:val="en-US" w:eastAsia="zh-CN"/>
        </w:rPr>
        <w:t>菀区管网故障维修停水</w:t>
      </w:r>
    </w:p>
    <w:p>
      <w:pPr>
        <w:numPr>
          <w:ilvl w:val="0"/>
          <w:numId w:val="0"/>
        </w:numPr>
        <w:ind w:firstLine="280" w:firstLineChars="100"/>
        <w:rPr>
          <w:rFonts w:hint="eastAsia"/>
          <w:sz w:val="28"/>
          <w:szCs w:val="28"/>
          <w:lang w:val="en-US" w:eastAsia="zh-CN"/>
        </w:rPr>
      </w:pPr>
      <w:r>
        <w:rPr>
          <w:rFonts w:hint="eastAsia"/>
          <w:sz w:val="28"/>
          <w:szCs w:val="28"/>
          <w:lang w:val="en-US" w:eastAsia="zh-CN"/>
        </w:rPr>
        <w:t>2.1 由于区划内给水系统发生故障需停水维修时，应当尽量提前在显眼处张贴通知，通知区划内住户。（通知详细写明：停水日期、通知各住户提前储备用水）</w:t>
      </w:r>
    </w:p>
    <w:p>
      <w:pPr>
        <w:numPr>
          <w:ilvl w:val="0"/>
          <w:numId w:val="0"/>
        </w:numPr>
        <w:ind w:firstLine="280" w:firstLineChars="100"/>
        <w:rPr>
          <w:rFonts w:hint="eastAsia"/>
          <w:sz w:val="28"/>
          <w:szCs w:val="28"/>
          <w:lang w:val="en-US" w:eastAsia="zh-CN"/>
        </w:rPr>
      </w:pPr>
      <w:r>
        <w:rPr>
          <w:rFonts w:hint="eastAsia"/>
          <w:sz w:val="28"/>
          <w:szCs w:val="28"/>
          <w:lang w:val="en-US" w:eastAsia="zh-CN"/>
        </w:rPr>
        <w:t xml:space="preserve"> 2.2立即组织人员抢修；</w:t>
      </w:r>
    </w:p>
    <w:p>
      <w:pPr>
        <w:numPr>
          <w:ilvl w:val="0"/>
          <w:numId w:val="5"/>
        </w:numPr>
        <w:ind w:left="450" w:leftChars="0" w:firstLine="0" w:firstLineChars="0"/>
        <w:jc w:val="center"/>
        <w:rPr>
          <w:rFonts w:hint="eastAsia"/>
          <w:sz w:val="28"/>
          <w:szCs w:val="28"/>
          <w:lang w:val="en-US" w:eastAsia="zh-CN"/>
        </w:rPr>
      </w:pPr>
      <w:r>
        <w:rPr>
          <w:rFonts w:hint="eastAsia"/>
          <w:sz w:val="28"/>
          <w:szCs w:val="28"/>
          <w:lang w:val="en-US" w:eastAsia="zh-CN"/>
        </w:rPr>
        <w:t>天然气应急预案措施</w:t>
      </w:r>
    </w:p>
    <w:p>
      <w:pPr>
        <w:numPr>
          <w:ilvl w:val="0"/>
          <w:numId w:val="0"/>
        </w:numPr>
        <w:rPr>
          <w:rFonts w:hint="eastAsia"/>
          <w:sz w:val="28"/>
          <w:szCs w:val="28"/>
          <w:lang w:val="en-US" w:eastAsia="zh-CN"/>
        </w:rPr>
      </w:pPr>
      <w:r>
        <w:rPr>
          <w:rFonts w:hint="eastAsia"/>
          <w:sz w:val="28"/>
          <w:szCs w:val="28"/>
          <w:lang w:val="en-US" w:eastAsia="zh-CN"/>
        </w:rPr>
        <w:t xml:space="preserve">   1、接煤气公司通知后2小时内通知住户，在显眼处张贴通告，说明停气原因、时间和范围，并提醒住户关闭阀门：</w:t>
      </w:r>
    </w:p>
    <w:p>
      <w:pPr>
        <w:numPr>
          <w:ilvl w:val="0"/>
          <w:numId w:val="0"/>
        </w:numPr>
        <w:rPr>
          <w:rFonts w:hint="eastAsia"/>
          <w:sz w:val="28"/>
          <w:szCs w:val="28"/>
          <w:lang w:val="en-US" w:eastAsia="zh-CN"/>
        </w:rPr>
      </w:pPr>
      <w:r>
        <w:rPr>
          <w:rFonts w:hint="eastAsia"/>
          <w:sz w:val="28"/>
          <w:szCs w:val="28"/>
          <w:lang w:val="en-US" w:eastAsia="zh-CN"/>
        </w:rPr>
        <w:t xml:space="preserve">   2、停气期间区划内将转向集中用电，要加强对供用电设施设备的检查，避免超负荷：</w:t>
      </w:r>
    </w:p>
    <w:p>
      <w:pPr>
        <w:numPr>
          <w:ilvl w:val="0"/>
          <w:numId w:val="0"/>
        </w:numPr>
        <w:rPr>
          <w:rFonts w:hint="eastAsia"/>
          <w:sz w:val="28"/>
          <w:szCs w:val="28"/>
          <w:lang w:val="en-US" w:eastAsia="zh-CN"/>
        </w:rPr>
      </w:pPr>
      <w:r>
        <w:rPr>
          <w:rFonts w:hint="eastAsia"/>
          <w:sz w:val="28"/>
          <w:szCs w:val="28"/>
          <w:lang w:val="en-US" w:eastAsia="zh-CN"/>
        </w:rPr>
        <w:t xml:space="preserve">   3、恢复供气后，公共设备、设施维护部门要加强巡视检查。如发生煤气泄漏应当迅速关闭气阀并上报进行处理。</w:t>
      </w:r>
    </w:p>
    <w:p>
      <w:pPr>
        <w:numPr>
          <w:ilvl w:val="0"/>
          <w:numId w:val="0"/>
        </w:numPr>
        <w:jc w:val="center"/>
        <w:rPr>
          <w:rFonts w:hint="eastAsia"/>
          <w:sz w:val="28"/>
          <w:szCs w:val="28"/>
          <w:lang w:val="en-US" w:eastAsia="zh-CN"/>
        </w:rPr>
      </w:pPr>
      <w:r>
        <w:rPr>
          <w:rFonts w:hint="eastAsia"/>
          <w:sz w:val="28"/>
          <w:szCs w:val="28"/>
          <w:lang w:val="en-US" w:eastAsia="zh-CN"/>
        </w:rPr>
        <w:t>第五节  电梯故障应急预案措施</w:t>
      </w:r>
    </w:p>
    <w:p>
      <w:pPr>
        <w:numPr>
          <w:ilvl w:val="0"/>
          <w:numId w:val="0"/>
        </w:numPr>
        <w:rPr>
          <w:rFonts w:hint="eastAsia"/>
          <w:sz w:val="28"/>
          <w:szCs w:val="28"/>
          <w:lang w:val="en-US" w:eastAsia="zh-CN"/>
        </w:rPr>
      </w:pPr>
      <w:r>
        <w:rPr>
          <w:rFonts w:hint="eastAsia"/>
          <w:sz w:val="28"/>
          <w:szCs w:val="28"/>
          <w:lang w:val="en-US" w:eastAsia="zh-CN"/>
        </w:rPr>
        <w:t xml:space="preserve">   1、故障电梯轿厢地面距门槛小于500MM时，可打开厅门和轿厢门解救被困人员：</w:t>
      </w:r>
    </w:p>
    <w:p>
      <w:pPr>
        <w:numPr>
          <w:ilvl w:val="0"/>
          <w:numId w:val="0"/>
        </w:numPr>
        <w:rPr>
          <w:rFonts w:hint="eastAsia"/>
          <w:sz w:val="28"/>
          <w:szCs w:val="28"/>
          <w:lang w:val="en-US" w:eastAsia="zh-CN"/>
        </w:rPr>
      </w:pPr>
      <w:r>
        <w:rPr>
          <w:rFonts w:hint="eastAsia"/>
          <w:sz w:val="28"/>
          <w:szCs w:val="28"/>
          <w:lang w:val="en-US" w:eastAsia="zh-CN"/>
        </w:rPr>
        <w:t xml:space="preserve">   2、故障电梯轿厢地面距门槛大于500MM时，抢修人员迅速到达电梯机房实施盘车救援：</w:t>
      </w:r>
    </w:p>
    <w:p>
      <w:pPr>
        <w:numPr>
          <w:ilvl w:val="0"/>
          <w:numId w:val="0"/>
        </w:numPr>
        <w:rPr>
          <w:rFonts w:hint="eastAsia"/>
          <w:sz w:val="28"/>
          <w:szCs w:val="28"/>
          <w:lang w:val="en-US" w:eastAsia="zh-CN"/>
        </w:rPr>
      </w:pPr>
      <w:r>
        <w:rPr>
          <w:rFonts w:hint="eastAsia"/>
          <w:sz w:val="28"/>
          <w:szCs w:val="28"/>
          <w:lang w:val="en-US" w:eastAsia="zh-CN"/>
        </w:rPr>
        <w:t xml:space="preserve">  3、遇有其它复杂情况，如安全钳已动作或钢丝绳移位等，应由电梯公司专业人员处理：</w:t>
      </w:r>
    </w:p>
    <w:p>
      <w:pPr>
        <w:numPr>
          <w:ilvl w:val="0"/>
          <w:numId w:val="0"/>
        </w:numPr>
        <w:rPr>
          <w:rFonts w:hint="eastAsia"/>
          <w:sz w:val="28"/>
          <w:szCs w:val="28"/>
          <w:lang w:val="en-US" w:eastAsia="zh-CN"/>
        </w:rPr>
      </w:pPr>
      <w:r>
        <w:rPr>
          <w:rFonts w:hint="eastAsia"/>
          <w:sz w:val="28"/>
          <w:szCs w:val="28"/>
          <w:lang w:val="en-US" w:eastAsia="zh-CN"/>
        </w:rPr>
        <w:t xml:space="preserve">  4、对救出的被困人员进行安抚，并了解其身体状况，对身体不适或受伤者要及时进行救治：</w:t>
      </w:r>
    </w:p>
    <w:p>
      <w:pPr>
        <w:numPr>
          <w:ilvl w:val="0"/>
          <w:numId w:val="0"/>
        </w:numPr>
        <w:rPr>
          <w:rFonts w:hint="eastAsia"/>
          <w:sz w:val="28"/>
          <w:szCs w:val="28"/>
          <w:lang w:val="en-US" w:eastAsia="zh-CN"/>
        </w:rPr>
      </w:pPr>
      <w:r>
        <w:rPr>
          <w:rFonts w:hint="eastAsia"/>
          <w:sz w:val="28"/>
          <w:szCs w:val="28"/>
          <w:lang w:val="en-US" w:eastAsia="zh-CN"/>
        </w:rPr>
        <w:t xml:space="preserve">   5、救出被困人员后，设置停止使用标识并进行故障的抢修：</w:t>
      </w:r>
    </w:p>
    <w:p>
      <w:pPr>
        <w:numPr>
          <w:ilvl w:val="0"/>
          <w:numId w:val="0"/>
        </w:numPr>
        <w:ind w:firstLine="280" w:firstLineChars="100"/>
        <w:rPr>
          <w:rFonts w:hint="eastAsia"/>
          <w:sz w:val="28"/>
          <w:szCs w:val="28"/>
          <w:lang w:val="en-US" w:eastAsia="zh-CN"/>
        </w:rPr>
      </w:pPr>
      <w:r>
        <w:rPr>
          <w:rFonts w:hint="eastAsia"/>
          <w:sz w:val="28"/>
          <w:szCs w:val="28"/>
          <w:lang w:val="en-US" w:eastAsia="zh-CN"/>
        </w:rPr>
        <w:t>6、如电梯修复时间较长，应在建筑区划内显著位置以书面形式告知相关业主、使用人，并禁止使用故障电梯：</w:t>
      </w:r>
    </w:p>
    <w:p>
      <w:pPr>
        <w:numPr>
          <w:ilvl w:val="0"/>
          <w:numId w:val="0"/>
        </w:numPr>
        <w:ind w:firstLine="600"/>
        <w:rPr>
          <w:rFonts w:hint="eastAsia"/>
          <w:sz w:val="28"/>
          <w:szCs w:val="28"/>
          <w:lang w:val="en-US" w:eastAsia="zh-CN"/>
        </w:rPr>
      </w:pPr>
      <w:r>
        <w:rPr>
          <w:rFonts w:hint="eastAsia"/>
          <w:sz w:val="28"/>
          <w:szCs w:val="28"/>
          <w:lang w:val="en-US" w:eastAsia="zh-CN"/>
        </w:rPr>
        <w:t>7、故障排除后，对事故进行详细记录，分析总结原因，以书面形式报告相关负责人。</w:t>
      </w:r>
    </w:p>
    <w:p>
      <w:pPr>
        <w:numPr>
          <w:ilvl w:val="0"/>
          <w:numId w:val="0"/>
        </w:numPr>
        <w:ind w:firstLine="600"/>
        <w:jc w:val="center"/>
        <w:rPr>
          <w:rFonts w:hint="eastAsia"/>
          <w:sz w:val="28"/>
          <w:szCs w:val="28"/>
          <w:lang w:val="en-US" w:eastAsia="zh-CN"/>
        </w:rPr>
      </w:pPr>
      <w:r>
        <w:rPr>
          <w:rFonts w:hint="eastAsia"/>
          <w:sz w:val="28"/>
          <w:szCs w:val="28"/>
          <w:lang w:val="en-US" w:eastAsia="zh-CN"/>
        </w:rPr>
        <w:t>第六节  业主自用部位排水设施阻塞的应急措施</w:t>
      </w:r>
    </w:p>
    <w:p>
      <w:pPr>
        <w:numPr>
          <w:ilvl w:val="0"/>
          <w:numId w:val="0"/>
        </w:numPr>
        <w:ind w:firstLine="600"/>
        <w:rPr>
          <w:rFonts w:hint="eastAsia"/>
          <w:sz w:val="28"/>
          <w:szCs w:val="28"/>
          <w:lang w:val="en-US" w:eastAsia="zh-CN"/>
        </w:rPr>
      </w:pPr>
      <w:r>
        <w:rPr>
          <w:rFonts w:hint="eastAsia"/>
          <w:sz w:val="28"/>
          <w:szCs w:val="28"/>
          <w:lang w:val="en-US" w:eastAsia="zh-CN"/>
        </w:rPr>
        <w:t>客户服务中心或是值班秩序员接到业主或使用人室内有部位排水设施阻塞时，应立即通知维修人员尽快对阻塞部位进行现场查看，并协调处理，以免因下水不通将室内财物造成水浸危险可能。</w:t>
      </w:r>
    </w:p>
    <w:p>
      <w:pPr>
        <w:numPr>
          <w:ilvl w:val="0"/>
          <w:numId w:val="0"/>
        </w:numPr>
        <w:rPr>
          <w:rFonts w:hint="default"/>
          <w:sz w:val="28"/>
          <w:szCs w:val="28"/>
          <w:lang w:val="en-US" w:eastAsia="zh-CN"/>
        </w:rPr>
      </w:pPr>
      <w:r>
        <w:rPr>
          <w:rFonts w:hint="eastAsia"/>
          <w:sz w:val="28"/>
          <w:szCs w:val="28"/>
          <w:lang w:val="en-US" w:eastAsia="zh-CN"/>
        </w:rPr>
        <w:t>常见的故障分析处理</w:t>
      </w:r>
    </w:p>
    <w:p>
      <w:pPr>
        <w:numPr>
          <w:ilvl w:val="0"/>
          <w:numId w:val="0"/>
        </w:numPr>
        <w:rPr>
          <w:rFonts w:hint="eastAsia"/>
          <w:sz w:val="28"/>
          <w:szCs w:val="28"/>
          <w:lang w:val="en-US" w:eastAsia="zh-CN"/>
        </w:rPr>
      </w:pPr>
      <w:r>
        <w:rPr>
          <w:rFonts w:hint="eastAsia"/>
          <w:sz w:val="28"/>
          <w:szCs w:val="28"/>
          <w:lang w:val="en-US" w:eastAsia="zh-CN"/>
        </w:rPr>
        <w:t xml:space="preserve">   一、马桶排水道堵塞的原因主要是由于使用不当，致使大的物件（毛巾、牙刷、香皂等）物品掉入马桶引起堵塞，针对这样的情况一般用管道疏通器很难疏通，这是必须将马桶拆除（原因是管道疏通器不能疏通马桶），用管道疏通器疏通后重新将马桶安装回去，在不能解决的情况下要联系楼下业主，由楼下检查口进行疏通。</w:t>
      </w:r>
    </w:p>
    <w:p>
      <w:pPr>
        <w:numPr>
          <w:ilvl w:val="0"/>
          <w:numId w:val="0"/>
        </w:numPr>
        <w:rPr>
          <w:rFonts w:hint="eastAsia"/>
          <w:sz w:val="28"/>
          <w:szCs w:val="28"/>
          <w:lang w:val="en-US" w:eastAsia="zh-CN"/>
        </w:rPr>
      </w:pPr>
      <w:r>
        <w:rPr>
          <w:rFonts w:hint="eastAsia"/>
          <w:sz w:val="28"/>
          <w:szCs w:val="28"/>
          <w:lang w:val="en-US" w:eastAsia="zh-CN"/>
        </w:rPr>
        <w:t xml:space="preserve">   二、卫生间洗手盆、地漏堵塞</w:t>
      </w:r>
    </w:p>
    <w:p>
      <w:pPr>
        <w:numPr>
          <w:ilvl w:val="0"/>
          <w:numId w:val="0"/>
        </w:numPr>
        <w:ind w:firstLine="560" w:firstLineChars="200"/>
        <w:rPr>
          <w:rFonts w:hint="eastAsia"/>
          <w:sz w:val="28"/>
          <w:szCs w:val="28"/>
          <w:lang w:val="en-US" w:eastAsia="zh-CN"/>
        </w:rPr>
      </w:pPr>
      <w:r>
        <w:rPr>
          <w:rFonts w:hint="eastAsia"/>
          <w:sz w:val="28"/>
          <w:szCs w:val="28"/>
          <w:lang w:val="en-US" w:eastAsia="zh-CN"/>
        </w:rPr>
        <w:t>卫生间洗手盆排水、卫生间地漏排水下水道堵主要原因是由于人体毛发长时间未及时处理，积在下水道口的过滤网或积在管道内部引起堵塞，对这样的情况打开管道口清理出杂物再用管道疏通器疏通即可。并告诫业主平时加强对管道口的清理，使管道口保持清洁，同时也避免细菌的滋生。</w:t>
      </w:r>
    </w:p>
    <w:p>
      <w:pPr>
        <w:numPr>
          <w:ilvl w:val="0"/>
          <w:numId w:val="0"/>
        </w:numPr>
        <w:ind w:leftChars="0" w:firstLine="560" w:firstLineChars="200"/>
        <w:rPr>
          <w:rFonts w:hint="eastAsia"/>
          <w:sz w:val="28"/>
          <w:szCs w:val="28"/>
          <w:lang w:val="en-US" w:eastAsia="zh-CN"/>
        </w:rPr>
      </w:pPr>
      <w:r>
        <w:rPr>
          <w:rFonts w:hint="eastAsia"/>
          <w:sz w:val="28"/>
          <w:szCs w:val="28"/>
          <w:lang w:val="en-US" w:eastAsia="zh-CN"/>
        </w:rPr>
        <w:t>三、下水道、厨房洗手盆吸水到堵塞</w:t>
      </w:r>
    </w:p>
    <w:p>
      <w:pPr>
        <w:numPr>
          <w:ilvl w:val="0"/>
          <w:numId w:val="0"/>
        </w:numPr>
        <w:ind w:leftChars="0" w:firstLine="560" w:firstLineChars="200"/>
        <w:rPr>
          <w:rFonts w:hint="eastAsia"/>
          <w:sz w:val="28"/>
          <w:szCs w:val="28"/>
          <w:lang w:val="en-US" w:eastAsia="zh-CN"/>
        </w:rPr>
      </w:pPr>
      <w:r>
        <w:rPr>
          <w:rFonts w:hint="eastAsia"/>
          <w:sz w:val="28"/>
          <w:szCs w:val="28"/>
          <w:lang w:val="en-US" w:eastAsia="zh-CN"/>
        </w:rPr>
        <w:t>下水道、厨房洗手盆下水道堵主要原因是由于菜渣、饭渣等杂物混合油污残留于管道中，日积月累，形成厚厚的油块，而使管道堵塞。针对这样的情况应用管理疏通器进行疏通即可，平时应提醒业主（物业使用人避免将菜渣、饭渣等杂物掉冲到下水道里）。</w:t>
      </w:r>
    </w:p>
    <w:p>
      <w:pPr>
        <w:numPr>
          <w:ilvl w:val="0"/>
          <w:numId w:val="6"/>
        </w:numPr>
        <w:ind w:leftChars="0" w:firstLine="560" w:firstLineChars="200"/>
        <w:jc w:val="center"/>
        <w:rPr>
          <w:rFonts w:hint="eastAsia"/>
          <w:sz w:val="28"/>
          <w:szCs w:val="28"/>
          <w:lang w:val="en-US" w:eastAsia="zh-CN"/>
        </w:rPr>
      </w:pPr>
      <w:r>
        <w:rPr>
          <w:rFonts w:hint="eastAsia"/>
          <w:sz w:val="28"/>
          <w:szCs w:val="28"/>
          <w:lang w:val="en-US" w:eastAsia="zh-CN"/>
        </w:rPr>
        <w:t>雨、污水管及排水管网堵塞应急措施</w:t>
      </w:r>
    </w:p>
    <w:p>
      <w:pPr>
        <w:numPr>
          <w:ilvl w:val="0"/>
          <w:numId w:val="7"/>
        </w:numPr>
        <w:ind w:left="450" w:leftChars="0" w:firstLine="0" w:firstLineChars="0"/>
        <w:rPr>
          <w:rFonts w:hint="eastAsia"/>
          <w:sz w:val="28"/>
          <w:szCs w:val="28"/>
          <w:lang w:val="en-US" w:eastAsia="zh-CN"/>
        </w:rPr>
      </w:pPr>
      <w:r>
        <w:rPr>
          <w:rFonts w:hint="eastAsia"/>
          <w:sz w:val="28"/>
          <w:szCs w:val="28"/>
          <w:lang w:val="en-US" w:eastAsia="zh-CN"/>
        </w:rPr>
        <w:t>服务中心接报后，立即关闭相关水源，进行抢修；</w:t>
      </w:r>
    </w:p>
    <w:p>
      <w:pPr>
        <w:numPr>
          <w:ilvl w:val="0"/>
          <w:numId w:val="7"/>
        </w:numPr>
        <w:ind w:left="450" w:leftChars="0" w:firstLine="0" w:firstLineChars="0"/>
        <w:rPr>
          <w:rFonts w:hint="default"/>
          <w:sz w:val="28"/>
          <w:szCs w:val="28"/>
          <w:lang w:val="en-US" w:eastAsia="zh-CN"/>
        </w:rPr>
      </w:pPr>
      <w:r>
        <w:rPr>
          <w:rFonts w:hint="eastAsia"/>
          <w:sz w:val="28"/>
          <w:szCs w:val="28"/>
          <w:lang w:val="en-US" w:eastAsia="zh-CN"/>
        </w:rPr>
        <w:t>切断水源而引起住户断水，服务中心接报后，立即通知</w:t>
      </w:r>
    </w:p>
    <w:p>
      <w:pPr>
        <w:numPr>
          <w:ilvl w:val="0"/>
          <w:numId w:val="0"/>
        </w:numPr>
        <w:rPr>
          <w:rFonts w:hint="eastAsia"/>
          <w:sz w:val="28"/>
          <w:szCs w:val="28"/>
          <w:lang w:val="en-US" w:eastAsia="zh-CN"/>
        </w:rPr>
      </w:pPr>
      <w:r>
        <w:rPr>
          <w:rFonts w:hint="eastAsia"/>
          <w:sz w:val="28"/>
          <w:szCs w:val="28"/>
          <w:lang w:val="en-US" w:eastAsia="zh-CN"/>
        </w:rPr>
        <w:t>住户，或在区划内张贴通知；</w:t>
      </w:r>
    </w:p>
    <w:p>
      <w:pPr>
        <w:numPr>
          <w:ilvl w:val="0"/>
          <w:numId w:val="7"/>
        </w:numPr>
        <w:ind w:left="450" w:leftChars="0" w:firstLine="0" w:firstLineChars="0"/>
        <w:rPr>
          <w:rFonts w:hint="eastAsia"/>
          <w:sz w:val="28"/>
          <w:szCs w:val="28"/>
          <w:lang w:val="en-US" w:eastAsia="zh-CN"/>
        </w:rPr>
      </w:pPr>
      <w:r>
        <w:rPr>
          <w:rFonts w:hint="eastAsia"/>
          <w:sz w:val="28"/>
          <w:szCs w:val="28"/>
          <w:lang w:val="en-US" w:eastAsia="zh-CN"/>
        </w:rPr>
        <w:t>人员利用沙包阻止水势蔓延到其它地方；</w:t>
      </w:r>
    </w:p>
    <w:p>
      <w:pPr>
        <w:numPr>
          <w:ilvl w:val="0"/>
          <w:numId w:val="7"/>
        </w:numPr>
        <w:ind w:left="450" w:leftChars="0" w:firstLine="0" w:firstLineChars="0"/>
        <w:rPr>
          <w:rFonts w:hint="eastAsia"/>
          <w:sz w:val="28"/>
          <w:szCs w:val="28"/>
          <w:lang w:val="en-US" w:eastAsia="zh-CN"/>
        </w:rPr>
      </w:pPr>
      <w:r>
        <w:rPr>
          <w:rFonts w:hint="eastAsia"/>
          <w:sz w:val="28"/>
          <w:szCs w:val="28"/>
          <w:lang w:val="en-US" w:eastAsia="zh-CN"/>
        </w:rPr>
        <w:t xml:space="preserve">漏水地区的电梯未进水，将电梯升高并暂停使用，如果 </w:t>
      </w:r>
    </w:p>
    <w:p>
      <w:pPr>
        <w:numPr>
          <w:ilvl w:val="0"/>
          <w:numId w:val="0"/>
        </w:numPr>
        <w:rPr>
          <w:rFonts w:hint="eastAsia"/>
          <w:sz w:val="28"/>
          <w:szCs w:val="28"/>
          <w:lang w:val="en-US" w:eastAsia="zh-CN"/>
        </w:rPr>
      </w:pPr>
      <w:r>
        <w:rPr>
          <w:rFonts w:hint="eastAsia"/>
          <w:sz w:val="28"/>
          <w:szCs w:val="28"/>
          <w:lang w:val="en-US" w:eastAsia="zh-CN"/>
        </w:rPr>
        <w:t>已进水，则将电梯电源关闭，禁止进入，待现场清理后再检查电梯；</w:t>
      </w:r>
    </w:p>
    <w:p>
      <w:pPr>
        <w:numPr>
          <w:ilvl w:val="0"/>
          <w:numId w:val="7"/>
        </w:numPr>
        <w:ind w:left="450" w:leftChars="0" w:firstLine="0" w:firstLineChars="0"/>
        <w:rPr>
          <w:rFonts w:hint="eastAsia"/>
          <w:sz w:val="28"/>
          <w:szCs w:val="28"/>
          <w:lang w:val="en-US" w:eastAsia="zh-CN"/>
        </w:rPr>
      </w:pPr>
      <w:r>
        <w:rPr>
          <w:rFonts w:hint="eastAsia"/>
          <w:sz w:val="28"/>
          <w:szCs w:val="28"/>
          <w:lang w:val="en-US" w:eastAsia="zh-CN"/>
        </w:rPr>
        <w:t>环境、绿化维护处处理积水，清理现场。</w:t>
      </w:r>
    </w:p>
    <w:p>
      <w:pPr>
        <w:numPr>
          <w:ilvl w:val="0"/>
          <w:numId w:val="6"/>
        </w:numPr>
        <w:ind w:left="0" w:leftChars="0" w:firstLine="560" w:firstLineChars="200"/>
        <w:jc w:val="center"/>
        <w:rPr>
          <w:rFonts w:hint="eastAsia"/>
          <w:sz w:val="28"/>
          <w:szCs w:val="28"/>
          <w:lang w:val="en-US" w:eastAsia="zh-CN"/>
        </w:rPr>
      </w:pPr>
      <w:r>
        <w:rPr>
          <w:rFonts w:hint="eastAsia"/>
          <w:sz w:val="28"/>
          <w:szCs w:val="28"/>
          <w:lang w:val="en-US" w:eastAsia="zh-CN"/>
        </w:rPr>
        <w:t>治安及突发公共事件应急措施</w:t>
      </w:r>
    </w:p>
    <w:p>
      <w:pPr>
        <w:numPr>
          <w:ilvl w:val="0"/>
          <w:numId w:val="8"/>
        </w:numPr>
        <w:ind w:left="450" w:leftChars="0" w:firstLine="0" w:firstLineChars="0"/>
        <w:rPr>
          <w:rFonts w:hint="eastAsia"/>
          <w:sz w:val="28"/>
          <w:szCs w:val="28"/>
          <w:lang w:val="en-US" w:eastAsia="zh-CN"/>
        </w:rPr>
      </w:pPr>
      <w:r>
        <w:rPr>
          <w:rFonts w:hint="eastAsia"/>
          <w:sz w:val="28"/>
          <w:szCs w:val="28"/>
          <w:lang w:val="en-US" w:eastAsia="zh-CN"/>
        </w:rPr>
        <w:t>发生盗窃应急处理</w:t>
      </w:r>
    </w:p>
    <w:p>
      <w:pPr>
        <w:numPr>
          <w:ilvl w:val="0"/>
          <w:numId w:val="9"/>
        </w:numPr>
        <w:ind w:left="450" w:leftChars="0"/>
        <w:rPr>
          <w:rFonts w:hint="eastAsia"/>
          <w:sz w:val="28"/>
          <w:szCs w:val="28"/>
          <w:lang w:val="en-US" w:eastAsia="zh-CN"/>
        </w:rPr>
      </w:pPr>
      <w:r>
        <w:rPr>
          <w:rFonts w:hint="eastAsia"/>
          <w:sz w:val="28"/>
          <w:szCs w:val="28"/>
          <w:lang w:val="en-US" w:eastAsia="zh-CN"/>
        </w:rPr>
        <w:t>住户投诉</w:t>
      </w:r>
    </w:p>
    <w:p>
      <w:pPr>
        <w:numPr>
          <w:ilvl w:val="0"/>
          <w:numId w:val="10"/>
        </w:numPr>
        <w:ind w:firstLine="280" w:firstLineChars="100"/>
        <w:rPr>
          <w:rFonts w:hint="eastAsia"/>
          <w:sz w:val="28"/>
          <w:szCs w:val="28"/>
          <w:lang w:val="en-US" w:eastAsia="zh-CN"/>
        </w:rPr>
      </w:pPr>
      <w:r>
        <w:rPr>
          <w:rFonts w:hint="eastAsia"/>
          <w:sz w:val="28"/>
          <w:szCs w:val="28"/>
          <w:lang w:val="en-US" w:eastAsia="zh-CN"/>
        </w:rPr>
        <w:t>接获住户单元报警被偷盗，应记录下时间及地点，并询</w:t>
      </w:r>
    </w:p>
    <w:p>
      <w:pPr>
        <w:numPr>
          <w:ilvl w:val="0"/>
          <w:numId w:val="0"/>
        </w:numPr>
        <w:rPr>
          <w:rFonts w:hint="eastAsia"/>
          <w:sz w:val="28"/>
          <w:szCs w:val="28"/>
          <w:lang w:val="en-US" w:eastAsia="zh-CN"/>
        </w:rPr>
      </w:pPr>
      <w:r>
        <w:rPr>
          <w:rFonts w:hint="eastAsia"/>
          <w:sz w:val="28"/>
          <w:szCs w:val="28"/>
          <w:lang w:val="en-US" w:eastAsia="zh-CN"/>
        </w:rPr>
        <w:t>住户是否决定向警方报警。</w:t>
      </w:r>
    </w:p>
    <w:p>
      <w:pPr>
        <w:numPr>
          <w:ilvl w:val="0"/>
          <w:numId w:val="10"/>
        </w:numPr>
        <w:ind w:left="0" w:leftChars="0" w:firstLine="280" w:firstLineChars="100"/>
        <w:rPr>
          <w:rFonts w:hint="eastAsia"/>
          <w:sz w:val="28"/>
          <w:szCs w:val="28"/>
          <w:lang w:val="en-US" w:eastAsia="zh-CN"/>
        </w:rPr>
      </w:pPr>
      <w:r>
        <w:rPr>
          <w:rFonts w:hint="eastAsia"/>
          <w:sz w:val="28"/>
          <w:szCs w:val="28"/>
          <w:lang w:val="en-US" w:eastAsia="zh-CN"/>
        </w:rPr>
        <w:t>立即通知当值巡逻公共秩序维护员守住被盗单位户外，保护现场，禁止无关人员进出。</w:t>
      </w:r>
    </w:p>
    <w:p>
      <w:pPr>
        <w:numPr>
          <w:ilvl w:val="0"/>
          <w:numId w:val="10"/>
        </w:numPr>
        <w:ind w:left="0" w:leftChars="0" w:firstLine="280" w:firstLineChars="100"/>
        <w:rPr>
          <w:rFonts w:hint="default"/>
          <w:sz w:val="28"/>
          <w:szCs w:val="28"/>
          <w:lang w:val="en-US" w:eastAsia="zh-CN"/>
        </w:rPr>
      </w:pPr>
      <w:r>
        <w:rPr>
          <w:rFonts w:hint="eastAsia"/>
          <w:sz w:val="28"/>
          <w:szCs w:val="28"/>
          <w:lang w:val="en-US" w:eastAsia="zh-CN"/>
        </w:rPr>
        <w:t>接报后，立即通知服务中心，监控中心、公司，避免惊动传媒人士进入区划内采访；当值主管安排服务员加强出入警戒，安排对整个区划内进行全面检查，如有需要暂停住户和访客出入，以防匪徒逃逸。</w:t>
      </w:r>
    </w:p>
    <w:p>
      <w:pPr>
        <w:numPr>
          <w:ilvl w:val="0"/>
          <w:numId w:val="10"/>
        </w:numPr>
        <w:ind w:left="0" w:leftChars="0" w:firstLine="280" w:firstLineChars="100"/>
        <w:rPr>
          <w:rFonts w:hint="default"/>
          <w:sz w:val="28"/>
          <w:szCs w:val="28"/>
          <w:lang w:val="en-US" w:eastAsia="zh-CN"/>
        </w:rPr>
      </w:pPr>
      <w:r>
        <w:rPr>
          <w:rFonts w:hint="eastAsia"/>
          <w:sz w:val="28"/>
          <w:szCs w:val="28"/>
          <w:lang w:val="en-US" w:eastAsia="zh-CN"/>
        </w:rPr>
        <w:t>警方到场后，由主管表明自己身份，带领警方至案发现场，并提供帮助。</w:t>
      </w:r>
    </w:p>
    <w:p>
      <w:pPr>
        <w:numPr>
          <w:ilvl w:val="0"/>
          <w:numId w:val="10"/>
        </w:numPr>
        <w:ind w:left="0" w:leftChars="0" w:firstLine="280" w:firstLineChars="100"/>
        <w:rPr>
          <w:rFonts w:hint="default"/>
          <w:sz w:val="28"/>
          <w:szCs w:val="28"/>
          <w:lang w:val="en-US" w:eastAsia="zh-CN"/>
        </w:rPr>
      </w:pPr>
      <w:r>
        <w:rPr>
          <w:rFonts w:hint="eastAsia"/>
          <w:sz w:val="28"/>
          <w:szCs w:val="28"/>
          <w:lang w:val="en-US" w:eastAsia="zh-CN"/>
        </w:rPr>
        <w:t>记录整件事件（包括拍照身份证），了解相关时间安全工作及相关人员报告，调查有关案发原由。</w:t>
      </w:r>
    </w:p>
    <w:p>
      <w:pPr>
        <w:numPr>
          <w:ilvl w:val="0"/>
          <w:numId w:val="10"/>
        </w:numPr>
        <w:ind w:left="0" w:leftChars="0" w:firstLine="280" w:firstLineChars="100"/>
        <w:rPr>
          <w:rFonts w:hint="default"/>
          <w:sz w:val="28"/>
          <w:szCs w:val="28"/>
          <w:lang w:val="en-US" w:eastAsia="zh-CN"/>
        </w:rPr>
      </w:pPr>
      <w:r>
        <w:rPr>
          <w:rFonts w:hint="eastAsia"/>
          <w:sz w:val="28"/>
          <w:szCs w:val="28"/>
          <w:lang w:val="en-US" w:eastAsia="zh-CN"/>
        </w:rPr>
        <w:t>对发生刑事案件，应立即拨打“110”报警，并通知当值主管和公司领导。</w:t>
      </w:r>
    </w:p>
    <w:p>
      <w:pPr>
        <w:numPr>
          <w:ilvl w:val="0"/>
          <w:numId w:val="6"/>
        </w:numPr>
        <w:ind w:left="0" w:leftChars="0" w:firstLine="560" w:firstLineChars="200"/>
        <w:jc w:val="center"/>
        <w:rPr>
          <w:rFonts w:hint="eastAsia"/>
          <w:sz w:val="28"/>
          <w:szCs w:val="28"/>
          <w:lang w:val="en-US" w:eastAsia="zh-CN"/>
        </w:rPr>
      </w:pPr>
      <w:r>
        <w:rPr>
          <w:rFonts w:hint="eastAsia"/>
          <w:sz w:val="28"/>
          <w:szCs w:val="28"/>
          <w:lang w:val="en-US" w:eastAsia="zh-CN"/>
        </w:rPr>
        <w:t>传染病及疫情事件的预防和措施</w:t>
      </w:r>
    </w:p>
    <w:p>
      <w:pPr>
        <w:numPr>
          <w:ilvl w:val="0"/>
          <w:numId w:val="11"/>
        </w:numPr>
        <w:ind w:leftChars="200"/>
        <w:rPr>
          <w:rFonts w:hint="eastAsia"/>
          <w:sz w:val="28"/>
          <w:szCs w:val="28"/>
          <w:lang w:val="en-US" w:eastAsia="zh-CN"/>
        </w:rPr>
      </w:pPr>
      <w:r>
        <w:rPr>
          <w:rFonts w:hint="eastAsia"/>
          <w:sz w:val="28"/>
          <w:szCs w:val="28"/>
          <w:lang w:val="en-US" w:eastAsia="zh-CN"/>
        </w:rPr>
        <w:t>传染病的预防应采取切断主要传播环节为主导的综合措</w:t>
      </w:r>
    </w:p>
    <w:p>
      <w:pPr>
        <w:numPr>
          <w:ilvl w:val="0"/>
          <w:numId w:val="0"/>
        </w:numPr>
        <w:rPr>
          <w:rFonts w:hint="eastAsia"/>
          <w:sz w:val="28"/>
          <w:szCs w:val="28"/>
          <w:lang w:val="en-US" w:eastAsia="zh-CN"/>
        </w:rPr>
      </w:pPr>
      <w:r>
        <w:rPr>
          <w:rFonts w:hint="eastAsia"/>
          <w:sz w:val="28"/>
          <w:szCs w:val="28"/>
          <w:lang w:val="en-US" w:eastAsia="zh-CN"/>
        </w:rPr>
        <w:t>施。传染病的传播和流行必须具备3个环节，即传播源（能排出病原体的人或动物）、传播途径（病原体传染他人的途径）及易感者（对该种传染病无免疫力者）。若能完全切断其中的一个环节，即可防止该种传染病的发生和流行。各种传染病的薄弱环节个不相同。除主导环节对其它环节也应采取措施，只有这样才能更好地预防各种传染病。</w:t>
      </w:r>
    </w:p>
    <w:p>
      <w:pPr>
        <w:numPr>
          <w:ilvl w:val="0"/>
          <w:numId w:val="0"/>
        </w:numPr>
        <w:ind w:firstLine="560" w:firstLineChars="200"/>
        <w:jc w:val="both"/>
        <w:rPr>
          <w:rFonts w:hint="eastAsia"/>
          <w:sz w:val="28"/>
          <w:szCs w:val="28"/>
          <w:lang w:val="en-US" w:eastAsia="zh-CN"/>
        </w:rPr>
      </w:pPr>
      <w:r>
        <w:rPr>
          <w:rFonts w:hint="eastAsia"/>
          <w:sz w:val="28"/>
          <w:szCs w:val="28"/>
          <w:lang w:val="en-US" w:eastAsia="zh-CN"/>
        </w:rPr>
        <w:t>二、在传染病高发期，我公司将加强环境维护力度，对员工公寓及周边进行定期消毒处理，开展灭鼠、灭蝇、灭蚊等工作，阻断传染病传播途径。</w:t>
      </w:r>
    </w:p>
    <w:p>
      <w:pPr>
        <w:numPr>
          <w:ilvl w:val="0"/>
          <w:numId w:val="0"/>
        </w:numPr>
        <w:jc w:val="both"/>
        <w:rPr>
          <w:rFonts w:hint="eastAsia"/>
          <w:sz w:val="28"/>
          <w:szCs w:val="28"/>
          <w:lang w:val="en-US" w:eastAsia="zh-CN"/>
        </w:rPr>
      </w:pPr>
      <w:r>
        <w:rPr>
          <w:rFonts w:hint="eastAsia"/>
          <w:sz w:val="28"/>
          <w:szCs w:val="28"/>
          <w:lang w:val="en-US" w:eastAsia="zh-CN"/>
        </w:rPr>
        <w:t xml:space="preserve">  三、定期联系相关卫生防疫机构，在建筑区划内开展传染性疾病防治宣传，使业主了解基本的传染性疾病防治知识，培养良好的个人卫生习惯。</w:t>
      </w:r>
    </w:p>
    <w:p>
      <w:pPr>
        <w:numPr>
          <w:ilvl w:val="0"/>
          <w:numId w:val="0"/>
        </w:numPr>
        <w:jc w:val="both"/>
        <w:rPr>
          <w:rFonts w:hint="eastAsia"/>
          <w:sz w:val="28"/>
          <w:szCs w:val="28"/>
          <w:lang w:val="en-US" w:eastAsia="zh-CN"/>
        </w:rPr>
      </w:pPr>
      <w:r>
        <w:rPr>
          <w:rFonts w:hint="eastAsia"/>
          <w:sz w:val="28"/>
          <w:szCs w:val="28"/>
          <w:lang w:val="en-US" w:eastAsia="zh-CN"/>
        </w:rPr>
        <w:t xml:space="preserve">   四、了解传染性疾病预防和处理的相关知识，树立忧患意识，发生疫情时，应在保障自身不被传染的前提下。开展防治工作。</w:t>
      </w:r>
    </w:p>
    <w:p>
      <w:pPr>
        <w:numPr>
          <w:ilvl w:val="0"/>
          <w:numId w:val="0"/>
        </w:numPr>
        <w:jc w:val="both"/>
        <w:rPr>
          <w:rFonts w:hint="eastAsia"/>
          <w:sz w:val="28"/>
          <w:szCs w:val="28"/>
          <w:lang w:val="en-US" w:eastAsia="zh-CN"/>
        </w:rPr>
      </w:pPr>
      <w:r>
        <w:rPr>
          <w:rFonts w:hint="eastAsia"/>
          <w:sz w:val="28"/>
          <w:szCs w:val="28"/>
          <w:lang w:val="en-US" w:eastAsia="zh-CN"/>
        </w:rPr>
        <w:t xml:space="preserve">   五、当发现传染性疾病或者疑似出现传染性疾病，我们将按照国务院规定的或者国务院卫生行政部门规定的内容、程序和方式，及时报告相关疾病预防控制机构。</w:t>
      </w:r>
    </w:p>
    <w:p>
      <w:pPr>
        <w:numPr>
          <w:ilvl w:val="0"/>
          <w:numId w:val="0"/>
        </w:numPr>
        <w:jc w:val="both"/>
        <w:rPr>
          <w:rFonts w:hint="eastAsia"/>
          <w:sz w:val="28"/>
          <w:szCs w:val="28"/>
          <w:lang w:val="en-US" w:eastAsia="zh-CN"/>
        </w:rPr>
      </w:pPr>
      <w:r>
        <w:rPr>
          <w:rFonts w:hint="eastAsia"/>
          <w:sz w:val="28"/>
          <w:szCs w:val="28"/>
          <w:lang w:val="en-US" w:eastAsia="zh-CN"/>
        </w:rPr>
        <w:t xml:space="preserve">   六、项目若出现经相关疾病预防控制机构确认的疫情后，在相关指导下协助开展工作。</w:t>
      </w:r>
    </w:p>
    <w:p>
      <w:pPr>
        <w:numPr>
          <w:ilvl w:val="0"/>
          <w:numId w:val="0"/>
        </w:numPr>
        <w:jc w:val="both"/>
        <w:rPr>
          <w:rFonts w:hint="eastAsia"/>
          <w:sz w:val="28"/>
          <w:szCs w:val="28"/>
          <w:lang w:val="en-US" w:eastAsia="zh-CN"/>
        </w:rPr>
      </w:pPr>
      <w:r>
        <w:rPr>
          <w:rFonts w:hint="eastAsia"/>
          <w:sz w:val="28"/>
          <w:szCs w:val="28"/>
          <w:lang w:val="en-US" w:eastAsia="zh-CN"/>
        </w:rPr>
        <w:t xml:space="preserve">   七、协助相关部门对疫情感染区进行隔离，设立警戒线，禁止人员进出。</w:t>
      </w:r>
    </w:p>
    <w:p>
      <w:pPr>
        <w:numPr>
          <w:ilvl w:val="0"/>
          <w:numId w:val="0"/>
        </w:numPr>
        <w:jc w:val="both"/>
        <w:rPr>
          <w:rFonts w:hint="eastAsia"/>
          <w:sz w:val="28"/>
          <w:szCs w:val="28"/>
          <w:lang w:val="en-US" w:eastAsia="zh-CN"/>
        </w:rPr>
      </w:pPr>
      <w:r>
        <w:rPr>
          <w:rFonts w:hint="eastAsia"/>
          <w:sz w:val="28"/>
          <w:szCs w:val="28"/>
          <w:lang w:val="en-US" w:eastAsia="zh-CN"/>
        </w:rPr>
        <w:t xml:space="preserve">   八、按照相关机构的指导，使用相关的药剂对疫情感区及其周围进行消毒处理，放在疫情扩散。</w:t>
      </w:r>
    </w:p>
    <w:p>
      <w:pPr>
        <w:numPr>
          <w:ilvl w:val="0"/>
          <w:numId w:val="0"/>
        </w:numPr>
        <w:jc w:val="both"/>
        <w:rPr>
          <w:rFonts w:hint="eastAsia"/>
          <w:sz w:val="28"/>
          <w:szCs w:val="28"/>
          <w:lang w:val="en-US" w:eastAsia="zh-CN"/>
        </w:rPr>
      </w:pPr>
      <w:r>
        <w:rPr>
          <w:rFonts w:hint="eastAsia"/>
          <w:sz w:val="28"/>
          <w:szCs w:val="28"/>
          <w:lang w:val="en-US" w:eastAsia="zh-CN"/>
        </w:rPr>
        <w:t xml:space="preserve">  九、疫情期间，随时了解收集疫情防治最新消息，并向项目内业主，使用人发布。</w:t>
      </w:r>
    </w:p>
    <w:p>
      <w:pPr>
        <w:numPr>
          <w:ilvl w:val="0"/>
          <w:numId w:val="0"/>
        </w:numPr>
        <w:jc w:val="center"/>
        <w:rPr>
          <w:rFonts w:hint="eastAsia"/>
          <w:sz w:val="28"/>
          <w:szCs w:val="28"/>
          <w:lang w:val="en-US" w:eastAsia="zh-CN"/>
        </w:rPr>
      </w:pPr>
      <w:r>
        <w:rPr>
          <w:rFonts w:hint="eastAsia"/>
          <w:sz w:val="28"/>
          <w:szCs w:val="28"/>
          <w:lang w:val="en-US" w:eastAsia="zh-CN"/>
        </w:rPr>
        <w:t>第十节  施工噪音控制应预案</w:t>
      </w:r>
    </w:p>
    <w:p>
      <w:pPr>
        <w:numPr>
          <w:ilvl w:val="0"/>
          <w:numId w:val="0"/>
        </w:numPr>
        <w:jc w:val="both"/>
        <w:rPr>
          <w:rFonts w:hint="eastAsia"/>
          <w:sz w:val="28"/>
          <w:szCs w:val="28"/>
          <w:lang w:val="en-US" w:eastAsia="zh-CN"/>
        </w:rPr>
      </w:pPr>
      <w:r>
        <w:rPr>
          <w:rFonts w:hint="eastAsia"/>
          <w:sz w:val="28"/>
          <w:szCs w:val="28"/>
          <w:lang w:val="en-US" w:eastAsia="zh-CN"/>
        </w:rPr>
        <w:t xml:space="preserve">   一、在业主临时公约中制订出噪音排放的相关规定</w:t>
      </w:r>
    </w:p>
    <w:p>
      <w:pPr>
        <w:numPr>
          <w:ilvl w:val="0"/>
          <w:numId w:val="0"/>
        </w:numPr>
        <w:jc w:val="both"/>
        <w:rPr>
          <w:rFonts w:hint="eastAsia"/>
          <w:sz w:val="28"/>
          <w:szCs w:val="28"/>
          <w:lang w:val="en-US" w:eastAsia="zh-CN"/>
        </w:rPr>
      </w:pPr>
      <w:r>
        <w:rPr>
          <w:rFonts w:hint="eastAsia"/>
          <w:sz w:val="28"/>
          <w:szCs w:val="28"/>
          <w:lang w:val="en-US" w:eastAsia="zh-CN"/>
        </w:rPr>
        <w:t xml:space="preserve">   二、书面告知在本建筑区划内装修的业主和施工单位有关装饰装修的施工时间（早上8点至中午12点，下午2点至晚上6点，特殊情况除外）。业主在规定许可装修施工期间外发出装修施工噪音，巡逻保安应立即上门劝阻，如业主或装修公司(施工单位）仍拒绝停止引起噪音的公共设备，设施，应向主管部门报案。</w:t>
      </w:r>
    </w:p>
    <w:p>
      <w:pPr>
        <w:numPr>
          <w:ilvl w:val="0"/>
          <w:numId w:val="0"/>
        </w:numPr>
        <w:jc w:val="both"/>
        <w:rPr>
          <w:rFonts w:hint="eastAsia"/>
          <w:sz w:val="28"/>
          <w:szCs w:val="28"/>
          <w:lang w:val="en-US" w:eastAsia="zh-CN"/>
        </w:rPr>
      </w:pPr>
      <w:r>
        <w:rPr>
          <w:rFonts w:hint="eastAsia"/>
          <w:sz w:val="28"/>
          <w:szCs w:val="28"/>
          <w:lang w:val="en-US" w:eastAsia="zh-CN"/>
        </w:rPr>
        <w:t xml:space="preserve">   三、在施工时间内区划内物管人员应每日坚持不定期巡查制度，检查装饰装修行为，对不属于装修施工时间还在施工的工作人员进行制止。</w:t>
      </w:r>
    </w:p>
    <w:p>
      <w:pPr>
        <w:numPr>
          <w:ilvl w:val="0"/>
          <w:numId w:val="0"/>
        </w:numPr>
        <w:jc w:val="both"/>
        <w:rPr>
          <w:rFonts w:hint="eastAsia"/>
          <w:sz w:val="28"/>
          <w:szCs w:val="28"/>
          <w:lang w:val="en-US" w:eastAsia="zh-CN"/>
        </w:rPr>
      </w:pPr>
      <w:r>
        <w:rPr>
          <w:rFonts w:hint="eastAsia"/>
          <w:sz w:val="28"/>
          <w:szCs w:val="28"/>
          <w:lang w:val="en-US" w:eastAsia="zh-CN"/>
        </w:rPr>
        <w:t xml:space="preserve">   四、向区划内业主宣传相关法律知识，严禁区划内业主在晚上11点后大声喧哗。</w:t>
      </w:r>
    </w:p>
    <w:p>
      <w:pPr>
        <w:numPr>
          <w:ilvl w:val="0"/>
          <w:numId w:val="0"/>
        </w:numPr>
        <w:jc w:val="both"/>
        <w:rPr>
          <w:rFonts w:hint="eastAsia"/>
          <w:sz w:val="28"/>
          <w:szCs w:val="28"/>
          <w:lang w:val="en-US" w:eastAsia="zh-CN"/>
        </w:rPr>
      </w:pPr>
      <w:r>
        <w:rPr>
          <w:rFonts w:hint="eastAsia"/>
          <w:sz w:val="28"/>
          <w:szCs w:val="28"/>
          <w:lang w:val="en-US" w:eastAsia="zh-CN"/>
        </w:rPr>
        <w:t xml:space="preserve">   五、重大节假日严禁装修施工。</w:t>
      </w:r>
    </w:p>
    <w:p>
      <w:pPr>
        <w:numPr>
          <w:ilvl w:val="0"/>
          <w:numId w:val="0"/>
        </w:numPr>
        <w:jc w:val="both"/>
        <w:rPr>
          <w:rFonts w:hint="eastAsia"/>
          <w:sz w:val="28"/>
          <w:szCs w:val="28"/>
          <w:lang w:val="en-US" w:eastAsia="zh-CN"/>
        </w:rPr>
      </w:pPr>
      <w:r>
        <w:rPr>
          <w:rFonts w:hint="eastAsia"/>
          <w:sz w:val="28"/>
          <w:szCs w:val="28"/>
          <w:lang w:val="en-US" w:eastAsia="zh-CN"/>
        </w:rPr>
        <w:t xml:space="preserve">   六、进入区划内的车辆严禁鸣喇叭，严禁车辆在区划内高速行驶。</w:t>
      </w:r>
    </w:p>
    <w:p>
      <w:pPr>
        <w:numPr>
          <w:ilvl w:val="0"/>
          <w:numId w:val="0"/>
        </w:numPr>
        <w:jc w:val="both"/>
        <w:rPr>
          <w:rFonts w:hint="eastAsia"/>
          <w:sz w:val="28"/>
          <w:szCs w:val="28"/>
          <w:lang w:val="en-US" w:eastAsia="zh-CN"/>
        </w:rPr>
      </w:pPr>
      <w:r>
        <w:rPr>
          <w:rFonts w:hint="eastAsia"/>
          <w:sz w:val="28"/>
          <w:szCs w:val="28"/>
          <w:lang w:val="en-US" w:eastAsia="zh-CN"/>
        </w:rPr>
        <w:t xml:space="preserve">   七、对区划内的老、弱、残业主提供一些力所能及的服务（扶、购物等）。</w:t>
      </w:r>
    </w:p>
    <w:p>
      <w:pPr>
        <w:numPr>
          <w:ilvl w:val="0"/>
          <w:numId w:val="0"/>
        </w:numPr>
        <w:jc w:val="both"/>
        <w:rPr>
          <w:rFonts w:hint="default"/>
          <w:sz w:val="28"/>
          <w:szCs w:val="28"/>
          <w:lang w:val="en-US" w:eastAsia="zh-CN"/>
        </w:rPr>
      </w:pPr>
      <w:r>
        <w:rPr>
          <w:rFonts w:hint="eastAsia"/>
          <w:sz w:val="28"/>
          <w:szCs w:val="28"/>
          <w:lang w:val="en-US" w:eastAsia="zh-CN"/>
        </w:rPr>
        <w:t xml:space="preserve">   八、对区划内的业主提供特约服务。</w:t>
      </w:r>
    </w:p>
    <w:p>
      <w:pPr>
        <w:numPr>
          <w:ilvl w:val="0"/>
          <w:numId w:val="0"/>
        </w:numPr>
        <w:jc w:val="both"/>
        <w:rPr>
          <w:rFonts w:hint="default"/>
          <w:sz w:val="28"/>
          <w:szCs w:val="28"/>
          <w:lang w:val="en-US" w:eastAsia="zh-CN"/>
        </w:rPr>
      </w:pPr>
      <w:r>
        <w:rPr>
          <w:rFonts w:hint="eastAsia"/>
          <w:sz w:val="28"/>
          <w:szCs w:val="28"/>
          <w:lang w:val="en-US" w:eastAsia="zh-CN"/>
        </w:rPr>
        <w:t xml:space="preserve">  </w:t>
      </w:r>
    </w:p>
    <w:p>
      <w:pPr>
        <w:numPr>
          <w:ilvl w:val="0"/>
          <w:numId w:val="0"/>
        </w:numPr>
        <w:jc w:val="both"/>
        <w:rPr>
          <w:rFonts w:hint="default"/>
          <w:sz w:val="28"/>
          <w:szCs w:val="28"/>
          <w:lang w:val="en-US" w:eastAsia="zh-CN"/>
        </w:rPr>
      </w:pPr>
    </w:p>
    <w:p>
      <w:pPr>
        <w:numPr>
          <w:ilvl w:val="0"/>
          <w:numId w:val="0"/>
        </w:numPr>
        <w:ind w:leftChars="100"/>
        <w:rPr>
          <w:rFonts w:hint="default"/>
          <w:sz w:val="28"/>
          <w:szCs w:val="28"/>
          <w:lang w:val="en-US" w:eastAsia="zh-CN"/>
        </w:rPr>
      </w:pPr>
    </w:p>
    <w:p>
      <w:pPr>
        <w:numPr>
          <w:ilvl w:val="0"/>
          <w:numId w:val="0"/>
        </w:numPr>
        <w:rPr>
          <w:rFonts w:hint="default"/>
          <w:sz w:val="28"/>
          <w:szCs w:val="28"/>
          <w:lang w:val="en-US" w:eastAsia="zh-CN"/>
        </w:rPr>
      </w:pPr>
    </w:p>
    <w:p>
      <w:pPr>
        <w:numPr>
          <w:ilvl w:val="0"/>
          <w:numId w:val="0"/>
        </w:numPr>
        <w:rPr>
          <w:rFonts w:hint="default"/>
          <w:sz w:val="28"/>
          <w:szCs w:val="28"/>
          <w:lang w:val="en-US" w:eastAsia="zh-CN"/>
        </w:rPr>
      </w:pPr>
    </w:p>
    <w:p>
      <w:pPr>
        <w:numPr>
          <w:ilvl w:val="0"/>
          <w:numId w:val="0"/>
        </w:numPr>
        <w:ind w:left="450" w:leftChars="0"/>
        <w:rPr>
          <w:rFonts w:hint="default"/>
          <w:sz w:val="28"/>
          <w:szCs w:val="28"/>
          <w:lang w:val="en-US" w:eastAsia="zh-CN"/>
        </w:rPr>
      </w:pPr>
    </w:p>
    <w:p>
      <w:pPr>
        <w:numPr>
          <w:ilvl w:val="0"/>
          <w:numId w:val="0"/>
        </w:numPr>
        <w:rPr>
          <w:rFonts w:hint="default"/>
          <w:sz w:val="28"/>
          <w:szCs w:val="28"/>
          <w:lang w:val="en-US" w:eastAsia="zh-CN"/>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DD312"/>
    <w:multiLevelType w:val="singleLevel"/>
    <w:tmpl w:val="86ADD312"/>
    <w:lvl w:ilvl="0" w:tentative="0">
      <w:start w:val="7"/>
      <w:numFmt w:val="chineseCounting"/>
      <w:suff w:val="space"/>
      <w:lvlText w:val="第%1节"/>
      <w:lvlJc w:val="left"/>
      <w:rPr>
        <w:rFonts w:hint="eastAsia"/>
      </w:rPr>
    </w:lvl>
  </w:abstractNum>
  <w:abstractNum w:abstractNumId="1">
    <w:nsid w:val="9538DFD1"/>
    <w:multiLevelType w:val="singleLevel"/>
    <w:tmpl w:val="9538DFD1"/>
    <w:lvl w:ilvl="0" w:tentative="0">
      <w:start w:val="1"/>
      <w:numFmt w:val="decimal"/>
      <w:suff w:val="nothing"/>
      <w:lvlText w:val="%1、"/>
      <w:lvlJc w:val="left"/>
      <w:pPr>
        <w:ind w:left="600" w:leftChars="0" w:firstLine="0" w:firstLineChars="0"/>
      </w:pPr>
    </w:lvl>
  </w:abstractNum>
  <w:abstractNum w:abstractNumId="2">
    <w:nsid w:val="E0FD113E"/>
    <w:multiLevelType w:val="singleLevel"/>
    <w:tmpl w:val="E0FD113E"/>
    <w:lvl w:ilvl="0" w:tentative="0">
      <w:start w:val="2"/>
      <w:numFmt w:val="decimal"/>
      <w:suff w:val="nothing"/>
      <w:lvlText w:val="%1、"/>
      <w:lvlJc w:val="left"/>
      <w:pPr>
        <w:ind w:left="450" w:leftChars="0" w:firstLine="0" w:firstLineChars="0"/>
      </w:pPr>
    </w:lvl>
  </w:abstractNum>
  <w:abstractNum w:abstractNumId="3">
    <w:nsid w:val="E83ED7C0"/>
    <w:multiLevelType w:val="singleLevel"/>
    <w:tmpl w:val="E83ED7C0"/>
    <w:lvl w:ilvl="0" w:tentative="0">
      <w:start w:val="1"/>
      <w:numFmt w:val="decimal"/>
      <w:suff w:val="nothing"/>
      <w:lvlText w:val="（%1）"/>
      <w:lvlJc w:val="left"/>
    </w:lvl>
  </w:abstractNum>
  <w:abstractNum w:abstractNumId="4">
    <w:nsid w:val="0E3CB517"/>
    <w:multiLevelType w:val="singleLevel"/>
    <w:tmpl w:val="0E3CB517"/>
    <w:lvl w:ilvl="0" w:tentative="0">
      <w:start w:val="1"/>
      <w:numFmt w:val="chineseCounting"/>
      <w:suff w:val="nothing"/>
      <w:lvlText w:val="%1、"/>
      <w:lvlJc w:val="left"/>
      <w:rPr>
        <w:rFonts w:hint="eastAsia"/>
      </w:rPr>
    </w:lvl>
  </w:abstractNum>
  <w:abstractNum w:abstractNumId="5">
    <w:nsid w:val="11A369FF"/>
    <w:multiLevelType w:val="singleLevel"/>
    <w:tmpl w:val="11A369FF"/>
    <w:lvl w:ilvl="0" w:tentative="0">
      <w:start w:val="1"/>
      <w:numFmt w:val="chineseCounting"/>
      <w:suff w:val="nothing"/>
      <w:lvlText w:val="%1、"/>
      <w:lvlJc w:val="left"/>
      <w:pPr>
        <w:ind w:left="450" w:leftChars="0" w:firstLine="0" w:firstLineChars="0"/>
      </w:pPr>
      <w:rPr>
        <w:rFonts w:hint="eastAsia"/>
      </w:rPr>
    </w:lvl>
  </w:abstractNum>
  <w:abstractNum w:abstractNumId="6">
    <w:nsid w:val="307D0DBC"/>
    <w:multiLevelType w:val="singleLevel"/>
    <w:tmpl w:val="307D0DBC"/>
    <w:lvl w:ilvl="0" w:tentative="0">
      <w:start w:val="4"/>
      <w:numFmt w:val="chineseCounting"/>
      <w:suff w:val="space"/>
      <w:lvlText w:val="第%1节"/>
      <w:lvlJc w:val="left"/>
      <w:pPr>
        <w:ind w:left="450" w:leftChars="0" w:firstLine="0" w:firstLineChars="0"/>
      </w:pPr>
      <w:rPr>
        <w:rFonts w:hint="eastAsia"/>
      </w:rPr>
    </w:lvl>
  </w:abstractNum>
  <w:abstractNum w:abstractNumId="7">
    <w:nsid w:val="4BBB4D9C"/>
    <w:multiLevelType w:val="singleLevel"/>
    <w:tmpl w:val="4BBB4D9C"/>
    <w:lvl w:ilvl="0" w:tentative="0">
      <w:start w:val="1"/>
      <w:numFmt w:val="chineseCounting"/>
      <w:suff w:val="nothing"/>
      <w:lvlText w:val="%1、"/>
      <w:lvlJc w:val="left"/>
      <w:rPr>
        <w:rFonts w:hint="eastAsia"/>
      </w:rPr>
    </w:lvl>
  </w:abstractNum>
  <w:abstractNum w:abstractNumId="8">
    <w:nsid w:val="5487BF5C"/>
    <w:multiLevelType w:val="singleLevel"/>
    <w:tmpl w:val="5487BF5C"/>
    <w:lvl w:ilvl="0" w:tentative="0">
      <w:start w:val="1"/>
      <w:numFmt w:val="chineseCounting"/>
      <w:suff w:val="nothing"/>
      <w:lvlText w:val="%1、"/>
      <w:lvlJc w:val="left"/>
      <w:pPr>
        <w:ind w:left="450" w:leftChars="0" w:firstLine="0" w:firstLineChars="0"/>
      </w:pPr>
      <w:rPr>
        <w:rFonts w:hint="eastAsia"/>
      </w:rPr>
    </w:lvl>
  </w:abstractNum>
  <w:abstractNum w:abstractNumId="9">
    <w:nsid w:val="5DF84B81"/>
    <w:multiLevelType w:val="singleLevel"/>
    <w:tmpl w:val="5DF84B81"/>
    <w:lvl w:ilvl="0" w:tentative="0">
      <w:start w:val="1"/>
      <w:numFmt w:val="decimal"/>
      <w:suff w:val="nothing"/>
      <w:lvlText w:val="%1、"/>
      <w:lvlJc w:val="left"/>
    </w:lvl>
  </w:abstractNum>
  <w:abstractNum w:abstractNumId="10">
    <w:nsid w:val="7EE0B560"/>
    <w:multiLevelType w:val="singleLevel"/>
    <w:tmpl w:val="7EE0B560"/>
    <w:lvl w:ilvl="0" w:tentative="0">
      <w:start w:val="1"/>
      <w:numFmt w:val="chineseCounting"/>
      <w:suff w:val="nothing"/>
      <w:lvlText w:val="%1、"/>
      <w:lvlJc w:val="left"/>
      <w:rPr>
        <w:rFonts w:hint="eastAsia"/>
      </w:rPr>
    </w:lvl>
  </w:abstractNum>
  <w:num w:numId="1">
    <w:abstractNumId w:val="10"/>
  </w:num>
  <w:num w:numId="2">
    <w:abstractNumId w:val="1"/>
  </w:num>
  <w:num w:numId="3">
    <w:abstractNumId w:val="4"/>
  </w:num>
  <w:num w:numId="4">
    <w:abstractNumId w:val="2"/>
  </w:num>
  <w:num w:numId="5">
    <w:abstractNumId w:val="6"/>
  </w:num>
  <w:num w:numId="6">
    <w:abstractNumId w:val="0"/>
  </w:num>
  <w:num w:numId="7">
    <w:abstractNumId w:val="8"/>
  </w:num>
  <w:num w:numId="8">
    <w:abstractNumId w:val="5"/>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70E39"/>
    <w:rsid w:val="01F176F8"/>
    <w:rsid w:val="09D90FB7"/>
    <w:rsid w:val="0B1066BC"/>
    <w:rsid w:val="17781686"/>
    <w:rsid w:val="1FBA65CA"/>
    <w:rsid w:val="2B4F7C0E"/>
    <w:rsid w:val="402330B2"/>
    <w:rsid w:val="53F92D43"/>
    <w:rsid w:val="55570E39"/>
    <w:rsid w:val="56A61E32"/>
    <w:rsid w:val="5D2F7DA8"/>
    <w:rsid w:val="5D461ACD"/>
    <w:rsid w:val="61093667"/>
    <w:rsid w:val="6B7B110C"/>
    <w:rsid w:val="70E0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2021-12-28T02:09:00Z</dcterms:created>
  <dc:creator>心有所爱</dc:creator>
  <cp:lastModifiedBy>心有所爱</cp:lastModifiedBy>
  <cp:lastPrinted>2021-12-30T08:34:39Z</cp:lastPrinted>
  <dcterms:modified xsi:type="dcterms:W3CDTF">2021-12-30T08:38:19Z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1895AE82802A48F09E6256D36D232340</vt:lpwstr>
  </property>
</Properties>
</file>