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50" w:beforeAutospacing="0" w:after="0" w:afterAutospacing="0"/>
        <w:jc w:val="center"/>
        <w:rPr>
          <w:rFonts w:ascii="黑体" w:hAnsi="黑体" w:eastAsia="黑体"/>
          <w:color w:val="4D4D4D"/>
          <w:sz w:val="44"/>
          <w:szCs w:val="44"/>
        </w:rPr>
      </w:pPr>
      <w:r>
        <w:rPr>
          <w:rFonts w:hint="eastAsia" w:ascii="黑体" w:hAnsi="黑体" w:eastAsia="黑体"/>
          <w:color w:val="4D4D4D"/>
          <w:sz w:val="44"/>
          <w:szCs w:val="44"/>
        </w:rPr>
        <w:t>阆中市思缘幼儿园恶劣天气应急预案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="微软雅黑" w:hAnsi="微软雅黑" w:eastAsia="微软雅黑"/>
          <w:color w:val="4D4D4D"/>
          <w:sz w:val="21"/>
          <w:szCs w:val="21"/>
        </w:rPr>
        <w:t>　　</w:t>
      </w: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为了加强幼儿园安全工作，保障全园师生的平安，防范雨雪天气安全事故的发生，能快速、及时、妥善的处理突发事件，切实有效降低雨雪天气安全事故的发生。依照上级有关要求，切实从我园实际出发，制定本预案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一、雨雪天气安全领导小组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组长：</w:t>
      </w:r>
      <w:r>
        <w:rPr>
          <w:rFonts w:hint="eastAsia" w:asciiTheme="minorEastAsia" w:hAnsiTheme="minorEastAsia" w:eastAsiaTheme="minorEastAsia"/>
          <w:color w:val="4D4D4D"/>
          <w:sz w:val="28"/>
          <w:szCs w:val="28"/>
          <w:lang w:val="en-US" w:eastAsia="zh-CN"/>
        </w:rPr>
        <w:t>宋 洁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职责：全面负责幼儿园雨雪天气安全工作，幼儿园安全第一责任人。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default" w:asciiTheme="minorEastAsia" w:hAnsiTheme="minorEastAsia" w:eastAsiaTheme="minorEastAsia"/>
          <w:color w:val="4D4D4D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副组长：陈玉容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职责：带领全体教师开展清除雨水和积雪的工作。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二、安全工作措施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1、加强园舍安全检查。幼儿园对园舍、围墙、厕所等进行一次全面检查，并安排专人每天巡查。尤其是恶劣天气时要随时检查，发现问题，及时解决处置。同时加强对园内电气线路以及各种教育教学设施与设备的检查，杜绝安全事故。采取保暖防风措施，保证幼儿正常的活动及教育教学条件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2、安全领导小组成员及时收听有关天气预报如有蓝色预警时，即使安排好第二天的安全防范工作。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3、安全领导小组有关人员到岗，指挥各部门开展清除积水和积雪的工作。遇到雨雪天气时应提前开大门，幼儿尽早离园。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4、值班教师及时清扫各班外走廊，先用扫帚清扫积水、积雪和冰，再用干拖把将地面擦干，以免造成路面湿滑和结冰。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5、加强安全教育，提高安全防范意识，防止上下班期间发生各类事故，提高在雨雪天气的安全意识。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6、各班班主任负责对幼儿进行雨雪天气的安全教育，提醒幼儿及时添加衣物，防冻防寒，预防感冒。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7、如遇灾害天气，必要时幼儿园可采取停课、延迟入园时间、提前放学、临时放假等措施，避免师幼出现安全事故（采取措施前，应提前通知家长）。加强我园师幼防范意识，牢固树立"安全第一"的思想，切实做好恶劣天气下师幼的安全工作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8停课时及时联系上级，并以当天紧急通知为准。</w:t>
      </w:r>
    </w:p>
    <w:p>
      <w:pPr>
        <w:pStyle w:val="2"/>
        <w:shd w:val="clear" w:color="auto" w:fill="FFFFFF"/>
        <w:spacing w:before="150" w:beforeAutospacing="0" w:after="0" w:afterAutospacing="0" w:line="520" w:lineRule="exact"/>
        <w:ind w:firstLine="5600" w:firstLineChars="200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</w:p>
    <w:p>
      <w:pPr>
        <w:pStyle w:val="2"/>
        <w:shd w:val="clear" w:color="auto" w:fill="FFFFFF"/>
        <w:spacing w:before="150" w:beforeAutospacing="0" w:after="0" w:afterAutospacing="0" w:line="520" w:lineRule="exact"/>
        <w:ind w:firstLine="5600" w:firstLineChars="200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阆中市思缘幼儿园</w:t>
      </w:r>
    </w:p>
    <w:p>
      <w:pPr>
        <w:pStyle w:val="2"/>
        <w:shd w:val="clear" w:color="auto" w:fill="FFFFFF"/>
        <w:spacing w:before="150" w:beforeAutospacing="0" w:after="0" w:afterAutospacing="0" w:line="520" w:lineRule="exact"/>
        <w:ind w:firstLine="5880" w:firstLineChars="210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4D4D4D"/>
          <w:sz w:val="28"/>
          <w:szCs w:val="28"/>
          <w:lang w:val="en-US" w:eastAsia="zh-CN"/>
        </w:rPr>
        <w:t>春</w:t>
      </w: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季</w:t>
      </w:r>
    </w:p>
    <w:p>
      <w:pPr>
        <w:pStyle w:val="2"/>
        <w:shd w:val="clear" w:color="auto" w:fill="FFFFFF"/>
        <w:spacing w:before="150" w:beforeAutospacing="0" w:after="0" w:afterAutospacing="0"/>
        <w:ind w:firstLine="555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2MGMzNmVlZjU2ZjE0MDEzYjE1MTJiYWYzZTdhNDYifQ=="/>
  </w:docVars>
  <w:rsids>
    <w:rsidRoot w:val="00AE67D7"/>
    <w:rsid w:val="003E7C11"/>
    <w:rsid w:val="006C75F0"/>
    <w:rsid w:val="007F3E2C"/>
    <w:rsid w:val="00AE510E"/>
    <w:rsid w:val="00AE67D7"/>
    <w:rsid w:val="00C528AA"/>
    <w:rsid w:val="00C86824"/>
    <w:rsid w:val="00F50DD0"/>
    <w:rsid w:val="04135FCF"/>
    <w:rsid w:val="0E5B2A09"/>
    <w:rsid w:val="0F94465A"/>
    <w:rsid w:val="1B8D212F"/>
    <w:rsid w:val="3DE0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717</Characters>
  <Lines>5</Lines>
  <Paragraphs>1</Paragraphs>
  <TotalTime>2</TotalTime>
  <ScaleCrop>false</ScaleCrop>
  <LinksUpToDate>false</LinksUpToDate>
  <CharactersWithSpaces>748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2023-05-10T07:59:00Z</dcterms:created>
  <dc:creator>Administrator</dc:creator>
  <cp:lastModifiedBy>向曰葵</cp:lastModifiedBy>
  <cp:lastPrinted>2023-08-20T02:05:00Z</cp:lastPrinted>
  <dcterms:modified xsi:type="dcterms:W3CDTF">2024-02-23T02:19:25Z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571A28371571424FA3097BA7596FB9A7_12</vt:lpwstr>
  </property>
</Properties>
</file>