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电梯发生紧急故障的处理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⑴、电梯在行驶中突然停电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如遇突然停电，电梯在二层间，无法开门将人员退出，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管理人员</w:t>
      </w:r>
      <w:r>
        <w:rPr>
          <w:rFonts w:hint="eastAsia" w:ascii="宋体" w:hAnsi="宋体" w:eastAsia="宋体" w:cs="宋体"/>
          <w:sz w:val="30"/>
          <w:szCs w:val="30"/>
        </w:rPr>
        <w:t>应首先切断电源，将操纵手柄回零，并用通讯设施与外部联系。若停电事件较短可将电源恢复后再开动行驶；停电时间长，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管理人员</w:t>
      </w:r>
      <w:r>
        <w:rPr>
          <w:rFonts w:hint="eastAsia" w:ascii="宋体" w:hAnsi="宋体" w:eastAsia="宋体" w:cs="宋体"/>
          <w:sz w:val="30"/>
          <w:szCs w:val="30"/>
        </w:rPr>
        <w:t>要通知检修人员到机房，松开制动器，用手盘手轮方法将电梯移动到嶒站，将乘客送出轿厢，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管理人员</w:t>
      </w:r>
      <w:r>
        <w:rPr>
          <w:rFonts w:hint="eastAsia" w:ascii="宋体" w:hAnsi="宋体" w:eastAsia="宋体" w:cs="宋体"/>
          <w:sz w:val="30"/>
          <w:szCs w:val="30"/>
        </w:rPr>
        <w:t>同时关闭所有开关，将层门轿门关好。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⑵、控制失灵电梯突然失去控制，发生超速，虽关闭电源开关，亦无法制止电梯运行，这时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管理人员</w:t>
      </w:r>
      <w:r>
        <w:rPr>
          <w:rFonts w:hint="eastAsia" w:ascii="宋体" w:hAnsi="宋体" w:eastAsia="宋体" w:cs="宋体"/>
          <w:sz w:val="30"/>
          <w:szCs w:val="30"/>
        </w:rPr>
        <w:t>要保持镇静，稳定乘客情绪，不允许有打开轿厢门、跳出轿厢的任何企图，并急告乘客采取自我保护措施，双手扶住轿壁，脚尖踮起，双腿微屈，口微张，以防止冲击伤害。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⑶、机械故障当轿厢在运行中，如发觉有异常的噪音、振动声、撞击声等，应立即停止运行，关断电源开关，检查牵引机、钢丝绳、导轨导靴、轴承、轿顶平层架和井道中的隔磁铁板，轿门地坎和开门刀、门锁的间隙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TY5ODdjNDZlZDEwMzA4ODkwZDhjM2QyNjBkOWQifQ=="/>
  </w:docVars>
  <w:rsids>
    <w:rsidRoot w:val="1DE704DA"/>
    <w:rsid w:val="1DE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2024-05-15T02:37:00Z</dcterms:created>
  <dc:creator>jbl</dc:creator>
  <cp:lastModifiedBy>jbl</cp:lastModifiedBy>
  <dcterms:modified xsi:type="dcterms:W3CDTF">2024-05-15T02:38:01Z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CBD63E4AED4B47F4933CC5A7622C15CD_11</vt:lpwstr>
  </property>
</Properties>
</file>