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0" w:firstLineChars="200"/>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阆中市梦迪幼儿园</w:t>
      </w:r>
    </w:p>
    <w:p>
      <w:pPr>
        <w:ind w:firstLine="880" w:firstLineChars="200"/>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消防应急疏散预案</w:t>
      </w:r>
    </w:p>
    <w:p>
      <w:pPr>
        <w:jc w:val="left"/>
        <w:rPr>
          <w:rFonts w:hint="eastAsia" w:ascii="仿宋" w:hAnsi="仿宋" w:eastAsia="仿宋" w:cs="仿宋"/>
          <w:sz w:val="32"/>
          <w:szCs w:val="32"/>
          <w:lang w:val="en-US" w:eastAsia="zh-CN"/>
        </w:rPr>
      </w:pPr>
    </w:p>
    <w:p>
      <w:pPr>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一、指导思想：</w:t>
      </w:r>
    </w:p>
    <w:p>
      <w:pPr>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为了贯彻落实上级教育部门有关加强校园安全的文件精神，为保障学校师生的消防安全，预防火灾和减少火灾危害，加强学生安全知识，本着“预防为主，防消结合”的宗旨，切实做好防灾、灭灾工作，特制定本安全应急预案。通过安全演练，从中让幼儿学到有关的安全防护知识，达到有事不慌、积极应对、自我保护的目的。</w:t>
      </w:r>
    </w:p>
    <w:p>
      <w:pPr>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二、灾害预设：</w:t>
      </w:r>
    </w:p>
    <w:p>
      <w:pPr>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当某楼的某室突然失火时，在火光、浓烟之中，会产生惊恐失措现象，或慌不择路而跳楼，或缩成一团任火烧。可能发生被烧死、踩死、摔死、呛死、挤死的恶性伤害事件。</w:t>
      </w:r>
    </w:p>
    <w:p>
      <w:pPr>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三、组织机构：</w:t>
      </w:r>
    </w:p>
    <w:p>
      <w:pPr>
        <w:ind w:left="640" w:leftChars="200" w:firstLine="0" w:firstLineChars="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1、指挥部学校成立消防领导小组和应急疏散指挥部。总指挥：袁海容</w:t>
      </w:r>
    </w:p>
    <w:p>
      <w:pPr>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副总指挥：张亭</w:t>
      </w:r>
    </w:p>
    <w:p>
      <w:pPr>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成员：王瑶  赵海燕 胡子刚  徐靖及全体班主任</w:t>
      </w:r>
    </w:p>
    <w:p>
      <w:pPr>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指挥部职责是：</w:t>
      </w:r>
    </w:p>
    <w:p>
      <w:pPr>
        <w:numPr>
          <w:ilvl w:val="0"/>
          <w:numId w:val="1"/>
        </w:numPr>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平时指导全校灭火和应急疏散的宣传教育，培训演练；</w:t>
      </w:r>
    </w:p>
    <w:p>
      <w:pPr>
        <w:numPr>
          <w:ilvl w:val="0"/>
          <w:numId w:val="0"/>
        </w:numPr>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2、战时指挥协调各职能小组和义务消防队开展工作，迅速果断将火灾扑灭在初始阶段；协调配合到达火场的公安消防队开展各项灭火行动；</w:t>
      </w:r>
    </w:p>
    <w:p>
      <w:pPr>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3、配合协助公安消防机构做好火灾事故调查等善后工作。</w:t>
      </w:r>
    </w:p>
    <w:p>
      <w:pPr>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四、岗位职责：</w:t>
      </w:r>
    </w:p>
    <w:p>
      <w:pPr>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1、熟悉并能使用学校配制的消防器材，掌握灭火知识。</w:t>
      </w:r>
    </w:p>
    <w:p>
      <w:pPr>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2、据学校应急疏散预案，组织师生疏散演练。</w:t>
      </w:r>
    </w:p>
    <w:p>
      <w:pPr>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3、实战时现场灭火，抢救被困学生和救护伤员。</w:t>
      </w:r>
    </w:p>
    <w:p>
      <w:pPr>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五、疏散引导组</w:t>
      </w:r>
    </w:p>
    <w:p>
      <w:pPr>
        <w:ind w:firstLine="640" w:firstLineChars="200"/>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组长：王瑶</w:t>
      </w:r>
    </w:p>
    <w:p>
      <w:pPr>
        <w:ind w:firstLine="640" w:firstLineChars="200"/>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成员：胡子刚  赵燕平</w:t>
      </w:r>
    </w:p>
    <w:p>
      <w:pPr>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职责：平时负责全校火场自救、应急疏散的宣传教育、培训演练的具体事务；战时指挥火灾单位的领导做好人员和物资的疏散自救工作。</w:t>
      </w:r>
    </w:p>
    <w:p>
      <w:pPr>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六、后勤保障组</w:t>
      </w:r>
    </w:p>
    <w:p>
      <w:pPr>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组长：赵海燕</w:t>
      </w:r>
    </w:p>
    <w:p>
      <w:pPr>
        <w:ind w:firstLine="640" w:firstLineChars="200"/>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成员：邓明会</w:t>
      </w:r>
      <w:bookmarkStart w:id="0" w:name="_GoBack"/>
      <w:bookmarkEnd w:id="0"/>
      <w:r>
        <w:rPr>
          <w:rFonts w:hint="eastAsia" w:ascii="仿宋" w:hAnsi="仿宋" w:eastAsia="仿宋" w:cs="仿宋"/>
          <w:sz w:val="32"/>
          <w:szCs w:val="32"/>
          <w:lang w:val="en-US" w:eastAsia="zh-CN"/>
        </w:rPr>
        <w:t xml:space="preserve">  何翠蓉</w:t>
      </w:r>
    </w:p>
    <w:p>
      <w:pPr>
        <w:ind w:firstLine="640" w:firstLineChars="200"/>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抢救组组长：刘华碧</w:t>
      </w:r>
    </w:p>
    <w:p>
      <w:pPr>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成员：全体保育教师</w:t>
      </w:r>
    </w:p>
    <w:p>
      <w:pPr>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七、前期准备阶段</w:t>
      </w:r>
    </w:p>
    <w:p>
      <w:pPr>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1、学校安全工作领导小组负责制订《消防安全应急疏散演练预案》，通盘筹划和指挥灾害应急避险演练。</w:t>
      </w:r>
    </w:p>
    <w:p>
      <w:pPr>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落实相关安全措施。学校安全工作领导小组会同派出所进行学校消防工作检查。重点是安全疏散设施管理情况，消防设施、器材维护管理情况，以及火灾隐患整改，用火、用电安全检查，燃气和电气设备检查等。</w:t>
      </w:r>
    </w:p>
    <w:p>
      <w:pPr>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3、对我校义务消防队队员和有关教职工进行培训，使他们能正确使用灭火器等消防器材。</w:t>
      </w:r>
    </w:p>
    <w:p>
      <w:pPr>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对师生进行消防安全教育。充分运用电视、广播、网络、宣传窗等不同媒体，以讲座、展览等形式向家长宣传开展消防安全教育的意义、应急自护办法等，对师生开展消防知识、技能的宣传教育。教育幼儿不玩火、不玩电，不触摸有电源标志的器物，不拨弄公共场所开关，不擅自使用电器。教育幼儿在灾害发生时严禁跳楼逃生。</w:t>
      </w:r>
    </w:p>
    <w:p>
      <w:pPr>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班主任网上下载有关自我保护知识，开展消防灭火自救培训。并进行以班级为单位的疏散练习，熟悉疏散线路，进行自救逃生练习。教育学生发生灾害时，能够做到：遇事不慌，头脑冷清。判明情况，思考对策。积极自救，互帮互助。听从指挥，有序疏散。</w:t>
      </w:r>
    </w:p>
    <w:p>
      <w:pPr>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九、应急实战演练。由学校演练指挥部临时决定。</w:t>
      </w:r>
    </w:p>
    <w:p>
      <w:pPr>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要求：</w:t>
      </w:r>
    </w:p>
    <w:p>
      <w:pPr>
        <w:numPr>
          <w:ilvl w:val="0"/>
          <w:numId w:val="2"/>
        </w:numPr>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听到报警铃声后，上述人员各就各位，履行好自己的岗位职责。</w:t>
      </w:r>
    </w:p>
    <w:p>
      <w:pPr>
        <w:numPr>
          <w:ilvl w:val="0"/>
          <w:numId w:val="0"/>
        </w:numPr>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2、各班主任按疏散路线图送幼儿有条不紊地向安全区（操场）疏散，同时要查清现场是否有遗漏人员。</w:t>
      </w:r>
    </w:p>
    <w:p>
      <w:pPr>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3、各班班长协助教师清点本班人数，并及时上报给班主任。班主任整理并清点本班人数，及时上报给抢救护理组组长，由组长报告给现场指挥。</w:t>
      </w:r>
    </w:p>
    <w:p>
      <w:pPr>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4、在警报戒除前，各组人员协助班主任维持幼儿在安全区内的秩序。</w:t>
      </w:r>
    </w:p>
    <w:p>
      <w:pPr>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5、警报戒除后，学校校长作《学会用知识守护生命》的讲话，要求全体师生要珍惜生命，掌握自救知识，遇到突发事件要沉着冷静，团结协作。然后各班按次序返回教室。</w:t>
      </w:r>
    </w:p>
    <w:p>
      <w:pPr>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演练后一周为总结反思阶段，要求参加演练的教师每人撰写一份消防意见建议书或演练心得体会文章，以利学校能进一步排查安全隐患，制订相应的安全对策，总结经验教训。</w:t>
      </w:r>
    </w:p>
    <w:p>
      <w:pPr>
        <w:ind w:firstLine="640" w:firstLineChars="200"/>
        <w:jc w:val="left"/>
        <w:rPr>
          <w:rFonts w:hint="eastAsia" w:ascii="仿宋" w:hAnsi="仿宋" w:eastAsia="仿宋" w:cs="仿宋"/>
          <w:sz w:val="32"/>
          <w:szCs w:val="32"/>
          <w:lang w:val="en-US" w:eastAsia="zh-CN"/>
        </w:rPr>
      </w:pPr>
    </w:p>
    <w:p>
      <w:pPr>
        <w:ind w:firstLine="640" w:firstLineChars="200"/>
        <w:jc w:val="left"/>
        <w:rPr>
          <w:rFonts w:hint="eastAsia" w:ascii="仿宋" w:hAnsi="仿宋" w:eastAsia="仿宋" w:cs="仿宋"/>
          <w:sz w:val="32"/>
          <w:szCs w:val="32"/>
          <w:lang w:val="en-US" w:eastAsia="zh-CN"/>
        </w:rPr>
      </w:pPr>
    </w:p>
    <w:p>
      <w:pPr>
        <w:ind w:firstLine="640" w:firstLineChars="200"/>
        <w:jc w:val="righ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阆中市梦迪幼儿园</w:t>
      </w:r>
    </w:p>
    <w:p>
      <w:pPr>
        <w:ind w:firstLine="640" w:firstLineChars="200"/>
        <w:jc w:val="right"/>
        <w:rPr>
          <w:rFonts w:hint="default" w:ascii="仿宋" w:hAnsi="仿宋" w:eastAsia="仿宋" w:cs="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简体">
    <w:panose1 w:val="02000000000000000000"/>
    <w:charset w:val="86"/>
    <w:family w:val="auto"/>
    <w:pitch w:val="default"/>
    <w:sig w:usb0="A00002BF" w:usb1="184F6CFA" w:usb2="00000012" w:usb3="00000000" w:csb0="00040001" w:csb1="00000000"/>
  </w:font>
  <w:font w:name="方正小标宋简体">
    <w:panose1 w:val="02000000000000000000"/>
    <w:charset w:val="86"/>
    <w:family w:val="auto"/>
    <w:pitch w:val="default"/>
    <w:sig w:usb0="00000001" w:usb1="08000000" w:usb2="00000000" w:usb3="00000000" w:csb0="00040000" w:csb1="00000000"/>
  </w:font>
  <w:font w:name="方正黑体简体">
    <w:altName w:val="微软雅黑"/>
    <w:panose1 w:val="02010601030101010101"/>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41D07E0"/>
    <w:multiLevelType w:val="singleLevel"/>
    <w:tmpl w:val="341D07E0"/>
    <w:lvl w:ilvl="0" w:tentative="0">
      <w:start w:val="1"/>
      <w:numFmt w:val="decimal"/>
      <w:suff w:val="nothing"/>
      <w:lvlText w:val="%1、"/>
      <w:lvlJc w:val="left"/>
    </w:lvl>
  </w:abstractNum>
  <w:abstractNum w:abstractNumId="1">
    <w:nsid w:val="50D12809"/>
    <w:multiLevelType w:val="singleLevel"/>
    <w:tmpl w:val="50D12809"/>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3ZTg2N2JkZjQ3YzJkZjhiNThmMDUwNWZhM2U0MTMifQ=="/>
  </w:docVars>
  <w:rsids>
    <w:rsidRoot w:val="593E2AAE"/>
    <w:rsid w:val="03A25B94"/>
    <w:rsid w:val="04FF3A7C"/>
    <w:rsid w:val="078E6404"/>
    <w:rsid w:val="0E7F4D52"/>
    <w:rsid w:val="0F6503C6"/>
    <w:rsid w:val="10330B7E"/>
    <w:rsid w:val="157351FC"/>
    <w:rsid w:val="15D01CFE"/>
    <w:rsid w:val="181355BB"/>
    <w:rsid w:val="19DF45AE"/>
    <w:rsid w:val="2BDE2250"/>
    <w:rsid w:val="2E465425"/>
    <w:rsid w:val="39AD5653"/>
    <w:rsid w:val="3E7E15AB"/>
    <w:rsid w:val="449A5FEF"/>
    <w:rsid w:val="49223B3B"/>
    <w:rsid w:val="4CCC1004"/>
    <w:rsid w:val="51204628"/>
    <w:rsid w:val="55A71C5F"/>
    <w:rsid w:val="56BF153B"/>
    <w:rsid w:val="593E2AAE"/>
    <w:rsid w:val="5B0E4C69"/>
    <w:rsid w:val="5CE01093"/>
    <w:rsid w:val="613A638F"/>
    <w:rsid w:val="63A67BCF"/>
    <w:rsid w:val="6A6255CE"/>
    <w:rsid w:val="6BF803A1"/>
    <w:rsid w:val="719135DB"/>
    <w:rsid w:val="748249DD"/>
    <w:rsid w:val="79C61567"/>
    <w:rsid w:val="7AC3439B"/>
    <w:rsid w:val="7E7E55A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方正仿宋简体" w:asciiTheme="minorAscii" w:hAnsiTheme="minorAscii" w:cstheme="minorBidi"/>
      <w:kern w:val="2"/>
      <w:sz w:val="32"/>
      <w:szCs w:val="24"/>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rFonts w:eastAsia="方正小标宋简体" w:asciiTheme="minorAscii" w:hAnsiTheme="minorAscii"/>
      <w:kern w:val="44"/>
      <w:sz w:val="44"/>
    </w:rPr>
  </w:style>
  <w:style w:type="paragraph" w:styleId="3">
    <w:name w:val="heading 2"/>
    <w:basedOn w:val="1"/>
    <w:next w:val="1"/>
    <w:link w:val="11"/>
    <w:autoRedefine/>
    <w:semiHidden/>
    <w:unhideWhenUsed/>
    <w:qFormat/>
    <w:uiPriority w:val="0"/>
    <w:pPr>
      <w:keepNext/>
      <w:keepLines/>
      <w:spacing w:before="260" w:beforeLines="0" w:beforeAutospacing="0" w:after="260" w:afterLines="0" w:afterAutospacing="0" w:line="413" w:lineRule="auto"/>
      <w:outlineLvl w:val="1"/>
    </w:pPr>
    <w:rPr>
      <w:rFonts w:ascii="Arial" w:hAnsi="Arial" w:eastAsia="方正黑体简体"/>
      <w:b/>
      <w:sz w:val="32"/>
    </w:rPr>
  </w:style>
  <w:style w:type="paragraph" w:styleId="4">
    <w:name w:val="heading 3"/>
    <w:basedOn w:val="1"/>
    <w:next w:val="1"/>
    <w:link w:val="13"/>
    <w:autoRedefine/>
    <w:semiHidden/>
    <w:unhideWhenUsed/>
    <w:qFormat/>
    <w:uiPriority w:val="0"/>
    <w:pPr>
      <w:keepNext/>
      <w:keepLines/>
      <w:spacing w:before="260" w:beforeLines="0" w:beforeAutospacing="0" w:after="260" w:afterLines="0" w:afterAutospacing="0" w:line="413" w:lineRule="auto"/>
      <w:outlineLvl w:val="2"/>
    </w:pPr>
    <w:rPr>
      <w:rFonts w:eastAsia="方正仿宋简体" w:asciiTheme="minorAscii" w:hAnsiTheme="minorAscii"/>
      <w:sz w:val="32"/>
    </w:rPr>
  </w:style>
  <w:style w:type="paragraph" w:styleId="5">
    <w:name w:val="heading 4"/>
    <w:basedOn w:val="1"/>
    <w:next w:val="1"/>
    <w:autoRedefine/>
    <w:semiHidden/>
    <w:unhideWhenUsed/>
    <w:qFormat/>
    <w:uiPriority w:val="0"/>
    <w:pPr>
      <w:keepNext/>
      <w:keepLines/>
      <w:spacing w:before="280" w:beforeLines="0" w:beforeAutospacing="0" w:after="290" w:afterLines="0" w:afterAutospacing="0" w:line="372" w:lineRule="auto"/>
      <w:outlineLvl w:val="3"/>
    </w:pPr>
    <w:rPr>
      <w:rFonts w:ascii="Arial" w:hAnsi="Arial" w:eastAsia="方正小标宋简体"/>
      <w:sz w:val="28"/>
    </w:rPr>
  </w:style>
  <w:style w:type="paragraph" w:styleId="6">
    <w:name w:val="heading 5"/>
    <w:basedOn w:val="1"/>
    <w:next w:val="1"/>
    <w:autoRedefine/>
    <w:semiHidden/>
    <w:unhideWhenUsed/>
    <w:qFormat/>
    <w:uiPriority w:val="0"/>
    <w:pPr>
      <w:keepNext/>
      <w:keepLines/>
      <w:spacing w:before="280" w:beforeLines="0" w:beforeAutospacing="0" w:after="290" w:afterLines="0" w:afterAutospacing="0" w:line="372" w:lineRule="auto"/>
      <w:outlineLvl w:val="4"/>
    </w:pPr>
    <w:rPr>
      <w:rFonts w:asciiTheme="minorAscii" w:hAnsiTheme="minorAscii"/>
      <w:sz w:val="28"/>
    </w:rPr>
  </w:style>
  <w:style w:type="paragraph" w:styleId="7">
    <w:name w:val="heading 6"/>
    <w:basedOn w:val="1"/>
    <w:next w:val="1"/>
    <w:link w:val="12"/>
    <w:autoRedefine/>
    <w:semiHidden/>
    <w:unhideWhenUsed/>
    <w:qFormat/>
    <w:uiPriority w:val="0"/>
    <w:pPr>
      <w:keepNext/>
      <w:keepLines/>
      <w:spacing w:before="240" w:beforeLines="0" w:beforeAutospacing="0" w:after="64" w:afterLines="0" w:afterAutospacing="0" w:line="317" w:lineRule="auto"/>
      <w:outlineLvl w:val="5"/>
    </w:pPr>
    <w:rPr>
      <w:rFonts w:ascii="Arial" w:hAnsi="Arial" w:eastAsia="方正小标宋简体"/>
      <w:sz w:val="28"/>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character" w:styleId="10">
    <w:name w:val="page number"/>
    <w:basedOn w:val="9"/>
    <w:autoRedefine/>
    <w:qFormat/>
    <w:uiPriority w:val="0"/>
  </w:style>
  <w:style w:type="character" w:customStyle="1" w:styleId="11">
    <w:name w:val="标题 2 Char"/>
    <w:link w:val="3"/>
    <w:autoRedefine/>
    <w:qFormat/>
    <w:uiPriority w:val="0"/>
    <w:rPr>
      <w:rFonts w:ascii="Arial" w:hAnsi="Arial" w:eastAsia="方正黑体简体"/>
      <w:b/>
      <w:sz w:val="32"/>
    </w:rPr>
  </w:style>
  <w:style w:type="character" w:customStyle="1" w:styleId="12">
    <w:name w:val="标题 6 Char"/>
    <w:link w:val="7"/>
    <w:autoRedefine/>
    <w:qFormat/>
    <w:uiPriority w:val="0"/>
    <w:rPr>
      <w:rFonts w:ascii="Arial" w:hAnsi="Arial" w:eastAsia="方正小标宋简体"/>
      <w:sz w:val="28"/>
    </w:rPr>
  </w:style>
  <w:style w:type="character" w:customStyle="1" w:styleId="13">
    <w:name w:val="标题 3 Char"/>
    <w:link w:val="4"/>
    <w:autoRedefine/>
    <w:qFormat/>
    <w:uiPriority w:val="0"/>
    <w:rPr>
      <w:rFonts w:eastAsia="方正仿宋简体" w:asciiTheme="minorAscii" w:hAnsiTheme="minorAscii"/>
      <w:b/>
      <w:sz w:val="32"/>
    </w:rPr>
  </w:style>
  <w:style w:type="character" w:customStyle="1" w:styleId="14">
    <w:name w:val="尾部日期"/>
    <w:basedOn w:val="10"/>
    <w:autoRedefine/>
    <w:qFormat/>
    <w:uiPriority w:val="0"/>
    <w:rPr>
      <w:rFonts w:ascii="Calibri" w:hAnsi="Calibri" w:eastAsia="方正小标宋简体"/>
      <w:sz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1443</Words>
  <Characters>1443</Characters>
  <Lines>0</Lines>
  <Paragraphs>0</Paragraphs>
  <TotalTime>243</TotalTime>
  <ScaleCrop>false</ScaleCrop>
  <LinksUpToDate>false</LinksUpToDate>
  <CharactersWithSpaces>1453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2022-02-27T02:21:00Z</dcterms:created>
  <dc:creator>岁月</dc:creator>
  <cp:lastModifiedBy>WPS_1560519490</cp:lastModifiedBy>
  <dcterms:modified xsi:type="dcterms:W3CDTF">2024-05-13T09:03:09Z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56A63388C78E499FA5CB996819464CC4_13</vt:lpwstr>
  </property>
</Properties>
</file>