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sz w:val="72"/>
          <w:szCs w:val="144"/>
        </w:rPr>
      </w:pPr>
    </w:p>
    <w:p>
      <w:pPr>
        <w:jc w:val="center"/>
        <w:rPr>
          <w:b/>
          <w:bCs/>
          <w:sz w:val="72"/>
          <w:szCs w:val="144"/>
        </w:rPr>
      </w:pPr>
    </w:p>
    <w:p>
      <w:pPr>
        <w:jc w:val="center"/>
        <w:rPr>
          <w:b/>
          <w:bCs/>
          <w:sz w:val="72"/>
          <w:szCs w:val="144"/>
        </w:rPr>
      </w:pPr>
      <w:r>
        <w:rPr>
          <w:rFonts w:hint="eastAsia"/>
          <w:b/>
          <w:bCs/>
          <w:sz w:val="72"/>
          <w:szCs w:val="144"/>
          <w:lang w:eastAsia="zh-CN"/>
        </w:rPr>
        <w:t>有限空间作业</w:t>
      </w:r>
      <w:r>
        <w:rPr>
          <w:rFonts w:hint="eastAsia"/>
          <w:b/>
          <w:bCs/>
          <w:sz w:val="72"/>
          <w:szCs w:val="144"/>
        </w:rPr>
        <w:t>应急预案</w:t>
      </w:r>
    </w:p>
    <w:p>
      <w:pPr>
        <w:jc w:val="center"/>
        <w:rPr>
          <w:b/>
          <w:bCs/>
          <w:sz w:val="72"/>
          <w:szCs w:val="144"/>
        </w:rPr>
      </w:pPr>
    </w:p>
    <w:p>
      <w:pPr>
        <w:pStyle w:val="4"/>
        <w:widowControl/>
        <w:shd w:val="clear" w:color="auto" w:fill="FFFFFF"/>
        <w:jc w:val="center"/>
        <w:rPr>
          <w:rFonts w:ascii="宋体" w:hAnsi="宋体" w:eastAsia="宋体" w:cs="宋体"/>
          <w:b/>
          <w:color w:val="000000"/>
          <w:sz w:val="44"/>
          <w:szCs w:val="44"/>
          <w:shd w:val="clear" w:color="auto" w:fill="FFFFFF"/>
        </w:rPr>
      </w:pPr>
      <w:r>
        <w:rPr>
          <w:rFonts w:hint="eastAsia" w:ascii="宋体" w:hAnsi="宋体" w:eastAsia="宋体" w:cs="宋体"/>
          <w:b/>
          <w:color w:val="000000"/>
          <w:sz w:val="44"/>
          <w:szCs w:val="44"/>
          <w:shd w:val="clear" w:color="auto" w:fill="FFFFFF"/>
        </w:rPr>
        <w:t>（版本号：</w:t>
      </w:r>
      <w:r>
        <w:rPr>
          <w:rFonts w:ascii="宋体" w:hAnsi="宋体" w:eastAsia="宋体" w:cs="宋体"/>
          <w:b/>
          <w:color w:val="000000"/>
          <w:sz w:val="44"/>
          <w:szCs w:val="44"/>
          <w:shd w:val="clear" w:color="auto" w:fill="FFFFFF"/>
        </w:rPr>
        <w:t>A</w:t>
      </w:r>
      <w:r>
        <w:rPr>
          <w:rFonts w:hint="eastAsia" w:ascii="宋体" w:hAnsi="宋体" w:cs="宋体"/>
          <w:b/>
          <w:color w:val="000000"/>
          <w:sz w:val="44"/>
          <w:szCs w:val="44"/>
          <w:shd w:val="clear" w:color="auto" w:fill="FFFFFF"/>
          <w:lang w:val="en-US" w:eastAsia="zh-CN"/>
        </w:rPr>
        <w:t>2</w:t>
      </w:r>
      <w:r>
        <w:rPr>
          <w:rFonts w:hint="eastAsia" w:ascii="宋体" w:hAnsi="宋体" w:eastAsia="宋体" w:cs="宋体"/>
          <w:b/>
          <w:color w:val="000000"/>
          <w:sz w:val="44"/>
          <w:szCs w:val="44"/>
          <w:shd w:val="clear" w:color="auto" w:fill="FFFFFF"/>
        </w:rPr>
        <w:t>）</w:t>
      </w: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编制：</w:t>
      </w:r>
      <w:r>
        <w:rPr>
          <w:rFonts w:hint="eastAsia" w:ascii="宋体" w:hAnsi="宋体" w:cs="宋体"/>
          <w:bCs/>
          <w:color w:val="000000"/>
          <w:sz w:val="36"/>
          <w:szCs w:val="36"/>
          <w:shd w:val="clear" w:color="auto" w:fill="FFFFFF"/>
          <w:lang w:val="en-US" w:eastAsia="zh-CN"/>
        </w:rPr>
        <w:t>蔡纯</w:t>
      </w:r>
    </w:p>
    <w:p>
      <w:pPr>
        <w:pStyle w:val="4"/>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审核：</w:t>
      </w:r>
      <w:r>
        <w:rPr>
          <w:rFonts w:hint="eastAsia" w:ascii="宋体" w:hAnsi="宋体" w:cs="宋体"/>
          <w:bCs/>
          <w:color w:val="000000"/>
          <w:sz w:val="36"/>
          <w:szCs w:val="36"/>
          <w:shd w:val="clear" w:color="auto" w:fill="FFFFFF"/>
          <w:lang w:val="en-US" w:eastAsia="zh-CN"/>
        </w:rPr>
        <w:t>张建明</w:t>
      </w:r>
    </w:p>
    <w:p>
      <w:pPr>
        <w:pStyle w:val="4"/>
        <w:widowControl/>
        <w:shd w:val="clear" w:color="auto" w:fill="FFFFFF"/>
        <w:ind w:firstLine="2160" w:firstLineChars="600"/>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批准：</w:t>
      </w:r>
      <w:r>
        <w:rPr>
          <w:rFonts w:hint="eastAsia" w:ascii="宋体" w:hAnsi="宋体" w:cs="宋体"/>
          <w:bCs/>
          <w:color w:val="000000"/>
          <w:sz w:val="36"/>
          <w:szCs w:val="36"/>
          <w:shd w:val="clear" w:color="auto" w:fill="FFFFFF"/>
          <w:lang w:val="en-US" w:eastAsia="zh-CN"/>
        </w:rPr>
        <w:t>高瑞琼</w:t>
      </w: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p>
    <w:p>
      <w:pPr>
        <w:pStyle w:val="4"/>
        <w:widowControl/>
        <w:shd w:val="clear" w:color="auto" w:fill="FFFFFF"/>
        <w:jc w:val="center"/>
        <w:rPr>
          <w:rFonts w:ascii="宋体" w:hAnsi="宋体" w:eastAsia="宋体" w:cs="宋体"/>
          <w:b/>
          <w:color w:val="000000"/>
          <w:sz w:val="44"/>
          <w:szCs w:val="44"/>
          <w:shd w:val="clear" w:color="auto" w:fill="FFFFFF"/>
        </w:rPr>
      </w:pPr>
      <w:r>
        <w:rPr>
          <w:rFonts w:ascii="Calibri" w:hAnsi="Calibri" w:eastAsia="宋体" w:cs="黑体"/>
          <w:kern w:val="2"/>
          <w:sz w:val="24"/>
          <w:szCs w:val="24"/>
          <w:lang w:val="en-US" w:eastAsia="zh-CN" w:bidi="ar-SA"/>
        </w:rPr>
        <w:pict>
          <v:shape id="Picture 2" o:spid="_x0000_s1026" type="#_x0000_t75" style="position:absolute;left:0;margin-left:156pt;margin-top:21.75pt;height:113.25pt;width:113.25pt;rotation:0f;z-index:251658240;" o:ole="f" fillcolor="#FFFFFF" filled="f" o:preferrelative="t" stroked="f" coordorigin="0,0" coordsize="21600,21600">
            <v:fill on="f" color2="#FFFFFF" focus="0%"/>
            <v:imagedata gain="65536f" blacklevel="0f" gamma="0" chromakey="#FFFFFF" o:title="图形1" r:id="rId5"/>
            <o:lock v:ext="edit" position="f" selection="f" grouping="f" rotation="f" cropping="f" text="f" aspectratio="t"/>
          </v:shape>
        </w:pict>
      </w:r>
    </w:p>
    <w:p>
      <w:pPr>
        <w:pStyle w:val="4"/>
        <w:widowControl/>
        <w:shd w:val="clear" w:color="auto" w:fill="FFFFFF"/>
        <w:jc w:val="center"/>
        <w:rPr>
          <w:rFonts w:ascii="宋体" w:hAnsi="宋体" w:eastAsia="宋体" w:cs="宋体"/>
          <w:b/>
          <w:color w:val="000000"/>
          <w:sz w:val="44"/>
          <w:szCs w:val="44"/>
          <w:shd w:val="clear" w:color="auto" w:fill="FFFFFF"/>
        </w:rPr>
      </w:pPr>
    </w:p>
    <w:p>
      <w:pPr>
        <w:jc w:val="center"/>
        <w:rPr>
          <w:b/>
          <w:bCs/>
          <w:sz w:val="36"/>
          <w:szCs w:val="36"/>
        </w:rPr>
      </w:pPr>
      <w:r>
        <w:rPr>
          <w:rFonts w:hint="eastAsia"/>
          <w:b/>
          <w:bCs/>
          <w:sz w:val="36"/>
          <w:szCs w:val="36"/>
        </w:rPr>
        <w:t>南部县东生燃气有限公司</w:t>
      </w:r>
    </w:p>
    <w:p>
      <w:pPr>
        <w:pStyle w:val="4"/>
        <w:widowControl/>
        <w:shd w:val="clear" w:color="auto" w:fill="FFFFFF"/>
        <w:jc w:val="center"/>
        <w:rPr>
          <w:rFonts w:ascii="宋体" w:hAnsi="宋体" w:eastAsia="宋体" w:cs="宋体"/>
          <w:bCs/>
          <w:color w:val="000000"/>
          <w:sz w:val="32"/>
          <w:szCs w:val="32"/>
          <w:shd w:val="clear" w:color="auto" w:fill="FFFFFF"/>
        </w:rPr>
      </w:pPr>
    </w:p>
    <w:p>
      <w:pPr>
        <w:pStyle w:val="4"/>
        <w:widowControl/>
        <w:shd w:val="clear" w:color="auto" w:fill="FFFFFF"/>
        <w:jc w:val="center"/>
        <w:rPr>
          <w:rFonts w:ascii="宋体" w:hAnsi="宋体" w:eastAsia="宋体" w:cs="宋体"/>
          <w:bCs/>
          <w:color w:val="000000"/>
          <w:sz w:val="32"/>
          <w:szCs w:val="32"/>
          <w:shd w:val="clear" w:color="auto" w:fill="FFFFFF"/>
        </w:rPr>
      </w:pPr>
      <w:r>
        <w:rPr>
          <w:rFonts w:hint="eastAsia" w:ascii="宋体" w:hAnsi="宋体" w:eastAsia="宋体" w:cs="宋体"/>
          <w:bCs/>
          <w:color w:val="000000"/>
          <w:sz w:val="32"/>
          <w:szCs w:val="32"/>
          <w:shd w:val="clear" w:color="auto" w:fill="FFFFFF"/>
        </w:rPr>
        <w:t>二〇二</w:t>
      </w:r>
      <w:r>
        <w:rPr>
          <w:rFonts w:hint="eastAsia" w:ascii="宋体" w:hAnsi="宋体" w:cs="宋体"/>
          <w:bCs/>
          <w:color w:val="000000"/>
          <w:sz w:val="32"/>
          <w:szCs w:val="32"/>
          <w:shd w:val="clear" w:color="auto" w:fill="FFFFFF"/>
          <w:lang w:val="en-US" w:eastAsia="zh-CN"/>
        </w:rPr>
        <w:t>四</w:t>
      </w:r>
      <w:r>
        <w:rPr>
          <w:rFonts w:hint="eastAsia" w:ascii="宋体" w:hAnsi="宋体" w:eastAsia="宋体" w:cs="宋体"/>
          <w:bCs/>
          <w:color w:val="000000"/>
          <w:sz w:val="32"/>
          <w:szCs w:val="32"/>
          <w:shd w:val="clear" w:color="auto" w:fill="FFFFFF"/>
        </w:rPr>
        <w:t>年</w:t>
      </w:r>
      <w:r>
        <w:rPr>
          <w:rFonts w:hint="eastAsia" w:ascii="宋体" w:hAnsi="宋体" w:cs="宋体"/>
          <w:bCs/>
          <w:color w:val="000000"/>
          <w:sz w:val="32"/>
          <w:szCs w:val="32"/>
          <w:shd w:val="clear" w:color="auto" w:fill="FFFFFF"/>
          <w:lang w:val="en-US" w:eastAsia="zh-CN"/>
        </w:rPr>
        <w:t>一</w:t>
      </w:r>
      <w:r>
        <w:rPr>
          <w:rFonts w:hint="eastAsia" w:ascii="宋体" w:hAnsi="宋体" w:eastAsia="宋体" w:cs="宋体"/>
          <w:bCs/>
          <w:color w:val="000000"/>
          <w:sz w:val="32"/>
          <w:szCs w:val="32"/>
          <w:shd w:val="clear" w:color="auto" w:fill="FFFFFF"/>
        </w:rPr>
        <w:t>月发布实施</w:t>
      </w:r>
    </w:p>
    <w:p>
      <w:pPr>
        <w:pStyle w:val="4"/>
        <w:widowControl/>
        <w:shd w:val="clear" w:color="auto" w:fill="FFFFFF"/>
        <w:jc w:val="center"/>
        <w:rPr>
          <w:rFonts w:ascii="宋体" w:hAnsi="宋体" w:eastAsia="宋体" w:cs="宋体"/>
          <w:bCs/>
          <w:color w:val="000000"/>
          <w:sz w:val="36"/>
          <w:szCs w:val="36"/>
          <w:shd w:val="clear" w:color="auto" w:fill="FFFFFF"/>
        </w:rPr>
      </w:pPr>
      <w:r>
        <w:rPr>
          <w:rFonts w:hint="eastAsia" w:ascii="宋体" w:hAnsi="宋体" w:eastAsia="宋体" w:cs="宋体"/>
          <w:bCs/>
          <w:color w:val="000000"/>
          <w:sz w:val="36"/>
          <w:szCs w:val="36"/>
          <w:shd w:val="clear" w:color="auto" w:fill="FFFFFF"/>
        </w:rPr>
        <w:t>南部县东生燃气有限公司</w:t>
      </w:r>
    </w:p>
    <w:p>
      <w:pPr>
        <w:pStyle w:val="4"/>
        <w:widowControl/>
        <w:shd w:val="clear" w:color="auto" w:fill="FFFFFF"/>
        <w:jc w:val="center"/>
        <w:rPr>
          <w:rFonts w:ascii="宋体" w:hAnsi="宋体" w:eastAsia="宋体" w:cs="宋体"/>
          <w:b/>
          <w:color w:val="000000"/>
          <w:sz w:val="44"/>
          <w:szCs w:val="44"/>
          <w:shd w:val="clear" w:color="auto" w:fill="FFFFFF"/>
        </w:rPr>
      </w:pPr>
      <w:r>
        <w:rPr>
          <w:rFonts w:hint="eastAsia" w:ascii="宋体" w:hAnsi="宋体" w:eastAsia="宋体" w:cs="宋体"/>
          <w:b/>
          <w:color w:val="000000"/>
          <w:sz w:val="44"/>
          <w:szCs w:val="44"/>
          <w:shd w:val="clear" w:color="auto" w:fill="FFFFFF"/>
          <w:lang w:eastAsia="zh-CN"/>
        </w:rPr>
        <w:t>有限空间作业</w:t>
      </w:r>
      <w:r>
        <w:rPr>
          <w:rFonts w:hint="eastAsia" w:ascii="宋体" w:hAnsi="宋体" w:eastAsia="宋体" w:cs="宋体"/>
          <w:b/>
          <w:color w:val="000000"/>
          <w:sz w:val="44"/>
          <w:szCs w:val="44"/>
          <w:shd w:val="clear" w:color="auto" w:fill="FFFFFF"/>
        </w:rPr>
        <w:t>应急预案</w:t>
      </w:r>
    </w:p>
    <w:p>
      <w:pPr>
        <w:jc w:val="left"/>
        <w:rPr>
          <w:b/>
          <w:bCs/>
          <w:sz w:val="32"/>
          <w:szCs w:val="32"/>
        </w:rPr>
      </w:pPr>
    </w:p>
    <w:p>
      <w:pPr>
        <w:jc w:val="left"/>
        <w:rPr>
          <w:b/>
          <w:bCs/>
          <w:sz w:val="28"/>
          <w:szCs w:val="28"/>
        </w:rPr>
      </w:pPr>
      <w:r>
        <w:rPr>
          <w:b/>
          <w:bCs/>
          <w:sz w:val="28"/>
          <w:szCs w:val="28"/>
        </w:rPr>
        <w:t>一、总则 </w:t>
      </w:r>
    </w:p>
    <w:p>
      <w:pPr>
        <w:jc w:val="left"/>
        <w:rPr>
          <w:sz w:val="28"/>
          <w:szCs w:val="28"/>
        </w:rPr>
      </w:pPr>
      <w:r>
        <w:rPr>
          <w:b/>
          <w:bCs/>
          <w:sz w:val="28"/>
          <w:szCs w:val="28"/>
        </w:rPr>
        <w:t xml:space="preserve">  </w:t>
      </w:r>
      <w:r>
        <w:rPr>
          <w:sz w:val="28"/>
          <w:szCs w:val="28"/>
        </w:rPr>
        <w:t>（一）目的。为了提高应急处理</w:t>
      </w:r>
      <w:r>
        <w:rPr>
          <w:rFonts w:hint="eastAsia"/>
          <w:sz w:val="28"/>
          <w:szCs w:val="28"/>
          <w:lang w:eastAsia="zh-CN"/>
        </w:rPr>
        <w:t>有限空间作业</w:t>
      </w:r>
      <w:r>
        <w:rPr>
          <w:sz w:val="28"/>
          <w:szCs w:val="28"/>
        </w:rPr>
        <w:t>事故的能力，迅速、妥善地处理好</w:t>
      </w:r>
      <w:r>
        <w:rPr>
          <w:rFonts w:hint="eastAsia"/>
          <w:sz w:val="28"/>
          <w:szCs w:val="28"/>
          <w:lang w:eastAsia="zh-CN"/>
        </w:rPr>
        <w:t>有限空间作业</w:t>
      </w:r>
      <w:r>
        <w:rPr>
          <w:sz w:val="28"/>
          <w:szCs w:val="28"/>
        </w:rPr>
        <w:t>事故，防止事故扩大，最大限度地减少人员伤亡和财产损失，把事故危害降低到最低程度，特制定本预案。 </w:t>
      </w:r>
    </w:p>
    <w:p>
      <w:pPr>
        <w:jc w:val="left"/>
        <w:rPr>
          <w:sz w:val="28"/>
          <w:szCs w:val="28"/>
        </w:rPr>
      </w:pPr>
      <w:r>
        <w:rPr>
          <w:sz w:val="28"/>
          <w:szCs w:val="28"/>
        </w:rPr>
        <w:t xml:space="preserve"> </w:t>
      </w:r>
      <w:r>
        <w:rPr>
          <w:rFonts w:hint="eastAsia"/>
          <w:sz w:val="28"/>
          <w:szCs w:val="28"/>
        </w:rPr>
        <w:t xml:space="preserve"> </w:t>
      </w:r>
      <w:r>
        <w:rPr>
          <w:sz w:val="28"/>
          <w:szCs w:val="28"/>
        </w:rPr>
        <w:t>（二）工作原则。</w:t>
      </w:r>
      <w:r>
        <w:rPr>
          <w:rFonts w:hint="eastAsia"/>
          <w:sz w:val="28"/>
          <w:szCs w:val="28"/>
          <w:lang w:eastAsia="zh-CN"/>
        </w:rPr>
        <w:t>有限空间作业</w:t>
      </w:r>
      <w:r>
        <w:rPr>
          <w:sz w:val="28"/>
          <w:szCs w:val="28"/>
        </w:rPr>
        <w:t>事故应急处理要坚持快速反应，统一指挥，分工协作，形成合力，公司自救与社会救援相结合的原则。 </w:t>
      </w:r>
    </w:p>
    <w:p>
      <w:pPr>
        <w:jc w:val="left"/>
        <w:rPr>
          <w:sz w:val="28"/>
          <w:szCs w:val="28"/>
        </w:rPr>
      </w:pPr>
      <w:r>
        <w:rPr>
          <w:sz w:val="28"/>
          <w:szCs w:val="28"/>
        </w:rPr>
        <w:t xml:space="preserve">  （三）编制依据。本应急预案编制依据为《</w:t>
      </w:r>
      <w:r>
        <w:rPr>
          <w:rFonts w:hint="eastAsia"/>
          <w:sz w:val="28"/>
          <w:szCs w:val="28"/>
        </w:rPr>
        <w:t>中华人民共和国</w:t>
      </w:r>
      <w:r>
        <w:rPr>
          <w:sz w:val="28"/>
          <w:szCs w:val="28"/>
        </w:rPr>
        <w:t>安全生产法》、《</w:t>
      </w:r>
      <w:r>
        <w:rPr>
          <w:rFonts w:hint="eastAsia"/>
          <w:sz w:val="28"/>
          <w:szCs w:val="28"/>
        </w:rPr>
        <w:t>中华人民共和国消防法</w:t>
      </w:r>
      <w:r>
        <w:rPr>
          <w:sz w:val="28"/>
          <w:szCs w:val="28"/>
        </w:rPr>
        <w:t>》、《</w:t>
      </w:r>
      <w:r>
        <w:rPr>
          <w:rFonts w:hint="eastAsia"/>
          <w:sz w:val="28"/>
          <w:szCs w:val="28"/>
        </w:rPr>
        <w:t>中华人民共和国</w:t>
      </w:r>
      <w:r>
        <w:rPr>
          <w:sz w:val="28"/>
          <w:szCs w:val="28"/>
        </w:rPr>
        <w:t>特种设备安全</w:t>
      </w:r>
      <w:r>
        <w:rPr>
          <w:rFonts w:hint="eastAsia"/>
          <w:sz w:val="28"/>
          <w:szCs w:val="28"/>
        </w:rPr>
        <w:t>法</w:t>
      </w:r>
      <w:r>
        <w:rPr>
          <w:sz w:val="28"/>
          <w:szCs w:val="28"/>
        </w:rPr>
        <w:t>》、《</w:t>
      </w:r>
      <w:r>
        <w:rPr>
          <w:rFonts w:hint="eastAsia"/>
          <w:sz w:val="28"/>
          <w:szCs w:val="28"/>
        </w:rPr>
        <w:t>中华人民共和国突发事件应对法</w:t>
      </w:r>
      <w:r>
        <w:rPr>
          <w:sz w:val="28"/>
          <w:szCs w:val="28"/>
        </w:rPr>
        <w:t>》、《</w:t>
      </w:r>
      <w:r>
        <w:rPr>
          <w:rFonts w:hint="eastAsia"/>
          <w:sz w:val="28"/>
          <w:szCs w:val="28"/>
        </w:rPr>
        <w:t>南部县生产安全事故综合应急预案</w:t>
      </w:r>
      <w:r>
        <w:rPr>
          <w:sz w:val="28"/>
          <w:szCs w:val="28"/>
        </w:rPr>
        <w:t>》</w:t>
      </w:r>
      <w:r>
        <w:rPr>
          <w:rFonts w:hint="eastAsia"/>
          <w:sz w:val="28"/>
          <w:szCs w:val="28"/>
        </w:rPr>
        <w:t>等。</w:t>
      </w:r>
    </w:p>
    <w:p>
      <w:pPr>
        <w:ind w:firstLine="280" w:firstLineChars="100"/>
        <w:jc w:val="left"/>
        <w:rPr>
          <w:sz w:val="28"/>
          <w:szCs w:val="28"/>
        </w:rPr>
      </w:pPr>
      <w:r>
        <w:rPr>
          <w:sz w:val="28"/>
          <w:szCs w:val="28"/>
        </w:rPr>
        <w:t>（四）适用范围。本应急预案适用于</w:t>
      </w:r>
      <w:r>
        <w:rPr>
          <w:rFonts w:hint="eastAsia"/>
          <w:sz w:val="28"/>
          <w:szCs w:val="28"/>
          <w:lang w:eastAsia="zh-CN"/>
        </w:rPr>
        <w:t>有限作业空间</w:t>
      </w:r>
      <w:r>
        <w:rPr>
          <w:rFonts w:hint="eastAsia"/>
          <w:sz w:val="28"/>
          <w:szCs w:val="28"/>
        </w:rPr>
        <w:t>安全</w:t>
      </w:r>
      <w:r>
        <w:rPr>
          <w:sz w:val="28"/>
          <w:szCs w:val="28"/>
        </w:rPr>
        <w:t>事故。</w:t>
      </w:r>
    </w:p>
    <w:p>
      <w:pPr>
        <w:numPr>
          <w:ilvl w:val="0"/>
          <w:numId w:val="1"/>
        </w:numPr>
        <w:jc w:val="left"/>
        <w:rPr>
          <w:b/>
          <w:bCs/>
          <w:sz w:val="28"/>
          <w:szCs w:val="28"/>
        </w:rPr>
      </w:pPr>
      <w:r>
        <w:rPr>
          <w:b/>
          <w:bCs/>
          <w:sz w:val="28"/>
          <w:szCs w:val="28"/>
        </w:rPr>
        <w:t>组织</w:t>
      </w:r>
      <w:r>
        <w:rPr>
          <w:rFonts w:hint="eastAsia"/>
          <w:b/>
          <w:bCs/>
          <w:sz w:val="28"/>
          <w:szCs w:val="28"/>
        </w:rPr>
        <w:t>机构及职责</w:t>
      </w:r>
    </w:p>
    <w:p>
      <w:pPr>
        <w:numPr>
          <w:ilvl w:val="0"/>
          <w:numId w:val="2"/>
        </w:numPr>
        <w:ind w:firstLine="280" w:firstLineChars="100"/>
        <w:jc w:val="left"/>
        <w:rPr>
          <w:sz w:val="28"/>
          <w:szCs w:val="28"/>
        </w:rPr>
      </w:pPr>
      <w:r>
        <w:rPr>
          <w:sz w:val="28"/>
          <w:szCs w:val="28"/>
        </w:rPr>
        <w:t>应急组织机构。</w:t>
      </w:r>
    </w:p>
    <w:p>
      <w:pPr>
        <w:ind w:firstLine="560" w:firstLineChars="200"/>
        <w:jc w:val="left"/>
        <w:rPr>
          <w:sz w:val="28"/>
          <w:szCs w:val="28"/>
        </w:rPr>
      </w:pPr>
      <w:r>
        <w:rPr>
          <w:rFonts w:hint="eastAsia"/>
          <w:sz w:val="28"/>
          <w:szCs w:val="28"/>
        </w:rPr>
        <w:t>1、公司</w:t>
      </w:r>
      <w:r>
        <w:rPr>
          <w:rFonts w:hint="eastAsia"/>
          <w:sz w:val="28"/>
          <w:szCs w:val="28"/>
          <w:lang w:eastAsia="zh-CN"/>
        </w:rPr>
        <w:t>有限作业空间</w:t>
      </w:r>
      <w:r>
        <w:rPr>
          <w:rFonts w:hint="eastAsia"/>
          <w:sz w:val="28"/>
          <w:szCs w:val="28"/>
        </w:rPr>
        <w:t>安全事故应急组织机构，以应急救援领导小组为基础，应急指挥中心办公室设在公司办公室，外设事故现场指挥部，指挥部由各应急救援小组组成。公司应急组织机构如下：</w:t>
      </w:r>
    </w:p>
    <w:p>
      <w:pPr>
        <w:jc w:val="left"/>
        <w:rPr>
          <w:sz w:val="28"/>
          <w:szCs w:val="28"/>
        </w:rPr>
      </w:pPr>
      <w:r>
        <w:rPr>
          <w:rFonts w:hint="eastAsia"/>
          <w:sz w:val="28"/>
          <w:szCs w:val="28"/>
        </w:rPr>
        <w:t>（1）应急领导小组（总指挥）：</w:t>
      </w:r>
      <w:r>
        <w:rPr>
          <w:rFonts w:hint="eastAsia"/>
          <w:sz w:val="28"/>
          <w:szCs w:val="28"/>
          <w:lang w:eastAsia="zh-CN"/>
        </w:rPr>
        <w:t>张建明</w:t>
      </w:r>
      <w:r>
        <w:rPr>
          <w:rFonts w:hint="eastAsia"/>
          <w:sz w:val="28"/>
          <w:szCs w:val="28"/>
        </w:rPr>
        <w:t>（</w:t>
      </w:r>
      <w:r>
        <w:rPr>
          <w:rFonts w:hint="eastAsia"/>
          <w:sz w:val="28"/>
          <w:szCs w:val="28"/>
          <w:lang w:val="en-US" w:eastAsia="zh-CN"/>
        </w:rPr>
        <w:t>13540595423</w:t>
      </w:r>
      <w:r>
        <w:rPr>
          <w:rFonts w:hint="eastAsia"/>
          <w:sz w:val="28"/>
          <w:szCs w:val="28"/>
        </w:rPr>
        <w:t>）</w:t>
      </w:r>
    </w:p>
    <w:p>
      <w:pPr>
        <w:jc w:val="left"/>
        <w:rPr>
          <w:sz w:val="28"/>
          <w:szCs w:val="28"/>
        </w:rPr>
      </w:pPr>
      <w:r>
        <w:rPr>
          <w:rFonts w:hint="eastAsia"/>
          <w:sz w:val="28"/>
          <w:szCs w:val="28"/>
        </w:rPr>
        <w:t>（2）事故现场指挥（副总指挥）：张勇（1</w:t>
      </w:r>
      <w:r>
        <w:rPr>
          <w:sz w:val="28"/>
          <w:szCs w:val="28"/>
        </w:rPr>
        <w:t>3388239880</w:t>
      </w:r>
      <w:r>
        <w:rPr>
          <w:rFonts w:hint="eastAsia"/>
          <w:sz w:val="28"/>
          <w:szCs w:val="28"/>
        </w:rPr>
        <w:t>）</w:t>
      </w:r>
    </w:p>
    <w:p>
      <w:pPr>
        <w:jc w:val="left"/>
        <w:rPr>
          <w:sz w:val="28"/>
          <w:szCs w:val="28"/>
        </w:rPr>
      </w:pPr>
      <w:r>
        <w:rPr>
          <w:rFonts w:hint="eastAsia"/>
          <w:sz w:val="28"/>
          <w:szCs w:val="28"/>
        </w:rPr>
        <w:t>（</w:t>
      </w:r>
      <w:r>
        <w:rPr>
          <w:sz w:val="28"/>
          <w:szCs w:val="28"/>
        </w:rPr>
        <w:t>3</w:t>
      </w:r>
      <w:r>
        <w:rPr>
          <w:rFonts w:hint="eastAsia"/>
          <w:sz w:val="28"/>
          <w:szCs w:val="28"/>
        </w:rPr>
        <w:t>）抢险救援组：组长：苏代华 （1</w:t>
      </w:r>
      <w:r>
        <w:rPr>
          <w:sz w:val="28"/>
          <w:szCs w:val="28"/>
        </w:rPr>
        <w:t>3398422523</w:t>
      </w:r>
      <w:r>
        <w:rPr>
          <w:rFonts w:hint="eastAsia"/>
          <w:sz w:val="28"/>
          <w:szCs w:val="28"/>
        </w:rPr>
        <w:t>），成员：张建明、</w:t>
      </w:r>
      <w:r>
        <w:rPr>
          <w:rFonts w:hint="eastAsia"/>
          <w:sz w:val="28"/>
          <w:szCs w:val="28"/>
          <w:lang w:eastAsia="zh-CN"/>
        </w:rPr>
        <w:t>李开雷</w:t>
      </w:r>
      <w:r>
        <w:rPr>
          <w:rFonts w:hint="eastAsia"/>
          <w:sz w:val="28"/>
          <w:szCs w:val="28"/>
        </w:rPr>
        <w:t>；</w:t>
      </w:r>
    </w:p>
    <w:p>
      <w:pPr>
        <w:jc w:val="left"/>
        <w:rPr>
          <w:sz w:val="28"/>
          <w:szCs w:val="28"/>
        </w:rPr>
      </w:pPr>
      <w:r>
        <w:rPr>
          <w:rFonts w:hint="eastAsia"/>
          <w:sz w:val="28"/>
          <w:szCs w:val="28"/>
        </w:rPr>
        <w:t>（4）疏散警戒组：组长：蔡纯（1</w:t>
      </w:r>
      <w:r>
        <w:rPr>
          <w:sz w:val="28"/>
          <w:szCs w:val="28"/>
        </w:rPr>
        <w:t>7781298776</w:t>
      </w:r>
      <w:r>
        <w:rPr>
          <w:rFonts w:hint="eastAsia"/>
          <w:sz w:val="28"/>
          <w:szCs w:val="28"/>
        </w:rPr>
        <w:t>），成员：鲁大菊；</w:t>
      </w:r>
    </w:p>
    <w:p>
      <w:pPr>
        <w:jc w:val="left"/>
        <w:rPr>
          <w:sz w:val="28"/>
          <w:szCs w:val="28"/>
        </w:rPr>
      </w:pPr>
      <w:r>
        <w:rPr>
          <w:rFonts w:hint="eastAsia"/>
          <w:sz w:val="28"/>
          <w:szCs w:val="28"/>
        </w:rPr>
        <w:t>（5）医疗救护组：组长：程莉（1</w:t>
      </w:r>
      <w:r>
        <w:rPr>
          <w:sz w:val="28"/>
          <w:szCs w:val="28"/>
        </w:rPr>
        <w:t>3890760386</w:t>
      </w:r>
      <w:r>
        <w:rPr>
          <w:rFonts w:hint="eastAsia"/>
          <w:sz w:val="28"/>
          <w:szCs w:val="28"/>
        </w:rPr>
        <w:t>），成员：</w:t>
      </w:r>
      <w:r>
        <w:rPr>
          <w:rFonts w:hint="eastAsia"/>
          <w:sz w:val="28"/>
          <w:szCs w:val="28"/>
          <w:lang w:eastAsia="zh-CN"/>
        </w:rPr>
        <w:t>张琼尔</w:t>
      </w:r>
      <w:r>
        <w:rPr>
          <w:rFonts w:hint="eastAsia"/>
          <w:sz w:val="28"/>
          <w:szCs w:val="28"/>
        </w:rPr>
        <w:t>；</w:t>
      </w:r>
    </w:p>
    <w:p>
      <w:pPr>
        <w:jc w:val="left"/>
        <w:rPr>
          <w:sz w:val="28"/>
          <w:szCs w:val="28"/>
        </w:rPr>
      </w:pPr>
      <w:r>
        <w:rPr>
          <w:rFonts w:hint="eastAsia"/>
          <w:sz w:val="28"/>
          <w:szCs w:val="28"/>
        </w:rPr>
        <w:t>（6）安全检测组：组长：</w:t>
      </w:r>
      <w:r>
        <w:rPr>
          <w:rFonts w:hint="eastAsia"/>
          <w:sz w:val="28"/>
          <w:szCs w:val="28"/>
          <w:lang w:eastAsia="zh-CN"/>
        </w:rPr>
        <w:t>何志国</w:t>
      </w:r>
      <w:r>
        <w:rPr>
          <w:rFonts w:hint="eastAsia"/>
          <w:sz w:val="28"/>
          <w:szCs w:val="28"/>
        </w:rPr>
        <w:t>（</w:t>
      </w:r>
      <w:r>
        <w:rPr>
          <w:rFonts w:hint="eastAsia"/>
          <w:sz w:val="28"/>
          <w:szCs w:val="28"/>
          <w:lang w:val="en-US" w:eastAsia="zh-CN"/>
        </w:rPr>
        <w:t>13699685847</w:t>
      </w:r>
      <w:r>
        <w:rPr>
          <w:rFonts w:hint="eastAsia"/>
          <w:sz w:val="28"/>
          <w:szCs w:val="28"/>
        </w:rPr>
        <w:t>），成员：</w:t>
      </w:r>
      <w:r>
        <w:rPr>
          <w:rFonts w:hint="eastAsia"/>
          <w:sz w:val="28"/>
          <w:szCs w:val="28"/>
          <w:lang w:eastAsia="zh-CN"/>
        </w:rPr>
        <w:t>李开雷</w:t>
      </w:r>
      <w:r>
        <w:rPr>
          <w:rFonts w:hint="eastAsia"/>
          <w:sz w:val="28"/>
          <w:szCs w:val="28"/>
        </w:rPr>
        <w:t>；</w:t>
      </w:r>
    </w:p>
    <w:p>
      <w:pPr>
        <w:jc w:val="left"/>
        <w:rPr>
          <w:sz w:val="28"/>
          <w:szCs w:val="28"/>
        </w:rPr>
      </w:pPr>
      <w:r>
        <w:rPr>
          <w:rFonts w:hint="eastAsia"/>
          <w:sz w:val="28"/>
          <w:szCs w:val="28"/>
        </w:rPr>
        <w:t>（7）后勤保障组：组长：</w:t>
      </w:r>
      <w:r>
        <w:rPr>
          <w:rFonts w:hint="eastAsia"/>
          <w:sz w:val="28"/>
          <w:szCs w:val="28"/>
          <w:lang w:eastAsia="zh-CN"/>
        </w:rPr>
        <w:t>鲁大菊</w:t>
      </w:r>
      <w:r>
        <w:rPr>
          <w:rFonts w:hint="eastAsia"/>
          <w:sz w:val="28"/>
          <w:szCs w:val="28"/>
        </w:rPr>
        <w:t>（</w:t>
      </w:r>
      <w:r>
        <w:rPr>
          <w:rFonts w:hint="eastAsia"/>
          <w:sz w:val="28"/>
          <w:szCs w:val="28"/>
          <w:lang w:val="en-US" w:eastAsia="zh-CN"/>
        </w:rPr>
        <w:t>17738208156</w:t>
      </w:r>
      <w:r>
        <w:rPr>
          <w:rFonts w:hint="eastAsia"/>
          <w:sz w:val="28"/>
          <w:szCs w:val="28"/>
        </w:rPr>
        <w:t>），成员：</w:t>
      </w:r>
      <w:r>
        <w:rPr>
          <w:rFonts w:hint="eastAsia"/>
          <w:sz w:val="28"/>
          <w:szCs w:val="28"/>
          <w:lang w:eastAsia="zh-CN"/>
        </w:rPr>
        <w:t>张琼尔</w:t>
      </w:r>
      <w:r>
        <w:rPr>
          <w:rFonts w:hint="eastAsia"/>
          <w:sz w:val="28"/>
          <w:szCs w:val="28"/>
        </w:rPr>
        <w:t>。</w:t>
      </w:r>
    </w:p>
    <w:p>
      <w:pPr>
        <w:jc w:val="left"/>
        <w:rPr>
          <w:sz w:val="28"/>
          <w:szCs w:val="28"/>
        </w:rPr>
      </w:pPr>
      <w:r>
        <w:rPr>
          <w:rFonts w:hint="eastAsia"/>
          <w:sz w:val="28"/>
          <w:szCs w:val="28"/>
        </w:rPr>
        <w:t>（8）事故调查组：组长：</w:t>
      </w:r>
      <w:r>
        <w:rPr>
          <w:rFonts w:hint="eastAsia"/>
          <w:sz w:val="28"/>
          <w:szCs w:val="28"/>
          <w:lang w:eastAsia="zh-CN"/>
        </w:rPr>
        <w:t>张建明</w:t>
      </w:r>
      <w:r>
        <w:rPr>
          <w:rFonts w:hint="eastAsia"/>
          <w:sz w:val="28"/>
          <w:szCs w:val="28"/>
        </w:rPr>
        <w:t>（1</w:t>
      </w:r>
      <w:r>
        <w:rPr>
          <w:sz w:val="28"/>
          <w:szCs w:val="28"/>
        </w:rPr>
        <w:t>8282056133</w:t>
      </w:r>
      <w:r>
        <w:rPr>
          <w:rFonts w:hint="eastAsia"/>
          <w:sz w:val="28"/>
          <w:szCs w:val="28"/>
        </w:rPr>
        <w:t>），成员：张勇、</w:t>
      </w:r>
      <w:r>
        <w:rPr>
          <w:rFonts w:hint="eastAsia"/>
          <w:sz w:val="28"/>
          <w:szCs w:val="28"/>
          <w:lang w:eastAsia="zh-CN"/>
        </w:rPr>
        <w:t>苏代华</w:t>
      </w:r>
      <w:r>
        <w:rPr>
          <w:rFonts w:hint="eastAsia"/>
          <w:sz w:val="28"/>
          <w:szCs w:val="28"/>
        </w:rPr>
        <w:t>。</w:t>
      </w:r>
    </w:p>
    <w:p>
      <w:pPr>
        <w:ind w:firstLine="560" w:firstLineChars="200"/>
        <w:jc w:val="left"/>
        <w:rPr>
          <w:sz w:val="28"/>
          <w:szCs w:val="28"/>
        </w:rPr>
      </w:pPr>
      <w:r>
        <w:rPr>
          <w:rFonts w:hint="eastAsia"/>
          <w:sz w:val="28"/>
          <w:szCs w:val="28"/>
        </w:rPr>
        <w:t>2、事故现场指挥部及时向应急救援领导小组报告事故信息，按照事故通报程序和要求，通报公司有关部门负责人，组织增派应急救援力量（应急救援小组）前往现场。向事故现场指挥部传达应急救援小组有关应急救援处置工作的指令和指示。</w:t>
      </w:r>
    </w:p>
    <w:p>
      <w:pPr>
        <w:ind w:firstLine="560" w:firstLineChars="200"/>
        <w:jc w:val="left"/>
        <w:rPr>
          <w:sz w:val="28"/>
          <w:szCs w:val="28"/>
        </w:rPr>
      </w:pPr>
      <w:r>
        <w:rPr>
          <w:rFonts w:hint="eastAsia"/>
          <w:sz w:val="28"/>
          <w:szCs w:val="28"/>
        </w:rPr>
        <w:t>3、事故现场指挥部下达有关应急救援处置命令，组织指挥事故现场应急救援处置工作，将事故现场应急救援处置情况及时向应急救援领导小组报告，视情况协调其他资源。</w:t>
      </w:r>
      <w:r>
        <w:rPr>
          <w:sz w:val="28"/>
          <w:szCs w:val="28"/>
        </w:rPr>
        <w:t>  </w:t>
      </w:r>
      <w:r>
        <w:rPr>
          <w:rFonts w:hint="eastAsia"/>
          <w:sz w:val="28"/>
          <w:szCs w:val="28"/>
        </w:rPr>
        <w:t xml:space="preserve">     </w:t>
      </w:r>
    </w:p>
    <w:p>
      <w:pPr>
        <w:jc w:val="left"/>
        <w:rPr>
          <w:sz w:val="28"/>
          <w:szCs w:val="28"/>
        </w:rPr>
      </w:pPr>
      <w:r>
        <w:rPr>
          <w:sz w:val="28"/>
          <w:szCs w:val="28"/>
        </w:rPr>
        <w:t>（</w:t>
      </w:r>
      <w:r>
        <w:rPr>
          <w:rFonts w:hint="eastAsia"/>
          <w:sz w:val="28"/>
          <w:szCs w:val="28"/>
        </w:rPr>
        <w:t>二</w:t>
      </w:r>
      <w:r>
        <w:rPr>
          <w:sz w:val="28"/>
          <w:szCs w:val="28"/>
        </w:rPr>
        <w:t>）</w:t>
      </w:r>
      <w:r>
        <w:rPr>
          <w:rFonts w:hint="eastAsia"/>
          <w:sz w:val="28"/>
          <w:szCs w:val="28"/>
        </w:rPr>
        <w:t>应急机构</w:t>
      </w:r>
      <w:r>
        <w:rPr>
          <w:sz w:val="28"/>
          <w:szCs w:val="28"/>
        </w:rPr>
        <w:t>职责</w:t>
      </w:r>
    </w:p>
    <w:p>
      <w:pPr>
        <w:ind w:firstLine="560" w:firstLineChars="200"/>
        <w:jc w:val="left"/>
        <w:rPr>
          <w:sz w:val="28"/>
          <w:szCs w:val="28"/>
        </w:rPr>
      </w:pPr>
      <w:r>
        <w:rPr>
          <w:sz w:val="28"/>
          <w:szCs w:val="28"/>
        </w:rPr>
        <w:t>1、</w:t>
      </w:r>
      <w:r>
        <w:rPr>
          <w:rFonts w:hint="eastAsia"/>
          <w:sz w:val="28"/>
          <w:szCs w:val="28"/>
        </w:rPr>
        <w:t>应急救援</w:t>
      </w:r>
      <w:r>
        <w:rPr>
          <w:sz w:val="28"/>
          <w:szCs w:val="28"/>
        </w:rPr>
        <w:t>指挥部</w:t>
      </w:r>
      <w:r>
        <w:rPr>
          <w:rFonts w:hint="eastAsia"/>
          <w:sz w:val="28"/>
          <w:szCs w:val="28"/>
        </w:rPr>
        <w:t>成员及</w:t>
      </w:r>
      <w:r>
        <w:rPr>
          <w:sz w:val="28"/>
          <w:szCs w:val="28"/>
        </w:rPr>
        <w:t>职责 </w:t>
      </w:r>
    </w:p>
    <w:p>
      <w:pPr>
        <w:ind w:firstLine="560" w:firstLineChars="200"/>
        <w:jc w:val="left"/>
        <w:rPr>
          <w:rFonts w:hint="eastAsia"/>
          <w:sz w:val="28"/>
          <w:szCs w:val="28"/>
          <w:lang w:eastAsia="zh-CN"/>
        </w:rPr>
      </w:pPr>
      <w:r>
        <w:rPr>
          <w:rFonts w:hint="eastAsia"/>
          <w:sz w:val="28"/>
          <w:szCs w:val="28"/>
        </w:rPr>
        <w:t>总 指 挥：</w:t>
      </w:r>
      <w:r>
        <w:rPr>
          <w:rFonts w:hint="eastAsia"/>
          <w:sz w:val="28"/>
          <w:szCs w:val="28"/>
          <w:lang w:eastAsia="zh-CN"/>
        </w:rPr>
        <w:t>张建明</w:t>
      </w:r>
    </w:p>
    <w:p>
      <w:pPr>
        <w:ind w:firstLine="560" w:firstLineChars="200"/>
        <w:jc w:val="left"/>
        <w:rPr>
          <w:sz w:val="28"/>
          <w:szCs w:val="28"/>
        </w:rPr>
      </w:pPr>
      <w:r>
        <w:rPr>
          <w:rFonts w:hint="eastAsia"/>
          <w:sz w:val="28"/>
          <w:szCs w:val="28"/>
        </w:rPr>
        <w:t>副总指挥：张勇</w:t>
      </w:r>
    </w:p>
    <w:p>
      <w:pPr>
        <w:ind w:firstLine="560" w:firstLineChars="200"/>
        <w:jc w:val="left"/>
        <w:rPr>
          <w:rFonts w:hint="eastAsia"/>
          <w:sz w:val="28"/>
          <w:szCs w:val="28"/>
        </w:rPr>
      </w:pPr>
      <w:r>
        <w:rPr>
          <w:rFonts w:hint="eastAsia"/>
          <w:sz w:val="28"/>
          <w:szCs w:val="28"/>
        </w:rPr>
        <w:t>成    员：张</w:t>
      </w:r>
      <w:r>
        <w:rPr>
          <w:rFonts w:hint="eastAsia"/>
          <w:sz w:val="28"/>
          <w:szCs w:val="28"/>
          <w:lang w:eastAsia="zh-CN"/>
        </w:rPr>
        <w:t>勇</w:t>
      </w:r>
      <w:r>
        <w:rPr>
          <w:rFonts w:hint="eastAsia"/>
          <w:sz w:val="28"/>
          <w:szCs w:val="28"/>
        </w:rPr>
        <w:t>、苏代华、</w:t>
      </w:r>
      <w:r>
        <w:rPr>
          <w:rFonts w:hint="eastAsia"/>
          <w:sz w:val="28"/>
          <w:szCs w:val="28"/>
          <w:lang w:eastAsia="zh-CN"/>
        </w:rPr>
        <w:t>何志国</w:t>
      </w:r>
      <w:r>
        <w:rPr>
          <w:rFonts w:hint="eastAsia"/>
          <w:sz w:val="28"/>
          <w:szCs w:val="28"/>
        </w:rPr>
        <w:t>、</w:t>
      </w:r>
      <w:r>
        <w:rPr>
          <w:rFonts w:hint="eastAsia"/>
          <w:sz w:val="28"/>
          <w:szCs w:val="28"/>
          <w:lang w:eastAsia="zh-CN"/>
        </w:rPr>
        <w:t>李开雷</w:t>
      </w:r>
      <w:r>
        <w:rPr>
          <w:rFonts w:hint="eastAsia"/>
          <w:sz w:val="28"/>
          <w:szCs w:val="28"/>
        </w:rPr>
        <w:t>；</w:t>
      </w:r>
    </w:p>
    <w:p>
      <w:pPr>
        <w:ind w:firstLine="560" w:firstLineChars="200"/>
        <w:jc w:val="left"/>
        <w:rPr>
          <w:sz w:val="28"/>
          <w:szCs w:val="28"/>
        </w:rPr>
      </w:pPr>
      <w:r>
        <w:rPr>
          <w:rFonts w:hint="eastAsia"/>
          <w:sz w:val="28"/>
          <w:szCs w:val="28"/>
        </w:rPr>
        <w:t>职责：</w:t>
      </w:r>
    </w:p>
    <w:p>
      <w:pPr>
        <w:ind w:firstLine="280" w:firstLineChars="100"/>
        <w:jc w:val="left"/>
        <w:rPr>
          <w:sz w:val="28"/>
          <w:szCs w:val="28"/>
        </w:rPr>
      </w:pPr>
      <w:r>
        <w:rPr>
          <w:rFonts w:hint="eastAsia"/>
          <w:sz w:val="28"/>
          <w:szCs w:val="28"/>
        </w:rPr>
        <w:t>（1）贯彻落实国家有关事故应急处理管理工作的法律、法规和上级部门的有关规章制度，执行政府关于事故应急处理的重大部署。</w:t>
      </w:r>
    </w:p>
    <w:p>
      <w:pPr>
        <w:ind w:firstLine="280" w:firstLineChars="100"/>
        <w:jc w:val="left"/>
        <w:rPr>
          <w:sz w:val="28"/>
          <w:szCs w:val="28"/>
        </w:rPr>
      </w:pPr>
      <w:r>
        <w:rPr>
          <w:rFonts w:hint="eastAsia"/>
          <w:sz w:val="28"/>
          <w:szCs w:val="28"/>
        </w:rPr>
        <w:t>（2）危机事件发生后，应立即组织各应急处置工作组按职责分工，赶赴现场组织事故处理。按照“以人为本，安全第一”的原则，进行应急处理。</w:t>
      </w:r>
    </w:p>
    <w:p>
      <w:pPr>
        <w:ind w:firstLine="280" w:firstLineChars="100"/>
        <w:jc w:val="left"/>
        <w:rPr>
          <w:sz w:val="28"/>
          <w:szCs w:val="28"/>
        </w:rPr>
      </w:pPr>
      <w:r>
        <w:rPr>
          <w:rFonts w:hint="eastAsia"/>
          <w:sz w:val="28"/>
          <w:szCs w:val="28"/>
        </w:rPr>
        <w:t>（3）指挥开展事故应急处理、救援和生产、生活恢复等各项工作。</w:t>
      </w:r>
    </w:p>
    <w:p>
      <w:pPr>
        <w:ind w:firstLine="280" w:firstLineChars="100"/>
        <w:jc w:val="left"/>
        <w:rPr>
          <w:sz w:val="28"/>
          <w:szCs w:val="28"/>
        </w:rPr>
      </w:pPr>
      <w:r>
        <w:rPr>
          <w:rFonts w:hint="eastAsia"/>
          <w:sz w:val="28"/>
          <w:szCs w:val="28"/>
        </w:rPr>
        <w:t>（4）负责向上级领导及有关部门报告事故情况和事故处理进展情况。</w:t>
      </w:r>
    </w:p>
    <w:p>
      <w:pPr>
        <w:ind w:firstLine="280" w:firstLineChars="100"/>
        <w:jc w:val="left"/>
        <w:rPr>
          <w:sz w:val="28"/>
          <w:szCs w:val="28"/>
        </w:rPr>
      </w:pPr>
      <w:r>
        <w:rPr>
          <w:rFonts w:hint="eastAsia"/>
          <w:sz w:val="28"/>
          <w:szCs w:val="28"/>
        </w:rPr>
        <w:t>（5）做好事故（发生原因、处理经过、设备损坏和经济损失情况）调查工作。</w:t>
      </w:r>
    </w:p>
    <w:p>
      <w:pPr>
        <w:ind w:firstLine="280" w:firstLineChars="100"/>
        <w:jc w:val="left"/>
        <w:rPr>
          <w:sz w:val="28"/>
          <w:szCs w:val="28"/>
        </w:rPr>
      </w:pPr>
      <w:r>
        <w:rPr>
          <w:rFonts w:hint="eastAsia"/>
          <w:sz w:val="28"/>
          <w:szCs w:val="28"/>
        </w:rPr>
        <w:t>（6）发布、启动和解除生产安全事故应急预案的命令。</w:t>
      </w:r>
    </w:p>
    <w:p>
      <w:pPr>
        <w:ind w:firstLine="280" w:firstLineChars="100"/>
        <w:jc w:val="left"/>
        <w:rPr>
          <w:sz w:val="28"/>
          <w:szCs w:val="28"/>
        </w:rPr>
      </w:pPr>
      <w:r>
        <w:rPr>
          <w:rFonts w:hint="eastAsia"/>
          <w:sz w:val="28"/>
          <w:szCs w:val="28"/>
        </w:rPr>
        <w:t>（7）审查批准现场救援方案。</w:t>
      </w:r>
    </w:p>
    <w:p>
      <w:pPr>
        <w:ind w:firstLine="280" w:firstLineChars="100"/>
        <w:jc w:val="left"/>
        <w:rPr>
          <w:sz w:val="28"/>
          <w:szCs w:val="28"/>
        </w:rPr>
      </w:pPr>
      <w:r>
        <w:rPr>
          <w:rFonts w:hint="eastAsia"/>
          <w:sz w:val="28"/>
          <w:szCs w:val="28"/>
        </w:rPr>
        <w:t>（8）按照预案程序和现在救援方案，组织、协调、指挥生产安全事故应急救援工作的有效实施。</w:t>
      </w:r>
    </w:p>
    <w:p>
      <w:pPr>
        <w:ind w:firstLine="280" w:firstLineChars="100"/>
        <w:jc w:val="left"/>
        <w:rPr>
          <w:sz w:val="28"/>
          <w:szCs w:val="28"/>
        </w:rPr>
      </w:pPr>
      <w:r>
        <w:rPr>
          <w:rFonts w:hint="eastAsia"/>
          <w:sz w:val="28"/>
          <w:szCs w:val="28"/>
        </w:rPr>
        <w:t>（9）根据事故发展状态和现场救援过程中出现的新问题，随时变更、修改救援方案，及时采取相应的应急处理措施。</w:t>
      </w:r>
    </w:p>
    <w:p>
      <w:pPr>
        <w:ind w:firstLine="280" w:firstLineChars="100"/>
        <w:jc w:val="left"/>
        <w:rPr>
          <w:sz w:val="28"/>
          <w:szCs w:val="28"/>
        </w:rPr>
      </w:pPr>
      <w:r>
        <w:rPr>
          <w:rFonts w:hint="eastAsia"/>
          <w:sz w:val="28"/>
          <w:szCs w:val="28"/>
        </w:rPr>
        <w:t>（10）紧急调用各类救援物资、设备、人员和占用场地，并负责督促归还或给予适当补偿。</w:t>
      </w:r>
    </w:p>
    <w:p>
      <w:pPr>
        <w:ind w:firstLine="280" w:firstLineChars="100"/>
        <w:jc w:val="left"/>
        <w:rPr>
          <w:sz w:val="28"/>
          <w:szCs w:val="28"/>
        </w:rPr>
      </w:pPr>
      <w:r>
        <w:rPr>
          <w:rFonts w:hint="eastAsia"/>
          <w:sz w:val="28"/>
          <w:szCs w:val="28"/>
        </w:rPr>
        <w:t>（11）总结应急预案工作经验教训</w:t>
      </w:r>
    </w:p>
    <w:p>
      <w:pPr>
        <w:ind w:firstLine="280" w:firstLineChars="100"/>
        <w:jc w:val="left"/>
        <w:rPr>
          <w:sz w:val="28"/>
          <w:szCs w:val="28"/>
        </w:rPr>
      </w:pPr>
      <w:r>
        <w:rPr>
          <w:rFonts w:hint="eastAsia"/>
          <w:sz w:val="28"/>
          <w:szCs w:val="28"/>
        </w:rPr>
        <w:t>（12）办理政府主管部门交办的其他事项。</w:t>
      </w:r>
    </w:p>
    <w:p>
      <w:pPr>
        <w:ind w:firstLine="280" w:firstLineChars="100"/>
        <w:jc w:val="left"/>
        <w:rPr>
          <w:sz w:val="28"/>
          <w:szCs w:val="28"/>
        </w:rPr>
      </w:pPr>
      <w:r>
        <w:rPr>
          <w:rFonts w:hint="eastAsia"/>
          <w:sz w:val="28"/>
          <w:szCs w:val="28"/>
        </w:rPr>
        <w:t>2、总指挥及职责</w:t>
      </w:r>
    </w:p>
    <w:p>
      <w:pPr>
        <w:ind w:firstLine="560" w:firstLineChars="200"/>
        <w:jc w:val="left"/>
        <w:rPr>
          <w:rFonts w:hint="eastAsia"/>
          <w:sz w:val="28"/>
          <w:szCs w:val="28"/>
          <w:lang w:val="en-US" w:eastAsia="zh-CN"/>
        </w:rPr>
      </w:pPr>
      <w:r>
        <w:rPr>
          <w:rFonts w:hint="eastAsia"/>
          <w:sz w:val="28"/>
          <w:szCs w:val="28"/>
        </w:rPr>
        <w:t>总指挥：</w:t>
      </w:r>
      <w:r>
        <w:rPr>
          <w:rFonts w:hint="eastAsia"/>
          <w:sz w:val="28"/>
          <w:szCs w:val="28"/>
          <w:lang w:eastAsia="zh-CN"/>
        </w:rPr>
        <w:t>张建明</w:t>
      </w:r>
      <w:r>
        <w:rPr>
          <w:rFonts w:hint="eastAsia"/>
          <w:sz w:val="28"/>
          <w:szCs w:val="28"/>
        </w:rPr>
        <w:t xml:space="preserve">     联系电话：</w:t>
      </w:r>
      <w:r>
        <w:rPr>
          <w:rFonts w:hint="eastAsia"/>
          <w:sz w:val="28"/>
          <w:szCs w:val="28"/>
          <w:lang w:val="en-US" w:eastAsia="zh-CN"/>
        </w:rPr>
        <w:t>13540595423</w:t>
      </w:r>
    </w:p>
    <w:p>
      <w:pPr>
        <w:ind w:firstLine="560" w:firstLineChars="200"/>
        <w:jc w:val="left"/>
        <w:rPr>
          <w:sz w:val="28"/>
          <w:szCs w:val="28"/>
        </w:rPr>
      </w:pPr>
      <w:r>
        <w:rPr>
          <w:rFonts w:hint="eastAsia"/>
          <w:sz w:val="28"/>
          <w:szCs w:val="28"/>
        </w:rPr>
        <w:t>职责：负责公司突发事故应急处理，全面协调、指挥、制定和实施正确有效的突发事故应急抢险方案，并亲临现场指挥，组织人员对物质、设备进行救援处理，有效地减少时间损失，防止时间蔓延、扩大，具体如下：</w:t>
      </w:r>
    </w:p>
    <w:p>
      <w:pPr>
        <w:numPr>
          <w:ilvl w:val="0"/>
          <w:numId w:val="3"/>
        </w:numPr>
        <w:ind w:left="0"/>
        <w:jc w:val="left"/>
        <w:rPr>
          <w:sz w:val="28"/>
          <w:szCs w:val="28"/>
        </w:rPr>
      </w:pPr>
      <w:r>
        <w:rPr>
          <w:rFonts w:hint="eastAsia"/>
          <w:sz w:val="28"/>
          <w:szCs w:val="28"/>
        </w:rPr>
        <w:t>分析紧急状态和确定相应报警级别；</w:t>
      </w:r>
    </w:p>
    <w:p>
      <w:pPr>
        <w:numPr>
          <w:ilvl w:val="0"/>
          <w:numId w:val="3"/>
        </w:numPr>
        <w:ind w:left="0"/>
        <w:jc w:val="left"/>
        <w:rPr>
          <w:sz w:val="28"/>
          <w:szCs w:val="28"/>
        </w:rPr>
      </w:pPr>
      <w:r>
        <w:rPr>
          <w:rFonts w:hint="eastAsia"/>
          <w:sz w:val="28"/>
          <w:szCs w:val="28"/>
        </w:rPr>
        <w:t>指挥、协调应急反应行动；</w:t>
      </w:r>
    </w:p>
    <w:p>
      <w:pPr>
        <w:numPr>
          <w:ilvl w:val="0"/>
          <w:numId w:val="3"/>
        </w:numPr>
        <w:ind w:left="0"/>
        <w:jc w:val="left"/>
        <w:rPr>
          <w:sz w:val="28"/>
          <w:szCs w:val="28"/>
        </w:rPr>
      </w:pPr>
      <w:r>
        <w:rPr>
          <w:rFonts w:hint="eastAsia"/>
          <w:sz w:val="28"/>
          <w:szCs w:val="28"/>
        </w:rPr>
        <w:t>与外部应急反应机构的联络；</w:t>
      </w:r>
    </w:p>
    <w:p>
      <w:pPr>
        <w:numPr>
          <w:ilvl w:val="0"/>
          <w:numId w:val="3"/>
        </w:numPr>
        <w:ind w:left="0"/>
        <w:jc w:val="left"/>
        <w:rPr>
          <w:sz w:val="28"/>
          <w:szCs w:val="28"/>
        </w:rPr>
      </w:pPr>
      <w:r>
        <w:rPr>
          <w:rFonts w:hint="eastAsia"/>
          <w:sz w:val="28"/>
          <w:szCs w:val="28"/>
        </w:rPr>
        <w:t>直接监察应急人员的行动；</w:t>
      </w:r>
    </w:p>
    <w:p>
      <w:pPr>
        <w:numPr>
          <w:ilvl w:val="0"/>
          <w:numId w:val="3"/>
        </w:numPr>
        <w:ind w:left="0"/>
        <w:jc w:val="left"/>
        <w:rPr>
          <w:sz w:val="28"/>
          <w:szCs w:val="28"/>
        </w:rPr>
      </w:pPr>
      <w:r>
        <w:rPr>
          <w:rFonts w:hint="eastAsia"/>
          <w:sz w:val="28"/>
          <w:szCs w:val="28"/>
        </w:rPr>
        <w:t>保护现场和人员的安全；</w:t>
      </w:r>
    </w:p>
    <w:p>
      <w:pPr>
        <w:numPr>
          <w:ilvl w:val="0"/>
          <w:numId w:val="3"/>
        </w:numPr>
        <w:ind w:left="0"/>
        <w:jc w:val="left"/>
        <w:rPr>
          <w:sz w:val="28"/>
          <w:szCs w:val="28"/>
        </w:rPr>
      </w:pPr>
      <w:r>
        <w:rPr>
          <w:rFonts w:hint="eastAsia"/>
          <w:sz w:val="28"/>
          <w:szCs w:val="28"/>
        </w:rPr>
        <w:t>向上级汇报事故情况，必要时向上一级政府机构发出支援请求；组织事故调查，总结事故经验教训。</w:t>
      </w:r>
    </w:p>
    <w:p>
      <w:pPr>
        <w:numPr>
          <w:ilvl w:val="0"/>
          <w:numId w:val="4"/>
        </w:numPr>
        <w:jc w:val="left"/>
        <w:rPr>
          <w:sz w:val="28"/>
          <w:szCs w:val="28"/>
        </w:rPr>
      </w:pPr>
      <w:r>
        <w:rPr>
          <w:rFonts w:hint="eastAsia"/>
          <w:sz w:val="28"/>
          <w:szCs w:val="28"/>
        </w:rPr>
        <w:t>副总指挥及职责</w:t>
      </w:r>
    </w:p>
    <w:p>
      <w:pPr>
        <w:ind w:firstLine="280" w:firstLineChars="100"/>
        <w:jc w:val="left"/>
        <w:rPr>
          <w:sz w:val="28"/>
          <w:szCs w:val="28"/>
        </w:rPr>
      </w:pPr>
      <w:r>
        <w:rPr>
          <w:rFonts w:hint="eastAsia"/>
          <w:sz w:val="28"/>
          <w:szCs w:val="28"/>
        </w:rPr>
        <w:t>副总指挥：张勇     联系电话：13388239880</w:t>
      </w:r>
    </w:p>
    <w:p>
      <w:pPr>
        <w:ind w:firstLine="280" w:firstLineChars="100"/>
        <w:jc w:val="left"/>
        <w:rPr>
          <w:sz w:val="28"/>
          <w:szCs w:val="28"/>
        </w:rPr>
      </w:pPr>
      <w:r>
        <w:rPr>
          <w:rFonts w:hint="eastAsia"/>
          <w:sz w:val="28"/>
          <w:szCs w:val="28"/>
        </w:rPr>
        <w:t>职责：紧急情况发生后总指挥尚未到达或由于工作原因无法到场时，由副总指挥负责紧急事件发生时现场应急救援的全面组织、指挥、决策，当总指挥到场后，向总指挥移交指挥权，并在随后的救援工作中密切配合、协助总指挥进行事故报告、事故救援工作；</w:t>
      </w:r>
    </w:p>
    <w:p>
      <w:pPr>
        <w:numPr>
          <w:ilvl w:val="0"/>
          <w:numId w:val="4"/>
        </w:numPr>
        <w:jc w:val="left"/>
        <w:rPr>
          <w:sz w:val="28"/>
          <w:szCs w:val="28"/>
        </w:rPr>
      </w:pPr>
      <w:r>
        <w:rPr>
          <w:rFonts w:hint="eastAsia"/>
          <w:sz w:val="28"/>
          <w:szCs w:val="28"/>
        </w:rPr>
        <w:t>事故现场指挥及职责</w:t>
      </w:r>
    </w:p>
    <w:p>
      <w:pPr>
        <w:jc w:val="left"/>
        <w:rPr>
          <w:sz w:val="28"/>
          <w:szCs w:val="28"/>
        </w:rPr>
      </w:pPr>
      <w:r>
        <w:rPr>
          <w:rFonts w:hint="eastAsia"/>
          <w:sz w:val="28"/>
          <w:szCs w:val="28"/>
        </w:rPr>
        <w:t xml:space="preserve">  事故现场指挥：事故发生部门的主要负责人和分管领导</w:t>
      </w:r>
    </w:p>
    <w:p>
      <w:pPr>
        <w:jc w:val="left"/>
        <w:rPr>
          <w:sz w:val="28"/>
          <w:szCs w:val="28"/>
        </w:rPr>
      </w:pPr>
      <w:r>
        <w:rPr>
          <w:rFonts w:hint="eastAsia"/>
          <w:sz w:val="28"/>
          <w:szCs w:val="28"/>
        </w:rPr>
        <w:t xml:space="preserve">  职责：事故发生后，在分管领导尚未到达或由于其他原因无法到场时，由事故发生部门主要负责人负责现场应急救援处置的组织、指挥和决策；分管领导到场后，部门主要负责人向分管领导移交指挥权，并在随后的救援工作中密切配合分管领导的工作。</w:t>
      </w:r>
    </w:p>
    <w:p>
      <w:pPr>
        <w:numPr>
          <w:ilvl w:val="0"/>
          <w:numId w:val="4"/>
        </w:numPr>
        <w:jc w:val="left"/>
        <w:rPr>
          <w:sz w:val="28"/>
          <w:szCs w:val="28"/>
        </w:rPr>
      </w:pPr>
      <w:r>
        <w:rPr>
          <w:rFonts w:hint="eastAsia"/>
          <w:sz w:val="28"/>
          <w:szCs w:val="28"/>
        </w:rPr>
        <w:t>抢险救援组及职责</w:t>
      </w:r>
    </w:p>
    <w:p>
      <w:pPr>
        <w:jc w:val="left"/>
        <w:rPr>
          <w:sz w:val="28"/>
          <w:szCs w:val="28"/>
        </w:rPr>
      </w:pPr>
      <w:r>
        <w:rPr>
          <w:rFonts w:hint="eastAsia"/>
          <w:color w:val="FF0000"/>
          <w:sz w:val="28"/>
          <w:szCs w:val="28"/>
        </w:rPr>
        <w:t xml:space="preserve">  </w:t>
      </w:r>
      <w:r>
        <w:rPr>
          <w:rFonts w:hint="eastAsia"/>
          <w:sz w:val="28"/>
          <w:szCs w:val="28"/>
        </w:rPr>
        <w:t>组长：苏代华 （1</w:t>
      </w:r>
      <w:r>
        <w:rPr>
          <w:sz w:val="28"/>
          <w:szCs w:val="28"/>
        </w:rPr>
        <w:t>3398422523</w:t>
      </w:r>
      <w:r>
        <w:rPr>
          <w:rFonts w:hint="eastAsia"/>
          <w:sz w:val="28"/>
          <w:szCs w:val="28"/>
        </w:rPr>
        <w:t>），成员：张建明、</w:t>
      </w:r>
      <w:r>
        <w:rPr>
          <w:rFonts w:hint="eastAsia"/>
          <w:sz w:val="28"/>
          <w:szCs w:val="28"/>
          <w:lang w:eastAsia="zh-CN"/>
        </w:rPr>
        <w:t>何志国</w:t>
      </w:r>
      <w:r>
        <w:rPr>
          <w:rFonts w:hint="eastAsia"/>
          <w:sz w:val="28"/>
          <w:szCs w:val="28"/>
        </w:rPr>
        <w:t>、</w:t>
      </w:r>
      <w:r>
        <w:rPr>
          <w:rFonts w:hint="eastAsia"/>
          <w:sz w:val="28"/>
          <w:szCs w:val="28"/>
          <w:lang w:eastAsia="zh-CN"/>
        </w:rPr>
        <w:t>李开雷</w:t>
      </w:r>
      <w:r>
        <w:rPr>
          <w:rFonts w:hint="eastAsia"/>
          <w:sz w:val="28"/>
          <w:szCs w:val="28"/>
        </w:rPr>
        <w:t>。</w:t>
      </w:r>
    </w:p>
    <w:p>
      <w:pPr>
        <w:jc w:val="left"/>
        <w:rPr>
          <w:sz w:val="28"/>
          <w:szCs w:val="28"/>
        </w:rPr>
      </w:pPr>
      <w:r>
        <w:rPr>
          <w:rFonts w:hint="eastAsia"/>
          <w:sz w:val="28"/>
          <w:szCs w:val="28"/>
        </w:rPr>
        <w:t xml:space="preserve">  职责：负责控制现场事态，现场事故情况监测；负责调整现场应急抢险方案，组织开展抢险工作；负责落实指挥部抢险指令和实施抢险方案。</w:t>
      </w:r>
    </w:p>
    <w:p>
      <w:pPr>
        <w:numPr>
          <w:ilvl w:val="0"/>
          <w:numId w:val="4"/>
        </w:numPr>
        <w:jc w:val="left"/>
        <w:rPr>
          <w:sz w:val="28"/>
          <w:szCs w:val="28"/>
        </w:rPr>
      </w:pPr>
      <w:r>
        <w:rPr>
          <w:rFonts w:hint="eastAsia"/>
          <w:sz w:val="28"/>
          <w:szCs w:val="28"/>
        </w:rPr>
        <w:t>疏散警戒组及职责</w:t>
      </w:r>
    </w:p>
    <w:p>
      <w:pPr>
        <w:ind w:firstLine="280" w:firstLineChars="100"/>
        <w:jc w:val="left"/>
        <w:rPr>
          <w:color w:val="FF0000"/>
          <w:sz w:val="28"/>
          <w:szCs w:val="28"/>
        </w:rPr>
      </w:pPr>
      <w:r>
        <w:rPr>
          <w:rFonts w:hint="eastAsia"/>
          <w:sz w:val="28"/>
          <w:szCs w:val="28"/>
        </w:rPr>
        <w:t>组长：蔡纯（1</w:t>
      </w:r>
      <w:r>
        <w:rPr>
          <w:sz w:val="28"/>
          <w:szCs w:val="28"/>
        </w:rPr>
        <w:t>7781298776</w:t>
      </w:r>
      <w:r>
        <w:rPr>
          <w:rFonts w:hint="eastAsia"/>
          <w:sz w:val="28"/>
          <w:szCs w:val="28"/>
        </w:rPr>
        <w:t>），成员：鲁大菊。</w:t>
      </w:r>
    </w:p>
    <w:p>
      <w:pPr>
        <w:jc w:val="left"/>
        <w:rPr>
          <w:sz w:val="28"/>
          <w:szCs w:val="28"/>
        </w:rPr>
      </w:pPr>
      <w:r>
        <w:rPr>
          <w:rFonts w:hint="eastAsia"/>
          <w:sz w:val="28"/>
          <w:szCs w:val="28"/>
        </w:rPr>
        <w:t xml:space="preserve">  任务：组织现场人员疏散、撤离，并确定警戒范围。</w:t>
      </w:r>
    </w:p>
    <w:p>
      <w:pPr>
        <w:jc w:val="left"/>
        <w:rPr>
          <w:sz w:val="28"/>
          <w:szCs w:val="28"/>
        </w:rPr>
      </w:pPr>
      <w:r>
        <w:rPr>
          <w:rFonts w:hint="eastAsia"/>
          <w:sz w:val="28"/>
          <w:szCs w:val="28"/>
        </w:rPr>
        <w:t xml:space="preserve">  要求：保证现场秩序，安全快速地疏散现场无关人员至安全区域。专用仪器动态检测事故现场燃气浓度，确定警戒范围，标明警戒区域，保证救援通道顺畅、抢险物资和伤员的顺利进出，禁止无关人员通行或靠近。</w:t>
      </w:r>
    </w:p>
    <w:p>
      <w:pPr>
        <w:numPr>
          <w:ilvl w:val="0"/>
          <w:numId w:val="4"/>
        </w:numPr>
        <w:jc w:val="left"/>
        <w:rPr>
          <w:sz w:val="28"/>
          <w:szCs w:val="28"/>
        </w:rPr>
      </w:pPr>
      <w:r>
        <w:rPr>
          <w:rFonts w:hint="eastAsia"/>
          <w:sz w:val="28"/>
          <w:szCs w:val="28"/>
        </w:rPr>
        <w:t>医疗救护组及职责</w:t>
      </w:r>
    </w:p>
    <w:p>
      <w:pPr>
        <w:jc w:val="left"/>
        <w:rPr>
          <w:color w:val="FF0000"/>
          <w:sz w:val="28"/>
          <w:szCs w:val="28"/>
        </w:rPr>
      </w:pPr>
      <w:r>
        <w:rPr>
          <w:rFonts w:hint="eastAsia"/>
          <w:color w:val="FF0000"/>
          <w:sz w:val="28"/>
          <w:szCs w:val="28"/>
        </w:rPr>
        <w:t xml:space="preserve">  </w:t>
      </w:r>
      <w:r>
        <w:rPr>
          <w:rFonts w:hint="eastAsia"/>
          <w:sz w:val="28"/>
          <w:szCs w:val="28"/>
        </w:rPr>
        <w:t>组长：程莉（1</w:t>
      </w:r>
      <w:r>
        <w:rPr>
          <w:sz w:val="28"/>
          <w:szCs w:val="28"/>
        </w:rPr>
        <w:t>3890760386</w:t>
      </w:r>
      <w:r>
        <w:rPr>
          <w:rFonts w:hint="eastAsia"/>
          <w:sz w:val="28"/>
          <w:szCs w:val="28"/>
        </w:rPr>
        <w:t>），成员：</w:t>
      </w:r>
      <w:r>
        <w:rPr>
          <w:rFonts w:hint="eastAsia"/>
          <w:sz w:val="28"/>
          <w:szCs w:val="28"/>
          <w:lang w:eastAsia="zh-CN"/>
        </w:rPr>
        <w:t>张琼尔</w:t>
      </w:r>
      <w:r>
        <w:rPr>
          <w:rFonts w:hint="eastAsia"/>
          <w:sz w:val="28"/>
          <w:szCs w:val="28"/>
        </w:rPr>
        <w:t>。</w:t>
      </w:r>
    </w:p>
    <w:p>
      <w:pPr>
        <w:jc w:val="left"/>
        <w:rPr>
          <w:sz w:val="28"/>
          <w:szCs w:val="28"/>
        </w:rPr>
      </w:pPr>
      <w:r>
        <w:rPr>
          <w:rFonts w:hint="eastAsia"/>
          <w:sz w:val="28"/>
          <w:szCs w:val="28"/>
        </w:rPr>
        <w:t xml:space="preserve">  应急物资：担架、急救药箱</w:t>
      </w:r>
    </w:p>
    <w:p>
      <w:pPr>
        <w:ind w:firstLine="280" w:firstLineChars="100"/>
        <w:jc w:val="left"/>
        <w:rPr>
          <w:sz w:val="28"/>
          <w:szCs w:val="28"/>
        </w:rPr>
      </w:pPr>
      <w:r>
        <w:rPr>
          <w:rFonts w:hint="eastAsia"/>
          <w:sz w:val="28"/>
          <w:szCs w:val="28"/>
        </w:rPr>
        <w:t>任务：事故现场受伤人员的紧急救治。</w:t>
      </w:r>
    </w:p>
    <w:p>
      <w:pPr>
        <w:ind w:firstLine="280" w:firstLineChars="100"/>
        <w:jc w:val="left"/>
        <w:rPr>
          <w:sz w:val="28"/>
          <w:szCs w:val="28"/>
        </w:rPr>
      </w:pPr>
      <w:r>
        <w:rPr>
          <w:rFonts w:hint="eastAsia"/>
          <w:sz w:val="28"/>
          <w:szCs w:val="28"/>
        </w:rPr>
        <w:t>要求：对受伤人员进行初步救护处理、转院运送等工作。</w:t>
      </w:r>
    </w:p>
    <w:p>
      <w:pPr>
        <w:numPr>
          <w:ilvl w:val="0"/>
          <w:numId w:val="4"/>
        </w:numPr>
        <w:jc w:val="left"/>
        <w:rPr>
          <w:sz w:val="28"/>
          <w:szCs w:val="28"/>
        </w:rPr>
      </w:pPr>
      <w:r>
        <w:rPr>
          <w:rFonts w:hint="eastAsia"/>
          <w:sz w:val="28"/>
          <w:szCs w:val="28"/>
        </w:rPr>
        <w:t>后勤保障组及职责</w:t>
      </w:r>
    </w:p>
    <w:p>
      <w:pPr>
        <w:jc w:val="left"/>
        <w:rPr>
          <w:color w:val="FF0000"/>
          <w:sz w:val="28"/>
          <w:szCs w:val="28"/>
        </w:rPr>
      </w:pPr>
      <w:r>
        <w:rPr>
          <w:rFonts w:hint="eastAsia"/>
          <w:color w:val="FF0000"/>
          <w:sz w:val="28"/>
          <w:szCs w:val="28"/>
        </w:rPr>
        <w:t xml:space="preserve">  </w:t>
      </w:r>
      <w:r>
        <w:rPr>
          <w:rFonts w:hint="eastAsia"/>
          <w:sz w:val="28"/>
          <w:szCs w:val="28"/>
        </w:rPr>
        <w:t>组长：</w:t>
      </w:r>
      <w:r>
        <w:rPr>
          <w:rFonts w:hint="eastAsia"/>
          <w:sz w:val="28"/>
          <w:szCs w:val="28"/>
          <w:lang w:eastAsia="zh-CN"/>
        </w:rPr>
        <w:t>鲁大菊（</w:t>
      </w:r>
      <w:r>
        <w:rPr>
          <w:sz w:val="28"/>
          <w:szCs w:val="28"/>
        </w:rPr>
        <w:t>1</w:t>
      </w:r>
      <w:r>
        <w:rPr>
          <w:rFonts w:hint="eastAsia"/>
          <w:sz w:val="28"/>
          <w:szCs w:val="28"/>
          <w:lang w:val="en-US" w:eastAsia="zh-CN"/>
        </w:rPr>
        <w:t>7738208156</w:t>
      </w:r>
      <w:r>
        <w:rPr>
          <w:rFonts w:hint="eastAsia"/>
          <w:sz w:val="28"/>
          <w:szCs w:val="28"/>
        </w:rPr>
        <w:t>），成员：张</w:t>
      </w:r>
      <w:r>
        <w:rPr>
          <w:rFonts w:hint="eastAsia"/>
          <w:sz w:val="28"/>
          <w:szCs w:val="28"/>
          <w:lang w:eastAsia="zh-CN"/>
        </w:rPr>
        <w:t>琼尔</w:t>
      </w:r>
      <w:r>
        <w:rPr>
          <w:rFonts w:hint="eastAsia"/>
          <w:sz w:val="28"/>
          <w:szCs w:val="28"/>
        </w:rPr>
        <w:t>。</w:t>
      </w:r>
    </w:p>
    <w:p>
      <w:pPr>
        <w:jc w:val="left"/>
        <w:rPr>
          <w:sz w:val="28"/>
          <w:szCs w:val="28"/>
        </w:rPr>
      </w:pPr>
      <w:r>
        <w:rPr>
          <w:rFonts w:hint="eastAsia"/>
          <w:sz w:val="28"/>
          <w:szCs w:val="28"/>
        </w:rPr>
        <w:t xml:space="preserve">  任务：应急救援的后勤保障。</w:t>
      </w:r>
    </w:p>
    <w:p>
      <w:pPr>
        <w:jc w:val="left"/>
        <w:rPr>
          <w:sz w:val="28"/>
          <w:szCs w:val="28"/>
        </w:rPr>
      </w:pPr>
      <w:r>
        <w:rPr>
          <w:rFonts w:hint="eastAsia"/>
          <w:sz w:val="28"/>
          <w:szCs w:val="28"/>
        </w:rPr>
        <w:t xml:space="preserve">  要求：合理安排车辆调度，保障抢险救援生活物资的供应、确保应急救援的通讯联络、畅通及其他后勤保障工作。</w:t>
      </w:r>
    </w:p>
    <w:p>
      <w:pPr>
        <w:numPr>
          <w:ilvl w:val="0"/>
          <w:numId w:val="4"/>
        </w:numPr>
        <w:jc w:val="left"/>
        <w:rPr>
          <w:sz w:val="28"/>
          <w:szCs w:val="28"/>
        </w:rPr>
      </w:pPr>
      <w:r>
        <w:rPr>
          <w:rFonts w:hint="eastAsia"/>
          <w:sz w:val="28"/>
          <w:szCs w:val="28"/>
        </w:rPr>
        <w:t>安全监测组及职责</w:t>
      </w:r>
    </w:p>
    <w:p>
      <w:pPr>
        <w:jc w:val="left"/>
        <w:rPr>
          <w:sz w:val="28"/>
          <w:szCs w:val="28"/>
        </w:rPr>
      </w:pPr>
      <w:r>
        <w:rPr>
          <w:rFonts w:hint="eastAsia"/>
          <w:color w:val="FF0000"/>
          <w:sz w:val="28"/>
          <w:szCs w:val="28"/>
        </w:rPr>
        <w:t xml:space="preserve">  </w:t>
      </w:r>
      <w:r>
        <w:rPr>
          <w:rFonts w:hint="eastAsia"/>
          <w:sz w:val="28"/>
          <w:szCs w:val="28"/>
        </w:rPr>
        <w:t>组长：</w:t>
      </w:r>
      <w:r>
        <w:rPr>
          <w:rFonts w:hint="eastAsia"/>
          <w:sz w:val="28"/>
          <w:szCs w:val="28"/>
          <w:lang w:eastAsia="zh-CN"/>
        </w:rPr>
        <w:t>何志国</w:t>
      </w:r>
      <w:r>
        <w:rPr>
          <w:rFonts w:hint="eastAsia"/>
          <w:sz w:val="28"/>
          <w:szCs w:val="28"/>
        </w:rPr>
        <w:t>（</w:t>
      </w:r>
      <w:r>
        <w:rPr>
          <w:rFonts w:hint="eastAsia"/>
          <w:sz w:val="28"/>
          <w:szCs w:val="28"/>
          <w:lang w:val="en-US" w:eastAsia="zh-CN"/>
        </w:rPr>
        <w:t>13699685847</w:t>
      </w:r>
      <w:r>
        <w:rPr>
          <w:rFonts w:hint="eastAsia"/>
          <w:sz w:val="28"/>
          <w:szCs w:val="28"/>
        </w:rPr>
        <w:t>），成员：</w:t>
      </w:r>
      <w:r>
        <w:rPr>
          <w:rFonts w:hint="eastAsia"/>
          <w:sz w:val="28"/>
          <w:szCs w:val="28"/>
          <w:lang w:eastAsia="zh-CN"/>
        </w:rPr>
        <w:t>李开雷</w:t>
      </w:r>
      <w:r>
        <w:rPr>
          <w:rFonts w:hint="eastAsia"/>
          <w:sz w:val="28"/>
          <w:szCs w:val="28"/>
        </w:rPr>
        <w:t>。</w:t>
      </w:r>
    </w:p>
    <w:p>
      <w:pPr>
        <w:jc w:val="left"/>
        <w:rPr>
          <w:sz w:val="28"/>
          <w:szCs w:val="28"/>
        </w:rPr>
      </w:pPr>
      <w:r>
        <w:rPr>
          <w:rFonts w:hint="eastAsia"/>
          <w:sz w:val="28"/>
          <w:szCs w:val="28"/>
        </w:rPr>
        <w:t xml:space="preserve">  任务：负责内外部信息的联络沟通。</w:t>
      </w:r>
    </w:p>
    <w:p>
      <w:pPr>
        <w:jc w:val="left"/>
        <w:rPr>
          <w:sz w:val="28"/>
          <w:szCs w:val="28"/>
        </w:rPr>
      </w:pPr>
      <w:r>
        <w:rPr>
          <w:rFonts w:hint="eastAsia"/>
          <w:sz w:val="28"/>
          <w:szCs w:val="28"/>
        </w:rPr>
        <w:t xml:space="preserve">  要求：当接到抢险救援险情时，组织组员在规定的最短时间内赶赴险情现场，负责事故抢险及维修中风险监管工作；协调现场处置时的现场警戒或消防引导及协调工作；联系应急、公安、消防，询求警戒、疏散及灭火方面的支援；在紧急抢救的全过程中，负责内部与外部信息的联络沟通。记录整个事故的发展及处理。</w:t>
      </w:r>
    </w:p>
    <w:p>
      <w:pPr>
        <w:numPr>
          <w:ilvl w:val="0"/>
          <w:numId w:val="4"/>
        </w:numPr>
        <w:jc w:val="left"/>
        <w:rPr>
          <w:sz w:val="28"/>
          <w:szCs w:val="28"/>
        </w:rPr>
      </w:pPr>
      <w:r>
        <w:rPr>
          <w:rFonts w:hint="eastAsia"/>
          <w:sz w:val="28"/>
          <w:szCs w:val="28"/>
        </w:rPr>
        <w:t>事故调查组及职责</w:t>
      </w:r>
    </w:p>
    <w:p>
      <w:pPr>
        <w:jc w:val="left"/>
        <w:rPr>
          <w:sz w:val="28"/>
          <w:szCs w:val="28"/>
        </w:rPr>
      </w:pPr>
      <w:r>
        <w:rPr>
          <w:rFonts w:hint="eastAsia"/>
          <w:color w:val="FF0000"/>
          <w:sz w:val="28"/>
          <w:szCs w:val="28"/>
        </w:rPr>
        <w:t xml:space="preserve"> </w:t>
      </w:r>
      <w:r>
        <w:rPr>
          <w:color w:val="FF0000"/>
          <w:sz w:val="28"/>
          <w:szCs w:val="28"/>
        </w:rPr>
        <w:t xml:space="preserve"> </w:t>
      </w:r>
      <w:r>
        <w:rPr>
          <w:rFonts w:hint="eastAsia"/>
          <w:sz w:val="28"/>
          <w:szCs w:val="28"/>
        </w:rPr>
        <w:t>组长：</w:t>
      </w:r>
      <w:r>
        <w:rPr>
          <w:rFonts w:hint="eastAsia"/>
          <w:sz w:val="28"/>
          <w:szCs w:val="28"/>
          <w:lang w:eastAsia="zh-CN"/>
        </w:rPr>
        <w:t>张建明</w:t>
      </w:r>
      <w:r>
        <w:rPr>
          <w:rFonts w:hint="eastAsia"/>
          <w:sz w:val="28"/>
          <w:szCs w:val="28"/>
          <w:lang w:val="en-US" w:eastAsia="zh-CN"/>
        </w:rPr>
        <w:t xml:space="preserve"> （13540595423</w:t>
      </w:r>
      <w:r>
        <w:rPr>
          <w:rFonts w:hint="eastAsia"/>
          <w:sz w:val="28"/>
          <w:szCs w:val="28"/>
        </w:rPr>
        <w:t>），成员：张勇、</w:t>
      </w:r>
      <w:r>
        <w:rPr>
          <w:rFonts w:hint="eastAsia"/>
          <w:sz w:val="28"/>
          <w:szCs w:val="28"/>
          <w:lang w:eastAsia="zh-CN"/>
        </w:rPr>
        <w:t>苏代华</w:t>
      </w:r>
      <w:r>
        <w:rPr>
          <w:rFonts w:hint="eastAsia"/>
          <w:sz w:val="28"/>
          <w:szCs w:val="28"/>
        </w:rPr>
        <w:t>。</w:t>
      </w:r>
    </w:p>
    <w:p>
      <w:pPr>
        <w:jc w:val="left"/>
        <w:rPr>
          <w:sz w:val="28"/>
          <w:szCs w:val="28"/>
        </w:rPr>
      </w:pPr>
      <w:r>
        <w:rPr>
          <w:rFonts w:hint="eastAsia"/>
          <w:sz w:val="28"/>
          <w:szCs w:val="28"/>
        </w:rPr>
        <w:t xml:space="preserve">  任务：负责保护事故现场并取证，配合相关职能部门，对事故发生的原因进行分析、调查；事后</w:t>
      </w:r>
      <w:r>
        <w:rPr>
          <w:rFonts w:hint="eastAsia"/>
          <w:sz w:val="28"/>
          <w:szCs w:val="28"/>
          <w:lang w:eastAsia="zh-CN"/>
        </w:rPr>
        <w:t>将</w:t>
      </w:r>
      <w:r>
        <w:rPr>
          <w:rFonts w:hint="eastAsia"/>
          <w:sz w:val="28"/>
          <w:szCs w:val="28"/>
        </w:rPr>
        <w:t>事故情况形成书面材料，并对事故提出处理意见或建议。</w:t>
      </w:r>
    </w:p>
    <w:p>
      <w:pPr>
        <w:jc w:val="left"/>
        <w:rPr>
          <w:sz w:val="28"/>
          <w:szCs w:val="28"/>
        </w:rPr>
      </w:pPr>
      <w:r>
        <w:rPr>
          <w:rFonts w:hint="eastAsia"/>
          <w:sz w:val="28"/>
          <w:szCs w:val="28"/>
        </w:rPr>
        <w:t xml:space="preserve">  要求：负责做好伤员住院期间临时护理工作；受伤人员的治疗及伤员家属的安抚工作；公司内部人员的思想稳定工作；积极做好接待及事后处理的准备工作。</w:t>
      </w:r>
    </w:p>
    <w:p>
      <w:pPr>
        <w:jc w:val="left"/>
        <w:rPr>
          <w:rFonts w:hint="eastAsia" w:ascii="仿宋_GB2312" w:eastAsia="仿宋_GB2312"/>
          <w:sz w:val="32"/>
          <w:szCs w:val="32"/>
        </w:rPr>
      </w:pPr>
      <w:r>
        <w:rPr>
          <w:rFonts w:hint="eastAsia"/>
          <w:sz w:val="28"/>
          <w:szCs w:val="28"/>
        </w:rPr>
        <w:t xml:space="preserve">   </w:t>
      </w:r>
      <w:r>
        <w:rPr>
          <w:rFonts w:hint="eastAsia"/>
          <w:b/>
          <w:bCs/>
          <w:sz w:val="28"/>
          <w:szCs w:val="28"/>
        </w:rPr>
        <w:t>三</w:t>
      </w:r>
      <w:r>
        <w:rPr>
          <w:b/>
          <w:bCs/>
          <w:sz w:val="28"/>
          <w:szCs w:val="28"/>
        </w:rPr>
        <w:t>、</w:t>
      </w:r>
      <w:r>
        <w:rPr>
          <w:rFonts w:hint="eastAsia"/>
          <w:b/>
          <w:bCs/>
          <w:sz w:val="28"/>
          <w:szCs w:val="28"/>
        </w:rPr>
        <w:t>处置程序</w:t>
      </w:r>
      <w:r>
        <w:rPr>
          <w:sz w:val="28"/>
          <w:szCs w:val="28"/>
        </w:rPr>
        <w:t> </w:t>
      </w:r>
    </w:p>
    <w:p>
      <w:pPr>
        <w:spacing w:line="620" w:lineRule="exact"/>
        <w:ind w:firstLine="640" w:firstLineChars="200"/>
        <w:rPr>
          <w:rFonts w:hint="eastAsia" w:ascii="仿宋_GB2312" w:eastAsia="仿宋_GB2312"/>
          <w:sz w:val="32"/>
          <w:szCs w:val="32"/>
        </w:rPr>
      </w:pP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现场工作负责人和监护人首先对事故情况进行初步评估，根据观察到的情况初步分析事故的范围和扩展的潜在可能性，并对相关人员汇报。</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使用检测仪器对有限空间的有毒有害气体的浓度和氧气的含量进行检测，也可采用动物试验方法或其他方法简易快速检测方法做辅助检测。</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根据测定结果采取加强通风换气等相应的措施，在有限空间的空气质量符合安全要求后方可作业。</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抢险人员要穿戴好必要的劳动防护用品（呼吸器、工作服、工作帽、安全绳等）系好安全带，以防止抢险救援人员受到伤害。</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发现有限空间有受伤人员，用安全带系好被抢救者两腿根部及上体妥善提升使患者脱离危险区域，避免影响其呼吸或触及受伤部位。</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抢险过程中，有限空间内抢险人员与外面监护人员应保持通讯联络畅通并确定好联络信号，在抢险人员为撤离前，监护人员不得离开监护岗位。</w:t>
      </w:r>
    </w:p>
    <w:p>
      <w:pPr>
        <w:numPr>
          <w:ilvl w:val="0"/>
          <w:numId w:val="5"/>
        </w:num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救出伤员进行现场施救并及时将伤员转送医院。</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一旦发生有限空间安全事故，本预案自行启动。</w:t>
      </w:r>
    </w:p>
    <w:p>
      <w:pPr>
        <w:spacing w:line="620" w:lineRule="exact"/>
        <w:ind w:firstLine="640" w:firstLineChars="200"/>
        <w:rPr>
          <w:rFonts w:hint="eastAsia" w:ascii="宋体" w:hAnsi="宋体" w:eastAsia="宋体" w:cs="宋体"/>
          <w:sz w:val="32"/>
          <w:szCs w:val="32"/>
        </w:rPr>
      </w:pPr>
    </w:p>
    <w:p>
      <w:pPr>
        <w:spacing w:line="620" w:lineRule="exact"/>
        <w:ind w:firstLine="640" w:firstLineChars="200"/>
        <w:rPr>
          <w:rFonts w:hint="eastAsia" w:ascii="宋体" w:hAnsi="宋体" w:eastAsia="宋体" w:cs="宋体"/>
          <w:sz w:val="32"/>
          <w:szCs w:val="32"/>
        </w:rPr>
      </w:pPr>
    </w:p>
    <w:p>
      <w:pPr>
        <w:spacing w:line="620" w:lineRule="exact"/>
        <w:ind w:firstLine="640" w:firstLineChars="200"/>
        <w:rPr>
          <w:rFonts w:hint="eastAsia" w:ascii="仿宋_GB2312" w:eastAsia="仿宋_GB2312"/>
          <w:sz w:val="32"/>
          <w:szCs w:val="32"/>
        </w:rPr>
      </w:pP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20" w:lineRule="exact"/>
        <w:ind w:firstLine="640" w:firstLineChars="200"/>
        <w:rPr>
          <w:sz w:val="28"/>
          <w:szCs w:val="28"/>
        </w:rPr>
      </w:pPr>
      <w:r>
        <w:rPr>
          <w:rFonts w:hint="eastAsia" w:ascii="仿宋_GB2312" w:eastAsia="仿宋_GB2312"/>
          <w:sz w:val="32"/>
          <w:szCs w:val="32"/>
        </w:rPr>
        <w:t xml:space="preserve">                    </w:t>
      </w:r>
      <w:r>
        <w:rPr>
          <w:sz w:val="28"/>
          <w:szCs w:val="28"/>
        </w:rPr>
        <w:t> </w:t>
      </w:r>
    </w:p>
    <w:p>
      <w:pPr>
        <w:jc w:val="right"/>
        <w:rPr>
          <w:b/>
          <w:bCs/>
          <w:sz w:val="28"/>
          <w:szCs w:val="28"/>
        </w:rPr>
      </w:pPr>
      <w:r>
        <w:rPr>
          <w:rFonts w:hint="eastAsia"/>
          <w:b/>
          <w:bCs/>
          <w:sz w:val="28"/>
          <w:szCs w:val="28"/>
        </w:rPr>
        <w:t>部县东生燃气有限公司</w:t>
      </w:r>
    </w:p>
    <w:p>
      <w:pPr>
        <w:ind w:firstLine="562" w:firstLineChars="200"/>
        <w:jc w:val="right"/>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w:t>
      </w:r>
      <w:r>
        <w:rPr>
          <w:rFonts w:hint="eastAsia"/>
          <w:b/>
          <w:bCs/>
          <w:sz w:val="28"/>
          <w:szCs w:val="28"/>
        </w:rPr>
        <w:t>月</w:t>
      </w:r>
      <w:r>
        <w:rPr>
          <w:rFonts w:hint="eastAsia"/>
          <w:b/>
          <w:bCs/>
          <w:sz w:val="28"/>
          <w:szCs w:val="28"/>
          <w:lang w:val="en-US" w:eastAsia="zh-CN"/>
        </w:rPr>
        <w:t>1</w:t>
      </w:r>
      <w:bookmarkStart w:id="0" w:name="_GoBack"/>
      <w:bookmarkEnd w:id="0"/>
      <w:r>
        <w:rPr>
          <w:rFonts w:hint="eastAsia"/>
          <w:b/>
          <w:bCs/>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38181327">
    <w:nsid w:val="D2E45CCF"/>
    <w:multiLevelType w:val="singleLevel"/>
    <w:tmpl w:val="D2E45CCF"/>
    <w:lvl w:ilvl="0" w:tentative="1">
      <w:start w:val="1"/>
      <w:numFmt w:val="chineseCounting"/>
      <w:suff w:val="nothing"/>
      <w:lvlText w:val="（%1）"/>
      <w:lvlJc w:val="left"/>
      <w:rPr>
        <w:rFonts w:hint="eastAsia"/>
      </w:rPr>
    </w:lvl>
  </w:abstractNum>
  <w:abstractNum w:abstractNumId="3517717266">
    <w:nsid w:val="D1AC1B12"/>
    <w:multiLevelType w:val="singleLevel"/>
    <w:tmpl w:val="D1AC1B12"/>
    <w:lvl w:ilvl="0" w:tentative="1">
      <w:start w:val="1"/>
      <w:numFmt w:val="decimal"/>
      <w:suff w:val="nothing"/>
      <w:lvlText w:val="（%1）"/>
      <w:lvlJc w:val="left"/>
    </w:lvl>
  </w:abstractNum>
  <w:abstractNum w:abstractNumId="3993158068">
    <w:nsid w:val="EE02C1B4"/>
    <w:multiLevelType w:val="singleLevel"/>
    <w:tmpl w:val="EE02C1B4"/>
    <w:lvl w:ilvl="0" w:tentative="1">
      <w:start w:val="3"/>
      <w:numFmt w:val="decimal"/>
      <w:suff w:val="nothing"/>
      <w:lvlText w:val="%1、"/>
      <w:lvlJc w:val="left"/>
    </w:lvl>
  </w:abstractNum>
  <w:abstractNum w:abstractNumId="609992177">
    <w:nsid w:val="245BBDF1"/>
    <w:multiLevelType w:val="singleLevel"/>
    <w:tmpl w:val="245BBDF1"/>
    <w:lvl w:ilvl="0" w:tentative="1">
      <w:start w:val="1"/>
      <w:numFmt w:val="decimal"/>
      <w:suff w:val="nothing"/>
      <w:lvlText w:val="（%1）"/>
      <w:lvlJc w:val="left"/>
      <w:pPr>
        <w:ind w:left="640" w:firstLine="0"/>
      </w:pPr>
    </w:lvl>
  </w:abstractNum>
  <w:abstractNum w:abstractNumId="4227113030">
    <w:nsid w:val="FBF4A046"/>
    <w:multiLevelType w:val="singleLevel"/>
    <w:tmpl w:val="FBF4A046"/>
    <w:lvl w:ilvl="0" w:tentative="1">
      <w:start w:val="2"/>
      <w:numFmt w:val="chineseCounting"/>
      <w:suff w:val="nothing"/>
      <w:lvlText w:val="%1、"/>
      <w:lvlJc w:val="left"/>
      <w:rPr>
        <w:rFonts w:hint="eastAsia"/>
      </w:rPr>
    </w:lvl>
  </w:abstractNum>
  <w:num w:numId="1">
    <w:abstractNumId w:val="4227113030"/>
  </w:num>
  <w:num w:numId="2">
    <w:abstractNumId w:val="3538181327"/>
  </w:num>
  <w:num w:numId="3">
    <w:abstractNumId w:val="609992177"/>
  </w:num>
  <w:num w:numId="4">
    <w:abstractNumId w:val="3993158068"/>
  </w:num>
  <w:num w:numId="5">
    <w:abstractNumId w:val="35177172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FjYjQ4NjdiOTY4NGEzNWMyYThlYzYwNDBjNmVjMmEifQ=="/>
  </w:docVars>
  <w:rsids>
    <w:rsidRoot w:val="004141DA"/>
    <w:rsid w:val="000A16FB"/>
    <w:rsid w:val="000D2F56"/>
    <w:rsid w:val="00134B71"/>
    <w:rsid w:val="00177062"/>
    <w:rsid w:val="00194BD3"/>
    <w:rsid w:val="0021459F"/>
    <w:rsid w:val="002445A7"/>
    <w:rsid w:val="002D7276"/>
    <w:rsid w:val="002E0109"/>
    <w:rsid w:val="002E1725"/>
    <w:rsid w:val="002F4746"/>
    <w:rsid w:val="00330B46"/>
    <w:rsid w:val="003B4EF2"/>
    <w:rsid w:val="004141DA"/>
    <w:rsid w:val="00433A53"/>
    <w:rsid w:val="0044700F"/>
    <w:rsid w:val="004C27DB"/>
    <w:rsid w:val="004C7090"/>
    <w:rsid w:val="005477A9"/>
    <w:rsid w:val="005652C0"/>
    <w:rsid w:val="00566895"/>
    <w:rsid w:val="005720E2"/>
    <w:rsid w:val="00577794"/>
    <w:rsid w:val="005A46BA"/>
    <w:rsid w:val="005C7B83"/>
    <w:rsid w:val="007822FF"/>
    <w:rsid w:val="00812663"/>
    <w:rsid w:val="008C2950"/>
    <w:rsid w:val="008C4ECD"/>
    <w:rsid w:val="00904668"/>
    <w:rsid w:val="00971E53"/>
    <w:rsid w:val="009A27A4"/>
    <w:rsid w:val="009B7B3F"/>
    <w:rsid w:val="00A50C09"/>
    <w:rsid w:val="00A64096"/>
    <w:rsid w:val="00A96400"/>
    <w:rsid w:val="00AD314B"/>
    <w:rsid w:val="00AE13EA"/>
    <w:rsid w:val="00B3360D"/>
    <w:rsid w:val="00B652FB"/>
    <w:rsid w:val="00CF2129"/>
    <w:rsid w:val="00D63C2D"/>
    <w:rsid w:val="00D7019D"/>
    <w:rsid w:val="00D71462"/>
    <w:rsid w:val="00D8071F"/>
    <w:rsid w:val="00D8276B"/>
    <w:rsid w:val="00E12A42"/>
    <w:rsid w:val="00E65C68"/>
    <w:rsid w:val="00E72514"/>
    <w:rsid w:val="00E87CB6"/>
    <w:rsid w:val="00EF7A2E"/>
    <w:rsid w:val="00F376A4"/>
    <w:rsid w:val="00F46644"/>
    <w:rsid w:val="00F53F81"/>
    <w:rsid w:val="00F70F97"/>
    <w:rsid w:val="00FA26E4"/>
    <w:rsid w:val="00FE4EC6"/>
    <w:rsid w:val="05E15676"/>
    <w:rsid w:val="07F55C49"/>
    <w:rsid w:val="0C4767D6"/>
    <w:rsid w:val="1B4E43E9"/>
    <w:rsid w:val="1C8203AC"/>
    <w:rsid w:val="234334CD"/>
    <w:rsid w:val="25F859D7"/>
    <w:rsid w:val="2B7519ED"/>
    <w:rsid w:val="2C015D9B"/>
    <w:rsid w:val="464F4894"/>
    <w:rsid w:val="51A173C4"/>
    <w:rsid w:val="51AA59E7"/>
    <w:rsid w:val="52BF3509"/>
    <w:rsid w:val="593B1436"/>
    <w:rsid w:val="5F205005"/>
    <w:rsid w:val="602825DE"/>
    <w:rsid w:val="61801234"/>
    <w:rsid w:val="65C62B7A"/>
    <w:rsid w:val="6A2E1848"/>
    <w:rsid w:val="6BD23248"/>
    <w:rsid w:val="6C4D32C5"/>
    <w:rsid w:val="72FD47A3"/>
    <w:rsid w:val="7420790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paragraph" w:customStyle="1" w:styleId="7">
    <w:name w:val="List Paragraph"/>
    <w:basedOn w:val="1"/>
    <w:uiPriority w:val="99"/>
    <w:pPr>
      <w:ind w:firstLine="420" w:firstLineChars="200"/>
    </w:pPr>
  </w:style>
  <w:style w:type="character" w:customStyle="1" w:styleId="8">
    <w:name w:val="页眉 字符"/>
    <w:basedOn w:val="5"/>
    <w:link w:val="3"/>
    <w:uiPriority w:val="0"/>
    <w:rPr>
      <w:rFonts w:ascii="Calibri" w:hAnsi="Calibri" w:eastAsia="宋体" w:cs="黑体"/>
      <w:kern w:val="2"/>
      <w:sz w:val="18"/>
      <w:szCs w:val="18"/>
    </w:rPr>
  </w:style>
  <w:style w:type="character" w:customStyle="1" w:styleId="9">
    <w:name w:val="页脚 字符"/>
    <w:basedOn w:val="5"/>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2993</Words>
  <Characters>3162</Characters>
  <Lines>41</Lines>
  <Paragraphs>11</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2020-11-01T03:50:00Z</dcterms:created>
  <dc:creator>15389</dc:creator>
  <cp:lastModifiedBy>Lenovo</cp:lastModifiedBy>
  <cp:lastPrinted>2024-04-16T09:19:42Z</cp:lastPrinted>
  <dcterms:modified xsi:type="dcterms:W3CDTF">2024-04-16T09:21:25Z</dcterms:modified>
  <dc:title>有限空间作业应急预案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73D01CA629A047EB9E4A8857AEB8749B</vt:lpwstr>
  </property>
</Properties>
</file>