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mc="http://schemas.openxmlformats.org/markup-compatibility/2006" xmlns:wp="http://schemas.openxmlformats.org/drawingml/2006/wordprocessingDrawing" xmlns:v="urn:schemas-microsoft-com:vml" xmlns:w10="urn:schemas-microsoft-com:office:word" xmlns:r="http://schemas.openxmlformats.org/officeDocument/2006/relationships">
  <w:body>
    <w:p>
      <w:pPr>
        <w:wordWrap w:val="on"/>
        <w:autoSpaceDE w:val="off"/>
        <w:autoSpaceDN w:val="off"/>
        <w:spacing w:before="1320" w:after="0" w:line="460" w:lineRule="atLeast"/>
        <w:ind w:left="1980" w:right="0"/>
        <w:jc w:val="both"/>
        <w:textAlignment w:val="auto"/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教练员教学安全操作规程</w:t>
      </w:r>
    </w:p>
    <w:p>
      <w:pPr>
        <w:wordWrap w:val="on"/>
        <w:autoSpaceDE w:val="off"/>
        <w:autoSpaceDN w:val="off"/>
        <w:spacing w:before="180" w:after="0" w:line="600" w:lineRule="atLeast"/>
        <w:ind w:left="1180" w:right="150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>教练员安全教学原则是根据教学目的和教学规律，对教练员安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全教学工作制定的基本要求，是驾驶培训安全教学工作必须遵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循的准则。教练员在教学中必须做到：安全教学操作规程原则、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文明教学原则、精讲多练原则、循序渐进原则、巩固提高原则。</w:t>
      </w:r>
    </w:p>
    <w:p>
      <w:pPr>
        <w:wordWrap w:val="on"/>
        <w:autoSpaceDE w:val="off"/>
        <w:autoSpaceDN w:val="off"/>
        <w:spacing w:before="160" w:after="0" w:line="260" w:lineRule="atLeast"/>
        <w:ind w:left="1180" w:right="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>一、安全操作规程</w:t>
      </w:r>
    </w:p>
    <w:p>
      <w:pPr>
        <w:wordWrap w:val="on"/>
        <w:autoSpaceDE w:val="off"/>
        <w:autoSpaceDN w:val="off"/>
        <w:spacing w:before="180" w:after="0" w:line="580" w:lineRule="atLeast"/>
        <w:ind w:left="1020" w:right="146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安全教学操作规程原则是指在驾驶教学过程中，不仅要确保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行车安全，更重要的是加强学员安全意识培养，使学员树立安全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第一的观念，养成安全驾驶的良好习惯。安全教学是驾驶教学工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作中的重要一环，直接关系到教学工作能否顺利进行。教学中，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一旦发生事故，不仅会造成生命、财产巨大损失和造成不良影响，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还会给学员的心理带来“阴影”，挫伤学员的自信心，影响教学计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划的进程。因此，每个教练员在整个教练过程中，必须始终如一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地坚持安全教学。安全教学原则是教学原则中的重点，在训练与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安全两者之间，要立足训练，重视安全，全面贯彻安全教学原则。</w:t>
      </w:r>
    </w:p>
    <w:p>
      <w:pPr>
        <w:wordWrap w:val="on"/>
        <w:autoSpaceDE w:val="off"/>
        <w:autoSpaceDN w:val="off"/>
        <w:spacing w:before="20" w:after="0" w:line="580" w:lineRule="atLeast"/>
        <w:ind w:left="1040" w:right="146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初学驾驶的学员，缺乏安全行车常识和安全意识，特别是个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别学员的不良学习风气，会影响教学安全。教练员要加强对学员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的学习行为管理，强化法律意识和安全知识普及，重视安全意识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教育和安全操作习惯的培养，可通过组织学员讨论事故案例，分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析事故原因，吸取事故教训等方法，有效地增强学员的法制观念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和安全意识，端正驾驶作风，自觉地遵守交通法规、安全操作规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程。在各教练阶段教学中，自始至终都要严格要求学员按操作规</w:t>
      </w:r>
      <w:r>
        <w:br w:type="page"/>
      </w:r>
    </w:p>
    <w:p>
      <w:pPr>
        <w:wordWrap w:val="on"/>
        <w:autoSpaceDE w:val="off"/>
        <w:autoSpaceDN w:val="off"/>
        <w:spacing w:before="1140" w:after="0" w:line="580" w:lineRule="atLeast"/>
        <w:ind w:left="1080" w:right="114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程进行驾驶，注意观察学员心理的变化，及时掌握、了解每个学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员的兴趣、情感、气质、性格、意志、注意等心理状态，严禁学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员违章操作。教练员自身要严肃认真，时刻警惕麻痹大意思想的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出现，增强责任感，从而避免因思想麻痹而造成事故。</w:t>
      </w:r>
    </w:p>
    <w:p>
      <w:pPr>
        <w:wordWrap w:val="on"/>
        <w:autoSpaceDE w:val="off"/>
        <w:autoSpaceDN w:val="off"/>
        <w:spacing w:before="0" w:after="0" w:line="580" w:lineRule="atLeast"/>
        <w:ind w:left="1080" w:right="108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从大量的教练车事故案例分析来看，教学期间发生的交通事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故，牵涉诸多因素，但主要还在于教练员的因素。教练员要严于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律己，总结经验，吸取教训，遵章教学，除了要把操作规程传授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给学员以外，要加强对学员心理状态的了解，有的放矢地进行指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导，主动、积极地预防安全隐患，一旦发现违反操作规程的现象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就要立即制止和纠正，防微杜渐，绝不能视而不见，任其发展。</w:t>
      </w:r>
    </w:p>
    <w:p>
      <w:pPr>
        <w:wordWrap w:val="on"/>
        <w:autoSpaceDE w:val="off"/>
        <w:autoSpaceDN w:val="off"/>
        <w:spacing w:before="180" w:after="0" w:line="260" w:lineRule="atLeast"/>
        <w:ind w:left="1440" w:right="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二、文明原则</w:t>
      </w:r>
    </w:p>
    <w:p>
      <w:pPr>
        <w:wordWrap w:val="on"/>
        <w:autoSpaceDE w:val="off"/>
        <w:autoSpaceDN w:val="off"/>
        <w:spacing w:before="160" w:after="0" w:line="580" w:lineRule="atLeast"/>
        <w:ind w:left="1100" w:right="110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文明教学原则是指在驾驶教学活动中，遵守交通法规、文明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施教，礼貌对待学员，正确合理地对待和处理各种矛盾，培养学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员良好的驾驶作风和职业道德。教练员作为教育者，不仅要深知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自己肩负的重任，树立事业心和责任心，而且要注意磨炼自己的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道德品质和情操，提高自身思想修养和业务水平。特别要注意文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明教学，以培养学员懂礼貌，讲文明的美德。</w:t>
      </w:r>
    </w:p>
    <w:p>
      <w:pPr>
        <w:wordWrap w:val="on"/>
        <w:autoSpaceDE w:val="off"/>
        <w:autoSpaceDN w:val="off"/>
        <w:spacing w:before="0" w:after="0" w:line="580" w:lineRule="atLeast"/>
        <w:ind w:left="1080" w:right="112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驾驶教学是一个相当复杂的过程，教练员一方面对学员要从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严要求，从难练习，一丝不苟；另一方面又要反复指导学员，不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厌其烦地纠正学员的错误。教学态度和教学语言是文明教学的重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要方面，良好的教练态度既是提高教练质量的保证，又是培养学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员精神文明的重要手段。教练员要具有较强的责任心，尊重教学</w:t>
      </w:r>
      <w:r>
        <w:br w:type="page"/>
      </w:r>
    </w:p>
    <w:p>
      <w:pPr>
        <w:wordWrap w:val="on"/>
        <w:autoSpaceDE w:val="off"/>
        <w:autoSpaceDN w:val="off"/>
        <w:spacing w:before="880" w:after="0" w:line="600" w:lineRule="atLeast"/>
        <w:ind w:left="1100" w:right="118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>规律，坚持教学原则，探索教学方法，深入细致地钻研和分析科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目内容，根据教学要求，编制周密的教练计划，拟定教练方案；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对出现的问题，启发学员一起认真分析，找出原因，妥善解决，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“晓之以理，才能导之以行”，耐心细致地讲解、分析，肯定成绩，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指出不足，诲人不倦，切忌简单粗暴。待人接物态度温和，礼貌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文明；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师生关系融洽，互尊互重，教学双边活动配合密切，注意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发挥每个学员的主观能动性；形成教练员全心全意地教、学员专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心致志地学的良好风气。</w:t>
      </w:r>
    </w:p>
    <w:p>
      <w:pPr>
        <w:wordWrap w:val="on"/>
        <w:autoSpaceDE w:val="off"/>
        <w:autoSpaceDN w:val="off"/>
        <w:spacing w:before="180" w:after="0" w:line="260" w:lineRule="atLeast"/>
        <w:ind w:left="1460" w:right="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>三、精讲多练原则</w:t>
      </w:r>
    </w:p>
    <w:p>
      <w:pPr>
        <w:wordWrap w:val="on"/>
        <w:autoSpaceDE w:val="off"/>
        <w:autoSpaceDN w:val="off"/>
        <w:spacing w:before="200" w:after="0" w:line="600" w:lineRule="atLeast"/>
        <w:ind w:left="1100" w:right="120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精讲多练原则是指在驾驶教练过程中，讲解要精炼、通俗，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切中要害，尽量少占时间，相应增加练习时间，在反复的练习中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体会动作要领，不断提高驾驶技能水平。讲是基础，只有精讲多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练，讲练结合，促使学员练想结合，并以练为主，以讲指导练，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才能迅速地掌握驾驶技能。</w:t>
      </w:r>
    </w:p>
    <w:p>
      <w:pPr>
        <w:wordWrap w:val="on"/>
        <w:autoSpaceDE w:val="off"/>
        <w:autoSpaceDN w:val="off"/>
        <w:spacing w:before="20" w:after="0" w:line="600" w:lineRule="atLeast"/>
        <w:ind w:left="1100" w:right="116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精讲的关键在于教练员能否准确地熟悉全部教学内容，并抓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住教学内容中最基本、最关键的部分，达到熟记、吃透、贯通的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程度，使学员对教练员的讲解形成正确的概念。“多练”就是尽力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让学员多动手操作，增加练习的时间和次数。“多练即熟”，“熟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能生巧”，只有让学员勤于动脑，手脚并用，反复练习，才能把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理论知识转化为技能技巧。</w:t>
      </w:r>
    </w:p>
    <w:p>
      <w:pPr>
        <w:wordWrap w:val="on"/>
        <w:autoSpaceDE w:val="off"/>
        <w:autoSpaceDN w:val="off"/>
        <w:spacing w:before="40" w:after="0" w:line="600" w:lineRule="atLeast"/>
        <w:ind w:left="1100" w:right="116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贯彻精讲多练原则需要注意的是，精讲不等于单纯以“少”为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佳，多练也不能单纯地理解为以“多”为好。简单的重复练习不是</w:t>
      </w:r>
      <w:r>
        <w:br w:type="page"/>
      </w:r>
    </w:p>
    <w:p>
      <w:pPr>
        <w:wordWrap w:val="on"/>
        <w:autoSpaceDE w:val="off"/>
        <w:autoSpaceDN w:val="off"/>
        <w:spacing w:before="1040" w:after="0" w:line="620" w:lineRule="atLeast"/>
        <w:ind w:left="920" w:right="130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>学习，只有练、想结合，才能取得效果。精讲和多练是辨证的统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一，矛盾的主要方面是精讲，只有讲清基本要领，学员心知肚明，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才能练好基本功。如果讲解三言两语，草率敷衍，学员还没有搞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懂就去做大量练习，只会“劳而无功”，不但增加了学员的负担，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还会提高学员动作的出错率，得不偿失。为了讲清要领，多用了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时间，看起来似乎减少了练习时间，但从另一个侧面看，正因为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多用了一些时间进行讲解，才避免浪费走弯路的时间，效果更好。</w:t>
      </w:r>
    </w:p>
    <w:p>
      <w:pPr>
        <w:wordWrap w:val="on"/>
        <w:autoSpaceDE w:val="off"/>
        <w:autoSpaceDN w:val="off"/>
        <w:spacing w:before="160" w:after="0" w:line="280" w:lineRule="atLeast"/>
        <w:ind w:left="1320" w:right="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>四、循序渐进原则</w:t>
      </w:r>
    </w:p>
    <w:p>
      <w:pPr>
        <w:wordWrap w:val="on"/>
        <w:autoSpaceDE w:val="off"/>
        <w:autoSpaceDN w:val="off"/>
        <w:spacing w:before="200" w:after="0" w:line="620" w:lineRule="atLeast"/>
        <w:ind w:left="960" w:right="124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循序渐进原则是根据人们认识的规律和驾驶技能形成的规律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提出来的。只有遵循这一原则，才能使学员逐渐掌握驾驶的知识、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技术、技能、技巧。驾驶教学中的循序渐进原则是指依照驾驶培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训教学内容的逻辑系统和学员认识能力发展顺序的规律性而建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立的教学原则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.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驾驶技能形成过程中有严密的逻辑性和系统性，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学员的学习也是新知继旧知，一环套一环。驾驶教学的内容、方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法、强度、进度的安排都是由易到难、由浅到深、由简到繁、由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被动到主动，是一个逐步深化、循序渐进的过程。教练在教学中，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一定要克服急于求成、恨铁不成钢的心态，遵守循序渐进的教学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原则，让学员逐渐掌握驾驶的知识、技术、技能、技巧，不断熟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练、不断提高。</w:t>
      </w:r>
    </w:p>
    <w:p>
      <w:pPr>
        <w:wordWrap w:val="on"/>
        <w:autoSpaceDE w:val="off"/>
        <w:autoSpaceDN w:val="off"/>
        <w:spacing w:before="20" w:after="0" w:line="620" w:lineRule="atLeast"/>
        <w:ind w:left="980" w:right="1260"/>
        <w:jc w:val="both"/>
        <w:textAlignment w:val="auto"/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驾驶教学的教学安排和组织，一般采取由易到难，由简到繁，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由浅到深，不断提高要求的方针，尽量使教学的进展符合学员认</w:t>
      </w:r>
      <w:r>
        <w:rPr>
          <w:rFonts w:ascii="宋体" w:hAnsi="宋体" w:cs="宋体" w:eastAsia="宋体"/>
          <w:sz w:val="26"/>
          <w:color w:val="000000"/>
          <w:b w:val="off"/>
          <w:i w:val="off"/>
        </w:rPr>
        <w:t>识和接受程度的规律。安排每天教学内容时，应前后衔接，逐步</w:t>
      </w:r>
      <w:r>
        <w:br w:type="page"/>
      </w:r>
    </w:p>
    <w:p>
      <w:pPr>
        <w:wordWrap w:val="on"/>
        <w:autoSpaceDE w:val="off"/>
        <w:autoSpaceDN w:val="off"/>
        <w:spacing w:before="660" w:after="0" w:line="620" w:lineRule="atLeast"/>
        <w:ind w:left="760" w:right="134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提高。前面的科目是后面科目的基础，后面的科目是前面科目的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延伸。各科目之间是相互联系的，有着紧密的连贯性和顺序性。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只有将这些科目有计划、有系统地衔接起来，才能达到“事半功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倍”的效果。</w:t>
      </w:r>
    </w:p>
    <w:p>
      <w:pPr>
        <w:wordWrap w:val="on"/>
        <w:autoSpaceDE w:val="off"/>
        <w:autoSpaceDN w:val="off"/>
        <w:spacing w:before="20" w:after="0" w:line="640" w:lineRule="atLeast"/>
        <w:ind w:left="740" w:right="128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 xml:space="preserve">  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驾驶技能的综合性很强，分解练习的机会和时间不能太多，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而且难和易，繁和简、深和浅都是相对的，以不同的对象和条件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而改变。智力发展、灵活性、协调性程度不同的人，掌握某一动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作的难易程度也不同；同一动作技能，对某些学员来说是容易的，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对另一些学员来说，却可能是困难的。因此，在局部不能机械、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僵化地贯彻循序渐进的原则，而应灵活变通地执行。循序渐进必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然有程有序，各程各序不能等量齐观、平均分配，定要抓住其间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的内在联系，找出主要矛盾，突出重点，带动全面，这才真正领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会循序渐进原则的精华。</w:t>
      </w:r>
    </w:p>
    <w:p>
      <w:pPr>
        <w:wordWrap w:val="on"/>
        <w:autoSpaceDE w:val="off"/>
        <w:autoSpaceDN w:val="off"/>
        <w:spacing w:before="180" w:after="0" w:line="280" w:lineRule="atLeast"/>
        <w:ind w:left="1120" w:right="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五、巩固提高原则</w:t>
      </w:r>
    </w:p>
    <w:p>
      <w:pPr>
        <w:wordWrap w:val="on"/>
        <w:autoSpaceDE w:val="off"/>
        <w:autoSpaceDN w:val="off"/>
        <w:spacing w:before="160" w:after="0" w:line="640" w:lineRule="atLeast"/>
        <w:ind w:left="740" w:right="120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 xml:space="preserve">  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一种技术、技能的巩固和提高，有助于新的技术、技能的掌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握。驾驶教学的巩固提高原则是指在驾驶教学过程中，指导学员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在学好各种基本操作要求的基础上，进而加以巩固，并能根据驾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驶条件的变化，灵活运用，养成职业素质，达到一定的熟练程度。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驾驶技能虽然复杂，但都是由许多“基本功”组成的，掌握要领，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练好基本功，才能巩固提高。只要扎扎实实掌握基本功，反复练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习、经常练习，巩固和提高所学的知识、技能，就不难形成从容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不迫、得心应手的安全驾驶技能。</w:t>
      </w:r>
      <w:r>
        <w:br w:type="page"/>
      </w:r>
    </w:p>
    <w:p>
      <w:pPr>
        <w:wordWrap w:val="on"/>
        <w:autoSpaceDE w:val="off"/>
        <w:autoSpaceDN w:val="off"/>
        <w:spacing w:before="680" w:after="0" w:line="620" w:lineRule="atLeast"/>
        <w:ind w:left="940" w:right="114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 xml:space="preserve"> 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反复练习、经常练习是巩固和提高知识、技能的基本方法。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通过反复练习，加强了信息对大脑皮质的刺激，一次比一次深，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使大脑皮质的暂时联系不断巩固定型。在驾驶技能教学过程中，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每天或每个科目的教学都要有足够的反复练习时间和练习次数。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同时，又要注意反复练习并不单纯是简单、机械地重复，在原来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基础上注入新的内容含义和提出更高的要求，并充分利用考核，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促进技能巩固，达到新的技能高度。只有让学员明确每项操作动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作的技术难点、关键和操作要领，抓住了重点，全面突破，才能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迅速提高熟练程度。</w:t>
      </w:r>
    </w:p>
    <w:p>
      <w:pPr>
        <w:spacing w:line="3306" w:lineRule="exact"/>
        <w:textAlignment w:val="bottom"/>
      </w:pPr>
    </w:p>
    <w:p>
      <w:pPr>
        <w:spacing w:line="14" w:lineRule="exact"/>
        <w:textAlignment w:val="bottom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806700" cy="622300"/>
                <wp:wrapTopAndBottom/>
                <wp:docPr id="1" name="文本框 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067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30pt;margin-top:0pt;width:221pt;height:49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4076700</wp:posOffset>
                </wp:positionH>
                <wp:positionV relativeFrom="paragraph">
                  <wp:posOffset>0</wp:posOffset>
                </wp:positionV>
                <wp:extent cx="1371600" cy="1358900"/>
                <wp:wrapTopAndBottom/>
                <wp:docPr id="2" name="文本框 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716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spacing w:before="0" w:after="0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drawing>
                                <wp:inline distL="0" distR="0" distT="0" distB="0">
                                  <wp:extent cx="1371600" cy="1358900"/>
                                  <wp:docPr id="4" name="Drawing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21pt;margin-top:0pt;width:108pt;height:107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spacing w:before="0" w:after="0"/>
                        <w:ind w:left="0" w:right="0"/>
                        <w:jc w:val="both"/>
                        <w:textAlignment w:val="auto"/>
                      </w:pPr>
                      <w:r>
                        <w:drawing>
                          <wp:inline distL="0" distR="0" distT="0" distB="0">
                            <wp:extent cx="1371600" cy="1358900"/>
                            <wp:docPr id="6" name="Drawing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1358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2921000</wp:posOffset>
                </wp:positionH>
                <wp:positionV relativeFrom="paragraph">
                  <wp:posOffset>622300</wp:posOffset>
                </wp:positionV>
                <wp:extent cx="2806700" cy="215900"/>
                <wp:wrapTopAndBottom/>
                <wp:docPr id="7" name="文本框 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06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340" w:lineRule="atLeast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rPr>
                                <w:rFonts w:ascii="宋体" w:hAnsi="宋体" w:cs="宋体" w:eastAsia="宋体"/>
                                <w:sz w:val="30"/>
                                <w:color w:val="000000"/>
                                <w:b w:val="off"/>
                                <w:i w:val="off"/>
                              </w:rPr>
                              <w:t>仪陇县平安机动车驾驶培训学校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30pt;margin-top:49pt;width:221pt;height:17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340" w:lineRule="atLeast"/>
                        <w:ind w:left="0" w:right="0"/>
                        <w:jc w:val="both"/>
                        <w:textAlignment w:val="auto"/>
                      </w:pPr>
                      <w:r>
                        <w:rPr>
                          <w:rFonts w:ascii="宋体" w:hAnsi="宋体" w:cs="宋体" w:eastAsia="宋体"/>
                          <w:sz w:val="30"/>
                          <w:color w:val="000000"/>
                          <w:b w:val="off"/>
                          <w:i w:val="off"/>
                        </w:rPr>
                        <w:t>仪陇县平安机动车驾驶培训学校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on"/>
        <w:autoSpaceDE w:val="off"/>
        <w:autoSpaceDN w:val="off"/>
        <w:spacing w:before="80" w:after="0" w:line="280" w:lineRule="atLeast"/>
        <w:ind w:left="6040" w:right="0"/>
        <w:jc w:val="both"/>
        <w:textAlignment w:val="auto"/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201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9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年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1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月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6</w:t>
      </w:r>
      <w:r>
        <w:rPr>
          <w:rFonts w:ascii="宋体" w:hAnsi="宋体" w:cs="宋体" w:eastAsia="宋体"/>
          <w:sz w:val="28"/>
          <w:color w:val="000000"/>
          <w:b w:val="off"/>
          <w:i w:val="off"/>
        </w:rPr>
        <w:t>日</w:t>
      </w:r>
    </w:p>
    <w:sectPr>
      <w:pgSz w:w="11900" w:h="16840"/>
      <w:pgMar w:left="800" w:top="800" w:right="800" w:bottom="800" w:header="720" w:footer="720"/>
      <w:cols w:num="1"/>
    </w:sectPr>
  </w:body>
</w:document>
</file>

<file path=word/settings.xml><?xml version="1.0" encoding="utf-8"?>
<w:settings xmlns:w="http://schemas.openxmlformats.org/wordprocessingml/2006/main">
  <w:noPunctuationKerning/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Relationship Id="rId3" Target="media/image1.png" Type="http://schemas.openxmlformats.org/officeDocument/2006/relationships/imag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2023-07-15T08:11:48Z</dcterms:created>
  <dc:creator>Apache POI</dc:creator>
</cp:coreProperties>
</file>