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eastAsia="zh-CN"/>
        </w:rPr>
        <w:t>仪陇县德龙出租汽车有限责任公司</w:t>
      </w:r>
    </w:p>
    <w:p>
      <w:pPr>
        <w:jc w:val="center"/>
        <w:rPr>
          <w:rFonts w:hint="eastAsia" w:ascii="方正小标宋简体" w:eastAsia="方正小标宋简体"/>
          <w:b/>
          <w:sz w:val="44"/>
          <w:szCs w:val="44"/>
          <w:lang w:eastAsia="zh-CN"/>
        </w:rPr>
      </w:pPr>
      <w:r>
        <w:rPr>
          <w:rFonts w:hint="eastAsia" w:ascii="方正小标宋简体" w:eastAsia="方正小标宋简体"/>
          <w:b/>
          <w:sz w:val="44"/>
          <w:szCs w:val="44"/>
          <w:lang w:eastAsia="zh-CN"/>
        </w:rPr>
        <w:t>道路交通事故现场处置方案</w:t>
      </w:r>
    </w:p>
    <w:p>
      <w:pPr>
        <w:spacing w:line="540" w:lineRule="exact"/>
        <w:rPr>
          <w:rFonts w:hint="eastAsia" w:ascii="宋体" w:hAnsi="宋体"/>
          <w:b/>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黑体" w:hAnsi="仿宋_GB2312" w:eastAsia="仿宋_GB2312" w:cs="仿宋_GB2312"/>
          <w:b/>
          <w:bCs/>
          <w:sz w:val="32"/>
          <w:szCs w:val="32"/>
          <w:lang w:eastAsia="zh-CN"/>
        </w:rPr>
      </w:pPr>
      <w:r>
        <w:rPr>
          <w:rFonts w:hint="eastAsia" w:ascii="仿宋_GB2312" w:hAnsi="仿宋_GB2312" w:eastAsia="仿宋_GB2312" w:cs="仿宋_GB2312"/>
          <w:b/>
          <w:color w:val="000000"/>
          <w:sz w:val="32"/>
          <w:szCs w:val="32"/>
          <w:lang w:val="en-US" w:eastAsia="zh-CN"/>
        </w:rPr>
        <w:t>1.</w:t>
      </w:r>
      <w:r>
        <w:rPr>
          <w:rFonts w:hint="eastAsia" w:ascii="仿宋_GB2312" w:hAnsi="仿宋_GB2312" w:eastAsia="仿宋_GB2312" w:cs="仿宋_GB2312"/>
          <w:b/>
          <w:color w:val="000000"/>
          <w:sz w:val="32"/>
          <w:szCs w:val="32"/>
        </w:rPr>
        <w:t>事故风险分析</w:t>
      </w:r>
      <w:r>
        <w:rPr>
          <w:rFonts w:hint="eastAsia" w:ascii="仿宋_GB2312" w:hAnsi="仿宋_GB2312" w:eastAsia="仿宋_GB2312" w:cs="仿宋_GB2312"/>
          <w:b/>
          <w:color w:val="000000"/>
          <w:sz w:val="32"/>
          <w:szCs w:val="32"/>
          <w:lang w:eastAsia="zh-CN"/>
        </w:rPr>
        <w:t>描述</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仿宋_GB2312" w:hAnsi="仿宋_GB2312" w:eastAsia="仿宋_GB2312" w:cs="仿宋_GB2312"/>
          <w:b/>
          <w:color w:val="000000"/>
          <w:sz w:val="32"/>
          <w:szCs w:val="32"/>
          <w:lang w:val="en-US" w:eastAsia="zh-CN"/>
        </w:rPr>
      </w:pPr>
      <w:r>
        <w:rPr>
          <w:rFonts w:hint="eastAsia" w:ascii="仿宋_GB2312" w:hAnsi="仿宋_GB2312" w:eastAsia="仿宋_GB2312" w:cs="仿宋_GB2312"/>
          <w:b/>
          <w:color w:val="000000"/>
          <w:sz w:val="32"/>
          <w:szCs w:val="32"/>
          <w:lang w:val="en-US" w:eastAsia="zh-CN"/>
        </w:rPr>
        <w:t>1.1危险性分析</w:t>
      </w:r>
    </w:p>
    <w:p>
      <w:pPr>
        <w:spacing w:line="540" w:lineRule="exact"/>
        <w:ind w:firstLine="640" w:firstLineChars="200"/>
        <w:rPr>
          <w:rStyle w:val="7"/>
          <w:rFonts w:hint="eastAsia" w:ascii="仿宋_GB2312" w:hAnsi="宋体" w:eastAsia="仿宋_GB2312"/>
          <w:sz w:val="32"/>
          <w:szCs w:val="32"/>
        </w:rPr>
      </w:pPr>
      <w:r>
        <w:rPr>
          <w:rFonts w:hint="eastAsia" w:ascii="仿宋_GB2312" w:eastAsia="仿宋_GB2312"/>
          <w:sz w:val="32"/>
          <w:szCs w:val="32"/>
          <w:lang w:eastAsia="zh-CN"/>
        </w:rPr>
        <w:t>我司</w:t>
      </w:r>
      <w:r>
        <w:rPr>
          <w:rFonts w:hint="eastAsia" w:ascii="仿宋_GB2312" w:eastAsia="仿宋_GB2312"/>
          <w:sz w:val="32"/>
          <w:szCs w:val="32"/>
        </w:rPr>
        <w:t>是南运集团和当代运业在2001年12月共同出资成立的股份制公司，主要</w:t>
      </w:r>
      <w:r>
        <w:rPr>
          <w:rFonts w:hint="eastAsia" w:ascii="仿宋_GB2312" w:eastAsia="仿宋_GB2312"/>
          <w:sz w:val="32"/>
          <w:szCs w:val="32"/>
          <w:lang w:eastAsia="zh-CN"/>
        </w:rPr>
        <w:t>业务经营范围是出租客运。</w:t>
      </w:r>
      <w:r>
        <w:rPr>
          <w:rStyle w:val="7"/>
          <w:rFonts w:hint="eastAsia" w:ascii="仿宋_GB2312" w:hAnsi="宋体" w:eastAsia="仿宋_GB2312"/>
          <w:sz w:val="32"/>
          <w:szCs w:val="32"/>
          <w:lang w:eastAsia="zh-CN"/>
        </w:rPr>
        <w:t>出租车驾驶员在行车过程中</w:t>
      </w:r>
      <w:r>
        <w:rPr>
          <w:rStyle w:val="7"/>
          <w:rFonts w:hint="eastAsia" w:ascii="仿宋_GB2312" w:hAnsi="宋体" w:eastAsia="仿宋_GB2312"/>
          <w:sz w:val="32"/>
          <w:szCs w:val="32"/>
        </w:rPr>
        <w:t>，综合各种道路状况和行车环境、气候及驾驶员自身素质</w:t>
      </w:r>
      <w:r>
        <w:rPr>
          <w:rStyle w:val="7"/>
          <w:rFonts w:hint="eastAsia" w:ascii="仿宋_GB2312" w:hAnsi="宋体" w:eastAsia="仿宋_GB2312"/>
          <w:sz w:val="32"/>
          <w:szCs w:val="32"/>
          <w:lang w:eastAsia="zh-CN"/>
        </w:rPr>
        <w:t>、情绪</w:t>
      </w:r>
      <w:r>
        <w:rPr>
          <w:rStyle w:val="7"/>
          <w:rFonts w:hint="eastAsia" w:ascii="仿宋_GB2312" w:hAnsi="宋体" w:eastAsia="仿宋_GB2312"/>
          <w:sz w:val="32"/>
          <w:szCs w:val="32"/>
        </w:rPr>
        <w:t>和操作技能</w:t>
      </w:r>
      <w:r>
        <w:rPr>
          <w:rStyle w:val="7"/>
          <w:rFonts w:hint="eastAsia" w:ascii="仿宋_GB2312" w:hAnsi="宋体" w:eastAsia="仿宋_GB2312"/>
          <w:sz w:val="32"/>
          <w:szCs w:val="32"/>
          <w:lang w:eastAsia="zh-CN"/>
        </w:rPr>
        <w:t>等</w:t>
      </w:r>
      <w:r>
        <w:rPr>
          <w:rStyle w:val="7"/>
          <w:rFonts w:hint="eastAsia" w:ascii="仿宋_GB2312" w:hAnsi="宋体" w:eastAsia="仿宋_GB2312"/>
          <w:sz w:val="32"/>
          <w:szCs w:val="32"/>
        </w:rPr>
        <w:t>因素的影响，</w:t>
      </w:r>
      <w:r>
        <w:rPr>
          <w:rStyle w:val="7"/>
          <w:rFonts w:hint="eastAsia" w:ascii="仿宋_GB2312" w:hAnsi="宋体" w:eastAsia="仿宋_GB2312"/>
          <w:sz w:val="32"/>
          <w:szCs w:val="32"/>
          <w:lang w:eastAsia="zh-CN"/>
        </w:rPr>
        <w:t>可能</w:t>
      </w:r>
      <w:r>
        <w:rPr>
          <w:rStyle w:val="7"/>
          <w:rFonts w:hint="eastAsia" w:ascii="仿宋_GB2312" w:hAnsi="宋体" w:eastAsia="仿宋_GB2312"/>
          <w:sz w:val="32"/>
          <w:szCs w:val="32"/>
        </w:rPr>
        <w:t>受到车辆设备性能、驾驶员操作缺陷、道路状况</w:t>
      </w:r>
      <w:r>
        <w:rPr>
          <w:rStyle w:val="7"/>
          <w:rFonts w:hint="eastAsia" w:ascii="仿宋_GB2312" w:hAnsi="宋体" w:eastAsia="仿宋_GB2312"/>
          <w:sz w:val="32"/>
          <w:szCs w:val="32"/>
          <w:lang w:eastAsia="zh-CN"/>
        </w:rPr>
        <w:t>、其他各类交通参与者</w:t>
      </w:r>
      <w:r>
        <w:rPr>
          <w:rStyle w:val="7"/>
          <w:rFonts w:hint="eastAsia" w:ascii="仿宋_GB2312" w:hAnsi="宋体" w:eastAsia="仿宋_GB2312"/>
          <w:sz w:val="32"/>
          <w:szCs w:val="32"/>
        </w:rPr>
        <w:t>和环境等不安全因素多方面风险影响,在道路运输生产过程及</w:t>
      </w:r>
      <w:r>
        <w:rPr>
          <w:rStyle w:val="7"/>
          <w:rFonts w:hint="eastAsia" w:ascii="仿宋_GB2312" w:hAnsi="宋体" w:eastAsia="仿宋_GB2312"/>
          <w:sz w:val="32"/>
          <w:szCs w:val="32"/>
          <w:lang w:eastAsia="zh-CN"/>
        </w:rPr>
        <w:t>操作</w:t>
      </w:r>
      <w:r>
        <w:rPr>
          <w:rStyle w:val="7"/>
          <w:rFonts w:hint="eastAsia" w:ascii="仿宋_GB2312" w:hAnsi="宋体" w:eastAsia="仿宋_GB2312"/>
          <w:sz w:val="32"/>
          <w:szCs w:val="32"/>
        </w:rPr>
        <w:t>环节容易引发道路交通事故风险。</w:t>
      </w:r>
    </w:p>
    <w:p>
      <w:pPr>
        <w:spacing w:line="560" w:lineRule="exact"/>
        <w:ind w:firstLine="643" w:firstLineChars="20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1.2事故征兆</w:t>
      </w:r>
    </w:p>
    <w:p>
      <w:pPr>
        <w:spacing w:line="540" w:lineRule="exact"/>
        <w:ind w:firstLine="470" w:firstLineChars="147"/>
        <w:rPr>
          <w:rFonts w:hint="eastAsia" w:ascii="仿宋_GB2312" w:hAnsi="宋体" w:eastAsia="仿宋_GB2312"/>
          <w:sz w:val="32"/>
          <w:szCs w:val="32"/>
        </w:rPr>
      </w:pPr>
      <w:r>
        <w:rPr>
          <w:rStyle w:val="7"/>
          <w:rFonts w:hint="eastAsia" w:ascii="仿宋_GB2312" w:hAnsi="宋体" w:eastAsia="仿宋_GB2312"/>
          <w:sz w:val="32"/>
          <w:szCs w:val="32"/>
        </w:rPr>
        <w:t>当</w:t>
      </w:r>
      <w:r>
        <w:rPr>
          <w:rStyle w:val="7"/>
          <w:rFonts w:hint="eastAsia" w:ascii="仿宋_GB2312" w:hAnsi="宋体" w:eastAsia="仿宋_GB2312"/>
          <w:sz w:val="32"/>
          <w:szCs w:val="32"/>
          <w:lang w:eastAsia="zh-CN"/>
        </w:rPr>
        <w:t>出租</w:t>
      </w:r>
      <w:r>
        <w:rPr>
          <w:rStyle w:val="7"/>
          <w:rFonts w:hint="eastAsia" w:ascii="仿宋_GB2312" w:hAnsi="宋体" w:eastAsia="仿宋_GB2312"/>
          <w:sz w:val="32"/>
          <w:szCs w:val="32"/>
        </w:rPr>
        <w:t>车辆各类交通违法</w:t>
      </w:r>
      <w:r>
        <w:rPr>
          <w:rStyle w:val="7"/>
          <w:rFonts w:hint="eastAsia" w:ascii="仿宋_GB2312" w:hAnsi="宋体" w:eastAsia="仿宋_GB2312"/>
          <w:sz w:val="32"/>
          <w:szCs w:val="32"/>
          <w:lang w:eastAsia="zh-CN"/>
        </w:rPr>
        <w:t>行为</w:t>
      </w:r>
      <w:r>
        <w:rPr>
          <w:rStyle w:val="7"/>
          <w:rFonts w:hint="eastAsia" w:ascii="仿宋_GB2312" w:hAnsi="宋体" w:eastAsia="仿宋_GB2312"/>
          <w:sz w:val="32"/>
          <w:szCs w:val="32"/>
        </w:rPr>
        <w:t xml:space="preserve">突出;安全生产管理松懈;驾驶员安全教育培训不到位;车辆技术状况明显下降;隐患排查不力;日常安全监管、车辆动态监控措施不到位等问题出现时都是道路交通事故发生前的征兆。 </w:t>
      </w:r>
    </w:p>
    <w:p>
      <w:pPr>
        <w:spacing w:line="520" w:lineRule="exact"/>
        <w:ind w:firstLine="643" w:firstLineChars="200"/>
        <w:rPr>
          <w:rFonts w:ascii="仿宋_GB2312" w:hAnsi="ˎ̥" w:eastAsia="仿宋_GB2312" w:cs="宋体"/>
          <w:b/>
          <w:color w:val="000000"/>
          <w:kern w:val="0"/>
          <w:sz w:val="32"/>
          <w:szCs w:val="32"/>
        </w:rPr>
      </w:pPr>
      <w:r>
        <w:rPr>
          <w:rFonts w:hint="eastAsia" w:ascii="仿宋_GB2312" w:hAnsi="仿宋_GB2312" w:eastAsia="仿宋_GB2312" w:cs="仿宋_GB2312"/>
          <w:b/>
          <w:color w:val="000000"/>
          <w:sz w:val="32"/>
          <w:szCs w:val="32"/>
        </w:rPr>
        <w:t>1.3</w:t>
      </w:r>
      <w:r>
        <w:rPr>
          <w:rFonts w:hint="eastAsia" w:ascii="仿宋_GB2312" w:hAnsi="ˎ̥" w:eastAsia="仿宋_GB2312" w:cs="宋体"/>
          <w:b/>
          <w:color w:val="000000"/>
          <w:kern w:val="0"/>
          <w:sz w:val="32"/>
          <w:szCs w:val="32"/>
        </w:rPr>
        <w:t>事故特征</w:t>
      </w:r>
    </w:p>
    <w:p>
      <w:pPr>
        <w:spacing w:line="540" w:lineRule="exact"/>
        <w:ind w:firstLine="470" w:firstLineChars="147"/>
        <w:rPr>
          <w:rStyle w:val="7"/>
          <w:rFonts w:hint="eastAsia" w:ascii="仿宋_GB2312" w:hAnsi="宋体" w:eastAsia="仿宋_GB2312"/>
          <w:sz w:val="32"/>
          <w:szCs w:val="32"/>
        </w:rPr>
      </w:pPr>
      <w:r>
        <w:rPr>
          <w:rStyle w:val="7"/>
          <w:rFonts w:hint="eastAsia" w:ascii="仿宋_GB2312" w:hAnsi="宋体" w:eastAsia="仿宋_GB2312"/>
          <w:sz w:val="32"/>
          <w:szCs w:val="32"/>
        </w:rPr>
        <w:t xml:space="preserve"> 道路交通事故形态主要有碰撞(与机动车、非机动车、行人或路边障碍、山体、建筑等物碰撞)，车辆翻覆，碾压，车辆坠落。其事故特征主要包括：突发性、对象不明确性、交通违法事实客观存在、因果关系明确、事故偶然性。事故可能导致的后果包括：人身伤害，车辆损毁，经济损失，火灾</w:t>
      </w:r>
      <w:r>
        <w:rPr>
          <w:rStyle w:val="7"/>
          <w:rFonts w:hint="eastAsia" w:ascii="仿宋_GB2312" w:hAnsi="宋体" w:eastAsia="仿宋_GB2312"/>
          <w:sz w:val="32"/>
          <w:szCs w:val="32"/>
          <w:lang w:eastAsia="zh-CN"/>
        </w:rPr>
        <w:t>等</w:t>
      </w:r>
      <w:r>
        <w:rPr>
          <w:rStyle w:val="7"/>
          <w:rFonts w:hint="eastAsia" w:ascii="仿宋_GB2312" w:hAnsi="宋体" w:eastAsia="仿宋_GB2312"/>
          <w:sz w:val="32"/>
          <w:szCs w:val="32"/>
        </w:rPr>
        <w:t xml:space="preserve">。 </w:t>
      </w:r>
    </w:p>
    <w:p>
      <w:pPr>
        <w:spacing w:line="540" w:lineRule="exact"/>
        <w:ind w:firstLine="470" w:firstLineChars="147"/>
        <w:rPr>
          <w:rStyle w:val="7"/>
          <w:rFonts w:hint="eastAsia" w:ascii="仿宋_GB2312" w:hAnsi="宋体" w:eastAsia="仿宋_GB2312"/>
          <w:sz w:val="32"/>
          <w:szCs w:val="32"/>
        </w:rPr>
      </w:pPr>
      <w:r>
        <w:rPr>
          <w:rStyle w:val="7"/>
          <w:rFonts w:hint="eastAsia" w:ascii="仿宋_GB2312" w:hAnsi="宋体" w:eastAsia="仿宋_GB2312"/>
          <w:sz w:val="32"/>
          <w:szCs w:val="32"/>
        </w:rPr>
        <w:t xml:space="preserve"> </w:t>
      </w:r>
      <w:r>
        <w:rPr>
          <w:rStyle w:val="7"/>
          <w:rFonts w:hint="eastAsia" w:ascii="仿宋_GB2312" w:hAnsi="宋体" w:eastAsia="仿宋_GB2312"/>
          <w:sz w:val="32"/>
          <w:szCs w:val="32"/>
          <w:lang w:eastAsia="zh-CN"/>
        </w:rPr>
        <w:t>出租车行业是客运班线、城市公交的重要补充形式。为乘客提供多样化、个性化的出行需求，驾驶员经营模式灵活（如城区巡游、上门接送、省市县包车等业务），运行线路灵活、区域广。若</w:t>
      </w:r>
      <w:r>
        <w:rPr>
          <w:rStyle w:val="7"/>
          <w:rFonts w:hint="eastAsia" w:ascii="仿宋_GB2312" w:hAnsi="宋体" w:eastAsia="仿宋_GB2312"/>
          <w:sz w:val="32"/>
          <w:szCs w:val="32"/>
        </w:rPr>
        <w:t>事故发生</w:t>
      </w:r>
      <w:r>
        <w:rPr>
          <w:rStyle w:val="7"/>
          <w:rFonts w:hint="eastAsia" w:ascii="仿宋_GB2312" w:hAnsi="宋体" w:eastAsia="仿宋_GB2312"/>
          <w:sz w:val="32"/>
          <w:szCs w:val="32"/>
          <w:lang w:eastAsia="zh-CN"/>
        </w:rPr>
        <w:t>在本县域以外，</w:t>
      </w:r>
      <w:r>
        <w:rPr>
          <w:rStyle w:val="7"/>
          <w:rFonts w:hint="eastAsia" w:ascii="仿宋_GB2312" w:hAnsi="宋体" w:eastAsia="仿宋_GB2312"/>
          <w:sz w:val="32"/>
          <w:szCs w:val="32"/>
        </w:rPr>
        <w:t>事发地离公司驻地距离较远，</w:t>
      </w:r>
      <w:r>
        <w:rPr>
          <w:rStyle w:val="7"/>
          <w:rFonts w:hint="eastAsia" w:ascii="仿宋_GB2312" w:hAnsi="宋体" w:eastAsia="仿宋_GB2312"/>
          <w:sz w:val="32"/>
          <w:szCs w:val="32"/>
          <w:lang w:eastAsia="zh-CN"/>
        </w:rPr>
        <w:t>救援难度较大，</w:t>
      </w:r>
      <w:r>
        <w:rPr>
          <w:rStyle w:val="7"/>
          <w:rFonts w:hint="eastAsia" w:ascii="仿宋_GB2312" w:hAnsi="宋体" w:eastAsia="仿宋_GB2312"/>
          <w:sz w:val="32"/>
          <w:szCs w:val="32"/>
        </w:rPr>
        <w:t>往往不能在第一时间赶赴事发现场</w:t>
      </w:r>
      <w:r>
        <w:rPr>
          <w:rStyle w:val="7"/>
          <w:rFonts w:hint="eastAsia" w:ascii="仿宋_GB2312" w:hAnsi="宋体" w:eastAsia="仿宋_GB2312"/>
          <w:sz w:val="32"/>
          <w:szCs w:val="32"/>
          <w:lang w:eastAsia="zh-CN"/>
        </w:rPr>
        <w:t>。</w:t>
      </w:r>
      <w:r>
        <w:rPr>
          <w:rStyle w:val="7"/>
          <w:rFonts w:hint="eastAsia" w:ascii="仿宋_GB2312" w:hAnsi="宋体" w:eastAsia="仿宋_GB2312"/>
          <w:sz w:val="32"/>
          <w:szCs w:val="32"/>
        </w:rPr>
        <w:t>现场报告、自救和前期伤员处置等职责基本靠驾驶员完成。</w:t>
      </w:r>
    </w:p>
    <w:p>
      <w:pPr>
        <w:spacing w:line="520" w:lineRule="exact"/>
        <w:ind w:firstLine="643" w:firstLineChars="200"/>
        <w:rPr>
          <w:rFonts w:hint="eastAsia" w:ascii="仿宋_GB2312" w:eastAsia="仿宋_GB2312"/>
          <w:sz w:val="32"/>
          <w:szCs w:val="32"/>
        </w:rPr>
      </w:pPr>
      <w:r>
        <w:rPr>
          <w:rFonts w:hint="eastAsia" w:ascii="仿宋_GB2312" w:hAnsi="仿宋_GB2312" w:eastAsia="仿宋_GB2312" w:cs="仿宋_GB2312"/>
          <w:b/>
          <w:bCs/>
          <w:color w:val="000000"/>
          <w:sz w:val="32"/>
          <w:szCs w:val="32"/>
        </w:rPr>
        <w:t>1.4可能发生区域</w:t>
      </w:r>
    </w:p>
    <w:p>
      <w:pPr>
        <w:spacing w:line="540" w:lineRule="exact"/>
        <w:ind w:firstLine="627" w:firstLineChars="196"/>
        <w:rPr>
          <w:rStyle w:val="7"/>
          <w:rFonts w:hint="eastAsia" w:ascii="仿宋_GB2312" w:hAnsi="宋体" w:eastAsia="仿宋_GB2312"/>
          <w:sz w:val="32"/>
          <w:szCs w:val="32"/>
        </w:rPr>
      </w:pPr>
      <w:r>
        <w:rPr>
          <w:rStyle w:val="7"/>
          <w:rFonts w:hint="eastAsia" w:ascii="仿宋_GB2312" w:hAnsi="宋体" w:eastAsia="仿宋_GB2312"/>
          <w:sz w:val="32"/>
          <w:szCs w:val="32"/>
        </w:rPr>
        <w:t>道路交通事故可能发生的区域较大，可能性较大的区域是</w:t>
      </w:r>
      <w:r>
        <w:rPr>
          <w:rStyle w:val="7"/>
          <w:rFonts w:hint="eastAsia" w:ascii="仿宋_GB2312" w:hAnsi="宋体" w:eastAsia="仿宋_GB2312"/>
          <w:sz w:val="32"/>
          <w:szCs w:val="32"/>
          <w:lang w:eastAsia="zh-CN"/>
        </w:rPr>
        <w:t>城区十字交叉道口和城区人员密集区域、</w:t>
      </w:r>
      <w:r>
        <w:rPr>
          <w:rStyle w:val="7"/>
          <w:rFonts w:hint="eastAsia" w:ascii="仿宋_GB2312" w:hAnsi="宋体" w:eastAsia="仿宋_GB2312"/>
          <w:sz w:val="32"/>
          <w:szCs w:val="32"/>
        </w:rPr>
        <w:t>高速公路，国（省）道路，县、乡道路；可能性较小的区域有</w:t>
      </w:r>
      <w:r>
        <w:rPr>
          <w:rStyle w:val="7"/>
          <w:rFonts w:hint="eastAsia" w:ascii="仿宋_GB2312" w:hAnsi="宋体" w:eastAsia="仿宋_GB2312"/>
          <w:sz w:val="32"/>
          <w:szCs w:val="32"/>
          <w:lang w:eastAsia="zh-CN"/>
        </w:rPr>
        <w:t>停车场、</w:t>
      </w:r>
      <w:r>
        <w:rPr>
          <w:rStyle w:val="7"/>
          <w:rFonts w:hint="eastAsia" w:ascii="仿宋_GB2312" w:hAnsi="宋体" w:eastAsia="仿宋_GB2312"/>
          <w:sz w:val="32"/>
          <w:szCs w:val="32"/>
        </w:rPr>
        <w:t>汽车维修厂区。</w:t>
      </w:r>
    </w:p>
    <w:p>
      <w:pPr>
        <w:spacing w:line="540" w:lineRule="exact"/>
        <w:ind w:firstLine="470" w:firstLineChars="147"/>
        <w:rPr>
          <w:rStyle w:val="7"/>
          <w:rFonts w:hint="eastAsia" w:ascii="仿宋_GB2312" w:hAnsi="宋体" w:eastAsia="仿宋_GB2312"/>
          <w:sz w:val="32"/>
          <w:szCs w:val="32"/>
        </w:rPr>
      </w:pPr>
      <w:r>
        <w:rPr>
          <w:rStyle w:val="7"/>
          <w:rFonts w:hint="eastAsia" w:ascii="仿宋_GB2312" w:hAnsi="宋体" w:eastAsia="仿宋_GB2312"/>
          <w:sz w:val="32"/>
          <w:szCs w:val="32"/>
        </w:rPr>
        <w:t>道路交通事故多发的时间点：</w:t>
      </w:r>
    </w:p>
    <w:p>
      <w:pPr>
        <w:spacing w:line="540" w:lineRule="exact"/>
        <w:ind w:firstLine="627" w:firstLineChars="196"/>
        <w:rPr>
          <w:rStyle w:val="7"/>
          <w:rFonts w:hint="eastAsia" w:ascii="仿宋_GB2312" w:hAnsi="宋体" w:eastAsia="仿宋_GB2312"/>
          <w:sz w:val="32"/>
          <w:szCs w:val="32"/>
        </w:rPr>
      </w:pPr>
      <w:r>
        <w:rPr>
          <w:rStyle w:val="7"/>
          <w:rFonts w:hint="eastAsia" w:ascii="仿宋_GB2312" w:hAnsi="宋体" w:eastAsia="仿宋_GB2312"/>
          <w:sz w:val="32"/>
          <w:szCs w:val="32"/>
        </w:rPr>
        <w:t>1、纵向分布在一天的早晨（驾驶人休息不良，还未完全清醒</w:t>
      </w:r>
      <w:r>
        <w:rPr>
          <w:rStyle w:val="7"/>
          <w:rFonts w:hint="eastAsia" w:ascii="仿宋_GB2312" w:hAnsi="宋体" w:eastAsia="仿宋_GB2312"/>
          <w:sz w:val="32"/>
          <w:szCs w:val="32"/>
          <w:lang w:eastAsia="zh-CN"/>
        </w:rPr>
        <w:t>；早晨市民上班出行高峰，交通情况复杂</w:t>
      </w:r>
      <w:r>
        <w:rPr>
          <w:rStyle w:val="7"/>
          <w:rFonts w:hint="eastAsia" w:ascii="仿宋_GB2312" w:hAnsi="宋体" w:eastAsia="仿宋_GB2312"/>
          <w:sz w:val="32"/>
          <w:szCs w:val="32"/>
        </w:rPr>
        <w:t>）、中午（因忙于运输未进餐，造成空腹驾车，注意力下降）、夜晚（疲劳驾驶导致）；</w:t>
      </w:r>
    </w:p>
    <w:p>
      <w:pPr>
        <w:spacing w:line="540" w:lineRule="exact"/>
        <w:ind w:firstLine="627" w:firstLineChars="196"/>
        <w:rPr>
          <w:rStyle w:val="7"/>
          <w:rFonts w:hint="eastAsia" w:ascii="仿宋_GB2312" w:hAnsi="宋体" w:eastAsia="仿宋_GB2312"/>
          <w:sz w:val="32"/>
          <w:szCs w:val="32"/>
        </w:rPr>
      </w:pPr>
      <w:r>
        <w:rPr>
          <w:rStyle w:val="7"/>
          <w:rFonts w:hint="eastAsia" w:ascii="仿宋_GB2312" w:hAnsi="宋体" w:eastAsia="仿宋_GB2312"/>
          <w:sz w:val="32"/>
          <w:szCs w:val="32"/>
        </w:rPr>
        <w:t>2、横向分布于一年中的重要节假日及重要时段，如春运、暑运</w:t>
      </w:r>
      <w:r>
        <w:rPr>
          <w:rStyle w:val="7"/>
          <w:rFonts w:hint="eastAsia" w:ascii="仿宋_GB2312" w:hAnsi="宋体" w:eastAsia="仿宋_GB2312"/>
          <w:sz w:val="32"/>
          <w:szCs w:val="32"/>
          <w:lang w:eastAsia="zh-CN"/>
        </w:rPr>
        <w:t>、</w:t>
      </w:r>
      <w:r>
        <w:rPr>
          <w:rStyle w:val="7"/>
          <w:rFonts w:hint="eastAsia" w:ascii="仿宋_GB2312" w:hAnsi="宋体" w:eastAsia="仿宋_GB2312"/>
          <w:sz w:val="32"/>
          <w:szCs w:val="32"/>
        </w:rPr>
        <w:t>国庆、五一、元旦、春节、清明、端午等重要时间节点；</w:t>
      </w:r>
    </w:p>
    <w:p>
      <w:pPr>
        <w:pStyle w:val="8"/>
        <w:numPr>
          <w:ilvl w:val="2"/>
          <w:numId w:val="0"/>
        </w:numPr>
        <w:adjustRightInd w:val="0"/>
        <w:snapToGrid w:val="0"/>
        <w:spacing w:before="62" w:beforeLines="20" w:after="62" w:afterLines="20"/>
        <w:ind w:firstLine="643" w:firstLineChars="20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2.应急工作职责</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eastAsia="仿宋_GB2312" w:cs="仿宋_GB2312"/>
          <w:color w:val="000000"/>
          <w:sz w:val="32"/>
          <w:szCs w:val="32"/>
          <w:lang w:eastAsia="zh-CN"/>
        </w:rPr>
        <w:t>公司</w:t>
      </w:r>
      <w:r>
        <w:rPr>
          <w:rFonts w:hint="eastAsia" w:ascii="仿宋_GB2312" w:eastAsia="仿宋_GB2312" w:cs="仿宋_GB2312"/>
          <w:color w:val="000000"/>
          <w:sz w:val="32"/>
          <w:szCs w:val="32"/>
        </w:rPr>
        <w:t>应急</w:t>
      </w:r>
      <w:r>
        <w:rPr>
          <w:rFonts w:hint="eastAsia" w:ascii="仿宋_GB2312" w:hAnsi="仿宋_GB2312" w:eastAsia="仿宋_GB2312" w:cs="仿宋_GB2312"/>
          <w:color w:val="000000"/>
          <w:sz w:val="32"/>
          <w:szCs w:val="32"/>
        </w:rPr>
        <w:t>救援</w:t>
      </w:r>
      <w:r>
        <w:rPr>
          <w:rFonts w:hint="eastAsia" w:ascii="仿宋_GB2312" w:eastAsia="仿宋_GB2312" w:cs="仿宋_GB2312"/>
          <w:color w:val="000000"/>
          <w:sz w:val="32"/>
          <w:szCs w:val="32"/>
        </w:rPr>
        <w:t>指挥中心（</w:t>
      </w:r>
      <w:r>
        <w:rPr>
          <w:rFonts w:hint="eastAsia" w:ascii="仿宋_GB2312" w:hAnsi="仿宋_GB2312" w:eastAsia="仿宋_GB2312" w:cs="仿宋_GB2312"/>
          <w:color w:val="000000"/>
          <w:sz w:val="32"/>
          <w:szCs w:val="32"/>
        </w:rPr>
        <w:t>领导机构）是本单位处置道路交通事故的最高领导机构，负责组织、指挥、协调处置生产安全事故的全面工作，根据事故等级启动相应的应急救援预案，指挥督促应急救援和善后处理</w:t>
      </w:r>
      <w:r>
        <w:rPr>
          <w:rFonts w:hint="eastAsia" w:ascii="仿宋_GB2312" w:hAnsi="仿宋_GB2312" w:eastAsia="仿宋_GB2312" w:cs="仿宋_GB2312"/>
          <w:color w:val="000000"/>
          <w:sz w:val="32"/>
          <w:szCs w:val="32"/>
          <w:lang w:eastAsia="zh-CN"/>
        </w:rPr>
        <w:t>。</w:t>
      </w:r>
      <w:r>
        <w:rPr>
          <w:rFonts w:hint="eastAsia" w:ascii="仿宋_GB2312" w:eastAsia="仿宋_GB2312" w:cs="仿宋_GB2312"/>
          <w:color w:val="000000"/>
          <w:sz w:val="32"/>
          <w:szCs w:val="32"/>
        </w:rPr>
        <w:t>指挥中心</w:t>
      </w:r>
      <w:r>
        <w:rPr>
          <w:rFonts w:hint="eastAsia" w:ascii="仿宋_GB2312" w:hAnsi="仿宋_GB2312" w:eastAsia="仿宋_GB2312" w:cs="仿宋_GB2312"/>
          <w:color w:val="000000"/>
          <w:sz w:val="32"/>
          <w:szCs w:val="32"/>
        </w:rPr>
        <w:t>根据事故等级情况，统一协调、调度公司</w:t>
      </w:r>
      <w:r>
        <w:rPr>
          <w:rFonts w:hint="eastAsia" w:ascii="仿宋_GB2312" w:hAnsi="仿宋_GB2312" w:eastAsia="仿宋_GB2312" w:cs="仿宋_GB2312"/>
          <w:color w:val="000000"/>
          <w:sz w:val="32"/>
          <w:szCs w:val="32"/>
          <w:lang w:eastAsia="zh-CN"/>
        </w:rPr>
        <w:t>内部</w:t>
      </w:r>
      <w:r>
        <w:rPr>
          <w:rFonts w:hint="eastAsia" w:ascii="仿宋_GB2312" w:hAnsi="仿宋_GB2312" w:eastAsia="仿宋_GB2312" w:cs="仿宋_GB2312"/>
          <w:color w:val="000000"/>
          <w:sz w:val="32"/>
          <w:szCs w:val="32"/>
        </w:rPr>
        <w:t>人员、车辆、资金、设备，及时准确的上报事故和应急救援情况，传达上级的有关应急救援决定，尽快消除各种不安全因素。</w:t>
      </w:r>
    </w:p>
    <w:p>
      <w:pPr>
        <w:spacing w:line="560" w:lineRule="exact"/>
        <w:ind w:firstLine="640"/>
        <w:rPr>
          <w:rFonts w:ascii="仿宋_GB2312" w:eastAsia="仿宋_GB2312" w:cs="仿宋_GB2312"/>
          <w:color w:val="000000"/>
          <w:sz w:val="32"/>
          <w:szCs w:val="32"/>
        </w:rPr>
      </w:pPr>
      <w:r>
        <w:rPr>
          <w:rFonts w:hint="eastAsia" w:ascii="仿宋_GB2312" w:hAnsi="仿宋_GB2312" w:eastAsia="仿宋_GB2312" w:cs="仿宋_GB2312"/>
          <w:color w:val="000000"/>
          <w:sz w:val="32"/>
          <w:szCs w:val="32"/>
        </w:rPr>
        <w:t>现场救援工作必要时可设立现场应急救援指挥部，由</w:t>
      </w:r>
      <w:r>
        <w:rPr>
          <w:rFonts w:hint="eastAsia" w:ascii="仿宋_GB2312" w:hAnsi="仿宋_GB2312" w:eastAsia="仿宋_GB2312" w:cs="仿宋_GB2312"/>
          <w:color w:val="000000"/>
          <w:sz w:val="32"/>
          <w:szCs w:val="32"/>
          <w:lang w:eastAsia="zh-CN"/>
        </w:rPr>
        <w:t>公司</w:t>
      </w:r>
      <w:r>
        <w:rPr>
          <w:rFonts w:hint="eastAsia" w:ascii="仿宋_GB2312" w:hAnsi="仿宋_GB2312" w:eastAsia="仿宋_GB2312" w:cs="仿宋_GB2312"/>
          <w:color w:val="000000"/>
          <w:sz w:val="32"/>
          <w:szCs w:val="32"/>
        </w:rPr>
        <w:t>赶赴现场进行救援处置的负责人担任现场指挥，</w:t>
      </w:r>
      <w:r>
        <w:rPr>
          <w:rFonts w:hint="eastAsia" w:ascii="仿宋_GB2312" w:eastAsia="仿宋_GB2312" w:cs="仿宋_GB2312"/>
          <w:color w:val="000000"/>
          <w:sz w:val="32"/>
          <w:szCs w:val="32"/>
          <w:lang w:bidi="ar"/>
        </w:rPr>
        <w:t>是现场应急救援指挥的中心。</w:t>
      </w:r>
      <w:r>
        <w:rPr>
          <w:rFonts w:hint="eastAsia" w:ascii="仿宋_GB2312" w:eastAsia="仿宋_GB2312" w:cs="仿宋_GB2312"/>
          <w:color w:val="000000"/>
          <w:sz w:val="32"/>
          <w:szCs w:val="32"/>
        </w:rPr>
        <w:t>在公司应急指挥中心的授权下，履行现场应急指挥、协调、处置等职能。</w:t>
      </w:r>
    </w:p>
    <w:p>
      <w:pPr>
        <w:spacing w:line="560" w:lineRule="exact"/>
        <w:ind w:firstLine="640"/>
        <w:rPr>
          <w:rFonts w:ascii="仿宋_GB2312" w:hAnsi="仿宋_GB2312" w:eastAsia="仿宋_GB2312" w:cs="仿宋_GB2312"/>
          <w:b/>
          <w:bCs/>
          <w:color w:val="000000"/>
          <w:sz w:val="32"/>
          <w:szCs w:val="32"/>
        </w:rPr>
      </w:pPr>
      <w:r>
        <w:rPr>
          <w:rFonts w:hint="eastAsia" w:ascii="仿宋_GB2312" w:eastAsia="仿宋_GB2312" w:cs="仿宋_GB2312"/>
          <w:color w:val="000000"/>
          <w:sz w:val="32"/>
          <w:szCs w:val="32"/>
        </w:rPr>
        <w:t>现场应急指挥部成立后，根据现场应急处置工作需要，设立相应的</w:t>
      </w:r>
      <w:r>
        <w:rPr>
          <w:rFonts w:hint="eastAsia" w:ascii="仿宋_GB2312" w:eastAsia="仿宋_GB2312" w:cs="仿宋_GB2312"/>
          <w:color w:val="000000"/>
          <w:sz w:val="32"/>
          <w:szCs w:val="32"/>
          <w:lang w:eastAsia="zh-CN"/>
        </w:rPr>
        <w:t>应急</w:t>
      </w:r>
      <w:r>
        <w:rPr>
          <w:rFonts w:hint="eastAsia" w:ascii="仿宋_GB2312" w:eastAsia="仿宋_GB2312" w:cs="仿宋_GB2312"/>
          <w:color w:val="000000"/>
          <w:sz w:val="32"/>
          <w:szCs w:val="32"/>
        </w:rPr>
        <w:t>救援组、</w:t>
      </w:r>
      <w:r>
        <w:rPr>
          <w:rFonts w:hint="eastAsia" w:ascii="仿宋_GB2312" w:eastAsia="仿宋_GB2312" w:cs="仿宋_GB2312"/>
          <w:color w:val="000000"/>
          <w:sz w:val="32"/>
          <w:szCs w:val="32"/>
          <w:lang w:eastAsia="zh-CN"/>
        </w:rPr>
        <w:t>应急疏散组、</w:t>
      </w:r>
      <w:r>
        <w:rPr>
          <w:rFonts w:hint="eastAsia" w:ascii="仿宋_GB2312" w:eastAsia="仿宋_GB2312" w:cs="仿宋_GB2312"/>
          <w:color w:val="000000"/>
          <w:sz w:val="32"/>
          <w:szCs w:val="32"/>
        </w:rPr>
        <w:t>医疗救护组、后勤保障组等。</w:t>
      </w:r>
    </w:p>
    <w:p>
      <w:pPr>
        <w:pStyle w:val="8"/>
        <w:numPr>
          <w:ilvl w:val="2"/>
          <w:numId w:val="0"/>
        </w:numPr>
        <w:adjustRightInd w:val="0"/>
        <w:snapToGrid w:val="0"/>
        <w:spacing w:before="62" w:beforeLines="20" w:after="62" w:afterLines="20"/>
        <w:ind w:firstLine="643" w:firstLineChars="20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3.应急处置</w:t>
      </w:r>
    </w:p>
    <w:p>
      <w:pPr>
        <w:spacing w:line="560" w:lineRule="exact"/>
        <w:ind w:firstLine="643" w:firstLineChars="200"/>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3.1 现场报告程序</w:t>
      </w:r>
    </w:p>
    <w:p>
      <w:pPr>
        <w:spacing w:line="560" w:lineRule="exact"/>
        <w:ind w:firstLine="640" w:firstLineChars="200"/>
        <w:rPr>
          <w:rStyle w:val="7"/>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1）驾驶员</w:t>
      </w:r>
      <w:r>
        <w:rPr>
          <w:rStyle w:val="7"/>
          <w:rFonts w:hint="eastAsia" w:ascii="仿宋_GB2312" w:hAnsi="仿宋_GB2312" w:eastAsia="仿宋_GB2312" w:cs="仿宋_GB2312"/>
          <w:color w:val="000000"/>
          <w:sz w:val="32"/>
          <w:szCs w:val="32"/>
        </w:rPr>
        <w:t>或现场其他人员应沉着冷静，迅速使用手机或其它通讯工具将事故的基本情况报告事发地公安交通管理部门、公司安全部门</w:t>
      </w:r>
      <w:r>
        <w:rPr>
          <w:rStyle w:val="7"/>
          <w:rFonts w:hint="eastAsia" w:ascii="仿宋_GB2312" w:hAnsi="仿宋_GB2312" w:eastAsia="仿宋_GB2312" w:cs="仿宋_GB2312"/>
          <w:color w:val="000000"/>
          <w:sz w:val="32"/>
          <w:szCs w:val="32"/>
          <w:lang w:eastAsia="zh-CN"/>
        </w:rPr>
        <w:t>值班人员（</w:t>
      </w:r>
      <w:r>
        <w:rPr>
          <w:rStyle w:val="7"/>
          <w:rFonts w:hint="eastAsia" w:ascii="仿宋_GB2312" w:hAnsi="仿宋_GB2312" w:eastAsia="仿宋_GB2312" w:cs="仿宋_GB2312"/>
          <w:color w:val="000000"/>
          <w:sz w:val="32"/>
          <w:szCs w:val="32"/>
          <w:lang w:val="en-US" w:eastAsia="zh-CN"/>
        </w:rPr>
        <w:t>24小时值班电话0817-7216480</w:t>
      </w:r>
      <w:r>
        <w:rPr>
          <w:rStyle w:val="7"/>
          <w:rFonts w:hint="eastAsia" w:ascii="仿宋_GB2312" w:hAnsi="仿宋_GB2312" w:eastAsia="仿宋_GB2312" w:cs="仿宋_GB2312"/>
          <w:color w:val="000000"/>
          <w:sz w:val="32"/>
          <w:szCs w:val="32"/>
          <w:lang w:eastAsia="zh-CN"/>
        </w:rPr>
        <w:t>）</w:t>
      </w:r>
      <w:r>
        <w:rPr>
          <w:rStyle w:val="7"/>
          <w:rFonts w:hint="eastAsia" w:ascii="仿宋_GB2312" w:hAnsi="仿宋_GB2312" w:eastAsia="仿宋_GB2312" w:cs="仿宋_GB2312"/>
          <w:color w:val="000000"/>
          <w:sz w:val="32"/>
          <w:szCs w:val="32"/>
        </w:rPr>
        <w:t xml:space="preserve">、保险公司。               </w:t>
      </w:r>
    </w:p>
    <w:p>
      <w:pPr>
        <w:spacing w:line="560" w:lineRule="exact"/>
        <w:ind w:firstLine="640" w:firstLineChars="200"/>
        <w:rPr>
          <w:rStyle w:val="7"/>
          <w:rFonts w:ascii="仿宋_GB2312" w:hAnsi="仿宋_GB2312" w:eastAsia="仿宋_GB2312" w:cs="仿宋_GB2312"/>
          <w:color w:val="000000"/>
          <w:sz w:val="32"/>
          <w:szCs w:val="32"/>
        </w:rPr>
      </w:pPr>
      <w:r>
        <w:rPr>
          <w:rStyle w:val="7"/>
          <w:rFonts w:hint="eastAsia" w:ascii="仿宋_GB2312" w:hAnsi="仿宋_GB2312" w:eastAsia="仿宋_GB2312" w:cs="仿宋_GB2312"/>
          <w:color w:val="000000"/>
          <w:sz w:val="32"/>
          <w:szCs w:val="32"/>
        </w:rPr>
        <w:t>2）现场有人员伤亡，存在燃烧、爆炸、环境污染等危险的，要同时拨打119、110和120紧急电话求援。如事发地较偏僻的，要报告当地乡政府或派出所；事发地通讯不畅的，可及时拦截过往车辆、行人，委托他人代为报告事故信息。</w:t>
      </w:r>
    </w:p>
    <w:p>
      <w:pPr>
        <w:spacing w:line="560" w:lineRule="exact"/>
        <w:ind w:firstLine="640" w:firstLineChars="200"/>
        <w:outlineLvl w:val="0"/>
        <w:rPr>
          <w:rStyle w:val="7"/>
          <w:rFonts w:ascii="仿宋_GB2312" w:hAnsi="仿宋_GB2312" w:eastAsia="仿宋_GB2312" w:cs="仿宋_GB2312"/>
          <w:color w:val="000000"/>
          <w:sz w:val="32"/>
          <w:szCs w:val="32"/>
        </w:rPr>
      </w:pPr>
      <w:r>
        <w:rPr>
          <w:rStyle w:val="7"/>
          <w:rFonts w:hint="eastAsia" w:ascii="仿宋_GB2312" w:hAnsi="仿宋_GB2312" w:eastAsia="仿宋_GB2312" w:cs="仿宋_GB2312"/>
          <w:color w:val="000000"/>
          <w:sz w:val="32"/>
          <w:szCs w:val="32"/>
        </w:rPr>
        <w:t>3）安全</w:t>
      </w:r>
      <w:r>
        <w:rPr>
          <w:rStyle w:val="7"/>
          <w:rFonts w:hint="eastAsia" w:ascii="仿宋_GB2312" w:hAnsi="仿宋_GB2312" w:eastAsia="仿宋_GB2312" w:cs="仿宋_GB2312"/>
          <w:color w:val="000000"/>
          <w:sz w:val="32"/>
          <w:szCs w:val="32"/>
          <w:lang w:eastAsia="zh-CN"/>
        </w:rPr>
        <w:t>科值班人员</w:t>
      </w:r>
      <w:r>
        <w:rPr>
          <w:rStyle w:val="7"/>
          <w:rFonts w:hint="eastAsia" w:ascii="仿宋_GB2312" w:hAnsi="仿宋_GB2312" w:eastAsia="仿宋_GB2312" w:cs="仿宋_GB2312"/>
          <w:color w:val="000000"/>
          <w:sz w:val="32"/>
          <w:szCs w:val="32"/>
        </w:rPr>
        <w:t>（应急办公室）接到事故报告后，应立即将事故基本情况报告应急领导机构</w:t>
      </w:r>
      <w:r>
        <w:rPr>
          <w:rStyle w:val="7"/>
          <w:rFonts w:hint="eastAsia" w:ascii="仿宋_GB2312" w:hAnsi="仿宋_GB2312" w:eastAsia="仿宋_GB2312" w:cs="仿宋_GB2312"/>
          <w:color w:val="000000"/>
          <w:sz w:val="32"/>
          <w:szCs w:val="32"/>
          <w:lang w:eastAsia="zh-CN"/>
        </w:rPr>
        <w:t>（科室负责人、副经理、经理）</w:t>
      </w:r>
      <w:r>
        <w:rPr>
          <w:rStyle w:val="7"/>
          <w:rFonts w:hint="eastAsia" w:ascii="仿宋_GB2312" w:hAnsi="仿宋_GB2312" w:eastAsia="仿宋_GB2312" w:cs="仿宋_GB2312"/>
          <w:color w:val="000000"/>
          <w:sz w:val="32"/>
          <w:szCs w:val="32"/>
        </w:rPr>
        <w:t>，同时根据事故大小程度逐级报告。</w:t>
      </w:r>
    </w:p>
    <w:p>
      <w:pPr>
        <w:spacing w:line="560" w:lineRule="exact"/>
        <w:ind w:firstLine="640" w:firstLineChars="200"/>
        <w:outlineLvl w:val="0"/>
        <w:rPr>
          <w:rStyle w:val="7"/>
          <w:rFonts w:hint="eastAsia" w:ascii="仿宋_GB2312" w:hAnsi="仿宋_GB2312" w:eastAsia="仿宋_GB2312" w:cs="仿宋_GB2312"/>
          <w:color w:val="000000"/>
          <w:sz w:val="32"/>
          <w:szCs w:val="32"/>
        </w:rPr>
      </w:pPr>
      <w:r>
        <w:rPr>
          <w:rStyle w:val="7"/>
          <w:rFonts w:hint="eastAsia" w:ascii="仿宋_GB2312" w:hAnsi="仿宋_GB2312" w:eastAsia="仿宋_GB2312" w:cs="仿宋_GB2312"/>
          <w:color w:val="000000"/>
          <w:sz w:val="32"/>
          <w:szCs w:val="32"/>
        </w:rPr>
        <w:t>4）发生人员死亡、重伤、客车翻车、燃烧和群伤的事故，必须在30分钟内电话报告,</w:t>
      </w:r>
      <w:r>
        <w:rPr>
          <w:rStyle w:val="7"/>
          <w:rFonts w:hint="eastAsia" w:ascii="仿宋_GB2312" w:hAnsi="仿宋_GB2312" w:eastAsia="仿宋_GB2312" w:cs="仿宋_GB2312"/>
          <w:color w:val="000000"/>
          <w:sz w:val="32"/>
          <w:szCs w:val="32"/>
          <w:lang w:val="en-US" w:eastAsia="zh-CN"/>
        </w:rPr>
        <w:t>1</w:t>
      </w:r>
      <w:r>
        <w:rPr>
          <w:rStyle w:val="7"/>
          <w:rFonts w:hint="eastAsia" w:ascii="仿宋_GB2312" w:hAnsi="仿宋_GB2312" w:eastAsia="仿宋_GB2312" w:cs="仿宋_GB2312"/>
          <w:color w:val="000000"/>
          <w:sz w:val="32"/>
          <w:szCs w:val="32"/>
        </w:rPr>
        <w:t>小时之内传真的方式书面报告用《</w:t>
      </w:r>
      <w:r>
        <w:rPr>
          <w:rFonts w:hint="eastAsia" w:ascii="仿宋_GB2312" w:hAnsi="仿宋_GB2312" w:eastAsia="仿宋_GB2312" w:cs="仿宋_GB2312"/>
          <w:bCs/>
          <w:color w:val="000000"/>
          <w:sz w:val="32"/>
          <w:szCs w:val="32"/>
        </w:rPr>
        <w:t>道路运输行业行车事故快报》形式，</w:t>
      </w:r>
      <w:r>
        <w:rPr>
          <w:rStyle w:val="7"/>
          <w:rFonts w:hint="eastAsia" w:ascii="仿宋_GB2312" w:hAnsi="仿宋_GB2312" w:eastAsia="仿宋_GB2312" w:cs="仿宋_GB2312"/>
          <w:color w:val="000000"/>
          <w:sz w:val="32"/>
          <w:szCs w:val="32"/>
        </w:rPr>
        <w:t>将事故的基本情况</w:t>
      </w:r>
      <w:r>
        <w:rPr>
          <w:rStyle w:val="7"/>
          <w:rFonts w:hint="eastAsia" w:ascii="仿宋_GB2312" w:hAnsi="仿宋_GB2312" w:eastAsia="仿宋_GB2312" w:cs="仿宋_GB2312"/>
          <w:color w:val="000000"/>
          <w:sz w:val="32"/>
          <w:szCs w:val="32"/>
          <w:lang w:eastAsia="zh-CN"/>
        </w:rPr>
        <w:t>向上级或</w:t>
      </w:r>
      <w:r>
        <w:rPr>
          <w:rStyle w:val="7"/>
          <w:rFonts w:hint="eastAsia" w:ascii="仿宋_GB2312" w:hAnsi="仿宋_GB2312" w:eastAsia="仿宋_GB2312" w:cs="仿宋_GB2312"/>
          <w:color w:val="000000"/>
          <w:sz w:val="32"/>
          <w:szCs w:val="32"/>
        </w:rPr>
        <w:t>事故发生地县级以上人民政府安全生产监督管理部门和负有安全生产监督管理职责的有关部门报告。</w:t>
      </w:r>
    </w:p>
    <w:p>
      <w:pPr>
        <w:spacing w:line="560" w:lineRule="exact"/>
        <w:ind w:firstLine="640" w:firstLineChars="200"/>
        <w:outlineLvl w:val="0"/>
        <w:rPr>
          <w:rFonts w:hint="eastAsia" w:ascii="仿宋_GB2312" w:eastAsia="仿宋_GB2312"/>
          <w:sz w:val="32"/>
          <w:szCs w:val="32"/>
        </w:rPr>
      </w:pPr>
      <w:r>
        <w:rPr>
          <w:rStyle w:val="7"/>
          <w:rFonts w:hint="eastAsia" w:ascii="仿宋_GB2312" w:hAnsi="仿宋_GB2312" w:eastAsia="仿宋_GB2312" w:cs="仿宋_GB2312"/>
          <w:color w:val="000000"/>
          <w:sz w:val="32"/>
          <w:szCs w:val="32"/>
        </w:rPr>
        <w:t xml:space="preserve">5）事故基本情况包括事故发生的时间、地点、车辆牌照号、驾驶员姓名、事故简要经过、人员伤亡情况及有可能发生的危险等。事故报告不得以任何理由拖延报案时间。报案时应力求准确、详细，严禁隐瞒事故不报，事故的直接当事人不得无理由离开现场。    </w:t>
      </w:r>
    </w:p>
    <w:p>
      <w:pPr>
        <w:spacing w:line="560" w:lineRule="exact"/>
        <w:ind w:firstLine="643" w:firstLineChars="200"/>
        <w:rPr>
          <w:rStyle w:val="7"/>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 xml:space="preserve">3.2 </w:t>
      </w:r>
      <w:r>
        <w:rPr>
          <w:rStyle w:val="7"/>
          <w:rFonts w:hint="eastAsia" w:ascii="仿宋_GB2312" w:hAnsi="仿宋_GB2312" w:eastAsia="仿宋_GB2312" w:cs="仿宋_GB2312"/>
          <w:b/>
          <w:color w:val="000000"/>
          <w:sz w:val="32"/>
          <w:szCs w:val="32"/>
        </w:rPr>
        <w:t>现场应急处置程序</w:t>
      </w:r>
    </w:p>
    <w:p>
      <w:pPr>
        <w:spacing w:line="560" w:lineRule="exact"/>
        <w:ind w:firstLine="640" w:firstLineChars="200"/>
        <w:rPr>
          <w:rStyle w:val="7"/>
          <w:rFonts w:ascii="仿宋_GB2312" w:hAnsi="仿宋_GB2312" w:eastAsia="仿宋_GB2312" w:cs="仿宋_GB2312"/>
          <w:color w:val="000000"/>
          <w:sz w:val="32"/>
          <w:szCs w:val="32"/>
        </w:rPr>
      </w:pPr>
      <w:r>
        <w:rPr>
          <w:rStyle w:val="7"/>
          <w:rFonts w:hint="eastAsia" w:ascii="仿宋_GB2312" w:hAnsi="仿宋_GB2312" w:eastAsia="仿宋_GB2312" w:cs="仿宋_GB2312"/>
          <w:color w:val="auto"/>
          <w:sz w:val="32"/>
          <w:szCs w:val="32"/>
        </w:rPr>
        <w:t>由于道路运输生产点多面广的特殊性和</w:t>
      </w:r>
      <w:r>
        <w:rPr>
          <w:rStyle w:val="7"/>
          <w:rFonts w:hint="eastAsia" w:ascii="仿宋_GB2312" w:hAnsi="仿宋_GB2312" w:eastAsia="仿宋_GB2312" w:cs="仿宋_GB2312"/>
          <w:color w:val="auto"/>
          <w:sz w:val="32"/>
          <w:szCs w:val="32"/>
          <w:lang w:eastAsia="zh-CN"/>
        </w:rPr>
        <w:t>运输途中发生事故多的规律</w:t>
      </w:r>
      <w:r>
        <w:rPr>
          <w:rStyle w:val="7"/>
          <w:rFonts w:hint="eastAsia" w:ascii="仿宋_GB2312" w:hAnsi="仿宋_GB2312" w:eastAsia="仿宋_GB2312" w:cs="仿宋_GB2312"/>
          <w:color w:val="auto"/>
          <w:sz w:val="32"/>
          <w:szCs w:val="32"/>
        </w:rPr>
        <w:t>，组</w:t>
      </w:r>
      <w:r>
        <w:rPr>
          <w:rStyle w:val="7"/>
          <w:rFonts w:hint="eastAsia" w:ascii="仿宋_GB2312" w:hAnsi="仿宋_GB2312" w:eastAsia="仿宋_GB2312" w:cs="仿宋_GB2312"/>
          <w:color w:val="000000"/>
          <w:sz w:val="32"/>
          <w:szCs w:val="32"/>
        </w:rPr>
        <w:t>织救援往往不能及时到位，因此现场自救显得尤其重要。交通事故发生后，驾驶员和现场其他幸存人员在及时报案的同时，应根据实际情况按以下程序迅速开展力所能及的自救工作。</w:t>
      </w:r>
    </w:p>
    <w:p>
      <w:pPr>
        <w:spacing w:line="560" w:lineRule="exact"/>
        <w:ind w:firstLine="640" w:firstLineChars="200"/>
        <w:rPr>
          <w:rStyle w:val="7"/>
          <w:rFonts w:ascii="仿宋_GB2312" w:hAnsi="仿宋_GB2312" w:eastAsia="仿宋_GB2312" w:cs="仿宋_GB2312"/>
          <w:color w:val="000000"/>
          <w:sz w:val="32"/>
          <w:szCs w:val="32"/>
        </w:rPr>
      </w:pPr>
      <w:r>
        <w:rPr>
          <w:rStyle w:val="7"/>
          <w:rFonts w:hint="eastAsia" w:ascii="仿宋_GB2312" w:hAnsi="仿宋_GB2312" w:eastAsia="仿宋_GB2312" w:cs="仿宋_GB2312"/>
          <w:color w:val="000000"/>
          <w:sz w:val="32"/>
          <w:szCs w:val="32"/>
        </w:rPr>
        <w:t>1）驾驶员要首要任务是抢救伤员、打开车辆应急灯，放置警告标志、保护现场；</w:t>
      </w:r>
    </w:p>
    <w:p>
      <w:pPr>
        <w:spacing w:line="560" w:lineRule="exact"/>
        <w:ind w:firstLine="640" w:firstLineChars="200"/>
        <w:rPr>
          <w:rStyle w:val="7"/>
          <w:rFonts w:ascii="仿宋_GB2312" w:hAnsi="仿宋_GB2312" w:eastAsia="仿宋_GB2312" w:cs="仿宋_GB2312"/>
          <w:color w:val="000000"/>
          <w:sz w:val="32"/>
          <w:szCs w:val="32"/>
        </w:rPr>
      </w:pPr>
      <w:r>
        <w:rPr>
          <w:rStyle w:val="7"/>
          <w:rFonts w:hint="eastAsia" w:ascii="仿宋_GB2312" w:hAnsi="仿宋_GB2312" w:eastAsia="仿宋_GB2312" w:cs="仿宋_GB2312"/>
          <w:color w:val="000000"/>
          <w:sz w:val="32"/>
          <w:szCs w:val="32"/>
        </w:rPr>
        <w:t>2）疏散旅客至安全地点；立即查看现场有无燃烧、垮塌、爆炸等危险，根据平时所了解和掌握的安全救援知识迅速排除险情；</w:t>
      </w:r>
    </w:p>
    <w:p>
      <w:pPr>
        <w:spacing w:line="560" w:lineRule="exact"/>
        <w:ind w:firstLine="640" w:firstLineChars="200"/>
        <w:rPr>
          <w:rStyle w:val="7"/>
          <w:rFonts w:ascii="仿宋_GB2312" w:hAnsi="仿宋_GB2312" w:eastAsia="仿宋_GB2312" w:cs="仿宋_GB2312"/>
          <w:color w:val="000000"/>
          <w:sz w:val="32"/>
          <w:szCs w:val="32"/>
        </w:rPr>
      </w:pPr>
      <w:r>
        <w:rPr>
          <w:rStyle w:val="7"/>
          <w:rFonts w:hint="eastAsia" w:ascii="仿宋_GB2312" w:hAnsi="仿宋_GB2312" w:eastAsia="仿宋_GB2312" w:cs="仿宋_GB2312"/>
          <w:color w:val="000000"/>
          <w:sz w:val="32"/>
          <w:szCs w:val="32"/>
        </w:rPr>
        <w:t>3）使用其它车辆或拦截过往车辆将伤员送往附近医院救治，险情一时无法排除或者无法运送伤员前往医院救治的，应迅速将伤员转移到安全地点，并根据伤情运用自身学到的救护知识作些简单的包扎、捆绑等现场救治，移动伤员时要标注位置，等待组织救援。</w:t>
      </w:r>
    </w:p>
    <w:p>
      <w:pPr>
        <w:spacing w:line="560" w:lineRule="exact"/>
        <w:ind w:firstLine="643" w:firstLineChars="200"/>
        <w:rPr>
          <w:rStyle w:val="7"/>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3.3 分级响应及</w:t>
      </w:r>
      <w:r>
        <w:rPr>
          <w:rStyle w:val="7"/>
          <w:rFonts w:hint="eastAsia" w:ascii="仿宋_GB2312" w:hAnsi="仿宋_GB2312" w:eastAsia="仿宋_GB2312" w:cs="仿宋_GB2312"/>
          <w:b/>
          <w:color w:val="000000"/>
          <w:sz w:val="32"/>
          <w:szCs w:val="32"/>
        </w:rPr>
        <w:t>救援</w:t>
      </w:r>
    </w:p>
    <w:p>
      <w:pPr>
        <w:spacing w:line="560" w:lineRule="exact"/>
        <w:ind w:firstLine="640" w:firstLineChars="200"/>
        <w:rPr>
          <w:rStyle w:val="7"/>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公司</w:t>
      </w:r>
      <w:r>
        <w:rPr>
          <w:rFonts w:hint="eastAsia" w:ascii="仿宋_GB2312" w:hAnsi="仿宋_GB2312" w:eastAsia="仿宋_GB2312" w:cs="仿宋_GB2312"/>
          <w:color w:val="000000"/>
          <w:sz w:val="32"/>
          <w:szCs w:val="32"/>
          <w:lang w:eastAsia="zh-CN"/>
        </w:rPr>
        <w:t>应急指挥中心</w:t>
      </w:r>
      <w:r>
        <w:rPr>
          <w:rStyle w:val="7"/>
          <w:rFonts w:hint="eastAsia" w:ascii="仿宋_GB2312" w:hAnsi="仿宋_GB2312" w:eastAsia="仿宋_GB2312" w:cs="仿宋_GB2312"/>
          <w:color w:val="000000"/>
          <w:sz w:val="32"/>
          <w:szCs w:val="32"/>
        </w:rPr>
        <w:t>在接到事故报案后，</w:t>
      </w:r>
      <w:r>
        <w:rPr>
          <w:rFonts w:hint="eastAsia" w:ascii="仿宋_GB2312" w:hAnsi="仿宋_GB2312" w:eastAsia="仿宋_GB2312" w:cs="仿宋_GB2312"/>
          <w:color w:val="000000"/>
          <w:sz w:val="32"/>
          <w:szCs w:val="32"/>
        </w:rPr>
        <w:t>根据事故发生的地点、性质和等级，</w:t>
      </w:r>
      <w:r>
        <w:rPr>
          <w:rStyle w:val="7"/>
          <w:rFonts w:hint="eastAsia" w:ascii="仿宋_GB2312" w:hAnsi="仿宋_GB2312" w:eastAsia="仿宋_GB2312" w:cs="仿宋_GB2312"/>
          <w:color w:val="000000"/>
          <w:sz w:val="32"/>
          <w:szCs w:val="32"/>
        </w:rPr>
        <w:t>迅速召集相关人员简单分析现场形势，</w:t>
      </w:r>
      <w:r>
        <w:rPr>
          <w:rFonts w:hint="eastAsia" w:ascii="仿宋_GB2312" w:hAnsi="仿宋_GB2312" w:eastAsia="仿宋_GB2312" w:cs="仿宋_GB2312"/>
          <w:color w:val="000000"/>
          <w:sz w:val="32"/>
          <w:szCs w:val="32"/>
        </w:rPr>
        <w:t>分别启动应急救援预案并进行响应。</w:t>
      </w:r>
      <w:r>
        <w:rPr>
          <w:rStyle w:val="7"/>
          <w:rFonts w:hint="eastAsia" w:ascii="仿宋_GB2312" w:hAnsi="仿宋_GB2312" w:eastAsia="仿宋_GB2312" w:cs="仿宋_GB2312"/>
          <w:color w:val="000000"/>
          <w:sz w:val="32"/>
          <w:szCs w:val="32"/>
        </w:rPr>
        <w:t>迅速成立事故处理机构，对事故救援和善后处理工作做出安排，迅速派人赶赴现场组织救援和处理善后。</w:t>
      </w:r>
    </w:p>
    <w:p>
      <w:pPr>
        <w:spacing w:line="560" w:lineRule="exact"/>
        <w:ind w:firstLine="643" w:firstLineChars="200"/>
        <w:rPr>
          <w:rStyle w:val="7"/>
          <w:rFonts w:hint="eastAsia" w:ascii="仿宋_GB2312" w:hAnsi="仿宋_GB2312" w:eastAsia="仿宋_GB2312" w:cs="仿宋_GB2312"/>
          <w:color w:val="000000"/>
          <w:sz w:val="32"/>
          <w:szCs w:val="32"/>
        </w:rPr>
      </w:pPr>
      <w:r>
        <w:rPr>
          <w:rStyle w:val="7"/>
          <w:rFonts w:hint="eastAsia" w:ascii="仿宋_GB2312" w:hAnsi="仿宋_GB2312" w:eastAsia="仿宋_GB2312" w:cs="仿宋_GB2312"/>
          <w:b/>
          <w:bCs/>
          <w:color w:val="000000"/>
          <w:sz w:val="32"/>
          <w:szCs w:val="32"/>
        </w:rPr>
        <w:t>A）轻微道路交通事故。</w:t>
      </w:r>
      <w:r>
        <w:rPr>
          <w:rFonts w:hint="eastAsia" w:ascii="仿宋_GB2312" w:hAnsi="仿宋_GB2312" w:eastAsia="仿宋_GB2312" w:cs="仿宋_GB2312"/>
          <w:color w:val="000000"/>
          <w:sz w:val="32"/>
          <w:szCs w:val="32"/>
          <w:lang w:eastAsia="zh-CN"/>
        </w:rPr>
        <w:t>安全科</w:t>
      </w:r>
      <w:r>
        <w:rPr>
          <w:rFonts w:hint="eastAsia" w:ascii="仿宋_GB2312" w:hAnsi="仿宋_GB2312" w:eastAsia="仿宋_GB2312" w:cs="仿宋_GB2312"/>
          <w:color w:val="000000"/>
          <w:sz w:val="32"/>
          <w:szCs w:val="32"/>
        </w:rPr>
        <w:t>按预案规定，应立即派出</w:t>
      </w:r>
      <w:r>
        <w:rPr>
          <w:rFonts w:hint="eastAsia" w:ascii="仿宋_GB2312" w:hAnsi="仿宋_GB2312" w:eastAsia="仿宋_GB2312" w:cs="仿宋_GB2312"/>
          <w:color w:val="000000"/>
          <w:sz w:val="32"/>
          <w:szCs w:val="32"/>
          <w:lang w:eastAsia="zh-CN"/>
        </w:rPr>
        <w:t>安全管理</w:t>
      </w:r>
      <w:r>
        <w:rPr>
          <w:rFonts w:hint="eastAsia" w:ascii="仿宋_GB2312" w:hAnsi="仿宋_GB2312" w:eastAsia="仿宋_GB2312" w:cs="仿宋_GB2312"/>
          <w:color w:val="000000"/>
          <w:sz w:val="32"/>
          <w:szCs w:val="32"/>
        </w:rPr>
        <w:t>人员赶赴现场，配合政府相关部门实施现场事故救援，</w:t>
      </w:r>
      <w:r>
        <w:rPr>
          <w:rStyle w:val="7"/>
          <w:rFonts w:hint="eastAsia" w:ascii="仿宋_GB2312" w:hAnsi="仿宋_GB2312" w:eastAsia="仿宋_GB2312" w:cs="仿宋_GB2312"/>
          <w:color w:val="000000"/>
          <w:sz w:val="32"/>
          <w:szCs w:val="32"/>
        </w:rPr>
        <w:t>处理善后。</w:t>
      </w:r>
    </w:p>
    <w:p>
      <w:pPr>
        <w:spacing w:line="560" w:lineRule="exact"/>
        <w:ind w:firstLine="643" w:firstLineChars="200"/>
        <w:rPr>
          <w:rStyle w:val="7"/>
          <w:rFonts w:ascii="仿宋_GB2312" w:hAnsi="仿宋_GB2312" w:eastAsia="仿宋_GB2312" w:cs="仿宋_GB2312"/>
          <w:color w:val="000000"/>
          <w:sz w:val="32"/>
          <w:szCs w:val="32"/>
        </w:rPr>
      </w:pPr>
      <w:r>
        <w:rPr>
          <w:rStyle w:val="7"/>
          <w:rFonts w:hint="eastAsia" w:ascii="仿宋_GB2312" w:hAnsi="仿宋_GB2312" w:eastAsia="仿宋_GB2312" w:cs="仿宋_GB2312"/>
          <w:b/>
          <w:bCs/>
          <w:color w:val="000000"/>
          <w:sz w:val="32"/>
          <w:szCs w:val="32"/>
        </w:rPr>
        <w:t>B）一般道路交通事故。</w:t>
      </w:r>
      <w:r>
        <w:rPr>
          <w:rFonts w:hint="eastAsia" w:ascii="仿宋_GB2312" w:hAnsi="仿宋_GB2312" w:eastAsia="仿宋_GB2312" w:cs="仿宋_GB2312"/>
          <w:color w:val="000000"/>
          <w:sz w:val="32"/>
          <w:szCs w:val="32"/>
        </w:rPr>
        <w:t>公司立即启动本单位应急救援预案，按预案规定派出分管领导或安全管理部门负责人带领救援人员赶赴现场，配合政府相关部门</w:t>
      </w:r>
      <w:r>
        <w:rPr>
          <w:rFonts w:hint="eastAsia" w:ascii="仿宋_GB2312" w:hAnsi="仿宋_GB2312" w:eastAsia="仿宋_GB2312" w:cs="仿宋_GB2312"/>
          <w:color w:val="000000"/>
          <w:sz w:val="32"/>
          <w:szCs w:val="32"/>
          <w:lang w:eastAsia="zh-CN"/>
        </w:rPr>
        <w:t>、集团公司</w:t>
      </w:r>
      <w:r>
        <w:rPr>
          <w:rFonts w:hint="eastAsia" w:ascii="仿宋_GB2312" w:hAnsi="仿宋_GB2312" w:eastAsia="仿宋_GB2312" w:cs="仿宋_GB2312"/>
          <w:color w:val="000000"/>
          <w:sz w:val="32"/>
          <w:szCs w:val="32"/>
        </w:rPr>
        <w:t>实施救援，</w:t>
      </w:r>
      <w:r>
        <w:rPr>
          <w:rStyle w:val="7"/>
          <w:rFonts w:hint="eastAsia" w:ascii="仿宋_GB2312" w:hAnsi="仿宋_GB2312" w:eastAsia="仿宋_GB2312" w:cs="仿宋_GB2312"/>
          <w:color w:val="000000"/>
          <w:sz w:val="32"/>
          <w:szCs w:val="32"/>
        </w:rPr>
        <w:t>处理善后。</w:t>
      </w:r>
    </w:p>
    <w:p>
      <w:pPr>
        <w:spacing w:line="560" w:lineRule="exact"/>
        <w:ind w:firstLine="643" w:firstLineChars="200"/>
        <w:rPr>
          <w:rStyle w:val="7"/>
          <w:rFonts w:ascii="仿宋_GB2312" w:hAnsi="仿宋_GB2312" w:eastAsia="仿宋_GB2312" w:cs="仿宋_GB2312"/>
          <w:color w:val="000000"/>
          <w:sz w:val="32"/>
          <w:szCs w:val="32"/>
        </w:rPr>
      </w:pPr>
      <w:r>
        <w:rPr>
          <w:rStyle w:val="7"/>
          <w:rFonts w:hint="eastAsia" w:ascii="仿宋_GB2312" w:hAnsi="仿宋_GB2312" w:eastAsia="仿宋_GB2312" w:cs="仿宋_GB2312"/>
          <w:b/>
          <w:bCs/>
          <w:color w:val="000000"/>
          <w:sz w:val="32"/>
          <w:szCs w:val="32"/>
        </w:rPr>
        <w:t>C）较大</w:t>
      </w:r>
      <w:r>
        <w:rPr>
          <w:rStyle w:val="7"/>
          <w:rFonts w:hint="eastAsia" w:ascii="仿宋_GB2312" w:hAnsi="仿宋_GB2312" w:eastAsia="仿宋_GB2312" w:cs="仿宋_GB2312"/>
          <w:b/>
          <w:bCs/>
          <w:color w:val="000000"/>
          <w:sz w:val="32"/>
          <w:szCs w:val="32"/>
          <w:lang w:eastAsia="zh-CN"/>
        </w:rPr>
        <w:t>及以上</w:t>
      </w:r>
      <w:r>
        <w:rPr>
          <w:rStyle w:val="7"/>
          <w:rFonts w:hint="eastAsia" w:ascii="仿宋_GB2312" w:hAnsi="仿宋_GB2312" w:eastAsia="仿宋_GB2312" w:cs="仿宋_GB2312"/>
          <w:b/>
          <w:bCs/>
          <w:color w:val="000000"/>
          <w:sz w:val="32"/>
          <w:szCs w:val="32"/>
        </w:rPr>
        <w:t>道路交通事故</w:t>
      </w:r>
      <w:r>
        <w:rPr>
          <w:rStyle w:val="7"/>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公司启动事故应急救援预案，</w:t>
      </w:r>
      <w:r>
        <w:rPr>
          <w:rFonts w:hint="eastAsia" w:ascii="仿宋_GB2312" w:hAnsi="仿宋_GB2312" w:eastAsia="仿宋_GB2312" w:cs="仿宋_GB2312"/>
          <w:color w:val="000000"/>
          <w:sz w:val="32"/>
          <w:szCs w:val="32"/>
          <w:lang w:eastAsia="zh-CN"/>
        </w:rPr>
        <w:t>公司安全生产一、二、三责任人</w:t>
      </w:r>
      <w:r>
        <w:rPr>
          <w:rFonts w:hint="eastAsia" w:ascii="仿宋_GB2312" w:hAnsi="仿宋_GB2312" w:eastAsia="仿宋_GB2312" w:cs="仿宋_GB2312"/>
          <w:color w:val="000000"/>
          <w:sz w:val="32"/>
          <w:szCs w:val="32"/>
        </w:rPr>
        <w:t>带领有关部门人员赶赴现场；成立</w:t>
      </w:r>
      <w:r>
        <w:rPr>
          <w:rFonts w:hint="eastAsia" w:ascii="仿宋_GB2312" w:eastAsia="仿宋_GB2312" w:cs="仿宋_GB2312"/>
          <w:color w:val="000000"/>
          <w:sz w:val="32"/>
          <w:szCs w:val="32"/>
        </w:rPr>
        <w:t>现场应急指挥部，根据现场应急处置工作需要，设立相应的抢险救援</w:t>
      </w:r>
      <w:r>
        <w:rPr>
          <w:rFonts w:hint="eastAsia" w:ascii="仿宋_GB2312" w:eastAsia="仿宋_GB2312" w:cs="仿宋_GB2312"/>
          <w:color w:val="000000"/>
          <w:sz w:val="32"/>
          <w:szCs w:val="32"/>
          <w:lang w:eastAsia="zh-CN"/>
        </w:rPr>
        <w:t>、设备抢险</w:t>
      </w:r>
      <w:r>
        <w:rPr>
          <w:rFonts w:hint="eastAsia" w:ascii="仿宋_GB2312" w:eastAsia="仿宋_GB2312" w:cs="仿宋_GB2312"/>
          <w:color w:val="000000"/>
          <w:sz w:val="32"/>
          <w:szCs w:val="32"/>
        </w:rPr>
        <w:t>、</w:t>
      </w:r>
      <w:r>
        <w:rPr>
          <w:rFonts w:hint="eastAsia" w:ascii="仿宋_GB2312" w:eastAsia="仿宋_GB2312" w:cs="仿宋_GB2312"/>
          <w:color w:val="000000"/>
          <w:sz w:val="32"/>
          <w:szCs w:val="32"/>
          <w:lang w:eastAsia="zh-CN"/>
        </w:rPr>
        <w:t>应急疏散</w:t>
      </w:r>
      <w:r>
        <w:rPr>
          <w:rFonts w:hint="eastAsia" w:ascii="仿宋_GB2312" w:eastAsia="仿宋_GB2312" w:cs="仿宋_GB2312"/>
          <w:color w:val="000000"/>
          <w:sz w:val="32"/>
          <w:szCs w:val="32"/>
        </w:rPr>
        <w:t>、医疗救护、后勤保障组等。</w:t>
      </w:r>
      <w:r>
        <w:rPr>
          <w:rFonts w:hint="eastAsia" w:ascii="仿宋_GB2312" w:eastAsia="仿宋_GB2312" w:cs="仿宋_GB2312"/>
          <w:color w:val="000000"/>
          <w:sz w:val="32"/>
          <w:szCs w:val="32"/>
          <w:lang w:eastAsia="zh-CN"/>
        </w:rPr>
        <w:t>协助</w:t>
      </w:r>
      <w:r>
        <w:rPr>
          <w:rFonts w:hint="eastAsia" w:ascii="仿宋_GB2312" w:hAnsi="仿宋_GB2312" w:eastAsia="仿宋_GB2312" w:cs="仿宋_GB2312"/>
          <w:color w:val="000000"/>
          <w:sz w:val="32"/>
          <w:szCs w:val="32"/>
        </w:rPr>
        <w:t>全力配合当地政府实施救援并进行事故处理。</w:t>
      </w:r>
      <w:r>
        <w:rPr>
          <w:rStyle w:val="7"/>
          <w:rFonts w:hint="eastAsia" w:ascii="仿宋_GB2312" w:hAnsi="仿宋_GB2312" w:eastAsia="仿宋_GB2312" w:cs="仿宋_GB2312"/>
          <w:color w:val="000000"/>
          <w:sz w:val="32"/>
          <w:szCs w:val="32"/>
        </w:rPr>
        <w:t>参加救援的部门、人员应详细及时地做好事故救援记录。</w:t>
      </w:r>
    </w:p>
    <w:p>
      <w:pPr>
        <w:spacing w:line="560" w:lineRule="exact"/>
        <w:ind w:firstLine="643" w:firstLineChars="200"/>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4.现场处置措施</w:t>
      </w:r>
    </w:p>
    <w:p>
      <w:pPr>
        <w:spacing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 xml:space="preserve">现场应急指挥部和各应急小组到达现场后，应根据事故等级及需要对应开展以下救援处置措施。 </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bCs/>
          <w:color w:val="000000"/>
          <w:sz w:val="32"/>
          <w:szCs w:val="32"/>
        </w:rPr>
        <w:t>1）</w:t>
      </w:r>
      <w:r>
        <w:rPr>
          <w:rStyle w:val="7"/>
          <w:rFonts w:hint="eastAsia" w:ascii="仿宋_GB2312" w:hAnsi="仿宋_GB2312" w:eastAsia="仿宋_GB2312" w:cs="仿宋_GB2312"/>
          <w:color w:val="000000"/>
          <w:sz w:val="32"/>
          <w:szCs w:val="32"/>
        </w:rPr>
        <w:t>应迅速将事故基本情况了</w:t>
      </w:r>
      <w:r>
        <w:rPr>
          <w:rFonts w:hint="eastAsia" w:ascii="仿宋_GB2312" w:hAnsi="仿宋_GB2312" w:eastAsia="仿宋_GB2312" w:cs="仿宋_GB2312"/>
          <w:color w:val="000000"/>
          <w:sz w:val="32"/>
          <w:szCs w:val="32"/>
        </w:rPr>
        <w:t>解清楚，尽可能初步查找事故发生原因，并向指挥机构报告。</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2）现场应急指挥部应根据事故状态及危害程度作出相应的决定，根据现场形势做出合理的分工安排，分别开展救援、救治和善后处理工作。</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3）医疗救护组应立即</w:t>
      </w:r>
      <w:r>
        <w:rPr>
          <w:rStyle w:val="7"/>
          <w:rFonts w:hint="eastAsia" w:ascii="仿宋_GB2312" w:hAnsi="仿宋_GB2312" w:eastAsia="仿宋_GB2312" w:cs="仿宋_GB2312"/>
          <w:color w:val="000000"/>
          <w:sz w:val="32"/>
          <w:szCs w:val="32"/>
        </w:rPr>
        <w:t>配合当地医疗机构</w:t>
      </w:r>
      <w:r>
        <w:rPr>
          <w:rFonts w:hint="eastAsia" w:ascii="仿宋_GB2312" w:hAnsi="仿宋_GB2312" w:eastAsia="仿宋_GB2312" w:cs="仿宋_GB2312"/>
          <w:color w:val="000000"/>
          <w:sz w:val="32"/>
          <w:szCs w:val="32"/>
        </w:rPr>
        <w:t xml:space="preserve">抢救伤员。 </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A.若创伤出血者迅速包扎止血，送往医院救治；</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B.若发生断指立即止血，尽可能做到将断指冲洗干净，用消毒敷料袋包好，放入装有冷饮的塑料袋内，将断指与伤者立即送往医院；</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C.若肢体骨折，应作相应的包扎，固定伤肢;搬运伤员时避免不正确的抬运，以不压迫伤面和不引起呼吸困难为原则；</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D.若受伤人员呼吸、心跳停止，立即进行心脏按摩和人工呼吸；若受伤者伤势较重或无法现场处置，立即送往医院；</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E.凡因当地医疗条件有限，导致伤员生命安全得不到保障的，应征得当地事故处理组织同意基础上，迅速将伤员转入医疗条件好的医院救治；</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lang w:eastAsia="zh-CN"/>
        </w:rPr>
        <w:t>应急</w:t>
      </w:r>
      <w:r>
        <w:rPr>
          <w:rFonts w:hint="eastAsia" w:ascii="仿宋_GB2312" w:eastAsia="仿宋_GB2312" w:cs="仿宋_GB2312"/>
          <w:color w:val="000000"/>
          <w:sz w:val="32"/>
          <w:szCs w:val="32"/>
        </w:rPr>
        <w:t>救援组</w:t>
      </w:r>
      <w:r>
        <w:rPr>
          <w:rFonts w:hint="eastAsia" w:ascii="仿宋_GB2312" w:hAnsi="仿宋_GB2312" w:eastAsia="仿宋_GB2312" w:cs="仿宋_GB2312"/>
          <w:color w:val="000000"/>
          <w:sz w:val="32"/>
          <w:szCs w:val="32"/>
        </w:rPr>
        <w:t>应配合当地事故处理机关</w:t>
      </w:r>
      <w:r>
        <w:rPr>
          <w:rFonts w:hint="eastAsia" w:ascii="仿宋_GB2312" w:hAnsi="仿宋_GB2312" w:eastAsia="仿宋_GB2312" w:cs="仿宋_GB2312"/>
          <w:color w:val="000000"/>
          <w:sz w:val="32"/>
          <w:szCs w:val="32"/>
          <w:lang w:eastAsia="zh-CN"/>
        </w:rPr>
        <w:t>开展事故救援，</w:t>
      </w:r>
      <w:r>
        <w:rPr>
          <w:rFonts w:hint="eastAsia" w:ascii="仿宋_GB2312" w:hAnsi="仿宋_GB2312" w:eastAsia="仿宋_GB2312" w:cs="仿宋_GB2312"/>
          <w:color w:val="000000"/>
          <w:sz w:val="32"/>
          <w:szCs w:val="32"/>
        </w:rPr>
        <w:t>设置警戒线防止二次事故发生。</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lang w:eastAsia="zh-CN"/>
        </w:rPr>
        <w:t>应急疏散组</w:t>
      </w:r>
      <w:r>
        <w:rPr>
          <w:rFonts w:hint="eastAsia" w:ascii="仿宋_GB2312" w:hAnsi="仿宋_GB2312" w:eastAsia="仿宋_GB2312" w:cs="仿宋_GB2312"/>
          <w:color w:val="000000"/>
          <w:sz w:val="32"/>
          <w:szCs w:val="32"/>
        </w:rPr>
        <w:t>应在查看和了解现场情况后，配合当地交警部门对</w:t>
      </w:r>
      <w:r>
        <w:rPr>
          <w:rFonts w:hint="eastAsia" w:ascii="仿宋_GB2312" w:hAnsi="仿宋_GB2312" w:eastAsia="仿宋_GB2312" w:cs="仿宋_GB2312"/>
          <w:color w:val="000000"/>
          <w:sz w:val="32"/>
          <w:szCs w:val="32"/>
          <w:lang w:eastAsia="zh-CN"/>
        </w:rPr>
        <w:t>受困人员</w:t>
      </w:r>
      <w:r>
        <w:rPr>
          <w:rFonts w:hint="eastAsia" w:ascii="仿宋_GB2312" w:hAnsi="仿宋_GB2312" w:eastAsia="仿宋_GB2312" w:cs="仿宋_GB2312"/>
          <w:color w:val="000000"/>
          <w:sz w:val="32"/>
          <w:szCs w:val="32"/>
        </w:rPr>
        <w:t>进行救援抢险</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调和调动应急救援队伍、装备和物资，</w:t>
      </w:r>
      <w:r>
        <w:rPr>
          <w:rFonts w:hint="eastAsia" w:ascii="仿宋_GB2312" w:hAnsi="仿宋_GB2312" w:eastAsia="仿宋_GB2312" w:cs="仿宋_GB2312"/>
          <w:color w:val="000000"/>
          <w:sz w:val="32"/>
          <w:szCs w:val="32"/>
          <w:lang w:eastAsia="zh-CN"/>
        </w:rPr>
        <w:t>并</w:t>
      </w:r>
      <w:r>
        <w:rPr>
          <w:rFonts w:hint="eastAsia" w:ascii="仿宋_GB2312" w:hAnsi="仿宋_GB2312" w:eastAsia="仿宋_GB2312" w:cs="仿宋_GB2312"/>
          <w:color w:val="000000"/>
          <w:sz w:val="32"/>
          <w:szCs w:val="32"/>
        </w:rPr>
        <w:t>组织协调应急物资的快速采购和运送渠道。</w:t>
      </w:r>
    </w:p>
    <w:p>
      <w:pPr>
        <w:keepNext w:val="0"/>
        <w:keepLines w:val="0"/>
        <w:pageBreakBefore w:val="0"/>
        <w:widowControl w:val="0"/>
        <w:kinsoku/>
        <w:wordWrap/>
        <w:overflowPunct/>
        <w:topLinePunct w:val="0"/>
        <w:autoSpaceDE/>
        <w:autoSpaceDN/>
        <w:bidi w:val="0"/>
        <w:adjustRightInd/>
        <w:snapToGrid/>
        <w:spacing w:line="288" w:lineRule="auto"/>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后勤保障组应做好现场应急物资的紧急采购和伤员救治资金的准备，安排好应急人员的通讯、食宿、通勤等工作。</w:t>
      </w:r>
    </w:p>
    <w:p>
      <w:pPr>
        <w:keepNext w:val="0"/>
        <w:keepLines w:val="0"/>
        <w:pageBreakBefore w:val="0"/>
        <w:widowControl w:val="0"/>
        <w:kinsoku/>
        <w:wordWrap/>
        <w:overflowPunct/>
        <w:topLinePunct w:val="0"/>
        <w:autoSpaceDE/>
        <w:autoSpaceDN/>
        <w:bidi w:val="0"/>
        <w:adjustRightInd/>
        <w:snapToGrid/>
        <w:spacing w:line="288" w:lineRule="auto"/>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）因道路交通事故引发了机油、汽油泄露或与装载危险货物车辆发生碰撞而引发环境污染事件的，救援及驾乘人员应积极配合相关部门做好现场污染清理处置工作。</w:t>
      </w:r>
    </w:p>
    <w:p>
      <w:pPr>
        <w:keepNext w:val="0"/>
        <w:keepLines w:val="0"/>
        <w:pageBreakBefore w:val="0"/>
        <w:widowControl w:val="0"/>
        <w:kinsoku/>
        <w:wordWrap/>
        <w:overflowPunct/>
        <w:topLinePunct w:val="0"/>
        <w:autoSpaceDE/>
        <w:autoSpaceDN/>
        <w:bidi w:val="0"/>
        <w:adjustRightInd/>
        <w:snapToGrid/>
        <w:spacing w:line="288" w:lineRule="auto"/>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)当地政府和公安、交警（通）等部门已经组织救援的，救援人员应当服从当地救援组织的统一指挥。</w:t>
      </w:r>
    </w:p>
    <w:p>
      <w:pPr>
        <w:keepNext w:val="0"/>
        <w:keepLines w:val="0"/>
        <w:pageBreakBefore w:val="0"/>
        <w:widowControl w:val="0"/>
        <w:kinsoku/>
        <w:wordWrap/>
        <w:overflowPunct/>
        <w:topLinePunct w:val="0"/>
        <w:autoSpaceDE/>
        <w:autoSpaceDN/>
        <w:bidi w:val="0"/>
        <w:adjustRightInd/>
        <w:snapToGrid/>
        <w:spacing w:line="288" w:lineRule="auto"/>
        <w:ind w:firstLine="640" w:firstLineChars="200"/>
        <w:textAlignment w:val="auto"/>
        <w:rPr>
          <w:rFonts w:ascii="仿宋_GB2312" w:hAnsi="仿宋_GB2312" w:eastAsia="仿宋_GB2312" w:cs="仿宋_GB2312"/>
          <w:color w:val="000000"/>
          <w:sz w:val="32"/>
          <w:szCs w:val="32"/>
        </w:rPr>
      </w:pPr>
      <w:r>
        <w:rPr>
          <w:rFonts w:hint="eastAsia" w:ascii="仿宋_GB2312" w:eastAsia="仿宋_GB2312" w:cs="仿宋_GB2312"/>
          <w:color w:val="000000"/>
          <w:sz w:val="32"/>
          <w:szCs w:val="32"/>
        </w:rPr>
        <w:t>现场应急指挥部派专门人</w:t>
      </w:r>
      <w:r>
        <w:rPr>
          <w:rFonts w:hint="eastAsia" w:ascii="仿宋_GB2312" w:hAnsi="仿宋_GB2312" w:eastAsia="仿宋_GB2312" w:cs="仿宋_GB2312"/>
          <w:color w:val="000000"/>
          <w:sz w:val="32"/>
          <w:szCs w:val="32"/>
        </w:rPr>
        <w:t>员每天及时将现场救援和善后处理进展情况向</w:t>
      </w:r>
      <w:r>
        <w:rPr>
          <w:rFonts w:hint="eastAsia" w:ascii="仿宋_GB2312" w:hAnsi="仿宋_GB2312" w:eastAsia="仿宋_GB2312" w:cs="仿宋_GB2312"/>
          <w:color w:val="000000"/>
          <w:sz w:val="32"/>
          <w:szCs w:val="32"/>
          <w:lang w:eastAsia="zh-CN"/>
        </w:rPr>
        <w:t>分</w:t>
      </w:r>
      <w:r>
        <w:rPr>
          <w:rFonts w:hint="eastAsia" w:ascii="仿宋_GB2312" w:hAnsi="仿宋_GB2312" w:eastAsia="仿宋_GB2312" w:cs="仿宋_GB2312"/>
          <w:color w:val="000000"/>
          <w:sz w:val="32"/>
          <w:szCs w:val="32"/>
        </w:rPr>
        <w:t>公司应急指挥机构汇报，便于开展相应工作。</w:t>
      </w:r>
    </w:p>
    <w:p>
      <w:pPr>
        <w:keepNext w:val="0"/>
        <w:keepLines w:val="0"/>
        <w:pageBreakBefore w:val="0"/>
        <w:widowControl w:val="0"/>
        <w:kinsoku/>
        <w:wordWrap/>
        <w:overflowPunct/>
        <w:topLinePunct w:val="0"/>
        <w:autoSpaceDE/>
        <w:autoSpaceDN/>
        <w:bidi w:val="0"/>
        <w:adjustRightInd/>
        <w:snapToGrid/>
        <w:spacing w:line="288" w:lineRule="auto"/>
        <w:ind w:firstLine="643" w:firstLineChars="200"/>
        <w:textAlignment w:val="auto"/>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5. 注意事项</w:t>
      </w:r>
    </w:p>
    <w:p>
      <w:pPr>
        <w:keepNext w:val="0"/>
        <w:keepLines w:val="0"/>
        <w:pageBreakBefore w:val="0"/>
        <w:widowControl w:val="0"/>
        <w:kinsoku/>
        <w:wordWrap/>
        <w:overflowPunct/>
        <w:topLinePunct w:val="0"/>
        <w:autoSpaceDE/>
        <w:autoSpaceDN/>
        <w:bidi w:val="0"/>
        <w:adjustRightInd/>
        <w:snapToGrid/>
        <w:spacing w:line="288"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1）应在</w:t>
      </w:r>
      <w:r>
        <w:rPr>
          <w:rFonts w:hint="default" w:ascii="仿宋_GB2312" w:hAnsi="仿宋_GB2312" w:eastAsia="仿宋_GB2312" w:cs="仿宋_GB2312"/>
          <w:color w:val="000000"/>
          <w:sz w:val="32"/>
          <w:szCs w:val="32"/>
        </w:rPr>
        <w:t>来车方向同车道</w:t>
      </w:r>
      <w:r>
        <w:rPr>
          <w:rFonts w:hint="eastAsia" w:ascii="仿宋_GB2312" w:hAnsi="仿宋_GB2312" w:eastAsia="仿宋_GB2312" w:cs="仿宋_GB2312"/>
          <w:color w:val="000000"/>
          <w:sz w:val="32"/>
          <w:szCs w:val="32"/>
        </w:rPr>
        <w:t>50</w:t>
      </w:r>
      <w:r>
        <w:rPr>
          <w:rFonts w:hint="default" w:ascii="仿宋_GB2312" w:hAnsi="仿宋_GB2312" w:eastAsia="仿宋_GB2312" w:cs="仿宋_GB2312"/>
          <w:color w:val="000000"/>
          <w:sz w:val="32"/>
          <w:szCs w:val="32"/>
        </w:rPr>
        <w:t>米至</w:t>
      </w:r>
      <w:r>
        <w:rPr>
          <w:rFonts w:hint="eastAsia" w:ascii="仿宋_GB2312" w:hAnsi="仿宋_GB2312" w:eastAsia="仿宋_GB2312" w:cs="仿宋_GB2312"/>
          <w:color w:val="000000"/>
          <w:sz w:val="32"/>
          <w:szCs w:val="32"/>
        </w:rPr>
        <w:t>100</w:t>
      </w:r>
      <w:r>
        <w:rPr>
          <w:rFonts w:hint="default" w:ascii="仿宋_GB2312" w:hAnsi="仿宋_GB2312" w:eastAsia="仿宋_GB2312" w:cs="仿宋_GB2312"/>
          <w:color w:val="000000"/>
          <w:sz w:val="32"/>
          <w:szCs w:val="32"/>
        </w:rPr>
        <w:t>米处摆放危险警告标志。城市快速路和高速公路上，在故障车辆来车方向</w:t>
      </w:r>
      <w:r>
        <w:rPr>
          <w:rFonts w:hint="eastAsia" w:ascii="仿宋_GB2312" w:hAnsi="仿宋_GB2312" w:eastAsia="仿宋_GB2312" w:cs="仿宋_GB2312"/>
          <w:color w:val="000000"/>
          <w:sz w:val="32"/>
          <w:szCs w:val="32"/>
        </w:rPr>
        <w:t>150</w:t>
      </w:r>
      <w:r>
        <w:rPr>
          <w:rFonts w:hint="default" w:ascii="仿宋_GB2312" w:hAnsi="仿宋_GB2312" w:eastAsia="仿宋_GB2312" w:cs="仿宋_GB2312"/>
          <w:color w:val="000000"/>
          <w:sz w:val="32"/>
          <w:szCs w:val="32"/>
        </w:rPr>
        <w:t>米外摆放危险警告标志。夜间摆放危险警告标志的距离还应适当增加。在转弯路段，可视情在车辆前、后方均摆放危险警告标志。</w:t>
      </w:r>
    </w:p>
    <w:p>
      <w:pPr>
        <w:keepNext w:val="0"/>
        <w:keepLines w:val="0"/>
        <w:pageBreakBefore w:val="0"/>
        <w:widowControl w:val="0"/>
        <w:kinsoku/>
        <w:wordWrap/>
        <w:overflowPunct/>
        <w:topLinePunct w:val="0"/>
        <w:autoSpaceDE/>
        <w:autoSpaceDN/>
        <w:bidi w:val="0"/>
        <w:adjustRightInd/>
        <w:snapToGrid/>
        <w:spacing w:line="288" w:lineRule="auto"/>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2）所有道路交通事故应急处置措施都应在事发地政府和交通管理部门许可和指导情况下开展。</w:t>
      </w:r>
    </w:p>
    <w:p>
      <w:pPr>
        <w:keepNext w:val="0"/>
        <w:keepLines w:val="0"/>
        <w:pageBreakBefore w:val="0"/>
        <w:widowControl w:val="0"/>
        <w:kinsoku/>
        <w:wordWrap/>
        <w:overflowPunct/>
        <w:topLinePunct w:val="0"/>
        <w:autoSpaceDE/>
        <w:autoSpaceDN/>
        <w:bidi w:val="0"/>
        <w:adjustRightInd/>
        <w:snapToGrid/>
        <w:spacing w:line="288" w:lineRule="auto"/>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3）救援人员应在确保自身安全情况下开展工作，特别要注意观察现场车辆动态，防止二次事故发生。</w:t>
      </w:r>
    </w:p>
    <w:p>
      <w:pPr>
        <w:keepNext w:val="0"/>
        <w:keepLines w:val="0"/>
        <w:pageBreakBefore w:val="0"/>
        <w:widowControl w:val="0"/>
        <w:kinsoku/>
        <w:wordWrap/>
        <w:overflowPunct/>
        <w:topLinePunct w:val="0"/>
        <w:autoSpaceDE/>
        <w:autoSpaceDN/>
        <w:bidi w:val="0"/>
        <w:adjustRightInd/>
        <w:snapToGrid/>
        <w:spacing w:line="288"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事故创伤急救处置必须遵守“三先三后”的救护原则，对窒息（呼吸道完全堵塞）或心跳呼吸刚停止不久的伤员，必须先复苏后搬运；对出血伤员，必须先止血，后搬运；对骨折伤员，必须先固定，后搬运；根据伤情，按危重伤员、重伤员、轻伤员的抢救顺序，分类实施救护工作。</w:t>
      </w:r>
    </w:p>
    <w:p>
      <w:pPr>
        <w:keepNext w:val="0"/>
        <w:keepLines w:val="0"/>
        <w:pageBreakBefore w:val="0"/>
        <w:widowControl w:val="0"/>
        <w:kinsoku/>
        <w:wordWrap/>
        <w:overflowPunct/>
        <w:topLinePunct w:val="0"/>
        <w:autoSpaceDE/>
        <w:autoSpaceDN/>
        <w:bidi w:val="0"/>
        <w:adjustRightInd/>
        <w:snapToGrid/>
        <w:spacing w:line="288" w:lineRule="auto"/>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288" w:lineRule="auto"/>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288" w:lineRule="auto"/>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288" w:lineRule="auto"/>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288" w:lineRule="auto"/>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288" w:lineRule="auto"/>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288" w:lineRule="auto"/>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288" w:lineRule="auto"/>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288" w:lineRule="auto"/>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288" w:lineRule="auto"/>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288" w:lineRule="auto"/>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288" w:lineRule="auto"/>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288" w:lineRule="auto"/>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288" w:lineRule="auto"/>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288" w:lineRule="auto"/>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288" w:lineRule="auto"/>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288" w:lineRule="auto"/>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288" w:lineRule="auto"/>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288" w:lineRule="auto"/>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288" w:lineRule="auto"/>
        <w:ind w:firstLine="640" w:firstLineChars="200"/>
        <w:textAlignment w:val="auto"/>
        <w:rPr>
          <w:rFonts w:hint="eastAsia" w:ascii="仿宋_GB2312" w:hAnsi="仿宋_GB2312" w:eastAsia="仿宋_GB2312" w:cs="仿宋_GB2312"/>
          <w:color w:val="000000"/>
          <w:sz w:val="32"/>
          <w:szCs w:val="32"/>
        </w:rPr>
      </w:pPr>
    </w:p>
    <w:p>
      <w:pPr>
        <w:tabs>
          <w:tab w:val="left" w:pos="1520"/>
        </w:tabs>
        <w:bidi w:val="0"/>
        <w:jc w:val="left"/>
        <w:rPr>
          <w:rFonts w:hint="eastAsia"/>
          <w:b/>
          <w:bCs/>
          <w:lang w:val="en-US" w:eastAsia="zh-CN"/>
        </w:rPr>
      </w:pPr>
      <w:r>
        <w:rPr>
          <w:rFonts w:hint="eastAsia"/>
          <w:b/>
          <w:bCs/>
          <w:lang w:val="en-US" w:eastAsia="zh-CN"/>
        </w:rPr>
        <w:t>附件1：</w:t>
      </w:r>
    </w:p>
    <w:p>
      <w:pPr>
        <w:adjustRightInd w:val="0"/>
        <w:snapToGrid w:val="0"/>
        <w:spacing w:line="520" w:lineRule="atLeast"/>
        <w:jc w:val="center"/>
        <w:rPr>
          <w:rFonts w:hint="eastAsia"/>
          <w:lang w:val="en-US" w:eastAsia="zh-CN"/>
        </w:rPr>
      </w:pPr>
      <w:r>
        <w:rPr>
          <w:rFonts w:hint="eastAsia" w:ascii="宋体" w:hAnsi="宋体"/>
          <w:b/>
          <w:sz w:val="44"/>
          <w:szCs w:val="44"/>
        </w:rPr>
        <w:t>应急救应急救援指挥中心成员通讯录</w:t>
      </w:r>
    </w:p>
    <w:p>
      <w:pPr>
        <w:tabs>
          <w:tab w:val="left" w:pos="1520"/>
        </w:tabs>
        <w:bidi w:val="0"/>
        <w:jc w:val="left"/>
        <w:rPr>
          <w:rFonts w:hint="eastAsia"/>
          <w:lang w:val="en-US" w:eastAsia="zh-CN"/>
        </w:rPr>
      </w:pPr>
    </w:p>
    <w:tbl>
      <w:tblPr>
        <w:tblStyle w:val="4"/>
        <w:tblpPr w:leftFromText="180" w:rightFromText="180" w:vertAnchor="text" w:horzAnchor="page" w:tblpX="1290" w:tblpY="1015"/>
        <w:tblW w:w="9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738"/>
        <w:gridCol w:w="1052"/>
        <w:gridCol w:w="2790"/>
        <w:gridCol w:w="3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62" w:type="dxa"/>
            <w:gridSpan w:val="2"/>
            <w:noWrap w:val="0"/>
            <w:vAlign w:val="center"/>
          </w:tcPr>
          <w:p>
            <w:pPr>
              <w:adjustRightInd w:val="0"/>
              <w:snapToGrid w:val="0"/>
              <w:jc w:val="center"/>
              <w:rPr>
                <w:rFonts w:hint="eastAsia" w:ascii="楷体" w:hAnsi="楷体" w:eastAsia="楷体"/>
                <w:b/>
                <w:bCs/>
                <w:sz w:val="24"/>
              </w:rPr>
            </w:pPr>
            <w:r>
              <w:rPr>
                <w:rFonts w:hint="eastAsia" w:ascii="楷体" w:hAnsi="楷体" w:eastAsia="楷体"/>
                <w:b/>
                <w:bCs/>
                <w:sz w:val="24"/>
              </w:rPr>
              <w:t>组  别</w:t>
            </w:r>
          </w:p>
        </w:tc>
        <w:tc>
          <w:tcPr>
            <w:tcW w:w="1052" w:type="dxa"/>
            <w:noWrap w:val="0"/>
            <w:vAlign w:val="center"/>
          </w:tcPr>
          <w:p>
            <w:pPr>
              <w:adjustRightInd w:val="0"/>
              <w:snapToGrid w:val="0"/>
              <w:jc w:val="center"/>
              <w:rPr>
                <w:rFonts w:hint="eastAsia" w:ascii="楷体" w:hAnsi="楷体" w:eastAsia="楷体"/>
                <w:b/>
                <w:bCs/>
                <w:sz w:val="24"/>
              </w:rPr>
            </w:pPr>
            <w:r>
              <w:rPr>
                <w:rFonts w:hint="eastAsia" w:ascii="楷体" w:hAnsi="楷体" w:eastAsia="楷体"/>
                <w:b/>
                <w:bCs/>
                <w:sz w:val="24"/>
              </w:rPr>
              <w:t>姓  名</w:t>
            </w:r>
          </w:p>
        </w:tc>
        <w:tc>
          <w:tcPr>
            <w:tcW w:w="2790" w:type="dxa"/>
            <w:noWrap w:val="0"/>
            <w:vAlign w:val="center"/>
          </w:tcPr>
          <w:p>
            <w:pPr>
              <w:adjustRightInd w:val="0"/>
              <w:snapToGrid w:val="0"/>
              <w:jc w:val="center"/>
              <w:rPr>
                <w:rFonts w:hint="eastAsia" w:ascii="楷体" w:hAnsi="楷体" w:eastAsia="楷体"/>
                <w:b/>
                <w:bCs/>
                <w:sz w:val="24"/>
              </w:rPr>
            </w:pPr>
            <w:r>
              <w:rPr>
                <w:rFonts w:hint="eastAsia" w:ascii="楷体" w:hAnsi="楷体" w:eastAsia="楷体"/>
                <w:b/>
                <w:bCs/>
                <w:sz w:val="24"/>
              </w:rPr>
              <w:t>职  务</w:t>
            </w:r>
          </w:p>
        </w:tc>
        <w:tc>
          <w:tcPr>
            <w:tcW w:w="3313" w:type="dxa"/>
            <w:noWrap w:val="0"/>
            <w:vAlign w:val="center"/>
          </w:tcPr>
          <w:p>
            <w:pPr>
              <w:adjustRightInd w:val="0"/>
              <w:snapToGrid w:val="0"/>
              <w:jc w:val="center"/>
              <w:rPr>
                <w:rFonts w:hint="eastAsia" w:ascii="楷体" w:hAnsi="楷体" w:eastAsia="楷体"/>
                <w:b/>
                <w:bCs/>
                <w:sz w:val="24"/>
              </w:rPr>
            </w:pPr>
            <w:r>
              <w:rPr>
                <w:rFonts w:hint="eastAsia" w:ascii="楷体" w:hAnsi="楷体" w:eastAsia="楷体"/>
                <w:b/>
                <w:bCs/>
                <w:sz w:val="24"/>
              </w:rPr>
              <w:t>手  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9517" w:type="dxa"/>
            <w:gridSpan w:val="5"/>
            <w:noWrap w:val="0"/>
            <w:vAlign w:val="center"/>
          </w:tcPr>
          <w:p>
            <w:pPr>
              <w:adjustRightInd w:val="0"/>
              <w:snapToGrid w:val="0"/>
              <w:jc w:val="center"/>
              <w:rPr>
                <w:rFonts w:hint="eastAsia" w:ascii="楷体" w:hAnsi="楷体" w:eastAsia="楷体"/>
                <w:b/>
                <w:bCs/>
                <w:sz w:val="24"/>
              </w:rPr>
            </w:pPr>
            <w:r>
              <w:rPr>
                <w:rFonts w:hint="eastAsia" w:ascii="华文中宋" w:hAnsi="华文中宋" w:eastAsia="华文中宋"/>
                <w:b/>
                <w:bCs/>
                <w:sz w:val="24"/>
              </w:rPr>
              <w:t>应急指挥中心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62" w:type="dxa"/>
            <w:gridSpan w:val="2"/>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总指挥</w:t>
            </w:r>
          </w:p>
        </w:tc>
        <w:tc>
          <w:tcPr>
            <w:tcW w:w="1052" w:type="dxa"/>
            <w:noWrap w:val="0"/>
            <w:vAlign w:val="center"/>
          </w:tcPr>
          <w:p>
            <w:pPr>
              <w:adjustRightInd w:val="0"/>
              <w:snapToGrid w:val="0"/>
              <w:jc w:val="center"/>
              <w:rPr>
                <w:rFonts w:hint="eastAsia" w:ascii="华文中宋" w:hAnsi="华文中宋" w:eastAsia="华文中宋"/>
                <w:bCs/>
                <w:sz w:val="24"/>
                <w:lang w:eastAsia="zh-CN"/>
              </w:rPr>
            </w:pPr>
            <w:r>
              <w:rPr>
                <w:rFonts w:hint="eastAsia" w:ascii="华文中宋" w:hAnsi="华文中宋" w:eastAsia="华文中宋"/>
                <w:bCs/>
                <w:sz w:val="24"/>
                <w:lang w:eastAsia="zh-CN"/>
              </w:rPr>
              <w:t>王</w:t>
            </w:r>
            <w:r>
              <w:rPr>
                <w:rFonts w:hint="eastAsia" w:ascii="华文中宋" w:hAnsi="华文中宋" w:eastAsia="华文中宋"/>
                <w:bCs/>
                <w:sz w:val="24"/>
                <w:lang w:val="en-US" w:eastAsia="zh-CN"/>
              </w:rPr>
              <w:t xml:space="preserve">  </w:t>
            </w:r>
            <w:r>
              <w:rPr>
                <w:rFonts w:hint="eastAsia" w:ascii="华文中宋" w:hAnsi="华文中宋" w:eastAsia="华文中宋"/>
                <w:bCs/>
                <w:sz w:val="24"/>
                <w:lang w:eastAsia="zh-CN"/>
              </w:rPr>
              <w:t>勇</w:t>
            </w:r>
          </w:p>
        </w:tc>
        <w:tc>
          <w:tcPr>
            <w:tcW w:w="2790" w:type="dxa"/>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经</w:t>
            </w:r>
            <w:r>
              <w:rPr>
                <w:rFonts w:hint="eastAsia" w:ascii="华文中宋" w:hAnsi="华文中宋" w:eastAsia="华文中宋"/>
                <w:bCs/>
                <w:sz w:val="24"/>
                <w:lang w:val="en-US" w:eastAsia="zh-CN"/>
              </w:rPr>
              <w:t xml:space="preserve">  </w:t>
            </w:r>
            <w:r>
              <w:rPr>
                <w:rFonts w:hint="eastAsia" w:ascii="华文中宋" w:hAnsi="华文中宋" w:eastAsia="华文中宋"/>
                <w:bCs/>
                <w:sz w:val="24"/>
              </w:rPr>
              <w:t>理</w:t>
            </w:r>
          </w:p>
        </w:tc>
        <w:tc>
          <w:tcPr>
            <w:tcW w:w="3313" w:type="dxa"/>
            <w:noWrap w:val="0"/>
            <w:vAlign w:val="center"/>
          </w:tcPr>
          <w:p>
            <w:pPr>
              <w:adjustRightInd w:val="0"/>
              <w:snapToGrid w:val="0"/>
              <w:jc w:val="center"/>
              <w:rPr>
                <w:rFonts w:hint="eastAsia" w:ascii="楷体" w:hAnsi="楷体" w:eastAsia="楷体"/>
                <w:bCs/>
                <w:sz w:val="24"/>
              </w:rPr>
            </w:pPr>
            <w:r>
              <w:rPr>
                <w:rFonts w:hint="eastAsia" w:ascii="楷体" w:hAnsi="楷体" w:eastAsia="楷体"/>
                <w:bCs/>
                <w:sz w:val="24"/>
              </w:rPr>
              <w:t>13</w:t>
            </w:r>
            <w:r>
              <w:rPr>
                <w:rFonts w:hint="eastAsia" w:ascii="楷体" w:hAnsi="楷体" w:eastAsia="楷体"/>
                <w:bCs/>
                <w:sz w:val="24"/>
                <w:lang w:val="en-US" w:eastAsia="zh-CN"/>
              </w:rPr>
              <w:t>7082766</w:t>
            </w:r>
            <w:r>
              <w:rPr>
                <w:rFonts w:hint="eastAsia" w:ascii="楷体" w:hAnsi="楷体" w:eastAsia="楷体"/>
                <w:bCs/>
                <w:sz w:val="24"/>
              </w:rPr>
              <w:t>2</w:t>
            </w:r>
            <w:r>
              <w:rPr>
                <w:rFonts w:hint="eastAsia" w:ascii="楷体" w:hAnsi="楷体" w:eastAsia="楷体"/>
                <w:bCs/>
                <w:sz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62" w:type="dxa"/>
            <w:gridSpan w:val="2"/>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副指挥</w:t>
            </w:r>
          </w:p>
        </w:tc>
        <w:tc>
          <w:tcPr>
            <w:tcW w:w="1052" w:type="dxa"/>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肖  健</w:t>
            </w:r>
          </w:p>
        </w:tc>
        <w:tc>
          <w:tcPr>
            <w:tcW w:w="2790" w:type="dxa"/>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副经理</w:t>
            </w:r>
          </w:p>
        </w:tc>
        <w:tc>
          <w:tcPr>
            <w:tcW w:w="3313" w:type="dxa"/>
            <w:noWrap w:val="0"/>
            <w:vAlign w:val="center"/>
          </w:tcPr>
          <w:p>
            <w:pPr>
              <w:adjustRightInd w:val="0"/>
              <w:snapToGrid w:val="0"/>
              <w:jc w:val="center"/>
              <w:rPr>
                <w:rFonts w:hint="eastAsia" w:ascii="楷体" w:hAnsi="楷体" w:eastAsia="楷体"/>
                <w:bCs/>
                <w:sz w:val="24"/>
              </w:rPr>
            </w:pPr>
            <w:r>
              <w:rPr>
                <w:rFonts w:hint="eastAsia" w:ascii="楷体" w:hAnsi="楷体" w:eastAsia="楷体"/>
                <w:bCs/>
                <w:sz w:val="24"/>
              </w:rPr>
              <w:t>13990808433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362"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华文中宋" w:hAnsi="华文中宋" w:eastAsia="华文中宋"/>
                <w:bCs/>
                <w:sz w:val="24"/>
              </w:rPr>
            </w:pPr>
            <w:r>
              <w:rPr>
                <w:rFonts w:hint="eastAsia" w:ascii="华文中宋" w:hAnsi="华文中宋" w:eastAsia="华文中宋"/>
                <w:bCs/>
                <w:sz w:val="24"/>
              </w:rPr>
              <w:t>应急指挥中心办   公室主任</w:t>
            </w:r>
          </w:p>
        </w:tc>
        <w:tc>
          <w:tcPr>
            <w:tcW w:w="1052" w:type="dxa"/>
            <w:noWrap w:val="0"/>
            <w:vAlign w:val="center"/>
          </w:tcPr>
          <w:p>
            <w:pPr>
              <w:adjustRightInd w:val="0"/>
              <w:snapToGrid w:val="0"/>
              <w:jc w:val="center"/>
              <w:rPr>
                <w:rFonts w:hint="default" w:ascii="华文中宋" w:hAnsi="华文中宋" w:eastAsia="华文中宋"/>
                <w:bCs/>
                <w:sz w:val="24"/>
                <w:lang w:val="en-US" w:eastAsia="zh-CN"/>
              </w:rPr>
            </w:pPr>
            <w:r>
              <w:rPr>
                <w:rFonts w:hint="eastAsia" w:ascii="华文中宋" w:hAnsi="华文中宋" w:eastAsia="华文中宋"/>
                <w:bCs/>
                <w:sz w:val="24"/>
                <w:lang w:val="en-US" w:eastAsia="zh-CN"/>
              </w:rPr>
              <w:t>伏  燕</w:t>
            </w:r>
          </w:p>
        </w:tc>
        <w:tc>
          <w:tcPr>
            <w:tcW w:w="2790" w:type="dxa"/>
            <w:noWrap w:val="0"/>
            <w:vAlign w:val="center"/>
          </w:tcPr>
          <w:p>
            <w:pPr>
              <w:adjustRightInd w:val="0"/>
              <w:snapToGrid w:val="0"/>
              <w:jc w:val="center"/>
              <w:rPr>
                <w:rFonts w:hint="eastAsia" w:ascii="华文中宋" w:hAnsi="华文中宋" w:eastAsia="华文中宋"/>
                <w:bCs/>
                <w:sz w:val="24"/>
                <w:lang w:eastAsia="zh-CN"/>
              </w:rPr>
            </w:pPr>
            <w:r>
              <w:rPr>
                <w:rFonts w:hint="eastAsia" w:ascii="华文中宋" w:hAnsi="华文中宋" w:eastAsia="华文中宋"/>
                <w:bCs/>
                <w:sz w:val="24"/>
                <w:lang w:eastAsia="zh-CN"/>
              </w:rPr>
              <w:t>安全科科长</w:t>
            </w:r>
          </w:p>
        </w:tc>
        <w:tc>
          <w:tcPr>
            <w:tcW w:w="3313" w:type="dxa"/>
            <w:noWrap w:val="0"/>
            <w:vAlign w:val="center"/>
          </w:tcPr>
          <w:p>
            <w:pPr>
              <w:adjustRightInd w:val="0"/>
              <w:snapToGrid w:val="0"/>
              <w:jc w:val="center"/>
              <w:rPr>
                <w:rFonts w:hint="default" w:ascii="楷体" w:hAnsi="楷体" w:eastAsia="楷体"/>
                <w:bCs/>
                <w:sz w:val="24"/>
                <w:lang w:val="en-US" w:eastAsia="zh-CN"/>
              </w:rPr>
            </w:pPr>
            <w:r>
              <w:rPr>
                <w:rFonts w:hint="eastAsia" w:ascii="楷体" w:hAnsi="楷体" w:eastAsia="楷体"/>
                <w:bCs/>
                <w:sz w:val="24"/>
                <w:lang w:val="en-US" w:eastAsia="zh-CN"/>
              </w:rPr>
              <w:t>18990892322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62" w:type="dxa"/>
            <w:gridSpan w:val="2"/>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应急</w:t>
            </w:r>
            <w:r>
              <w:rPr>
                <w:rFonts w:hint="eastAsia" w:ascii="华文中宋" w:hAnsi="华文中宋" w:eastAsia="华文中宋"/>
                <w:bCs/>
                <w:sz w:val="24"/>
                <w:lang w:eastAsia="zh-CN"/>
              </w:rPr>
              <w:t>救援</w:t>
            </w:r>
            <w:r>
              <w:rPr>
                <w:rFonts w:hint="eastAsia" w:ascii="华文中宋" w:hAnsi="华文中宋" w:eastAsia="华文中宋"/>
                <w:bCs/>
                <w:sz w:val="24"/>
              </w:rPr>
              <w:t>组组长</w:t>
            </w:r>
          </w:p>
        </w:tc>
        <w:tc>
          <w:tcPr>
            <w:tcW w:w="1052" w:type="dxa"/>
            <w:noWrap w:val="0"/>
            <w:vAlign w:val="center"/>
          </w:tcPr>
          <w:p>
            <w:pPr>
              <w:adjustRightInd w:val="0"/>
              <w:snapToGrid w:val="0"/>
              <w:jc w:val="center"/>
              <w:rPr>
                <w:rFonts w:hint="eastAsia" w:ascii="华文中宋" w:hAnsi="华文中宋" w:eastAsia="华文中宋"/>
                <w:bCs/>
                <w:kern w:val="2"/>
                <w:sz w:val="24"/>
                <w:szCs w:val="24"/>
                <w:lang w:val="en-US" w:eastAsia="zh-CN" w:bidi="ar-SA"/>
              </w:rPr>
            </w:pPr>
            <w:r>
              <w:rPr>
                <w:rFonts w:hint="eastAsia" w:ascii="华文中宋" w:hAnsi="华文中宋" w:eastAsia="华文中宋"/>
                <w:bCs/>
                <w:sz w:val="24"/>
                <w:lang w:val="en-US" w:eastAsia="zh-CN"/>
              </w:rPr>
              <w:t>伏  燕</w:t>
            </w:r>
          </w:p>
        </w:tc>
        <w:tc>
          <w:tcPr>
            <w:tcW w:w="2790" w:type="dxa"/>
            <w:noWrap w:val="0"/>
            <w:vAlign w:val="center"/>
          </w:tcPr>
          <w:p>
            <w:pPr>
              <w:adjustRightInd w:val="0"/>
              <w:snapToGrid w:val="0"/>
              <w:jc w:val="center"/>
              <w:rPr>
                <w:rFonts w:hint="eastAsia" w:ascii="华文中宋" w:hAnsi="华文中宋" w:eastAsia="华文中宋"/>
                <w:bCs/>
                <w:kern w:val="2"/>
                <w:sz w:val="24"/>
                <w:szCs w:val="24"/>
                <w:lang w:val="en-US" w:eastAsia="zh-CN" w:bidi="ar-SA"/>
              </w:rPr>
            </w:pPr>
            <w:r>
              <w:rPr>
                <w:rFonts w:hint="eastAsia" w:ascii="华文中宋" w:hAnsi="华文中宋" w:eastAsia="华文中宋"/>
                <w:bCs/>
                <w:sz w:val="24"/>
                <w:lang w:eastAsia="zh-CN"/>
              </w:rPr>
              <w:t>安全科科长</w:t>
            </w:r>
          </w:p>
        </w:tc>
        <w:tc>
          <w:tcPr>
            <w:tcW w:w="3313" w:type="dxa"/>
            <w:noWrap w:val="0"/>
            <w:vAlign w:val="center"/>
          </w:tcPr>
          <w:p>
            <w:pPr>
              <w:adjustRightInd w:val="0"/>
              <w:snapToGrid w:val="0"/>
              <w:jc w:val="center"/>
              <w:rPr>
                <w:rFonts w:hint="default" w:ascii="楷体" w:hAnsi="楷体" w:eastAsia="楷体"/>
                <w:bCs/>
                <w:kern w:val="2"/>
                <w:sz w:val="24"/>
                <w:szCs w:val="24"/>
                <w:lang w:val="en-US" w:eastAsia="zh-CN" w:bidi="ar-SA"/>
              </w:rPr>
            </w:pPr>
            <w:r>
              <w:rPr>
                <w:rFonts w:hint="eastAsia" w:ascii="楷体" w:hAnsi="楷体" w:eastAsia="楷体"/>
                <w:bCs/>
                <w:sz w:val="24"/>
                <w:lang w:val="en-US" w:eastAsia="zh-CN"/>
              </w:rPr>
              <w:t>18990892322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62" w:type="dxa"/>
            <w:gridSpan w:val="2"/>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应急疏散组组长</w:t>
            </w:r>
          </w:p>
        </w:tc>
        <w:tc>
          <w:tcPr>
            <w:tcW w:w="1052" w:type="dxa"/>
            <w:noWrap w:val="0"/>
            <w:vAlign w:val="center"/>
          </w:tcPr>
          <w:p>
            <w:pPr>
              <w:adjustRightInd w:val="0"/>
              <w:snapToGrid w:val="0"/>
              <w:jc w:val="center"/>
              <w:rPr>
                <w:rFonts w:hint="eastAsia" w:ascii="华文中宋" w:hAnsi="华文中宋" w:eastAsia="华文中宋"/>
                <w:bCs/>
                <w:sz w:val="24"/>
                <w:lang w:eastAsia="zh-CN"/>
              </w:rPr>
            </w:pPr>
            <w:r>
              <w:rPr>
                <w:rFonts w:hint="eastAsia" w:ascii="华文中宋" w:hAnsi="华文中宋" w:eastAsia="华文中宋"/>
                <w:bCs/>
                <w:sz w:val="24"/>
                <w:lang w:eastAsia="zh-CN"/>
              </w:rPr>
              <w:t>李绍军</w:t>
            </w:r>
          </w:p>
        </w:tc>
        <w:tc>
          <w:tcPr>
            <w:tcW w:w="2790" w:type="dxa"/>
            <w:noWrap w:val="0"/>
            <w:vAlign w:val="center"/>
          </w:tcPr>
          <w:p>
            <w:pPr>
              <w:adjustRightInd w:val="0"/>
              <w:snapToGrid w:val="0"/>
              <w:jc w:val="center"/>
              <w:rPr>
                <w:rFonts w:hint="eastAsia" w:ascii="华文中宋" w:hAnsi="华文中宋" w:eastAsia="华文中宋"/>
                <w:bCs/>
                <w:sz w:val="24"/>
                <w:lang w:eastAsia="zh-CN"/>
              </w:rPr>
            </w:pPr>
            <w:r>
              <w:rPr>
                <w:rFonts w:hint="eastAsia" w:ascii="华文中宋" w:hAnsi="华文中宋" w:eastAsia="华文中宋"/>
                <w:bCs/>
                <w:sz w:val="24"/>
                <w:lang w:eastAsia="zh-CN"/>
              </w:rPr>
              <w:t>经营科科长</w:t>
            </w:r>
          </w:p>
        </w:tc>
        <w:tc>
          <w:tcPr>
            <w:tcW w:w="3313" w:type="dxa"/>
            <w:noWrap w:val="0"/>
            <w:vAlign w:val="center"/>
          </w:tcPr>
          <w:p>
            <w:pPr>
              <w:adjustRightInd w:val="0"/>
              <w:snapToGrid w:val="0"/>
              <w:jc w:val="center"/>
              <w:rPr>
                <w:rFonts w:hint="default" w:ascii="楷体" w:hAnsi="楷体" w:eastAsia="楷体"/>
                <w:bCs/>
                <w:sz w:val="24"/>
                <w:lang w:val="en-US" w:eastAsia="zh-CN"/>
              </w:rPr>
            </w:pPr>
            <w:r>
              <w:rPr>
                <w:rFonts w:hint="eastAsia" w:ascii="楷体" w:hAnsi="楷体" w:eastAsia="楷体"/>
                <w:bCs/>
                <w:sz w:val="24"/>
                <w:lang w:val="en-US" w:eastAsia="zh-CN"/>
              </w:rPr>
              <w:t>18280844429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62" w:type="dxa"/>
            <w:gridSpan w:val="2"/>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后勤保障组组长</w:t>
            </w:r>
          </w:p>
        </w:tc>
        <w:tc>
          <w:tcPr>
            <w:tcW w:w="1052" w:type="dxa"/>
            <w:noWrap w:val="0"/>
            <w:vAlign w:val="center"/>
          </w:tcPr>
          <w:p>
            <w:pPr>
              <w:adjustRightInd w:val="0"/>
              <w:snapToGrid w:val="0"/>
              <w:jc w:val="center"/>
              <w:rPr>
                <w:rFonts w:hint="eastAsia" w:ascii="华文中宋" w:hAnsi="华文中宋" w:eastAsia="华文中宋"/>
                <w:bCs/>
                <w:sz w:val="24"/>
                <w:lang w:eastAsia="zh-CN"/>
              </w:rPr>
            </w:pPr>
            <w:r>
              <w:rPr>
                <w:rFonts w:hint="eastAsia" w:ascii="华文中宋" w:hAnsi="华文中宋" w:eastAsia="华文中宋"/>
                <w:bCs/>
                <w:sz w:val="24"/>
                <w:lang w:eastAsia="zh-CN"/>
              </w:rPr>
              <w:t>罗</w:t>
            </w:r>
            <w:r>
              <w:rPr>
                <w:rFonts w:hint="eastAsia" w:ascii="华文中宋" w:hAnsi="华文中宋" w:eastAsia="华文中宋"/>
                <w:bCs/>
                <w:sz w:val="24"/>
                <w:lang w:val="en-US" w:eastAsia="zh-CN"/>
              </w:rPr>
              <w:t xml:space="preserve">  </w:t>
            </w:r>
            <w:r>
              <w:rPr>
                <w:rFonts w:hint="eastAsia" w:ascii="华文中宋" w:hAnsi="华文中宋" w:eastAsia="华文中宋"/>
                <w:bCs/>
                <w:sz w:val="24"/>
                <w:lang w:eastAsia="zh-CN"/>
              </w:rPr>
              <w:t>丽</w:t>
            </w:r>
          </w:p>
        </w:tc>
        <w:tc>
          <w:tcPr>
            <w:tcW w:w="2790" w:type="dxa"/>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财务科科长</w:t>
            </w:r>
          </w:p>
        </w:tc>
        <w:tc>
          <w:tcPr>
            <w:tcW w:w="3313" w:type="dxa"/>
            <w:noWrap w:val="0"/>
            <w:vAlign w:val="center"/>
          </w:tcPr>
          <w:p>
            <w:pPr>
              <w:adjustRightInd w:val="0"/>
              <w:snapToGrid w:val="0"/>
              <w:jc w:val="center"/>
              <w:rPr>
                <w:rFonts w:hint="eastAsia" w:ascii="楷体" w:hAnsi="楷体" w:eastAsia="楷体"/>
                <w:bCs/>
                <w:sz w:val="24"/>
              </w:rPr>
            </w:pPr>
            <w:r>
              <w:rPr>
                <w:rFonts w:hint="eastAsia" w:ascii="楷体" w:hAnsi="楷体" w:eastAsia="楷体"/>
                <w:bCs/>
                <w:sz w:val="24"/>
              </w:rPr>
              <w:t>13890408618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62" w:type="dxa"/>
            <w:gridSpan w:val="2"/>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医疗救护组组长</w:t>
            </w:r>
          </w:p>
        </w:tc>
        <w:tc>
          <w:tcPr>
            <w:tcW w:w="1052" w:type="dxa"/>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lang w:val="en-US" w:eastAsia="zh-CN"/>
              </w:rPr>
              <w:t>林雅琪</w:t>
            </w:r>
          </w:p>
        </w:tc>
        <w:tc>
          <w:tcPr>
            <w:tcW w:w="2790" w:type="dxa"/>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lang w:eastAsia="zh-CN"/>
              </w:rPr>
              <w:t>办公室主任</w:t>
            </w:r>
          </w:p>
        </w:tc>
        <w:tc>
          <w:tcPr>
            <w:tcW w:w="3313" w:type="dxa"/>
            <w:noWrap w:val="0"/>
            <w:vAlign w:val="center"/>
          </w:tcPr>
          <w:p>
            <w:pPr>
              <w:adjustRightInd w:val="0"/>
              <w:snapToGrid w:val="0"/>
              <w:jc w:val="center"/>
              <w:rPr>
                <w:rFonts w:hint="default" w:ascii="楷体" w:hAnsi="楷体" w:eastAsia="楷体"/>
                <w:bCs/>
                <w:sz w:val="24"/>
                <w:lang w:val="en-US"/>
              </w:rPr>
            </w:pPr>
            <w:r>
              <w:rPr>
                <w:rFonts w:hint="eastAsia" w:ascii="楷体" w:hAnsi="楷体" w:eastAsia="楷体"/>
                <w:bCs/>
                <w:sz w:val="24"/>
              </w:rPr>
              <w:t>13547442886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9517" w:type="dxa"/>
            <w:gridSpan w:val="5"/>
            <w:noWrap w:val="0"/>
            <w:vAlign w:val="center"/>
          </w:tcPr>
          <w:p>
            <w:pPr>
              <w:adjustRightInd w:val="0"/>
              <w:snapToGrid w:val="0"/>
              <w:jc w:val="center"/>
              <w:rPr>
                <w:rFonts w:hint="eastAsia" w:ascii="楷体" w:hAnsi="楷体" w:eastAsia="楷体"/>
                <w:b/>
                <w:bCs/>
                <w:sz w:val="24"/>
              </w:rPr>
            </w:pPr>
            <w:r>
              <w:rPr>
                <w:rFonts w:hint="eastAsia" w:ascii="华文中宋" w:hAnsi="华文中宋" w:eastAsia="华文中宋"/>
                <w:b/>
                <w:bCs/>
                <w:sz w:val="24"/>
              </w:rPr>
              <w:t>指挥中心办公室成员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24" w:type="dxa"/>
            <w:noWrap w:val="0"/>
            <w:vAlign w:val="center"/>
          </w:tcPr>
          <w:p>
            <w:pPr>
              <w:adjustRightInd w:val="0"/>
              <w:snapToGrid w:val="0"/>
              <w:jc w:val="center"/>
              <w:rPr>
                <w:rFonts w:hint="default" w:ascii="华文中宋" w:hAnsi="华文中宋" w:eastAsia="华文中宋"/>
                <w:bCs/>
                <w:sz w:val="24"/>
                <w:lang w:val="en-US" w:eastAsia="zh-CN"/>
              </w:rPr>
            </w:pPr>
            <w:r>
              <w:rPr>
                <w:rFonts w:hint="eastAsia" w:ascii="华文中宋" w:hAnsi="华文中宋" w:eastAsia="华文中宋"/>
                <w:bCs/>
                <w:sz w:val="24"/>
                <w:lang w:val="en-US" w:eastAsia="zh-CN"/>
              </w:rPr>
              <w:t>1</w:t>
            </w:r>
          </w:p>
        </w:tc>
        <w:tc>
          <w:tcPr>
            <w:tcW w:w="2790" w:type="dxa"/>
            <w:gridSpan w:val="2"/>
            <w:noWrap w:val="0"/>
            <w:vAlign w:val="center"/>
          </w:tcPr>
          <w:p>
            <w:pPr>
              <w:adjustRightInd w:val="0"/>
              <w:snapToGrid w:val="0"/>
              <w:jc w:val="center"/>
              <w:rPr>
                <w:rFonts w:hint="eastAsia" w:ascii="华文中宋" w:hAnsi="华文中宋" w:eastAsia="华文中宋"/>
                <w:bCs/>
                <w:sz w:val="24"/>
                <w:lang w:eastAsia="zh-CN"/>
              </w:rPr>
            </w:pPr>
            <w:r>
              <w:rPr>
                <w:rFonts w:hint="eastAsia" w:ascii="华文中宋" w:hAnsi="华文中宋" w:eastAsia="华文中宋"/>
                <w:bCs/>
                <w:sz w:val="24"/>
                <w:lang w:eastAsia="zh-CN"/>
              </w:rPr>
              <w:t>邬飞扬</w:t>
            </w:r>
          </w:p>
        </w:tc>
        <w:tc>
          <w:tcPr>
            <w:tcW w:w="2790" w:type="dxa"/>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监控人员</w:t>
            </w:r>
          </w:p>
        </w:tc>
        <w:tc>
          <w:tcPr>
            <w:tcW w:w="3313" w:type="dxa"/>
            <w:noWrap w:val="0"/>
            <w:vAlign w:val="center"/>
          </w:tcPr>
          <w:p>
            <w:pPr>
              <w:adjustRightInd w:val="0"/>
              <w:snapToGrid w:val="0"/>
              <w:jc w:val="center"/>
              <w:rPr>
                <w:rFonts w:hint="eastAsia" w:ascii="楷体" w:hAnsi="楷体" w:eastAsia="楷体"/>
                <w:bCs/>
                <w:sz w:val="24"/>
              </w:rPr>
            </w:pPr>
            <w:r>
              <w:rPr>
                <w:rFonts w:hint="eastAsia" w:ascii="楷体" w:hAnsi="楷体" w:eastAsia="楷体"/>
                <w:bCs/>
                <w:kern w:val="2"/>
                <w:sz w:val="24"/>
                <w:szCs w:val="24"/>
                <w:lang w:val="en-US" w:eastAsia="zh-CN" w:bidi="ar-SA"/>
              </w:rPr>
              <w:t>18908087756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24" w:type="dxa"/>
            <w:noWrap w:val="0"/>
            <w:vAlign w:val="center"/>
          </w:tcPr>
          <w:p>
            <w:pPr>
              <w:adjustRightInd w:val="0"/>
              <w:snapToGrid w:val="0"/>
              <w:jc w:val="center"/>
              <w:rPr>
                <w:rFonts w:hint="default" w:ascii="华文中宋" w:hAnsi="华文中宋" w:eastAsia="华文中宋"/>
                <w:bCs/>
                <w:sz w:val="24"/>
                <w:lang w:val="en-US" w:eastAsia="zh-CN"/>
              </w:rPr>
            </w:pPr>
            <w:r>
              <w:rPr>
                <w:rFonts w:hint="eastAsia" w:ascii="华文中宋" w:hAnsi="华文中宋" w:eastAsia="华文中宋"/>
                <w:bCs/>
                <w:sz w:val="24"/>
                <w:lang w:val="en-US" w:eastAsia="zh-CN"/>
              </w:rPr>
              <w:t>2</w:t>
            </w:r>
          </w:p>
        </w:tc>
        <w:tc>
          <w:tcPr>
            <w:tcW w:w="2790" w:type="dxa"/>
            <w:gridSpan w:val="2"/>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景  成</w:t>
            </w:r>
          </w:p>
        </w:tc>
        <w:tc>
          <w:tcPr>
            <w:tcW w:w="2790" w:type="dxa"/>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监控人员</w:t>
            </w:r>
          </w:p>
        </w:tc>
        <w:tc>
          <w:tcPr>
            <w:tcW w:w="3313" w:type="dxa"/>
            <w:noWrap w:val="0"/>
            <w:vAlign w:val="center"/>
          </w:tcPr>
          <w:p>
            <w:pPr>
              <w:adjustRightInd w:val="0"/>
              <w:snapToGrid w:val="0"/>
              <w:jc w:val="center"/>
              <w:rPr>
                <w:rFonts w:hint="eastAsia" w:ascii="楷体" w:hAnsi="楷体" w:eastAsia="楷体"/>
                <w:bCs/>
                <w:sz w:val="24"/>
              </w:rPr>
            </w:pPr>
            <w:r>
              <w:rPr>
                <w:rFonts w:hint="eastAsia" w:ascii="楷体" w:hAnsi="楷体" w:eastAsia="楷体"/>
                <w:bCs/>
                <w:sz w:val="24"/>
              </w:rPr>
              <w:t>13550597011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24" w:type="dxa"/>
            <w:noWrap w:val="0"/>
            <w:vAlign w:val="center"/>
          </w:tcPr>
          <w:p>
            <w:pPr>
              <w:adjustRightInd w:val="0"/>
              <w:snapToGrid w:val="0"/>
              <w:jc w:val="center"/>
              <w:rPr>
                <w:rFonts w:hint="eastAsia" w:ascii="华文中宋" w:hAnsi="华文中宋" w:eastAsia="华文中宋" w:cstheme="minorBidi"/>
                <w:bCs/>
                <w:kern w:val="2"/>
                <w:sz w:val="24"/>
                <w:szCs w:val="24"/>
                <w:lang w:val="en-US" w:eastAsia="zh-CN" w:bidi="ar-SA"/>
              </w:rPr>
            </w:pPr>
            <w:r>
              <w:rPr>
                <w:rFonts w:hint="eastAsia" w:ascii="华文中宋" w:hAnsi="华文中宋" w:eastAsia="华文中宋"/>
                <w:bCs/>
                <w:sz w:val="24"/>
                <w:lang w:val="en-US" w:eastAsia="zh-CN"/>
              </w:rPr>
              <w:t>3</w:t>
            </w:r>
          </w:p>
        </w:tc>
        <w:tc>
          <w:tcPr>
            <w:tcW w:w="2790" w:type="dxa"/>
            <w:gridSpan w:val="2"/>
            <w:noWrap w:val="0"/>
            <w:vAlign w:val="center"/>
          </w:tcPr>
          <w:p>
            <w:pPr>
              <w:adjustRightInd w:val="0"/>
              <w:snapToGrid w:val="0"/>
              <w:jc w:val="center"/>
              <w:rPr>
                <w:rFonts w:hint="eastAsia" w:ascii="华文中宋" w:hAnsi="华文中宋" w:eastAsia="华文中宋" w:cstheme="minorBidi"/>
                <w:bCs/>
                <w:kern w:val="2"/>
                <w:sz w:val="24"/>
                <w:szCs w:val="24"/>
                <w:lang w:val="en-US" w:eastAsia="zh-CN" w:bidi="ar-SA"/>
              </w:rPr>
            </w:pPr>
            <w:r>
              <w:rPr>
                <w:rFonts w:hint="eastAsia" w:ascii="华文中宋" w:hAnsi="华文中宋" w:eastAsia="华文中宋"/>
                <w:bCs/>
                <w:sz w:val="24"/>
                <w:lang w:eastAsia="zh-CN"/>
              </w:rPr>
              <w:t>袁应华</w:t>
            </w:r>
          </w:p>
        </w:tc>
        <w:tc>
          <w:tcPr>
            <w:tcW w:w="2790" w:type="dxa"/>
            <w:noWrap w:val="0"/>
            <w:vAlign w:val="center"/>
          </w:tcPr>
          <w:p>
            <w:pPr>
              <w:adjustRightInd w:val="0"/>
              <w:snapToGrid w:val="0"/>
              <w:jc w:val="center"/>
              <w:rPr>
                <w:rFonts w:hint="eastAsia" w:ascii="华文中宋" w:hAnsi="华文中宋" w:eastAsia="华文中宋" w:cstheme="minorBidi"/>
                <w:bCs/>
                <w:kern w:val="2"/>
                <w:sz w:val="24"/>
                <w:szCs w:val="24"/>
                <w:lang w:val="en-US" w:eastAsia="zh-CN" w:bidi="ar-SA"/>
              </w:rPr>
            </w:pPr>
            <w:r>
              <w:rPr>
                <w:rFonts w:hint="eastAsia" w:ascii="华文中宋" w:hAnsi="华文中宋" w:eastAsia="华文中宋"/>
                <w:bCs/>
                <w:sz w:val="24"/>
              </w:rPr>
              <w:t>监控人员</w:t>
            </w:r>
          </w:p>
        </w:tc>
        <w:tc>
          <w:tcPr>
            <w:tcW w:w="3313" w:type="dxa"/>
            <w:noWrap w:val="0"/>
            <w:vAlign w:val="center"/>
          </w:tcPr>
          <w:p>
            <w:pPr>
              <w:adjustRightInd w:val="0"/>
              <w:snapToGrid w:val="0"/>
              <w:jc w:val="center"/>
              <w:rPr>
                <w:rFonts w:hint="eastAsia" w:ascii="楷体" w:hAnsi="楷体" w:eastAsia="楷体" w:cstheme="minorBidi"/>
                <w:bCs/>
                <w:kern w:val="2"/>
                <w:sz w:val="24"/>
                <w:szCs w:val="24"/>
                <w:lang w:val="en-US" w:eastAsia="zh-CN" w:bidi="ar-SA"/>
              </w:rPr>
            </w:pPr>
            <w:r>
              <w:rPr>
                <w:rFonts w:hint="eastAsia" w:ascii="楷体" w:hAnsi="楷体" w:eastAsia="楷体"/>
                <w:bCs/>
                <w:sz w:val="24"/>
                <w:lang w:val="en-US" w:eastAsia="zh-CN"/>
              </w:rPr>
              <w:t>15881722658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24" w:type="dxa"/>
            <w:noWrap w:val="0"/>
            <w:vAlign w:val="center"/>
          </w:tcPr>
          <w:p>
            <w:pPr>
              <w:adjustRightInd w:val="0"/>
              <w:snapToGrid w:val="0"/>
              <w:jc w:val="center"/>
              <w:rPr>
                <w:rFonts w:hint="eastAsia" w:ascii="华文中宋" w:hAnsi="华文中宋" w:eastAsia="华文中宋" w:cstheme="minorBidi"/>
                <w:b/>
                <w:bCs/>
                <w:kern w:val="2"/>
                <w:sz w:val="24"/>
                <w:szCs w:val="24"/>
                <w:lang w:val="en-US" w:eastAsia="zh-CN" w:bidi="ar-SA"/>
              </w:rPr>
            </w:pPr>
            <w:r>
              <w:rPr>
                <w:rFonts w:hint="eastAsia" w:ascii="华文中宋" w:hAnsi="华文中宋" w:eastAsia="华文中宋"/>
                <w:bCs/>
                <w:sz w:val="24"/>
                <w:lang w:val="en-US" w:eastAsia="zh-CN"/>
              </w:rPr>
              <w:t>4</w:t>
            </w:r>
          </w:p>
        </w:tc>
        <w:tc>
          <w:tcPr>
            <w:tcW w:w="2790" w:type="dxa"/>
            <w:gridSpan w:val="2"/>
            <w:noWrap w:val="0"/>
            <w:vAlign w:val="center"/>
          </w:tcPr>
          <w:p>
            <w:pPr>
              <w:adjustRightInd w:val="0"/>
              <w:snapToGrid w:val="0"/>
              <w:jc w:val="center"/>
              <w:rPr>
                <w:rFonts w:hint="eastAsia" w:ascii="华文中宋" w:hAnsi="华文中宋" w:eastAsia="华文中宋" w:cstheme="minorBidi"/>
                <w:b/>
                <w:bCs/>
                <w:kern w:val="2"/>
                <w:sz w:val="24"/>
                <w:szCs w:val="24"/>
                <w:lang w:val="en-US" w:eastAsia="zh-CN" w:bidi="ar-SA"/>
              </w:rPr>
            </w:pPr>
            <w:r>
              <w:rPr>
                <w:rFonts w:hint="eastAsia" w:ascii="华文中宋" w:hAnsi="华文中宋" w:eastAsia="华文中宋"/>
                <w:bCs/>
                <w:sz w:val="24"/>
              </w:rPr>
              <w:t>赵俊仁</w:t>
            </w:r>
          </w:p>
        </w:tc>
        <w:tc>
          <w:tcPr>
            <w:tcW w:w="2790" w:type="dxa"/>
            <w:noWrap w:val="0"/>
            <w:vAlign w:val="center"/>
          </w:tcPr>
          <w:p>
            <w:pPr>
              <w:adjustRightInd w:val="0"/>
              <w:snapToGrid w:val="0"/>
              <w:jc w:val="center"/>
              <w:rPr>
                <w:rFonts w:hint="eastAsia" w:ascii="华文中宋" w:hAnsi="华文中宋" w:eastAsia="华文中宋" w:cstheme="minorBidi"/>
                <w:b/>
                <w:bCs/>
                <w:kern w:val="2"/>
                <w:sz w:val="24"/>
                <w:szCs w:val="24"/>
                <w:lang w:val="en-US" w:eastAsia="zh-CN" w:bidi="ar-SA"/>
              </w:rPr>
            </w:pPr>
            <w:r>
              <w:rPr>
                <w:rFonts w:hint="eastAsia" w:ascii="华文中宋" w:hAnsi="华文中宋" w:eastAsia="华文中宋"/>
                <w:bCs/>
                <w:sz w:val="24"/>
              </w:rPr>
              <w:t>监控人员</w:t>
            </w:r>
          </w:p>
        </w:tc>
        <w:tc>
          <w:tcPr>
            <w:tcW w:w="3313" w:type="dxa"/>
            <w:noWrap w:val="0"/>
            <w:vAlign w:val="center"/>
          </w:tcPr>
          <w:p>
            <w:pPr>
              <w:adjustRightInd w:val="0"/>
              <w:snapToGrid w:val="0"/>
              <w:jc w:val="center"/>
              <w:rPr>
                <w:rFonts w:hint="eastAsia" w:ascii="华文中宋" w:hAnsi="华文中宋" w:eastAsia="华文中宋" w:cstheme="minorBidi"/>
                <w:b/>
                <w:bCs/>
                <w:kern w:val="2"/>
                <w:sz w:val="24"/>
                <w:szCs w:val="24"/>
                <w:lang w:val="en-US" w:eastAsia="zh-CN" w:bidi="ar-SA"/>
              </w:rPr>
            </w:pPr>
            <w:r>
              <w:rPr>
                <w:rFonts w:hint="eastAsia" w:ascii="楷体" w:hAnsi="楷体" w:eastAsia="楷体"/>
                <w:bCs/>
                <w:sz w:val="24"/>
              </w:rPr>
              <w:t>18011687094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9517" w:type="dxa"/>
            <w:gridSpan w:val="5"/>
            <w:noWrap w:val="0"/>
            <w:vAlign w:val="center"/>
          </w:tcPr>
          <w:p>
            <w:pPr>
              <w:adjustRightInd w:val="0"/>
              <w:snapToGrid w:val="0"/>
              <w:jc w:val="center"/>
              <w:rPr>
                <w:rFonts w:hint="eastAsia" w:ascii="楷体" w:hAnsi="楷体" w:eastAsia="楷体"/>
                <w:b/>
                <w:bCs/>
                <w:sz w:val="24"/>
              </w:rPr>
            </w:pPr>
            <w:r>
              <w:rPr>
                <w:rFonts w:hint="eastAsia" w:ascii="华文中宋" w:hAnsi="华文中宋" w:eastAsia="华文中宋"/>
                <w:b/>
                <w:bCs/>
                <w:sz w:val="24"/>
              </w:rPr>
              <w:t>应急</w:t>
            </w:r>
            <w:r>
              <w:rPr>
                <w:rFonts w:hint="eastAsia" w:ascii="华文中宋" w:hAnsi="华文中宋" w:eastAsia="华文中宋"/>
                <w:b/>
                <w:bCs/>
                <w:sz w:val="24"/>
                <w:lang w:eastAsia="zh-CN"/>
              </w:rPr>
              <w:t>救援</w:t>
            </w:r>
            <w:r>
              <w:rPr>
                <w:rFonts w:hint="eastAsia" w:ascii="华文中宋" w:hAnsi="华文中宋" w:eastAsia="华文中宋"/>
                <w:b/>
                <w:bCs/>
                <w:sz w:val="24"/>
              </w:rPr>
              <w:t>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24" w:type="dxa"/>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1</w:t>
            </w:r>
          </w:p>
        </w:tc>
        <w:tc>
          <w:tcPr>
            <w:tcW w:w="2790" w:type="dxa"/>
            <w:gridSpan w:val="2"/>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龙  锋</w:t>
            </w:r>
          </w:p>
        </w:tc>
        <w:tc>
          <w:tcPr>
            <w:tcW w:w="2790" w:type="dxa"/>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安全员</w:t>
            </w:r>
          </w:p>
        </w:tc>
        <w:tc>
          <w:tcPr>
            <w:tcW w:w="3313" w:type="dxa"/>
            <w:noWrap w:val="0"/>
            <w:vAlign w:val="center"/>
          </w:tcPr>
          <w:p>
            <w:pPr>
              <w:adjustRightInd w:val="0"/>
              <w:snapToGrid w:val="0"/>
              <w:jc w:val="center"/>
              <w:rPr>
                <w:rFonts w:hint="eastAsia" w:ascii="楷体" w:hAnsi="楷体" w:eastAsia="楷体"/>
                <w:bCs/>
                <w:sz w:val="24"/>
              </w:rPr>
            </w:pPr>
            <w:r>
              <w:rPr>
                <w:rFonts w:hint="eastAsia" w:ascii="楷体" w:hAnsi="楷体" w:eastAsia="楷体"/>
                <w:bCs/>
                <w:sz w:val="24"/>
              </w:rPr>
              <w:t>13890762885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24" w:type="dxa"/>
            <w:noWrap w:val="0"/>
            <w:vAlign w:val="center"/>
          </w:tcPr>
          <w:p>
            <w:pPr>
              <w:adjustRightInd w:val="0"/>
              <w:snapToGrid w:val="0"/>
              <w:jc w:val="center"/>
              <w:rPr>
                <w:rFonts w:hint="eastAsia" w:ascii="华文中宋" w:hAnsi="华文中宋" w:eastAsia="华文中宋" w:cstheme="minorBidi"/>
                <w:b/>
                <w:bCs/>
                <w:kern w:val="2"/>
                <w:sz w:val="24"/>
                <w:szCs w:val="24"/>
                <w:lang w:val="en-US" w:eastAsia="zh-CN" w:bidi="ar-SA"/>
              </w:rPr>
            </w:pPr>
            <w:r>
              <w:rPr>
                <w:rFonts w:hint="eastAsia" w:ascii="楷体" w:hAnsi="楷体" w:eastAsia="楷体"/>
                <w:bCs/>
                <w:sz w:val="24"/>
                <w:lang w:val="en-US" w:eastAsia="zh-CN"/>
              </w:rPr>
              <w:t>2</w:t>
            </w:r>
          </w:p>
        </w:tc>
        <w:tc>
          <w:tcPr>
            <w:tcW w:w="2790" w:type="dxa"/>
            <w:gridSpan w:val="2"/>
            <w:noWrap w:val="0"/>
            <w:vAlign w:val="center"/>
          </w:tcPr>
          <w:p>
            <w:pPr>
              <w:adjustRightInd w:val="0"/>
              <w:snapToGrid w:val="0"/>
              <w:jc w:val="center"/>
              <w:rPr>
                <w:rFonts w:hint="eastAsia" w:ascii="华文中宋" w:hAnsi="华文中宋" w:eastAsia="华文中宋" w:cstheme="minorBidi"/>
                <w:b/>
                <w:bCs/>
                <w:kern w:val="2"/>
                <w:sz w:val="24"/>
                <w:szCs w:val="24"/>
                <w:lang w:val="en-US" w:eastAsia="zh-CN" w:bidi="ar-SA"/>
              </w:rPr>
            </w:pPr>
            <w:r>
              <w:rPr>
                <w:rFonts w:hint="eastAsia" w:ascii="华文中宋" w:hAnsi="华文中宋" w:eastAsia="华文中宋"/>
                <w:bCs/>
                <w:sz w:val="24"/>
                <w:lang w:eastAsia="zh-CN"/>
              </w:rPr>
              <w:t>王建林</w:t>
            </w:r>
          </w:p>
        </w:tc>
        <w:tc>
          <w:tcPr>
            <w:tcW w:w="2790" w:type="dxa"/>
            <w:noWrap w:val="0"/>
            <w:vAlign w:val="center"/>
          </w:tcPr>
          <w:p>
            <w:pPr>
              <w:adjustRightInd w:val="0"/>
              <w:snapToGrid w:val="0"/>
              <w:jc w:val="center"/>
              <w:rPr>
                <w:rFonts w:hint="default" w:ascii="华文中宋" w:hAnsi="华文中宋" w:eastAsia="华文中宋" w:cstheme="minorBidi"/>
                <w:b/>
                <w:bCs/>
                <w:kern w:val="2"/>
                <w:sz w:val="24"/>
                <w:szCs w:val="24"/>
                <w:lang w:val="en-US" w:eastAsia="zh-CN" w:bidi="ar-SA"/>
              </w:rPr>
            </w:pPr>
            <w:r>
              <w:rPr>
                <w:rFonts w:hint="eastAsia" w:ascii="华文中宋" w:hAnsi="华文中宋" w:eastAsia="华文中宋"/>
                <w:bCs/>
                <w:sz w:val="24"/>
                <w:lang w:eastAsia="zh-CN"/>
              </w:rPr>
              <w:t>技安员</w:t>
            </w:r>
          </w:p>
        </w:tc>
        <w:tc>
          <w:tcPr>
            <w:tcW w:w="3313" w:type="dxa"/>
            <w:noWrap w:val="0"/>
            <w:vAlign w:val="center"/>
          </w:tcPr>
          <w:p>
            <w:pPr>
              <w:adjustRightInd w:val="0"/>
              <w:snapToGrid w:val="0"/>
              <w:jc w:val="center"/>
              <w:rPr>
                <w:rFonts w:hint="default" w:ascii="华文中宋" w:hAnsi="华文中宋" w:eastAsia="华文中宋" w:cstheme="minorBidi"/>
                <w:b/>
                <w:bCs/>
                <w:kern w:val="2"/>
                <w:sz w:val="24"/>
                <w:szCs w:val="24"/>
                <w:lang w:val="en-US" w:eastAsia="zh-CN" w:bidi="ar-SA"/>
              </w:rPr>
            </w:pPr>
            <w:r>
              <w:rPr>
                <w:rFonts w:hint="eastAsia" w:ascii="楷体" w:hAnsi="楷体" w:eastAsia="楷体"/>
                <w:bCs/>
                <w:sz w:val="24"/>
                <w:lang w:val="en-US" w:eastAsia="zh-CN"/>
              </w:rPr>
              <w:t>15906689229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24" w:type="dxa"/>
            <w:noWrap w:val="0"/>
            <w:vAlign w:val="center"/>
          </w:tcPr>
          <w:p>
            <w:pPr>
              <w:adjustRightInd w:val="0"/>
              <w:snapToGrid w:val="0"/>
              <w:jc w:val="center"/>
              <w:rPr>
                <w:rFonts w:hint="eastAsia" w:ascii="楷体" w:hAnsi="楷体" w:eastAsia="楷体"/>
                <w:bCs/>
                <w:sz w:val="24"/>
                <w:lang w:val="en-US" w:eastAsia="zh-CN"/>
              </w:rPr>
            </w:pPr>
            <w:r>
              <w:rPr>
                <w:rFonts w:hint="eastAsia" w:ascii="楷体" w:hAnsi="楷体" w:eastAsia="楷体"/>
                <w:bCs/>
                <w:sz w:val="24"/>
                <w:lang w:val="en-US" w:eastAsia="zh-CN"/>
              </w:rPr>
              <w:t>3</w:t>
            </w:r>
          </w:p>
        </w:tc>
        <w:tc>
          <w:tcPr>
            <w:tcW w:w="2790" w:type="dxa"/>
            <w:gridSpan w:val="2"/>
            <w:noWrap w:val="0"/>
            <w:vAlign w:val="center"/>
          </w:tcPr>
          <w:p>
            <w:pPr>
              <w:adjustRightInd w:val="0"/>
              <w:snapToGrid w:val="0"/>
              <w:jc w:val="center"/>
              <w:rPr>
                <w:rFonts w:hint="eastAsia" w:ascii="华文中宋" w:hAnsi="华文中宋" w:eastAsia="华文中宋" w:cstheme="minorBidi"/>
                <w:bCs/>
                <w:kern w:val="2"/>
                <w:sz w:val="24"/>
                <w:szCs w:val="24"/>
                <w:lang w:val="en-US" w:eastAsia="zh-CN" w:bidi="ar-SA"/>
              </w:rPr>
            </w:pPr>
            <w:r>
              <w:rPr>
                <w:rFonts w:hint="eastAsia" w:ascii="华文中宋" w:hAnsi="华文中宋" w:eastAsia="华文中宋"/>
                <w:bCs/>
                <w:sz w:val="24"/>
                <w:lang w:eastAsia="zh-CN"/>
              </w:rPr>
              <w:t>程</w:t>
            </w:r>
            <w:r>
              <w:rPr>
                <w:rFonts w:hint="eastAsia" w:ascii="华文中宋" w:hAnsi="华文中宋" w:eastAsia="华文中宋"/>
                <w:bCs/>
                <w:sz w:val="24"/>
                <w:lang w:val="en-US" w:eastAsia="zh-CN"/>
              </w:rPr>
              <w:t xml:space="preserve">  </w:t>
            </w:r>
            <w:r>
              <w:rPr>
                <w:rFonts w:hint="eastAsia" w:ascii="华文中宋" w:hAnsi="华文中宋" w:eastAsia="华文中宋"/>
                <w:bCs/>
                <w:sz w:val="24"/>
                <w:lang w:eastAsia="zh-CN"/>
              </w:rPr>
              <w:t>薇</w:t>
            </w:r>
          </w:p>
        </w:tc>
        <w:tc>
          <w:tcPr>
            <w:tcW w:w="2790" w:type="dxa"/>
            <w:noWrap w:val="0"/>
            <w:vAlign w:val="center"/>
          </w:tcPr>
          <w:p>
            <w:pPr>
              <w:adjustRightInd w:val="0"/>
              <w:snapToGrid w:val="0"/>
              <w:jc w:val="center"/>
              <w:rPr>
                <w:rFonts w:hint="eastAsia" w:ascii="华文中宋" w:hAnsi="华文中宋" w:eastAsia="华文中宋" w:cstheme="minorBidi"/>
                <w:bCs/>
                <w:kern w:val="2"/>
                <w:sz w:val="24"/>
                <w:szCs w:val="24"/>
                <w:lang w:val="en-US" w:eastAsia="zh-CN" w:bidi="ar-SA"/>
              </w:rPr>
            </w:pPr>
            <w:r>
              <w:rPr>
                <w:rFonts w:hint="eastAsia" w:ascii="华文中宋" w:hAnsi="华文中宋" w:eastAsia="华文中宋"/>
                <w:bCs/>
                <w:sz w:val="24"/>
                <w:lang w:eastAsia="zh-CN"/>
              </w:rPr>
              <w:t>技安员</w:t>
            </w:r>
          </w:p>
        </w:tc>
        <w:tc>
          <w:tcPr>
            <w:tcW w:w="3313" w:type="dxa"/>
            <w:noWrap w:val="0"/>
            <w:vAlign w:val="center"/>
          </w:tcPr>
          <w:p>
            <w:pPr>
              <w:adjustRightInd w:val="0"/>
              <w:snapToGrid w:val="0"/>
              <w:jc w:val="center"/>
              <w:rPr>
                <w:rFonts w:hint="default" w:ascii="楷体" w:hAnsi="楷体" w:eastAsia="楷体" w:cstheme="minorBidi"/>
                <w:bCs/>
                <w:kern w:val="2"/>
                <w:sz w:val="24"/>
                <w:szCs w:val="24"/>
                <w:lang w:val="en-US" w:eastAsia="zh-CN" w:bidi="ar-SA"/>
              </w:rPr>
            </w:pPr>
            <w:r>
              <w:rPr>
                <w:rFonts w:hint="eastAsia" w:ascii="楷体" w:hAnsi="楷体" w:eastAsia="楷体"/>
                <w:bCs/>
                <w:sz w:val="24"/>
                <w:lang w:val="en-US" w:eastAsia="zh-CN"/>
              </w:rPr>
              <w:t>18215801266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9517" w:type="dxa"/>
            <w:gridSpan w:val="5"/>
            <w:noWrap w:val="0"/>
            <w:vAlign w:val="center"/>
          </w:tcPr>
          <w:p>
            <w:pPr>
              <w:adjustRightInd w:val="0"/>
              <w:snapToGrid w:val="0"/>
              <w:jc w:val="center"/>
              <w:rPr>
                <w:rFonts w:hint="eastAsia" w:ascii="华文中宋" w:hAnsi="华文中宋" w:eastAsia="华文中宋"/>
                <w:b/>
                <w:bCs/>
                <w:sz w:val="24"/>
              </w:rPr>
            </w:pPr>
            <w:r>
              <w:rPr>
                <w:rFonts w:hint="eastAsia" w:ascii="华文中宋" w:hAnsi="华文中宋" w:eastAsia="华文中宋"/>
                <w:b/>
                <w:bCs/>
                <w:sz w:val="24"/>
              </w:rPr>
              <w:t>后勤保障组成员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24" w:type="dxa"/>
            <w:noWrap w:val="0"/>
            <w:vAlign w:val="center"/>
          </w:tcPr>
          <w:p>
            <w:pPr>
              <w:adjustRightInd w:val="0"/>
              <w:snapToGrid w:val="0"/>
              <w:jc w:val="center"/>
              <w:rPr>
                <w:rFonts w:hint="eastAsia" w:ascii="华文中宋" w:hAnsi="华文中宋" w:eastAsia="华文中宋"/>
                <w:b/>
                <w:bCs/>
                <w:sz w:val="24"/>
              </w:rPr>
            </w:pPr>
            <w:r>
              <w:rPr>
                <w:rFonts w:hint="eastAsia" w:ascii="华文中宋" w:hAnsi="华文中宋" w:eastAsia="华文中宋"/>
                <w:bCs/>
                <w:sz w:val="24"/>
              </w:rPr>
              <w:t>1</w:t>
            </w:r>
          </w:p>
        </w:tc>
        <w:tc>
          <w:tcPr>
            <w:tcW w:w="2790" w:type="dxa"/>
            <w:gridSpan w:val="2"/>
            <w:noWrap w:val="0"/>
            <w:vAlign w:val="center"/>
          </w:tcPr>
          <w:p>
            <w:pPr>
              <w:adjustRightInd w:val="0"/>
              <w:snapToGrid w:val="0"/>
              <w:jc w:val="center"/>
              <w:rPr>
                <w:rFonts w:hint="eastAsia" w:ascii="华文中宋" w:hAnsi="华文中宋" w:eastAsia="华文中宋"/>
                <w:b/>
                <w:bCs/>
                <w:sz w:val="24"/>
              </w:rPr>
            </w:pPr>
            <w:r>
              <w:rPr>
                <w:rFonts w:hint="eastAsia" w:ascii="华文中宋" w:hAnsi="华文中宋" w:eastAsia="华文中宋"/>
                <w:bCs/>
                <w:sz w:val="24"/>
                <w:lang w:eastAsia="zh-CN"/>
              </w:rPr>
              <w:t>文</w:t>
            </w:r>
            <w:r>
              <w:rPr>
                <w:rFonts w:hint="eastAsia" w:ascii="华文中宋" w:hAnsi="华文中宋" w:eastAsia="华文中宋"/>
                <w:bCs/>
                <w:sz w:val="24"/>
                <w:lang w:val="en-US" w:eastAsia="zh-CN"/>
              </w:rPr>
              <w:t xml:space="preserve">  </w:t>
            </w:r>
            <w:r>
              <w:rPr>
                <w:rFonts w:hint="eastAsia" w:ascii="华文中宋" w:hAnsi="华文中宋" w:eastAsia="华文中宋"/>
                <w:bCs/>
                <w:sz w:val="24"/>
                <w:lang w:eastAsia="zh-CN"/>
              </w:rPr>
              <w:t>静</w:t>
            </w:r>
          </w:p>
        </w:tc>
        <w:tc>
          <w:tcPr>
            <w:tcW w:w="2790" w:type="dxa"/>
            <w:noWrap w:val="0"/>
            <w:vAlign w:val="center"/>
          </w:tcPr>
          <w:p>
            <w:pPr>
              <w:adjustRightInd w:val="0"/>
              <w:snapToGrid w:val="0"/>
              <w:jc w:val="center"/>
              <w:rPr>
                <w:rFonts w:hint="eastAsia" w:ascii="华文中宋" w:hAnsi="华文中宋" w:eastAsia="华文中宋"/>
                <w:b/>
                <w:bCs/>
                <w:sz w:val="24"/>
              </w:rPr>
            </w:pPr>
            <w:r>
              <w:rPr>
                <w:rFonts w:hint="eastAsia" w:ascii="华文中宋" w:hAnsi="华文中宋" w:eastAsia="华文中宋"/>
                <w:bCs/>
                <w:sz w:val="24"/>
                <w:lang w:eastAsia="zh-CN"/>
              </w:rPr>
              <w:t>出纳</w:t>
            </w:r>
          </w:p>
        </w:tc>
        <w:tc>
          <w:tcPr>
            <w:tcW w:w="3313" w:type="dxa"/>
            <w:noWrap w:val="0"/>
            <w:vAlign w:val="center"/>
          </w:tcPr>
          <w:p>
            <w:pPr>
              <w:adjustRightInd w:val="0"/>
              <w:snapToGrid w:val="0"/>
              <w:jc w:val="center"/>
              <w:rPr>
                <w:rFonts w:hint="eastAsia" w:ascii="华文中宋" w:hAnsi="华文中宋" w:eastAsia="华文中宋"/>
                <w:b/>
                <w:bCs/>
                <w:sz w:val="24"/>
              </w:rPr>
            </w:pPr>
            <w:r>
              <w:rPr>
                <w:rFonts w:hint="eastAsia" w:ascii="楷体" w:hAnsi="楷体" w:eastAsia="楷体"/>
                <w:bCs/>
                <w:sz w:val="24"/>
                <w:lang w:val="en-US" w:eastAsia="zh-CN"/>
              </w:rPr>
              <w:t>15082494558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9517" w:type="dxa"/>
            <w:gridSpan w:val="5"/>
            <w:noWrap w:val="0"/>
            <w:vAlign w:val="center"/>
          </w:tcPr>
          <w:p>
            <w:pPr>
              <w:adjustRightInd w:val="0"/>
              <w:snapToGrid w:val="0"/>
              <w:jc w:val="center"/>
              <w:rPr>
                <w:rFonts w:hint="eastAsia" w:ascii="华文中宋" w:hAnsi="华文中宋" w:eastAsia="华文中宋"/>
                <w:b/>
                <w:bCs/>
                <w:sz w:val="24"/>
                <w:lang w:eastAsia="zh-CN"/>
              </w:rPr>
            </w:pPr>
            <w:r>
              <w:rPr>
                <w:rFonts w:hint="eastAsia" w:ascii="华文中宋" w:hAnsi="华文中宋" w:eastAsia="华文中宋"/>
                <w:b/>
                <w:bCs/>
                <w:sz w:val="24"/>
                <w:lang w:eastAsia="zh-CN"/>
              </w:rPr>
              <w:t>应急疏散组成员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24" w:type="dxa"/>
            <w:noWrap w:val="0"/>
            <w:vAlign w:val="center"/>
          </w:tcPr>
          <w:p>
            <w:pPr>
              <w:adjustRightInd w:val="0"/>
              <w:snapToGrid w:val="0"/>
              <w:jc w:val="center"/>
              <w:rPr>
                <w:rFonts w:hint="eastAsia" w:ascii="华文中宋" w:hAnsi="华文中宋" w:eastAsia="华文中宋"/>
                <w:bCs/>
                <w:sz w:val="24"/>
                <w:lang w:val="en-US" w:eastAsia="zh-CN"/>
              </w:rPr>
            </w:pPr>
            <w:r>
              <w:rPr>
                <w:rFonts w:hint="eastAsia" w:ascii="华文中宋" w:hAnsi="华文中宋" w:eastAsia="华文中宋"/>
                <w:bCs/>
                <w:sz w:val="24"/>
                <w:lang w:val="en-US" w:eastAsia="zh-CN"/>
              </w:rPr>
              <w:t>1</w:t>
            </w:r>
          </w:p>
        </w:tc>
        <w:tc>
          <w:tcPr>
            <w:tcW w:w="2790" w:type="dxa"/>
            <w:gridSpan w:val="2"/>
            <w:noWrap w:val="0"/>
            <w:vAlign w:val="center"/>
          </w:tcPr>
          <w:p>
            <w:pPr>
              <w:adjustRightInd w:val="0"/>
              <w:snapToGrid w:val="0"/>
              <w:jc w:val="center"/>
              <w:rPr>
                <w:rFonts w:hint="eastAsia" w:ascii="华文中宋" w:hAnsi="华文中宋" w:eastAsia="华文中宋"/>
                <w:bCs/>
                <w:sz w:val="24"/>
                <w:lang w:eastAsia="zh-CN"/>
              </w:rPr>
            </w:pPr>
            <w:r>
              <w:rPr>
                <w:rFonts w:hint="eastAsia" w:ascii="华文中宋" w:hAnsi="华文中宋" w:eastAsia="华文中宋"/>
                <w:bCs/>
                <w:sz w:val="24"/>
              </w:rPr>
              <w:t>陈  功</w:t>
            </w:r>
          </w:p>
        </w:tc>
        <w:tc>
          <w:tcPr>
            <w:tcW w:w="2790" w:type="dxa"/>
            <w:noWrap w:val="0"/>
            <w:vAlign w:val="center"/>
          </w:tcPr>
          <w:p>
            <w:pPr>
              <w:adjustRightInd w:val="0"/>
              <w:snapToGrid w:val="0"/>
              <w:jc w:val="center"/>
              <w:rPr>
                <w:rFonts w:hint="eastAsia" w:ascii="华文中宋" w:hAnsi="华文中宋" w:eastAsia="华文中宋"/>
                <w:bCs/>
                <w:sz w:val="24"/>
                <w:lang w:eastAsia="zh-CN"/>
              </w:rPr>
            </w:pPr>
            <w:r>
              <w:rPr>
                <w:rFonts w:hint="eastAsia" w:ascii="华文中宋" w:hAnsi="华文中宋" w:eastAsia="华文中宋"/>
                <w:bCs/>
                <w:sz w:val="24"/>
              </w:rPr>
              <w:t>车技管理人员</w:t>
            </w:r>
          </w:p>
        </w:tc>
        <w:tc>
          <w:tcPr>
            <w:tcW w:w="3313" w:type="dxa"/>
            <w:noWrap w:val="0"/>
            <w:vAlign w:val="center"/>
          </w:tcPr>
          <w:p>
            <w:pPr>
              <w:adjustRightInd w:val="0"/>
              <w:snapToGrid w:val="0"/>
              <w:jc w:val="center"/>
              <w:rPr>
                <w:rFonts w:hint="eastAsia" w:ascii="楷体" w:hAnsi="楷体" w:eastAsia="楷体"/>
                <w:bCs/>
                <w:sz w:val="24"/>
                <w:lang w:val="en-US" w:eastAsia="zh-CN"/>
              </w:rPr>
            </w:pPr>
            <w:r>
              <w:rPr>
                <w:rFonts w:hint="eastAsia" w:ascii="楷体" w:hAnsi="楷体" w:eastAsia="楷体"/>
                <w:bCs/>
                <w:sz w:val="24"/>
              </w:rPr>
              <w:t>15228138166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9517" w:type="dxa"/>
            <w:gridSpan w:val="5"/>
            <w:tcBorders>
              <w:bottom w:val="single" w:color="auto" w:sz="4" w:space="0"/>
            </w:tcBorders>
            <w:noWrap w:val="0"/>
            <w:vAlign w:val="center"/>
          </w:tcPr>
          <w:p>
            <w:pPr>
              <w:adjustRightInd w:val="0"/>
              <w:snapToGrid w:val="0"/>
              <w:spacing w:line="240" w:lineRule="auto"/>
              <w:jc w:val="center"/>
              <w:rPr>
                <w:rFonts w:hint="eastAsia" w:ascii="宋体" w:hAnsi="宋体"/>
                <w:b/>
                <w:sz w:val="28"/>
                <w:szCs w:val="28"/>
              </w:rPr>
            </w:pPr>
          </w:p>
          <w:p>
            <w:pPr>
              <w:adjustRightInd w:val="0"/>
              <w:snapToGrid w:val="0"/>
              <w:spacing w:line="240" w:lineRule="auto"/>
              <w:jc w:val="center"/>
              <w:rPr>
                <w:rFonts w:hint="default" w:ascii="华文中宋" w:hAnsi="华文中宋" w:eastAsia="宋体"/>
                <w:b/>
                <w:bCs/>
                <w:sz w:val="24"/>
                <w:lang w:val="en-US" w:eastAsia="zh-CN"/>
              </w:rPr>
            </w:pPr>
            <w:r>
              <w:rPr>
                <w:rFonts w:hint="eastAsia" w:ascii="宋体" w:hAnsi="宋体"/>
                <w:b/>
                <w:sz w:val="28"/>
                <w:szCs w:val="28"/>
              </w:rPr>
              <w:t>应急指挥中心办公室电话：</w:t>
            </w:r>
            <w:r>
              <w:rPr>
                <w:rFonts w:hint="eastAsia" w:ascii="宋体" w:hAnsi="宋体"/>
                <w:b/>
                <w:sz w:val="28"/>
                <w:szCs w:val="28"/>
                <w:lang w:val="en-US" w:eastAsia="zh-CN"/>
              </w:rPr>
              <w:t>7216480</w:t>
            </w:r>
          </w:p>
        </w:tc>
      </w:tr>
    </w:tbl>
    <w:p>
      <w:pPr>
        <w:tabs>
          <w:tab w:val="left" w:pos="1520"/>
        </w:tabs>
        <w:bidi w:val="0"/>
        <w:jc w:val="left"/>
        <w:rPr>
          <w:rFonts w:hint="eastAsia"/>
          <w:lang w:val="en-US" w:eastAsia="zh-CN"/>
        </w:rPr>
      </w:pPr>
    </w:p>
    <w:p>
      <w:pPr>
        <w:tabs>
          <w:tab w:val="left" w:pos="1520"/>
        </w:tabs>
        <w:bidi w:val="0"/>
        <w:jc w:val="left"/>
        <w:rPr>
          <w:rFonts w:hint="eastAsia"/>
          <w:lang w:val="en-US" w:eastAsia="zh-CN"/>
        </w:rPr>
      </w:pPr>
    </w:p>
    <w:p>
      <w:pPr>
        <w:tabs>
          <w:tab w:val="left" w:pos="1520"/>
        </w:tabs>
        <w:bidi w:val="0"/>
        <w:jc w:val="left"/>
        <w:rPr>
          <w:rFonts w:hint="eastAsia"/>
          <w:lang w:val="en-US" w:eastAsia="zh-CN"/>
        </w:rPr>
      </w:pPr>
    </w:p>
    <w:p>
      <w:pPr>
        <w:tabs>
          <w:tab w:val="left" w:pos="1520"/>
        </w:tabs>
        <w:bidi w:val="0"/>
        <w:jc w:val="left"/>
        <w:rPr>
          <w:rFonts w:hint="eastAsia"/>
          <w:lang w:val="en-US" w:eastAsia="zh-CN"/>
        </w:rPr>
      </w:pPr>
    </w:p>
    <w:p>
      <w:pPr>
        <w:tabs>
          <w:tab w:val="left" w:pos="1520"/>
        </w:tabs>
        <w:bidi w:val="0"/>
        <w:jc w:val="left"/>
        <w:rPr>
          <w:rFonts w:hint="eastAsia"/>
          <w:lang w:val="en-US" w:eastAsia="zh-CN"/>
        </w:rPr>
      </w:pPr>
    </w:p>
    <w:p>
      <w:pPr>
        <w:tabs>
          <w:tab w:val="left" w:pos="1520"/>
        </w:tabs>
        <w:bidi w:val="0"/>
        <w:jc w:val="left"/>
        <w:rPr>
          <w:rFonts w:hint="eastAsia"/>
          <w:b/>
          <w:bCs/>
          <w:sz w:val="24"/>
          <w:szCs w:val="32"/>
          <w:lang w:val="en-US" w:eastAsia="zh-CN"/>
        </w:rPr>
      </w:pPr>
      <w:r>
        <w:rPr>
          <w:rFonts w:hint="eastAsia"/>
          <w:b/>
          <w:bCs/>
          <w:sz w:val="24"/>
          <w:szCs w:val="32"/>
          <w:lang w:val="en-US" w:eastAsia="zh-CN"/>
        </w:rPr>
        <w:t>附件2：格式化文本</w:t>
      </w:r>
    </w:p>
    <w:p>
      <w:pPr>
        <w:tabs>
          <w:tab w:val="left" w:pos="2055"/>
        </w:tabs>
        <w:jc w:val="center"/>
        <w:rPr>
          <w:rFonts w:hint="eastAsia" w:ascii="仿宋" w:hAnsi="仿宋" w:eastAsia="仿宋"/>
          <w:b/>
          <w:sz w:val="36"/>
          <w:szCs w:val="36"/>
        </w:rPr>
      </w:pPr>
      <w:r>
        <w:rPr>
          <w:rFonts w:hint="eastAsia" w:ascii="仿宋" w:hAnsi="仿宋" w:eastAsia="仿宋"/>
          <w:b/>
          <w:sz w:val="36"/>
          <w:szCs w:val="36"/>
        </w:rPr>
        <w:t>突发事件（事故）预案启动信息发布表</w:t>
      </w:r>
    </w:p>
    <w:p>
      <w:pPr>
        <w:tabs>
          <w:tab w:val="left" w:pos="2055"/>
        </w:tabs>
        <w:jc w:val="left"/>
        <w:rPr>
          <w:rFonts w:hint="default" w:ascii="仿宋" w:hAnsi="仿宋" w:eastAsia="仿宋"/>
          <w:b/>
          <w:sz w:val="36"/>
          <w:szCs w:val="36"/>
          <w:lang w:val="en-US" w:eastAsia="zh-CN"/>
        </w:rPr>
      </w:pPr>
    </w:p>
    <w:tbl>
      <w:tblPr>
        <w:tblStyle w:val="5"/>
        <w:tblpPr w:leftFromText="180" w:rightFromText="180" w:vertAnchor="text" w:horzAnchor="page" w:tblpX="1493" w:tblpY="333"/>
        <w:tblOverlap w:val="never"/>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260"/>
        <w:gridCol w:w="1080"/>
        <w:gridCol w:w="1980"/>
        <w:gridCol w:w="163"/>
        <w:gridCol w:w="1097"/>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080" w:type="dxa"/>
            <w:noWrap w:val="0"/>
            <w:vAlign w:val="center"/>
          </w:tcPr>
          <w:p>
            <w:pPr>
              <w:jc w:val="center"/>
              <w:rPr>
                <w:rFonts w:hint="eastAsia" w:ascii="仿宋" w:hAnsi="仿宋" w:eastAsia="仿宋"/>
                <w:sz w:val="24"/>
              </w:rPr>
            </w:pPr>
            <w:r>
              <w:rPr>
                <w:rFonts w:hint="eastAsia" w:ascii="仿宋" w:hAnsi="仿宋" w:eastAsia="仿宋"/>
                <w:sz w:val="24"/>
              </w:rPr>
              <w:t>发 布</w:t>
            </w:r>
          </w:p>
          <w:p>
            <w:pPr>
              <w:jc w:val="center"/>
              <w:rPr>
                <w:rFonts w:hint="eastAsia" w:ascii="仿宋" w:hAnsi="仿宋" w:eastAsia="仿宋"/>
                <w:sz w:val="24"/>
              </w:rPr>
            </w:pPr>
            <w:r>
              <w:rPr>
                <w:rFonts w:hint="eastAsia" w:ascii="仿宋" w:hAnsi="仿宋" w:eastAsia="仿宋"/>
                <w:sz w:val="24"/>
              </w:rPr>
              <w:t>单 位</w:t>
            </w:r>
          </w:p>
        </w:tc>
        <w:tc>
          <w:tcPr>
            <w:tcW w:w="2340" w:type="dxa"/>
            <w:gridSpan w:val="2"/>
            <w:noWrap w:val="0"/>
            <w:vAlign w:val="center"/>
          </w:tcPr>
          <w:p>
            <w:pPr>
              <w:widowControl/>
              <w:jc w:val="center"/>
              <w:rPr>
                <w:rFonts w:ascii="仿宋" w:hAnsi="仿宋" w:eastAsia="仿宋"/>
                <w:sz w:val="24"/>
              </w:rPr>
            </w:pPr>
          </w:p>
          <w:p>
            <w:pPr>
              <w:jc w:val="center"/>
              <w:rPr>
                <w:rFonts w:hint="eastAsia" w:ascii="仿宋" w:hAnsi="仿宋" w:eastAsia="仿宋"/>
                <w:sz w:val="24"/>
              </w:rPr>
            </w:pPr>
          </w:p>
        </w:tc>
        <w:tc>
          <w:tcPr>
            <w:tcW w:w="1080" w:type="dxa"/>
            <w:noWrap w:val="0"/>
            <w:vAlign w:val="center"/>
          </w:tcPr>
          <w:p>
            <w:pPr>
              <w:jc w:val="center"/>
              <w:rPr>
                <w:rFonts w:hint="eastAsia" w:ascii="仿宋" w:hAnsi="仿宋" w:eastAsia="仿宋"/>
                <w:sz w:val="24"/>
              </w:rPr>
            </w:pPr>
            <w:r>
              <w:rPr>
                <w:rFonts w:hint="eastAsia" w:ascii="仿宋" w:hAnsi="仿宋" w:eastAsia="仿宋"/>
                <w:sz w:val="24"/>
              </w:rPr>
              <w:t>事故（事件）类别</w:t>
            </w:r>
          </w:p>
        </w:tc>
        <w:tc>
          <w:tcPr>
            <w:tcW w:w="1980" w:type="dxa"/>
            <w:noWrap w:val="0"/>
            <w:vAlign w:val="center"/>
          </w:tcPr>
          <w:p>
            <w:pPr>
              <w:jc w:val="center"/>
              <w:rPr>
                <w:rFonts w:hint="eastAsia" w:ascii="仿宋" w:hAnsi="仿宋" w:eastAsia="仿宋"/>
                <w:sz w:val="24"/>
              </w:rPr>
            </w:pPr>
          </w:p>
        </w:tc>
        <w:tc>
          <w:tcPr>
            <w:tcW w:w="1260" w:type="dxa"/>
            <w:gridSpan w:val="2"/>
            <w:noWrap w:val="0"/>
            <w:vAlign w:val="center"/>
          </w:tcPr>
          <w:p>
            <w:pPr>
              <w:jc w:val="center"/>
              <w:rPr>
                <w:rFonts w:hint="eastAsia" w:ascii="仿宋" w:hAnsi="仿宋" w:eastAsia="仿宋"/>
                <w:sz w:val="24"/>
              </w:rPr>
            </w:pPr>
            <w:r>
              <w:rPr>
                <w:rFonts w:hint="eastAsia" w:ascii="仿宋" w:hAnsi="仿宋" w:eastAsia="仿宋"/>
                <w:sz w:val="24"/>
              </w:rPr>
              <w:t>预案启</w:t>
            </w:r>
          </w:p>
          <w:p>
            <w:pPr>
              <w:jc w:val="center"/>
              <w:rPr>
                <w:rFonts w:hint="eastAsia" w:ascii="仿宋" w:hAnsi="仿宋" w:eastAsia="仿宋"/>
                <w:sz w:val="24"/>
              </w:rPr>
            </w:pPr>
            <w:r>
              <w:rPr>
                <w:rFonts w:hint="eastAsia" w:ascii="仿宋" w:hAnsi="仿宋" w:eastAsia="仿宋"/>
                <w:sz w:val="24"/>
              </w:rPr>
              <w:t>动级别</w:t>
            </w:r>
          </w:p>
        </w:tc>
        <w:tc>
          <w:tcPr>
            <w:tcW w:w="1260" w:type="dxa"/>
            <w:noWrap w:val="0"/>
            <w:vAlign w:val="top"/>
          </w:tcPr>
          <w:p>
            <w:pPr>
              <w:ind w:left="477"/>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trPr>
        <w:tc>
          <w:tcPr>
            <w:tcW w:w="2160" w:type="dxa"/>
            <w:gridSpan w:val="2"/>
            <w:noWrap w:val="0"/>
            <w:vAlign w:val="center"/>
          </w:tcPr>
          <w:p>
            <w:pPr>
              <w:jc w:val="center"/>
              <w:rPr>
                <w:rFonts w:hint="eastAsia" w:ascii="仿宋" w:hAnsi="仿宋" w:eastAsia="仿宋"/>
                <w:sz w:val="24"/>
              </w:rPr>
            </w:pPr>
            <w:r>
              <w:rPr>
                <w:rFonts w:hint="eastAsia" w:ascii="仿宋" w:hAnsi="仿宋" w:eastAsia="仿宋"/>
                <w:sz w:val="24"/>
              </w:rPr>
              <w:t>事件（事故）</w:t>
            </w:r>
          </w:p>
          <w:p>
            <w:pPr>
              <w:jc w:val="center"/>
              <w:rPr>
                <w:rFonts w:hint="eastAsia" w:ascii="仿宋" w:hAnsi="仿宋" w:eastAsia="仿宋"/>
                <w:sz w:val="24"/>
              </w:rPr>
            </w:pPr>
            <w:r>
              <w:rPr>
                <w:rFonts w:hint="eastAsia" w:ascii="仿宋" w:hAnsi="仿宋" w:eastAsia="仿宋"/>
                <w:sz w:val="24"/>
              </w:rPr>
              <w:t>简要经过</w:t>
            </w:r>
          </w:p>
        </w:tc>
        <w:tc>
          <w:tcPr>
            <w:tcW w:w="6840" w:type="dxa"/>
            <w:gridSpan w:val="6"/>
            <w:noWrap w:val="0"/>
            <w:vAlign w:val="center"/>
          </w:tcPr>
          <w:p>
            <w:pPr>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160" w:type="dxa"/>
            <w:gridSpan w:val="2"/>
            <w:noWrap w:val="0"/>
            <w:vAlign w:val="center"/>
          </w:tcPr>
          <w:p>
            <w:pPr>
              <w:jc w:val="center"/>
              <w:rPr>
                <w:rFonts w:hint="eastAsia" w:ascii="仿宋" w:hAnsi="仿宋" w:eastAsia="仿宋"/>
                <w:sz w:val="24"/>
              </w:rPr>
            </w:pPr>
            <w:r>
              <w:rPr>
                <w:rFonts w:hint="eastAsia" w:ascii="仿宋" w:hAnsi="仿宋" w:eastAsia="仿宋"/>
                <w:sz w:val="24"/>
              </w:rPr>
              <w:t>事件（事故）</w:t>
            </w:r>
          </w:p>
          <w:p>
            <w:pPr>
              <w:jc w:val="center"/>
              <w:rPr>
                <w:rFonts w:hint="eastAsia" w:ascii="仿宋" w:hAnsi="仿宋" w:eastAsia="仿宋"/>
                <w:sz w:val="24"/>
              </w:rPr>
            </w:pPr>
            <w:r>
              <w:rPr>
                <w:rFonts w:hint="eastAsia" w:ascii="仿宋" w:hAnsi="仿宋" w:eastAsia="仿宋"/>
                <w:sz w:val="24"/>
              </w:rPr>
              <w:t>区域或场所</w:t>
            </w:r>
          </w:p>
        </w:tc>
        <w:tc>
          <w:tcPr>
            <w:tcW w:w="6840" w:type="dxa"/>
            <w:gridSpan w:val="6"/>
            <w:noWrap w:val="0"/>
            <w:vAlign w:val="center"/>
          </w:tcPr>
          <w:p>
            <w:pPr>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2160" w:type="dxa"/>
            <w:gridSpan w:val="2"/>
            <w:noWrap w:val="0"/>
            <w:vAlign w:val="center"/>
          </w:tcPr>
          <w:p>
            <w:pPr>
              <w:jc w:val="center"/>
              <w:rPr>
                <w:rFonts w:hint="eastAsia" w:ascii="仿宋" w:hAnsi="仿宋" w:eastAsia="仿宋"/>
                <w:sz w:val="24"/>
              </w:rPr>
            </w:pPr>
            <w:r>
              <w:rPr>
                <w:rFonts w:hint="eastAsia" w:ascii="仿宋" w:hAnsi="仿宋" w:eastAsia="仿宋"/>
                <w:sz w:val="24"/>
              </w:rPr>
              <w:t>警示事项和</w:t>
            </w:r>
          </w:p>
          <w:p>
            <w:pPr>
              <w:jc w:val="center"/>
              <w:rPr>
                <w:rFonts w:hint="eastAsia" w:ascii="仿宋" w:hAnsi="仿宋" w:eastAsia="仿宋"/>
                <w:sz w:val="24"/>
              </w:rPr>
            </w:pPr>
            <w:r>
              <w:rPr>
                <w:rFonts w:hint="eastAsia" w:ascii="仿宋" w:hAnsi="仿宋" w:eastAsia="仿宋"/>
                <w:sz w:val="24"/>
              </w:rPr>
              <w:t>可能影响范围</w:t>
            </w:r>
          </w:p>
        </w:tc>
        <w:tc>
          <w:tcPr>
            <w:tcW w:w="6840" w:type="dxa"/>
            <w:gridSpan w:val="6"/>
            <w:noWrap w:val="0"/>
            <w:vAlign w:val="center"/>
          </w:tcPr>
          <w:p>
            <w:pPr>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2160" w:type="dxa"/>
            <w:gridSpan w:val="2"/>
            <w:noWrap w:val="0"/>
            <w:vAlign w:val="center"/>
          </w:tcPr>
          <w:p>
            <w:pPr>
              <w:jc w:val="center"/>
              <w:rPr>
                <w:rFonts w:hint="eastAsia" w:ascii="仿宋" w:hAnsi="仿宋" w:eastAsia="仿宋"/>
                <w:sz w:val="24"/>
              </w:rPr>
            </w:pPr>
            <w:r>
              <w:rPr>
                <w:rFonts w:hint="eastAsia" w:ascii="仿宋" w:hAnsi="仿宋" w:eastAsia="仿宋"/>
                <w:sz w:val="24"/>
              </w:rPr>
              <w:t>已采取的措施以及现场控制情况</w:t>
            </w:r>
          </w:p>
        </w:tc>
        <w:tc>
          <w:tcPr>
            <w:tcW w:w="6840" w:type="dxa"/>
            <w:gridSpan w:val="6"/>
            <w:noWrap w:val="0"/>
            <w:vAlign w:val="center"/>
          </w:tcPr>
          <w:p>
            <w:pPr>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2160" w:type="dxa"/>
            <w:gridSpan w:val="2"/>
            <w:noWrap w:val="0"/>
            <w:vAlign w:val="center"/>
          </w:tcPr>
          <w:p>
            <w:pPr>
              <w:jc w:val="center"/>
              <w:rPr>
                <w:rFonts w:hint="eastAsia" w:ascii="仿宋" w:hAnsi="仿宋" w:eastAsia="仿宋"/>
                <w:sz w:val="24"/>
              </w:rPr>
            </w:pPr>
            <w:r>
              <w:rPr>
                <w:rFonts w:hint="eastAsia" w:ascii="仿宋" w:hAnsi="仿宋" w:eastAsia="仿宋"/>
                <w:sz w:val="24"/>
              </w:rPr>
              <w:t>应对措施和</w:t>
            </w:r>
          </w:p>
          <w:p>
            <w:pPr>
              <w:jc w:val="center"/>
              <w:rPr>
                <w:rFonts w:hint="eastAsia" w:ascii="仿宋" w:hAnsi="仿宋" w:eastAsia="仿宋"/>
                <w:sz w:val="24"/>
              </w:rPr>
            </w:pPr>
            <w:r>
              <w:rPr>
                <w:rFonts w:hint="eastAsia" w:ascii="仿宋" w:hAnsi="仿宋" w:eastAsia="仿宋"/>
                <w:sz w:val="24"/>
              </w:rPr>
              <w:t>防范建议</w:t>
            </w:r>
          </w:p>
        </w:tc>
        <w:tc>
          <w:tcPr>
            <w:tcW w:w="6840" w:type="dxa"/>
            <w:gridSpan w:val="6"/>
            <w:noWrap w:val="0"/>
            <w:vAlign w:val="center"/>
          </w:tcPr>
          <w:p>
            <w:pPr>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2160" w:type="dxa"/>
            <w:gridSpan w:val="2"/>
            <w:noWrap w:val="0"/>
            <w:vAlign w:val="center"/>
          </w:tcPr>
          <w:p>
            <w:pPr>
              <w:jc w:val="center"/>
              <w:rPr>
                <w:rFonts w:hint="eastAsia" w:ascii="仿宋" w:hAnsi="仿宋" w:eastAsia="仿宋"/>
                <w:sz w:val="24"/>
              </w:rPr>
            </w:pPr>
            <w:r>
              <w:rPr>
                <w:rFonts w:hint="eastAsia" w:ascii="仿宋" w:hAnsi="仿宋" w:eastAsia="仿宋"/>
                <w:sz w:val="24"/>
              </w:rPr>
              <w:t>事件（事故）</w:t>
            </w:r>
          </w:p>
          <w:p>
            <w:pPr>
              <w:jc w:val="center"/>
              <w:rPr>
                <w:rFonts w:hint="eastAsia" w:ascii="仿宋" w:hAnsi="仿宋" w:eastAsia="仿宋"/>
                <w:sz w:val="24"/>
              </w:rPr>
            </w:pPr>
            <w:r>
              <w:rPr>
                <w:rFonts w:hint="eastAsia" w:ascii="仿宋" w:hAnsi="仿宋" w:eastAsia="仿宋"/>
                <w:sz w:val="24"/>
              </w:rPr>
              <w:t>报告情况</w:t>
            </w:r>
          </w:p>
        </w:tc>
        <w:tc>
          <w:tcPr>
            <w:tcW w:w="6840" w:type="dxa"/>
            <w:gridSpan w:val="6"/>
            <w:noWrap w:val="0"/>
            <w:vAlign w:val="center"/>
          </w:tcPr>
          <w:p>
            <w:pPr>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2160" w:type="dxa"/>
            <w:gridSpan w:val="2"/>
            <w:noWrap w:val="0"/>
            <w:vAlign w:val="center"/>
          </w:tcPr>
          <w:p>
            <w:pPr>
              <w:jc w:val="center"/>
              <w:rPr>
                <w:rFonts w:hint="eastAsia" w:ascii="仿宋" w:hAnsi="仿宋" w:eastAsia="仿宋"/>
                <w:sz w:val="24"/>
              </w:rPr>
            </w:pPr>
            <w:r>
              <w:rPr>
                <w:rFonts w:hint="eastAsia" w:ascii="仿宋" w:hAnsi="仿宋" w:eastAsia="仿宋"/>
                <w:sz w:val="24"/>
              </w:rPr>
              <w:t>发布单位（签章）</w:t>
            </w:r>
          </w:p>
        </w:tc>
        <w:tc>
          <w:tcPr>
            <w:tcW w:w="2340" w:type="dxa"/>
            <w:gridSpan w:val="2"/>
            <w:noWrap w:val="0"/>
            <w:vAlign w:val="center"/>
          </w:tcPr>
          <w:p>
            <w:pPr>
              <w:jc w:val="center"/>
              <w:rPr>
                <w:rFonts w:hint="eastAsia" w:ascii="仿宋" w:hAnsi="仿宋" w:eastAsia="仿宋"/>
                <w:sz w:val="24"/>
              </w:rPr>
            </w:pPr>
          </w:p>
        </w:tc>
        <w:tc>
          <w:tcPr>
            <w:tcW w:w="2143" w:type="dxa"/>
            <w:gridSpan w:val="2"/>
            <w:noWrap w:val="0"/>
            <w:vAlign w:val="center"/>
          </w:tcPr>
          <w:p>
            <w:pPr>
              <w:jc w:val="center"/>
              <w:rPr>
                <w:rFonts w:hint="eastAsia" w:ascii="仿宋" w:hAnsi="仿宋" w:eastAsia="仿宋"/>
                <w:sz w:val="24"/>
              </w:rPr>
            </w:pPr>
            <w:r>
              <w:rPr>
                <w:rFonts w:hint="eastAsia" w:ascii="仿宋" w:hAnsi="仿宋" w:eastAsia="仿宋"/>
                <w:sz w:val="24"/>
              </w:rPr>
              <w:t>发布时间</w:t>
            </w:r>
          </w:p>
        </w:tc>
        <w:tc>
          <w:tcPr>
            <w:tcW w:w="2357" w:type="dxa"/>
            <w:gridSpan w:val="2"/>
            <w:noWrap w:val="0"/>
            <w:vAlign w:val="center"/>
          </w:tcPr>
          <w:p>
            <w:pPr>
              <w:jc w:val="center"/>
              <w:rPr>
                <w:rFonts w:hint="eastAsia" w:ascii="仿宋" w:hAnsi="仿宋" w:eastAsia="仿宋"/>
                <w:sz w:val="24"/>
              </w:rPr>
            </w:pPr>
          </w:p>
        </w:tc>
      </w:tr>
    </w:tbl>
    <w:p>
      <w:pPr>
        <w:tabs>
          <w:tab w:val="left" w:pos="2055"/>
        </w:tabs>
        <w:jc w:val="both"/>
        <w:rPr>
          <w:rFonts w:hint="default" w:ascii="宋体" w:hAnsi="宋体"/>
          <w:b/>
          <w:bCs/>
          <w:sz w:val="28"/>
          <w:szCs w:val="28"/>
          <w:lang w:val="en-US" w:eastAsia="zh-CN"/>
        </w:rPr>
      </w:pPr>
    </w:p>
    <w:p>
      <w:pPr>
        <w:tabs>
          <w:tab w:val="left" w:pos="2055"/>
        </w:tabs>
        <w:jc w:val="both"/>
        <w:rPr>
          <w:rFonts w:hint="default" w:ascii="宋体" w:hAnsi="宋体"/>
          <w:b/>
          <w:bCs/>
          <w:sz w:val="28"/>
          <w:szCs w:val="28"/>
          <w:lang w:val="en-US" w:eastAsia="zh-CN"/>
        </w:rPr>
      </w:pPr>
    </w:p>
    <w:p>
      <w:pPr>
        <w:tabs>
          <w:tab w:val="left" w:pos="2055"/>
        </w:tabs>
        <w:jc w:val="both"/>
        <w:rPr>
          <w:rFonts w:hint="default" w:ascii="宋体" w:hAnsi="宋体"/>
          <w:b/>
          <w:bCs/>
          <w:sz w:val="28"/>
          <w:szCs w:val="28"/>
          <w:lang w:val="en-US" w:eastAsia="zh-CN"/>
        </w:rPr>
      </w:pPr>
    </w:p>
    <w:p>
      <w:pPr>
        <w:jc w:val="center"/>
        <w:rPr>
          <w:rFonts w:hint="eastAsia" w:ascii="仿宋" w:hAnsi="仿宋" w:eastAsia="仿宋"/>
          <w:b/>
          <w:sz w:val="36"/>
          <w:szCs w:val="36"/>
        </w:rPr>
      </w:pPr>
      <w:r>
        <w:rPr>
          <w:rFonts w:hint="eastAsia" w:ascii="仿宋" w:hAnsi="仿宋" w:eastAsia="仿宋"/>
          <w:b/>
          <w:sz w:val="36"/>
          <w:szCs w:val="36"/>
        </w:rPr>
        <w:t>突发事件（事故）信息报告表</w:t>
      </w:r>
    </w:p>
    <w:p>
      <w:pPr>
        <w:jc w:val="center"/>
        <w:rPr>
          <w:rFonts w:hint="eastAsia" w:ascii="仿宋" w:hAnsi="仿宋" w:eastAsia="仿宋"/>
          <w:b/>
          <w:sz w:val="36"/>
          <w:szCs w:val="36"/>
        </w:rPr>
      </w:pPr>
    </w:p>
    <w:p>
      <w:pPr>
        <w:ind w:firstLine="480" w:firstLineChars="200"/>
        <w:rPr>
          <w:rFonts w:hint="eastAsia" w:ascii="仿宋" w:hAnsi="仿宋" w:eastAsia="仿宋"/>
          <w:b/>
          <w:sz w:val="36"/>
          <w:szCs w:val="36"/>
        </w:rPr>
      </w:pPr>
      <w:r>
        <w:rPr>
          <w:rFonts w:hint="eastAsia" w:ascii="仿宋" w:hAnsi="仿宋" w:eastAsia="仿宋"/>
          <w:sz w:val="24"/>
        </w:rPr>
        <w:t>报告单位（盖章）</w:t>
      </w:r>
    </w:p>
    <w:tbl>
      <w:tblPr>
        <w:tblStyle w:val="5"/>
        <w:tblpPr w:leftFromText="180" w:rightFromText="180" w:vertAnchor="text" w:horzAnchor="page" w:tblpX="1660" w:tblpY="298"/>
        <w:tblOverlap w:val="never"/>
        <w:tblW w:w="89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0"/>
        <w:gridCol w:w="1638"/>
        <w:gridCol w:w="1790"/>
        <w:gridCol w:w="1630"/>
        <w:gridCol w:w="900"/>
        <w:gridCol w:w="900"/>
        <w:gridCol w:w="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988" w:type="dxa"/>
            <w:gridSpan w:val="2"/>
            <w:noWrap w:val="0"/>
            <w:vAlign w:val="center"/>
          </w:tcPr>
          <w:p>
            <w:pPr>
              <w:jc w:val="center"/>
              <w:rPr>
                <w:rFonts w:hint="eastAsia" w:ascii="仿宋" w:hAnsi="仿宋" w:eastAsia="仿宋"/>
                <w:sz w:val="24"/>
              </w:rPr>
            </w:pPr>
            <w:r>
              <w:rPr>
                <w:rFonts w:hint="eastAsia" w:ascii="仿宋" w:hAnsi="仿宋" w:eastAsia="仿宋"/>
                <w:sz w:val="24"/>
              </w:rPr>
              <w:t>事故（件）发生时间</w:t>
            </w:r>
          </w:p>
        </w:tc>
        <w:tc>
          <w:tcPr>
            <w:tcW w:w="1790" w:type="dxa"/>
            <w:noWrap w:val="0"/>
            <w:vAlign w:val="center"/>
          </w:tcPr>
          <w:p>
            <w:pPr>
              <w:jc w:val="center"/>
              <w:rPr>
                <w:rFonts w:hint="eastAsia" w:ascii="仿宋" w:hAnsi="仿宋" w:eastAsia="仿宋"/>
                <w:sz w:val="24"/>
              </w:rPr>
            </w:pPr>
          </w:p>
        </w:tc>
        <w:tc>
          <w:tcPr>
            <w:tcW w:w="1630" w:type="dxa"/>
            <w:noWrap w:val="0"/>
            <w:vAlign w:val="center"/>
          </w:tcPr>
          <w:p>
            <w:pPr>
              <w:jc w:val="center"/>
              <w:rPr>
                <w:rFonts w:hint="eastAsia" w:ascii="仿宋" w:hAnsi="仿宋" w:eastAsia="仿宋"/>
                <w:sz w:val="24"/>
              </w:rPr>
            </w:pPr>
            <w:r>
              <w:rPr>
                <w:rFonts w:hint="eastAsia" w:ascii="仿宋" w:hAnsi="仿宋" w:eastAsia="仿宋"/>
                <w:sz w:val="24"/>
              </w:rPr>
              <w:t>事故（件）</w:t>
            </w:r>
          </w:p>
          <w:p>
            <w:pPr>
              <w:jc w:val="center"/>
              <w:rPr>
                <w:rFonts w:hint="eastAsia" w:ascii="仿宋" w:hAnsi="仿宋" w:eastAsia="仿宋"/>
                <w:sz w:val="24"/>
              </w:rPr>
            </w:pPr>
            <w:r>
              <w:rPr>
                <w:rFonts w:hint="eastAsia" w:ascii="仿宋" w:hAnsi="仿宋" w:eastAsia="仿宋"/>
                <w:sz w:val="24"/>
              </w:rPr>
              <w:t>类型</w:t>
            </w:r>
          </w:p>
        </w:tc>
        <w:tc>
          <w:tcPr>
            <w:tcW w:w="2545" w:type="dxa"/>
            <w:gridSpan w:val="3"/>
            <w:noWrap w:val="0"/>
            <w:vAlign w:val="center"/>
          </w:tcPr>
          <w:p>
            <w:pPr>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988" w:type="dxa"/>
            <w:gridSpan w:val="2"/>
            <w:noWrap w:val="0"/>
            <w:vAlign w:val="center"/>
          </w:tcPr>
          <w:p>
            <w:pPr>
              <w:jc w:val="center"/>
              <w:rPr>
                <w:rFonts w:hint="eastAsia" w:ascii="仿宋" w:hAnsi="仿宋" w:eastAsia="仿宋"/>
                <w:sz w:val="24"/>
              </w:rPr>
            </w:pPr>
            <w:r>
              <w:rPr>
                <w:rFonts w:hint="eastAsia" w:ascii="仿宋" w:hAnsi="仿宋" w:eastAsia="仿宋"/>
                <w:sz w:val="24"/>
              </w:rPr>
              <w:t>事故（件）发生地点</w:t>
            </w:r>
          </w:p>
        </w:tc>
        <w:tc>
          <w:tcPr>
            <w:tcW w:w="1790" w:type="dxa"/>
            <w:noWrap w:val="0"/>
            <w:vAlign w:val="center"/>
          </w:tcPr>
          <w:p>
            <w:pPr>
              <w:jc w:val="center"/>
              <w:rPr>
                <w:rFonts w:hint="eastAsia" w:ascii="仿宋" w:hAnsi="仿宋" w:eastAsia="仿宋"/>
                <w:sz w:val="24"/>
              </w:rPr>
            </w:pPr>
          </w:p>
        </w:tc>
        <w:tc>
          <w:tcPr>
            <w:tcW w:w="1630" w:type="dxa"/>
            <w:noWrap w:val="0"/>
            <w:vAlign w:val="center"/>
          </w:tcPr>
          <w:p>
            <w:pPr>
              <w:jc w:val="center"/>
              <w:rPr>
                <w:rFonts w:hint="eastAsia" w:ascii="仿宋" w:hAnsi="仿宋" w:eastAsia="仿宋"/>
                <w:sz w:val="24"/>
              </w:rPr>
            </w:pPr>
            <w:r>
              <w:rPr>
                <w:rFonts w:hint="eastAsia" w:ascii="仿宋" w:hAnsi="仿宋" w:eastAsia="仿宋"/>
                <w:sz w:val="24"/>
              </w:rPr>
              <w:t>响应级别</w:t>
            </w:r>
          </w:p>
        </w:tc>
        <w:tc>
          <w:tcPr>
            <w:tcW w:w="900" w:type="dxa"/>
            <w:noWrap w:val="0"/>
            <w:vAlign w:val="center"/>
          </w:tcPr>
          <w:p>
            <w:pPr>
              <w:jc w:val="center"/>
              <w:rPr>
                <w:rFonts w:hint="eastAsia" w:ascii="仿宋" w:hAnsi="仿宋" w:eastAsia="仿宋"/>
                <w:sz w:val="24"/>
              </w:rPr>
            </w:pPr>
            <w:r>
              <w:rPr>
                <w:rFonts w:hint="eastAsia" w:ascii="仿宋" w:hAnsi="仿宋" w:eastAsia="仿宋"/>
                <w:sz w:val="24"/>
              </w:rPr>
              <w:t>Ⅰ级</w:t>
            </w:r>
          </w:p>
        </w:tc>
        <w:tc>
          <w:tcPr>
            <w:tcW w:w="900" w:type="dxa"/>
            <w:noWrap w:val="0"/>
            <w:vAlign w:val="center"/>
          </w:tcPr>
          <w:p>
            <w:pPr>
              <w:jc w:val="center"/>
              <w:rPr>
                <w:rFonts w:hint="eastAsia" w:ascii="仿宋" w:hAnsi="仿宋" w:eastAsia="仿宋"/>
                <w:sz w:val="24"/>
              </w:rPr>
            </w:pPr>
            <w:r>
              <w:rPr>
                <w:rFonts w:hint="eastAsia" w:ascii="仿宋" w:hAnsi="仿宋" w:eastAsia="仿宋"/>
                <w:sz w:val="24"/>
              </w:rPr>
              <w:t>Ⅱ级</w:t>
            </w:r>
          </w:p>
        </w:tc>
        <w:tc>
          <w:tcPr>
            <w:tcW w:w="745" w:type="dxa"/>
            <w:noWrap w:val="0"/>
            <w:vAlign w:val="center"/>
          </w:tcPr>
          <w:p>
            <w:pPr>
              <w:jc w:val="center"/>
              <w:rPr>
                <w:rFonts w:hint="eastAsia" w:ascii="仿宋" w:hAnsi="仿宋" w:eastAsia="仿宋"/>
                <w:sz w:val="24"/>
              </w:rPr>
            </w:pPr>
            <w:r>
              <w:rPr>
                <w:rFonts w:hint="eastAsia" w:ascii="仿宋" w:hAnsi="仿宋" w:eastAsia="仿宋"/>
                <w:sz w:val="24"/>
              </w:rPr>
              <w:t>Ⅲ级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350" w:type="dxa"/>
            <w:vMerge w:val="restart"/>
            <w:noWrap w:val="0"/>
            <w:vAlign w:val="center"/>
          </w:tcPr>
          <w:p>
            <w:pPr>
              <w:jc w:val="center"/>
              <w:rPr>
                <w:rFonts w:hint="eastAsia" w:ascii="仿宋" w:hAnsi="仿宋" w:eastAsia="仿宋"/>
                <w:sz w:val="24"/>
              </w:rPr>
            </w:pPr>
            <w:r>
              <w:rPr>
                <w:rFonts w:hint="eastAsia" w:ascii="仿宋" w:hAnsi="仿宋" w:eastAsia="仿宋"/>
                <w:sz w:val="24"/>
              </w:rPr>
              <w:t>人员伤亡</w:t>
            </w:r>
          </w:p>
          <w:p>
            <w:pPr>
              <w:jc w:val="center"/>
              <w:rPr>
                <w:rFonts w:hint="eastAsia" w:ascii="仿宋" w:hAnsi="仿宋" w:eastAsia="仿宋"/>
                <w:sz w:val="24"/>
              </w:rPr>
            </w:pPr>
            <w:r>
              <w:rPr>
                <w:rFonts w:hint="eastAsia" w:ascii="仿宋" w:hAnsi="仿宋" w:eastAsia="仿宋"/>
                <w:sz w:val="24"/>
              </w:rPr>
              <w:t>情况</w:t>
            </w:r>
          </w:p>
        </w:tc>
        <w:tc>
          <w:tcPr>
            <w:tcW w:w="1638" w:type="dxa"/>
            <w:noWrap w:val="0"/>
            <w:vAlign w:val="center"/>
          </w:tcPr>
          <w:p>
            <w:pPr>
              <w:jc w:val="center"/>
              <w:rPr>
                <w:rFonts w:hint="eastAsia" w:ascii="仿宋" w:hAnsi="仿宋" w:eastAsia="仿宋"/>
                <w:sz w:val="24"/>
              </w:rPr>
            </w:pPr>
            <w:r>
              <w:rPr>
                <w:rFonts w:hint="eastAsia" w:ascii="仿宋" w:hAnsi="仿宋" w:eastAsia="仿宋"/>
                <w:sz w:val="24"/>
              </w:rPr>
              <w:t>受伤（人）</w:t>
            </w:r>
          </w:p>
        </w:tc>
        <w:tc>
          <w:tcPr>
            <w:tcW w:w="1790" w:type="dxa"/>
            <w:noWrap w:val="0"/>
            <w:vAlign w:val="center"/>
          </w:tcPr>
          <w:p>
            <w:pPr>
              <w:jc w:val="center"/>
              <w:rPr>
                <w:rFonts w:hint="eastAsia" w:ascii="仿宋" w:hAnsi="仿宋" w:eastAsia="仿宋"/>
                <w:sz w:val="24"/>
              </w:rPr>
            </w:pPr>
          </w:p>
        </w:tc>
        <w:tc>
          <w:tcPr>
            <w:tcW w:w="1630" w:type="dxa"/>
            <w:vMerge w:val="restart"/>
            <w:noWrap w:val="0"/>
            <w:vAlign w:val="center"/>
          </w:tcPr>
          <w:p>
            <w:pPr>
              <w:jc w:val="center"/>
              <w:rPr>
                <w:rFonts w:hint="eastAsia" w:ascii="仿宋" w:hAnsi="仿宋" w:eastAsia="仿宋"/>
                <w:sz w:val="24"/>
              </w:rPr>
            </w:pPr>
            <w:r>
              <w:rPr>
                <w:rFonts w:hint="eastAsia" w:ascii="仿宋" w:hAnsi="仿宋" w:eastAsia="仿宋"/>
                <w:sz w:val="24"/>
              </w:rPr>
              <w:t>初步估计直接经济损失</w:t>
            </w:r>
          </w:p>
        </w:tc>
        <w:tc>
          <w:tcPr>
            <w:tcW w:w="2545" w:type="dxa"/>
            <w:gridSpan w:val="3"/>
            <w:vMerge w:val="restart"/>
            <w:noWrap w:val="0"/>
            <w:vAlign w:val="center"/>
          </w:tcPr>
          <w:p>
            <w:pPr>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350" w:type="dxa"/>
            <w:vMerge w:val="continue"/>
            <w:noWrap w:val="0"/>
            <w:vAlign w:val="center"/>
          </w:tcPr>
          <w:p>
            <w:pPr>
              <w:jc w:val="center"/>
              <w:rPr>
                <w:rFonts w:hint="eastAsia" w:ascii="仿宋" w:hAnsi="仿宋" w:eastAsia="仿宋"/>
                <w:sz w:val="24"/>
              </w:rPr>
            </w:pPr>
          </w:p>
        </w:tc>
        <w:tc>
          <w:tcPr>
            <w:tcW w:w="1638" w:type="dxa"/>
            <w:noWrap w:val="0"/>
            <w:vAlign w:val="center"/>
          </w:tcPr>
          <w:p>
            <w:pPr>
              <w:jc w:val="center"/>
              <w:rPr>
                <w:rFonts w:hint="eastAsia" w:ascii="仿宋" w:hAnsi="仿宋" w:eastAsia="仿宋"/>
                <w:sz w:val="24"/>
              </w:rPr>
            </w:pPr>
            <w:r>
              <w:rPr>
                <w:rFonts w:hint="eastAsia" w:ascii="仿宋" w:hAnsi="仿宋" w:eastAsia="仿宋"/>
                <w:sz w:val="24"/>
              </w:rPr>
              <w:t>死亡（人）</w:t>
            </w:r>
          </w:p>
        </w:tc>
        <w:tc>
          <w:tcPr>
            <w:tcW w:w="1790" w:type="dxa"/>
            <w:noWrap w:val="0"/>
            <w:vAlign w:val="center"/>
          </w:tcPr>
          <w:p>
            <w:pPr>
              <w:jc w:val="center"/>
              <w:rPr>
                <w:rFonts w:hint="eastAsia" w:ascii="仿宋" w:hAnsi="仿宋" w:eastAsia="仿宋"/>
                <w:sz w:val="24"/>
              </w:rPr>
            </w:pPr>
          </w:p>
        </w:tc>
        <w:tc>
          <w:tcPr>
            <w:tcW w:w="1630" w:type="dxa"/>
            <w:vMerge w:val="continue"/>
            <w:noWrap w:val="0"/>
            <w:vAlign w:val="center"/>
          </w:tcPr>
          <w:p>
            <w:pPr>
              <w:jc w:val="center"/>
              <w:rPr>
                <w:rFonts w:hint="eastAsia" w:ascii="仿宋" w:hAnsi="仿宋" w:eastAsia="仿宋"/>
                <w:sz w:val="24"/>
              </w:rPr>
            </w:pPr>
          </w:p>
        </w:tc>
        <w:tc>
          <w:tcPr>
            <w:tcW w:w="2545" w:type="dxa"/>
            <w:gridSpan w:val="3"/>
            <w:vMerge w:val="continue"/>
            <w:noWrap w:val="0"/>
            <w:vAlign w:val="center"/>
          </w:tcPr>
          <w:p>
            <w:pPr>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5" w:hRule="atLeast"/>
        </w:trPr>
        <w:tc>
          <w:tcPr>
            <w:tcW w:w="1350" w:type="dxa"/>
            <w:noWrap w:val="0"/>
            <w:vAlign w:val="center"/>
          </w:tcPr>
          <w:p>
            <w:pPr>
              <w:jc w:val="center"/>
              <w:rPr>
                <w:rFonts w:hint="eastAsia" w:ascii="仿宋" w:hAnsi="仿宋" w:eastAsia="仿宋"/>
                <w:sz w:val="24"/>
              </w:rPr>
            </w:pPr>
            <w:r>
              <w:rPr>
                <w:rFonts w:hint="eastAsia" w:ascii="仿宋" w:hAnsi="仿宋" w:eastAsia="仿宋"/>
                <w:sz w:val="24"/>
              </w:rPr>
              <w:t>事故（件）基本情况</w:t>
            </w:r>
          </w:p>
        </w:tc>
        <w:tc>
          <w:tcPr>
            <w:tcW w:w="7603" w:type="dxa"/>
            <w:gridSpan w:val="6"/>
            <w:noWrap w:val="0"/>
            <w:vAlign w:val="center"/>
          </w:tcPr>
          <w:p>
            <w:pPr>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5" w:hRule="atLeast"/>
        </w:trPr>
        <w:tc>
          <w:tcPr>
            <w:tcW w:w="1350" w:type="dxa"/>
            <w:noWrap w:val="0"/>
            <w:vAlign w:val="center"/>
          </w:tcPr>
          <w:p>
            <w:pPr>
              <w:jc w:val="center"/>
              <w:rPr>
                <w:rFonts w:hint="eastAsia" w:ascii="仿宋" w:hAnsi="仿宋" w:eastAsia="仿宋"/>
                <w:sz w:val="24"/>
              </w:rPr>
            </w:pPr>
            <w:r>
              <w:rPr>
                <w:rFonts w:hint="eastAsia" w:ascii="仿宋" w:hAnsi="仿宋" w:eastAsia="仿宋"/>
                <w:sz w:val="24"/>
              </w:rPr>
              <w:t>已采取的措施以及现场控制情况</w:t>
            </w:r>
          </w:p>
        </w:tc>
        <w:tc>
          <w:tcPr>
            <w:tcW w:w="7603" w:type="dxa"/>
            <w:gridSpan w:val="6"/>
            <w:noWrap w:val="0"/>
            <w:vAlign w:val="center"/>
          </w:tcPr>
          <w:p>
            <w:pPr>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8" w:hRule="atLeast"/>
        </w:trPr>
        <w:tc>
          <w:tcPr>
            <w:tcW w:w="1350" w:type="dxa"/>
            <w:noWrap w:val="0"/>
            <w:vAlign w:val="center"/>
          </w:tcPr>
          <w:p>
            <w:pPr>
              <w:jc w:val="center"/>
              <w:rPr>
                <w:rFonts w:hint="eastAsia" w:ascii="仿宋" w:hAnsi="仿宋" w:eastAsia="仿宋"/>
                <w:sz w:val="24"/>
              </w:rPr>
            </w:pPr>
            <w:r>
              <w:rPr>
                <w:rFonts w:hint="eastAsia" w:ascii="仿宋" w:hAnsi="仿宋" w:eastAsia="仿宋"/>
                <w:sz w:val="24"/>
              </w:rPr>
              <w:t>其它应当报告的情况</w:t>
            </w:r>
          </w:p>
        </w:tc>
        <w:tc>
          <w:tcPr>
            <w:tcW w:w="7603" w:type="dxa"/>
            <w:gridSpan w:val="6"/>
            <w:noWrap w:val="0"/>
            <w:vAlign w:val="center"/>
          </w:tcPr>
          <w:p>
            <w:pPr>
              <w:jc w:val="center"/>
              <w:rPr>
                <w:rFonts w:hint="eastAsia" w:ascii="仿宋" w:hAnsi="仿宋" w:eastAsia="仿宋"/>
                <w:sz w:val="24"/>
              </w:rPr>
            </w:pPr>
          </w:p>
        </w:tc>
      </w:tr>
    </w:tbl>
    <w:p>
      <w:pPr>
        <w:tabs>
          <w:tab w:val="left" w:pos="2055"/>
        </w:tabs>
        <w:jc w:val="both"/>
        <w:rPr>
          <w:rFonts w:hint="default" w:ascii="宋体" w:hAnsi="宋体"/>
          <w:b/>
          <w:bCs/>
          <w:sz w:val="28"/>
          <w:szCs w:val="28"/>
          <w:lang w:val="en-US" w:eastAsia="zh-CN"/>
        </w:rPr>
      </w:pPr>
    </w:p>
    <w:p>
      <w:pPr>
        <w:tabs>
          <w:tab w:val="left" w:pos="2055"/>
        </w:tabs>
        <w:jc w:val="both"/>
        <w:rPr>
          <w:rFonts w:hint="default" w:ascii="宋体" w:hAnsi="宋体"/>
          <w:b/>
          <w:bCs/>
          <w:sz w:val="28"/>
          <w:szCs w:val="28"/>
          <w:lang w:val="en-US" w:eastAsia="zh-CN"/>
        </w:rPr>
      </w:pPr>
    </w:p>
    <w:p>
      <w:pPr>
        <w:tabs>
          <w:tab w:val="left" w:pos="2055"/>
        </w:tabs>
        <w:jc w:val="both"/>
        <w:rPr>
          <w:rFonts w:hint="default" w:ascii="宋体" w:hAnsi="宋体"/>
          <w:b/>
          <w:bCs/>
          <w:sz w:val="28"/>
          <w:szCs w:val="28"/>
          <w:lang w:val="en-US" w:eastAsia="zh-CN"/>
        </w:rPr>
      </w:pPr>
    </w:p>
    <w:p>
      <w:pPr>
        <w:adjustRightInd w:val="0"/>
        <w:snapToGrid w:val="0"/>
        <w:jc w:val="center"/>
        <w:rPr>
          <w:rFonts w:ascii="楷体_GB2312" w:eastAsia="楷体_GB2312"/>
          <w:b/>
          <w:sz w:val="36"/>
          <w:szCs w:val="36"/>
        </w:rPr>
      </w:pPr>
      <w:r>
        <w:rPr>
          <w:rFonts w:hint="eastAsia" w:ascii="楷体_GB2312" w:eastAsia="楷体_GB2312"/>
          <w:b/>
          <w:sz w:val="36"/>
          <w:szCs w:val="36"/>
        </w:rPr>
        <w:t>道路运输行业行车事故快报</w:t>
      </w:r>
    </w:p>
    <w:p>
      <w:pPr>
        <w:spacing w:line="240" w:lineRule="exact"/>
        <w:ind w:right="-283" w:rightChars="-135" w:firstLine="4830" w:firstLineChars="2300"/>
        <w:rPr>
          <w:rFonts w:ascii="仿宋" w:hAnsi="仿宋" w:eastAsia="仿宋"/>
        </w:rPr>
      </w:pPr>
      <w:r>
        <w:rPr>
          <w:rFonts w:hint="eastAsia" w:ascii="仿宋" w:hAnsi="仿宋" w:eastAsia="仿宋"/>
        </w:rPr>
        <w:t>表</w:t>
      </w:r>
      <w:r>
        <w:rPr>
          <w:rFonts w:ascii="仿宋" w:hAnsi="仿宋" w:eastAsia="仿宋"/>
        </w:rPr>
        <w:t xml:space="preserve">    </w:t>
      </w:r>
      <w:r>
        <w:rPr>
          <w:rFonts w:hint="eastAsia" w:ascii="仿宋" w:hAnsi="仿宋" w:eastAsia="仿宋"/>
        </w:rPr>
        <w:t>号：交运</w:t>
      </w:r>
      <w:r>
        <w:rPr>
          <w:rFonts w:ascii="仿宋" w:hAnsi="仿宋" w:eastAsia="仿宋"/>
        </w:rPr>
        <w:t>15</w:t>
      </w:r>
      <w:r>
        <w:rPr>
          <w:rFonts w:hint="eastAsia" w:ascii="仿宋" w:hAnsi="仿宋" w:eastAsia="仿宋"/>
        </w:rPr>
        <w:t>表</w:t>
      </w:r>
    </w:p>
    <w:p>
      <w:pPr>
        <w:spacing w:line="240" w:lineRule="exact"/>
        <w:ind w:right="-283" w:rightChars="-135" w:firstLine="4830" w:firstLineChars="2300"/>
        <w:rPr>
          <w:rFonts w:ascii="仿宋" w:hAnsi="仿宋" w:eastAsia="仿宋"/>
        </w:rPr>
      </w:pPr>
      <w:r>
        <w:rPr>
          <w:rFonts w:hint="eastAsia" w:ascii="仿宋" w:hAnsi="仿宋" w:eastAsia="仿宋"/>
        </w:rPr>
        <w:t>制定机关：交通运输部</w:t>
      </w:r>
    </w:p>
    <w:p>
      <w:pPr>
        <w:spacing w:line="240" w:lineRule="exact"/>
        <w:ind w:right="-283" w:rightChars="-135" w:firstLine="4830" w:firstLineChars="2300"/>
        <w:rPr>
          <w:rFonts w:ascii="仿宋" w:hAnsi="仿宋" w:eastAsia="仿宋"/>
        </w:rPr>
      </w:pPr>
      <w:r>
        <w:rPr>
          <w:rFonts w:hint="eastAsia" w:ascii="仿宋" w:hAnsi="仿宋" w:eastAsia="仿宋"/>
        </w:rPr>
        <w:t>批准机关：国家统计局</w:t>
      </w:r>
    </w:p>
    <w:p>
      <w:pPr>
        <w:spacing w:line="240" w:lineRule="exact"/>
        <w:ind w:right="-283" w:rightChars="-135" w:firstLine="4830" w:firstLineChars="2300"/>
        <w:jc w:val="both"/>
        <w:rPr>
          <w:rFonts w:hint="eastAsia" w:ascii="仿宋" w:hAnsi="仿宋" w:eastAsia="仿宋"/>
          <w:lang w:val="en-US" w:eastAsia="zh-CN"/>
        </w:rPr>
      </w:pPr>
      <w:r>
        <w:rPr>
          <w:rFonts w:hint="eastAsia" w:ascii="仿宋" w:hAnsi="仿宋" w:eastAsia="仿宋"/>
        </w:rPr>
        <w:t>批准文号：国统制〔</w:t>
      </w:r>
      <w:r>
        <w:rPr>
          <w:rFonts w:ascii="仿宋" w:hAnsi="仿宋" w:eastAsia="仿宋"/>
        </w:rPr>
        <w:t>2016</w:t>
      </w:r>
      <w:r>
        <w:rPr>
          <w:rFonts w:hint="eastAsia" w:ascii="仿宋" w:hAnsi="仿宋" w:eastAsia="仿宋"/>
        </w:rPr>
        <w:t>〕</w:t>
      </w:r>
      <w:r>
        <w:rPr>
          <w:rFonts w:ascii="仿宋" w:hAnsi="仿宋" w:eastAsia="仿宋"/>
        </w:rPr>
        <w:t>101</w:t>
      </w:r>
      <w:r>
        <w:rPr>
          <w:rFonts w:hint="eastAsia" w:ascii="仿宋" w:hAnsi="仿宋" w:eastAsia="仿宋"/>
        </w:rPr>
        <w:t>号填报单位</w:t>
      </w:r>
      <w:r>
        <w:rPr>
          <w:rFonts w:ascii="仿宋" w:hAnsi="仿宋" w:eastAsia="仿宋"/>
        </w:rPr>
        <w:t>(</w:t>
      </w:r>
      <w:r>
        <w:rPr>
          <w:rFonts w:hint="eastAsia" w:ascii="仿宋" w:hAnsi="仿宋" w:eastAsia="仿宋"/>
        </w:rPr>
        <w:t>盖章</w:t>
      </w:r>
      <w:r>
        <w:rPr>
          <w:rFonts w:ascii="仿宋" w:hAnsi="仿宋" w:eastAsia="仿宋"/>
        </w:rPr>
        <w:t xml:space="preserve">):                                       </w:t>
      </w:r>
      <w:r>
        <w:rPr>
          <w:rFonts w:hint="eastAsia" w:ascii="仿宋" w:hAnsi="仿宋" w:eastAsia="仿宋"/>
          <w:lang w:val="en-US" w:eastAsia="zh-CN"/>
        </w:rPr>
        <w:t xml:space="preserve">     </w:t>
      </w:r>
    </w:p>
    <w:p>
      <w:pPr>
        <w:spacing w:line="240" w:lineRule="exact"/>
        <w:ind w:right="-283" w:rightChars="-135" w:firstLine="4830" w:firstLineChars="2300"/>
        <w:jc w:val="both"/>
        <w:rPr>
          <w:rFonts w:ascii="仿宋" w:hAnsi="仿宋" w:eastAsia="仿宋"/>
        </w:rPr>
      </w:pPr>
      <w:r>
        <w:rPr>
          <w:rFonts w:hint="eastAsia" w:ascii="仿宋" w:hAnsi="仿宋" w:eastAsia="仿宋"/>
        </w:rPr>
        <w:t>有效期至：</w:t>
      </w:r>
      <w:r>
        <w:rPr>
          <w:rFonts w:ascii="仿宋" w:hAnsi="仿宋" w:eastAsia="仿宋"/>
        </w:rPr>
        <w:t>2019</w:t>
      </w:r>
      <w:r>
        <w:rPr>
          <w:rFonts w:hint="eastAsia" w:ascii="仿宋" w:hAnsi="仿宋" w:eastAsia="仿宋"/>
        </w:rPr>
        <w:t>年</w:t>
      </w:r>
      <w:r>
        <w:rPr>
          <w:rFonts w:ascii="仿宋" w:hAnsi="仿宋" w:eastAsia="仿宋"/>
        </w:rPr>
        <w:t>10</w:t>
      </w:r>
      <w:r>
        <w:rPr>
          <w:rFonts w:hint="eastAsia" w:ascii="仿宋" w:hAnsi="仿宋" w:eastAsia="仿宋"/>
        </w:rPr>
        <w:t>月</w:t>
      </w:r>
    </w:p>
    <w:tbl>
      <w:tblPr>
        <w:tblStyle w:val="4"/>
        <w:tblpPr w:leftFromText="180" w:rightFromText="180" w:vertAnchor="text" w:horzAnchor="margin" w:tblpXSpec="center" w:tblpY="158"/>
        <w:tblW w:w="0" w:type="auto"/>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506"/>
        <w:gridCol w:w="883"/>
        <w:gridCol w:w="419"/>
        <w:gridCol w:w="99"/>
        <w:gridCol w:w="261"/>
        <w:gridCol w:w="1620"/>
        <w:gridCol w:w="1231"/>
        <w:gridCol w:w="1625"/>
        <w:gridCol w:w="2184"/>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55" w:hRule="atLeast"/>
        </w:trPr>
        <w:tc>
          <w:tcPr>
            <w:tcW w:w="1506" w:type="dxa"/>
            <w:tcBorders>
              <w:top w:val="single" w:color="auto" w:sz="12" w:space="0"/>
              <w:left w:val="nil"/>
            </w:tcBorders>
            <w:noWrap w:val="0"/>
            <w:vAlign w:val="center"/>
          </w:tcPr>
          <w:p>
            <w:pPr>
              <w:adjustRightInd w:val="0"/>
              <w:snapToGrid w:val="0"/>
              <w:spacing w:line="240" w:lineRule="exact"/>
              <w:jc w:val="center"/>
              <w:rPr>
                <w:rFonts w:ascii="仿宋" w:hAnsi="仿宋" w:eastAsia="仿宋"/>
                <w:sz w:val="20"/>
                <w:szCs w:val="20"/>
              </w:rPr>
            </w:pPr>
            <w:r>
              <w:rPr>
                <w:rFonts w:hint="eastAsia" w:ascii="仿宋" w:hAnsi="仿宋" w:eastAsia="仿宋"/>
                <w:sz w:val="20"/>
                <w:szCs w:val="20"/>
              </w:rPr>
              <w:t>事故分类</w:t>
            </w:r>
          </w:p>
        </w:tc>
        <w:tc>
          <w:tcPr>
            <w:tcW w:w="3282" w:type="dxa"/>
            <w:gridSpan w:val="5"/>
            <w:tcBorders>
              <w:top w:val="single" w:color="auto" w:sz="12" w:space="0"/>
            </w:tcBorders>
            <w:noWrap w:val="0"/>
            <w:vAlign w:val="center"/>
          </w:tcPr>
          <w:p>
            <w:pPr>
              <w:adjustRightInd w:val="0"/>
              <w:snapToGrid w:val="0"/>
              <w:spacing w:line="240" w:lineRule="exact"/>
              <w:jc w:val="center"/>
              <w:rPr>
                <w:rFonts w:ascii="仿宋" w:hAnsi="仿宋" w:eastAsia="仿宋"/>
              </w:rPr>
            </w:pPr>
          </w:p>
        </w:tc>
        <w:tc>
          <w:tcPr>
            <w:tcW w:w="5040" w:type="dxa"/>
            <w:gridSpan w:val="3"/>
            <w:tcBorders>
              <w:top w:val="single" w:color="auto" w:sz="12" w:space="0"/>
              <w:right w:val="nil"/>
            </w:tcBorders>
            <w:noWrap w:val="0"/>
            <w:vAlign w:val="center"/>
          </w:tcPr>
          <w:p>
            <w:pPr>
              <w:adjustRightInd w:val="0"/>
              <w:snapToGrid w:val="0"/>
              <w:spacing w:line="240" w:lineRule="exact"/>
              <w:rPr>
                <w:rFonts w:ascii="仿宋" w:hAnsi="仿宋" w:eastAsia="仿宋"/>
                <w:sz w:val="20"/>
                <w:szCs w:val="20"/>
              </w:rPr>
            </w:pPr>
            <w:r>
              <w:rPr>
                <w:rFonts w:ascii="仿宋" w:hAnsi="仿宋" w:eastAsia="仿宋"/>
                <w:sz w:val="20"/>
                <w:szCs w:val="20"/>
              </w:rPr>
              <w:t>1.</w:t>
            </w:r>
            <w:r>
              <w:rPr>
                <w:rFonts w:hint="eastAsia" w:ascii="仿宋" w:hAnsi="仿宋" w:eastAsia="仿宋"/>
                <w:sz w:val="20"/>
                <w:szCs w:val="20"/>
              </w:rPr>
              <w:t>死亡</w:t>
            </w:r>
            <w:r>
              <w:rPr>
                <w:rFonts w:ascii="仿宋" w:hAnsi="仿宋" w:eastAsia="仿宋"/>
                <w:sz w:val="20"/>
                <w:szCs w:val="20"/>
              </w:rPr>
              <w:t>3</w:t>
            </w:r>
            <w:r>
              <w:rPr>
                <w:rFonts w:hint="eastAsia" w:ascii="仿宋" w:hAnsi="仿宋" w:eastAsia="仿宋"/>
                <w:sz w:val="20"/>
                <w:szCs w:val="20"/>
              </w:rPr>
              <w:t>人及以上的行车事故</w:t>
            </w:r>
          </w:p>
          <w:p>
            <w:pPr>
              <w:adjustRightInd w:val="0"/>
              <w:snapToGrid w:val="0"/>
              <w:spacing w:line="240" w:lineRule="exact"/>
              <w:rPr>
                <w:rFonts w:ascii="仿宋" w:hAnsi="仿宋" w:eastAsia="仿宋"/>
                <w:sz w:val="20"/>
                <w:szCs w:val="20"/>
              </w:rPr>
            </w:pPr>
            <w:r>
              <w:rPr>
                <w:rFonts w:ascii="仿宋" w:hAnsi="仿宋" w:eastAsia="仿宋"/>
                <w:sz w:val="20"/>
                <w:szCs w:val="20"/>
              </w:rPr>
              <w:t>2.</w:t>
            </w:r>
            <w:r>
              <w:rPr>
                <w:rFonts w:hint="eastAsia" w:ascii="仿宋" w:hAnsi="仿宋" w:eastAsia="仿宋"/>
                <w:sz w:val="20"/>
                <w:szCs w:val="20"/>
              </w:rPr>
              <w:t>涉及外籍人员死亡的行车事故</w:t>
            </w:r>
          </w:p>
          <w:p>
            <w:pPr>
              <w:adjustRightInd w:val="0"/>
              <w:snapToGrid w:val="0"/>
              <w:spacing w:line="240" w:lineRule="exact"/>
              <w:rPr>
                <w:rFonts w:ascii="仿宋" w:hAnsi="仿宋" w:eastAsia="仿宋"/>
              </w:rPr>
            </w:pPr>
            <w:r>
              <w:rPr>
                <w:rFonts w:ascii="仿宋" w:hAnsi="仿宋" w:eastAsia="仿宋"/>
                <w:sz w:val="20"/>
                <w:szCs w:val="20"/>
              </w:rPr>
              <w:t>3.</w:t>
            </w:r>
            <w:r>
              <w:rPr>
                <w:rFonts w:hint="eastAsia" w:ascii="仿宋" w:hAnsi="仿宋" w:eastAsia="仿宋"/>
                <w:sz w:val="20"/>
                <w:szCs w:val="20"/>
              </w:rPr>
              <w:t>造成重大污染的危险化学品运输事故</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72" w:hRule="atLeast"/>
        </w:trPr>
        <w:tc>
          <w:tcPr>
            <w:tcW w:w="1506" w:type="dxa"/>
            <w:tcBorders>
              <w:left w:val="nil"/>
            </w:tcBorders>
            <w:noWrap w:val="0"/>
            <w:vAlign w:val="center"/>
          </w:tcPr>
          <w:p>
            <w:pPr>
              <w:adjustRightInd w:val="0"/>
              <w:snapToGrid w:val="0"/>
              <w:spacing w:line="240" w:lineRule="exact"/>
              <w:jc w:val="center"/>
              <w:rPr>
                <w:rFonts w:ascii="仿宋" w:hAnsi="仿宋" w:eastAsia="仿宋"/>
                <w:sz w:val="20"/>
                <w:szCs w:val="20"/>
              </w:rPr>
            </w:pPr>
            <w:r>
              <w:rPr>
                <w:rFonts w:hint="eastAsia" w:ascii="仿宋" w:hAnsi="仿宋" w:eastAsia="仿宋"/>
                <w:sz w:val="20"/>
                <w:szCs w:val="20"/>
              </w:rPr>
              <w:t>事故形态</w:t>
            </w:r>
          </w:p>
        </w:tc>
        <w:tc>
          <w:tcPr>
            <w:tcW w:w="3282" w:type="dxa"/>
            <w:gridSpan w:val="5"/>
            <w:noWrap w:val="0"/>
            <w:vAlign w:val="center"/>
          </w:tcPr>
          <w:p>
            <w:pPr>
              <w:adjustRightInd w:val="0"/>
              <w:snapToGrid w:val="0"/>
              <w:spacing w:line="240" w:lineRule="exact"/>
              <w:jc w:val="center"/>
              <w:rPr>
                <w:rFonts w:ascii="仿宋" w:hAnsi="仿宋" w:eastAsia="仿宋"/>
              </w:rPr>
            </w:pPr>
            <w:r>
              <w:rPr>
                <w:rFonts w:ascii="仿宋" w:hAnsi="仿宋" w:eastAsia="仿宋"/>
              </w:rPr>
              <w:t xml:space="preserve"> </w:t>
            </w:r>
          </w:p>
        </w:tc>
        <w:tc>
          <w:tcPr>
            <w:tcW w:w="5040" w:type="dxa"/>
            <w:gridSpan w:val="3"/>
            <w:tcBorders>
              <w:right w:val="nil"/>
            </w:tcBorders>
            <w:noWrap w:val="0"/>
            <w:vAlign w:val="center"/>
          </w:tcPr>
          <w:p>
            <w:pPr>
              <w:adjustRightInd w:val="0"/>
              <w:snapToGrid w:val="0"/>
              <w:spacing w:line="240" w:lineRule="exact"/>
              <w:rPr>
                <w:rFonts w:ascii="仿宋" w:hAnsi="仿宋" w:eastAsia="仿宋"/>
              </w:rPr>
            </w:pPr>
            <w:r>
              <w:rPr>
                <w:rFonts w:ascii="仿宋" w:hAnsi="仿宋" w:eastAsia="仿宋"/>
              </w:rPr>
              <w:t>1.</w:t>
            </w:r>
            <w:r>
              <w:rPr>
                <w:rFonts w:hint="eastAsia" w:ascii="仿宋" w:hAnsi="仿宋" w:eastAsia="仿宋"/>
              </w:rPr>
              <w:t>碰撞</w:t>
            </w:r>
            <w:r>
              <w:rPr>
                <w:rFonts w:ascii="仿宋" w:hAnsi="仿宋" w:eastAsia="仿宋"/>
              </w:rPr>
              <w:t xml:space="preserve">  2.</w:t>
            </w:r>
            <w:r>
              <w:rPr>
                <w:rFonts w:hint="eastAsia" w:ascii="仿宋" w:hAnsi="仿宋" w:eastAsia="仿宋"/>
              </w:rPr>
              <w:t>刮擦</w:t>
            </w:r>
            <w:r>
              <w:rPr>
                <w:rFonts w:ascii="仿宋" w:hAnsi="仿宋" w:eastAsia="仿宋"/>
              </w:rPr>
              <w:t xml:space="preserve">  3.</w:t>
            </w:r>
            <w:r>
              <w:rPr>
                <w:rFonts w:hint="eastAsia" w:ascii="仿宋" w:hAnsi="仿宋" w:eastAsia="仿宋"/>
              </w:rPr>
              <w:t>碾压</w:t>
            </w:r>
            <w:r>
              <w:rPr>
                <w:rFonts w:ascii="仿宋" w:hAnsi="仿宋" w:eastAsia="仿宋"/>
              </w:rPr>
              <w:t xml:space="preserve">  4.</w:t>
            </w:r>
            <w:r>
              <w:rPr>
                <w:rFonts w:hint="eastAsia" w:ascii="仿宋" w:hAnsi="仿宋" w:eastAsia="仿宋"/>
              </w:rPr>
              <w:t>翻车</w:t>
            </w:r>
            <w:r>
              <w:rPr>
                <w:rFonts w:ascii="仿宋" w:hAnsi="仿宋" w:eastAsia="仿宋"/>
              </w:rPr>
              <w:t xml:space="preserve">  5.</w:t>
            </w:r>
            <w:r>
              <w:rPr>
                <w:rFonts w:hint="eastAsia" w:ascii="仿宋" w:hAnsi="仿宋" w:eastAsia="仿宋"/>
              </w:rPr>
              <w:t>坠车</w:t>
            </w:r>
          </w:p>
          <w:p>
            <w:pPr>
              <w:adjustRightInd w:val="0"/>
              <w:snapToGrid w:val="0"/>
              <w:spacing w:line="240" w:lineRule="exact"/>
              <w:rPr>
                <w:rFonts w:ascii="仿宋" w:hAnsi="仿宋" w:eastAsia="仿宋"/>
              </w:rPr>
            </w:pPr>
            <w:r>
              <w:rPr>
                <w:rFonts w:ascii="仿宋" w:hAnsi="仿宋" w:eastAsia="仿宋"/>
              </w:rPr>
              <w:t>6.</w:t>
            </w:r>
            <w:r>
              <w:rPr>
                <w:rFonts w:hint="eastAsia" w:ascii="仿宋" w:hAnsi="仿宋" w:eastAsia="仿宋"/>
              </w:rPr>
              <w:t>失火</w:t>
            </w:r>
            <w:r>
              <w:rPr>
                <w:rFonts w:ascii="仿宋" w:hAnsi="仿宋" w:eastAsia="仿宋"/>
              </w:rPr>
              <w:t xml:space="preserve">  7.</w:t>
            </w:r>
            <w:r>
              <w:rPr>
                <w:rFonts w:hint="eastAsia" w:ascii="仿宋" w:hAnsi="仿宋" w:eastAsia="仿宋"/>
              </w:rPr>
              <w:t>撞固定物</w:t>
            </w:r>
            <w:r>
              <w:rPr>
                <w:rFonts w:ascii="仿宋" w:hAnsi="仿宋" w:eastAsia="仿宋"/>
              </w:rPr>
              <w:t xml:space="preserve">  8.</w:t>
            </w:r>
            <w:r>
              <w:rPr>
                <w:rFonts w:hint="eastAsia" w:ascii="仿宋" w:hAnsi="仿宋" w:eastAsia="仿宋"/>
              </w:rPr>
              <w:t>撞静止车辆</w:t>
            </w:r>
            <w:r>
              <w:rPr>
                <w:rFonts w:ascii="仿宋" w:hAnsi="仿宋" w:eastAsia="仿宋"/>
              </w:rPr>
              <w:t xml:space="preserve">  9.</w:t>
            </w:r>
            <w:r>
              <w:rPr>
                <w:rFonts w:hint="eastAsia" w:ascii="仿宋" w:hAnsi="仿宋" w:eastAsia="仿宋"/>
              </w:rPr>
              <w:t>其他</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4" w:hRule="atLeast"/>
        </w:trPr>
        <w:tc>
          <w:tcPr>
            <w:tcW w:w="1506" w:type="dxa"/>
            <w:tcBorders>
              <w:left w:val="nil"/>
            </w:tcBorders>
            <w:noWrap w:val="0"/>
            <w:vAlign w:val="center"/>
          </w:tcPr>
          <w:p>
            <w:pPr>
              <w:adjustRightInd w:val="0"/>
              <w:snapToGrid w:val="0"/>
              <w:spacing w:line="240" w:lineRule="exact"/>
              <w:jc w:val="center"/>
              <w:rPr>
                <w:rFonts w:ascii="仿宋" w:hAnsi="仿宋" w:eastAsia="仿宋"/>
                <w:sz w:val="20"/>
                <w:szCs w:val="20"/>
              </w:rPr>
            </w:pPr>
            <w:r>
              <w:rPr>
                <w:rFonts w:hint="eastAsia" w:ascii="仿宋" w:hAnsi="仿宋" w:eastAsia="仿宋"/>
                <w:sz w:val="20"/>
                <w:szCs w:val="20"/>
              </w:rPr>
              <w:t>事故发生时间</w:t>
            </w:r>
          </w:p>
        </w:tc>
        <w:tc>
          <w:tcPr>
            <w:tcW w:w="8322" w:type="dxa"/>
            <w:gridSpan w:val="8"/>
            <w:tcBorders>
              <w:right w:val="nil"/>
            </w:tcBorders>
            <w:noWrap w:val="0"/>
            <w:vAlign w:val="center"/>
          </w:tcPr>
          <w:p>
            <w:pPr>
              <w:adjustRightInd w:val="0"/>
              <w:snapToGrid w:val="0"/>
              <w:spacing w:line="240" w:lineRule="exact"/>
              <w:ind w:firstLine="1200" w:firstLineChars="500"/>
              <w:rPr>
                <w:rFonts w:ascii="仿宋" w:hAnsi="仿宋" w:eastAsia="仿宋"/>
              </w:rPr>
            </w:pPr>
            <w:r>
              <w:rPr>
                <w:rFonts w:hint="eastAsia" w:ascii="仿宋" w:hAnsi="仿宋" w:eastAsia="仿宋"/>
                <w:sz w:val="24"/>
                <w:szCs w:val="24"/>
              </w:rPr>
              <w:t>年</w:t>
            </w:r>
            <w:r>
              <w:rPr>
                <w:rFonts w:ascii="仿宋" w:hAnsi="仿宋" w:eastAsia="仿宋"/>
                <w:sz w:val="24"/>
                <w:szCs w:val="24"/>
              </w:rPr>
              <w:t xml:space="preserve">  </w:t>
            </w:r>
            <w:r>
              <w:rPr>
                <w:rFonts w:hint="eastAsia" w:ascii="仿宋" w:hAnsi="仿宋" w:eastAsia="仿宋"/>
                <w:sz w:val="24"/>
                <w:szCs w:val="24"/>
              </w:rPr>
              <w:t>月</w:t>
            </w:r>
            <w:r>
              <w:rPr>
                <w:rFonts w:ascii="仿宋" w:hAnsi="仿宋" w:eastAsia="仿宋"/>
                <w:sz w:val="24"/>
                <w:szCs w:val="24"/>
              </w:rPr>
              <w:t xml:space="preserve">  </w:t>
            </w:r>
            <w:r>
              <w:rPr>
                <w:rFonts w:hint="eastAsia" w:ascii="仿宋" w:hAnsi="仿宋" w:eastAsia="仿宋"/>
                <w:sz w:val="24"/>
                <w:szCs w:val="24"/>
              </w:rPr>
              <w:t>日</w:t>
            </w:r>
            <w:r>
              <w:rPr>
                <w:rFonts w:ascii="仿宋" w:hAnsi="仿宋" w:eastAsia="仿宋"/>
                <w:sz w:val="24"/>
                <w:szCs w:val="24"/>
              </w:rPr>
              <w:t xml:space="preserve">  </w:t>
            </w:r>
            <w:r>
              <w:rPr>
                <w:rFonts w:hint="eastAsia" w:ascii="仿宋" w:hAnsi="仿宋" w:eastAsia="仿宋"/>
                <w:sz w:val="24"/>
                <w:szCs w:val="24"/>
              </w:rPr>
              <w:t>时</w:t>
            </w:r>
            <w:r>
              <w:rPr>
                <w:rFonts w:ascii="仿宋" w:hAnsi="仿宋" w:eastAsia="仿宋"/>
                <w:sz w:val="24"/>
                <w:szCs w:val="24"/>
              </w:rPr>
              <w:t xml:space="preserve">  </w:t>
            </w:r>
            <w:r>
              <w:rPr>
                <w:rFonts w:hint="eastAsia" w:ascii="仿宋" w:hAnsi="仿宋" w:eastAsia="仿宋"/>
                <w:sz w:val="24"/>
                <w:szCs w:val="24"/>
              </w:rPr>
              <w:t>分</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72" w:hRule="atLeast"/>
        </w:trPr>
        <w:tc>
          <w:tcPr>
            <w:tcW w:w="1506" w:type="dxa"/>
            <w:tcBorders>
              <w:left w:val="nil"/>
            </w:tcBorders>
            <w:noWrap w:val="0"/>
            <w:vAlign w:val="center"/>
          </w:tcPr>
          <w:p>
            <w:pPr>
              <w:adjustRightInd w:val="0"/>
              <w:snapToGrid w:val="0"/>
              <w:spacing w:line="240" w:lineRule="exact"/>
              <w:jc w:val="center"/>
              <w:rPr>
                <w:rFonts w:ascii="仿宋" w:hAnsi="仿宋" w:eastAsia="仿宋"/>
                <w:sz w:val="20"/>
                <w:szCs w:val="20"/>
              </w:rPr>
            </w:pPr>
            <w:r>
              <w:rPr>
                <w:rFonts w:hint="eastAsia" w:ascii="仿宋" w:hAnsi="仿宋" w:eastAsia="仿宋"/>
                <w:sz w:val="20"/>
                <w:szCs w:val="20"/>
              </w:rPr>
              <w:t>事故发生地点</w:t>
            </w:r>
          </w:p>
        </w:tc>
        <w:tc>
          <w:tcPr>
            <w:tcW w:w="8322" w:type="dxa"/>
            <w:gridSpan w:val="8"/>
            <w:tcBorders>
              <w:right w:val="nil"/>
            </w:tcBorders>
            <w:noWrap w:val="0"/>
            <w:vAlign w:val="center"/>
          </w:tcPr>
          <w:p>
            <w:pPr>
              <w:adjustRightInd w:val="0"/>
              <w:snapToGrid w:val="0"/>
              <w:spacing w:line="240" w:lineRule="exact"/>
              <w:jc w:val="center"/>
              <w:rPr>
                <w:rFonts w:ascii="仿宋" w:hAnsi="仿宋" w:eastAsia="仿宋"/>
              </w:rPr>
            </w:pPr>
            <w:r>
              <w:rPr>
                <w:rFonts w:ascii="仿宋" w:hAnsi="仿宋" w:eastAsia="仿宋"/>
              </w:rPr>
              <w:t xml:space="preserve"> </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72" w:hRule="atLeast"/>
        </w:trPr>
        <w:tc>
          <w:tcPr>
            <w:tcW w:w="1506" w:type="dxa"/>
            <w:tcBorders>
              <w:left w:val="nil"/>
            </w:tcBorders>
            <w:noWrap w:val="0"/>
            <w:vAlign w:val="center"/>
          </w:tcPr>
          <w:p>
            <w:pPr>
              <w:adjustRightInd w:val="0"/>
              <w:snapToGrid w:val="0"/>
              <w:spacing w:line="240" w:lineRule="exact"/>
              <w:jc w:val="center"/>
              <w:rPr>
                <w:rFonts w:ascii="仿宋" w:hAnsi="仿宋" w:eastAsia="仿宋"/>
                <w:sz w:val="20"/>
                <w:szCs w:val="20"/>
              </w:rPr>
            </w:pPr>
            <w:r>
              <w:rPr>
                <w:rFonts w:hint="eastAsia" w:ascii="仿宋" w:hAnsi="仿宋" w:eastAsia="仿宋"/>
                <w:sz w:val="20"/>
                <w:szCs w:val="20"/>
              </w:rPr>
              <w:t>天气情况</w:t>
            </w:r>
          </w:p>
        </w:tc>
        <w:tc>
          <w:tcPr>
            <w:tcW w:w="3282" w:type="dxa"/>
            <w:gridSpan w:val="5"/>
            <w:noWrap w:val="0"/>
            <w:vAlign w:val="center"/>
          </w:tcPr>
          <w:p>
            <w:pPr>
              <w:adjustRightInd w:val="0"/>
              <w:snapToGrid w:val="0"/>
              <w:spacing w:line="240" w:lineRule="exact"/>
              <w:jc w:val="center"/>
              <w:rPr>
                <w:rFonts w:ascii="仿宋" w:hAnsi="仿宋" w:eastAsia="仿宋"/>
              </w:rPr>
            </w:pPr>
            <w:r>
              <w:rPr>
                <w:rFonts w:ascii="仿宋" w:hAnsi="仿宋" w:eastAsia="仿宋"/>
              </w:rPr>
              <w:t xml:space="preserve"> </w:t>
            </w:r>
          </w:p>
        </w:tc>
        <w:tc>
          <w:tcPr>
            <w:tcW w:w="5040" w:type="dxa"/>
            <w:gridSpan w:val="3"/>
            <w:tcBorders>
              <w:right w:val="nil"/>
            </w:tcBorders>
            <w:noWrap w:val="0"/>
            <w:vAlign w:val="center"/>
          </w:tcPr>
          <w:p>
            <w:pPr>
              <w:adjustRightInd w:val="0"/>
              <w:snapToGrid w:val="0"/>
              <w:spacing w:line="240" w:lineRule="exact"/>
              <w:rPr>
                <w:rFonts w:ascii="仿宋" w:hAnsi="仿宋" w:eastAsia="仿宋"/>
              </w:rPr>
            </w:pPr>
            <w:r>
              <w:rPr>
                <w:rFonts w:ascii="仿宋" w:hAnsi="仿宋" w:eastAsia="仿宋"/>
              </w:rPr>
              <w:t>1.</w:t>
            </w:r>
            <w:r>
              <w:rPr>
                <w:rFonts w:hint="eastAsia" w:ascii="仿宋" w:hAnsi="仿宋" w:eastAsia="仿宋"/>
              </w:rPr>
              <w:t>雾</w:t>
            </w:r>
            <w:r>
              <w:rPr>
                <w:rFonts w:ascii="仿宋" w:hAnsi="仿宋" w:eastAsia="仿宋"/>
              </w:rPr>
              <w:t xml:space="preserve">  2.</w:t>
            </w:r>
            <w:r>
              <w:rPr>
                <w:rFonts w:hint="eastAsia" w:ascii="仿宋" w:hAnsi="仿宋" w:eastAsia="仿宋"/>
              </w:rPr>
              <w:t>雨</w:t>
            </w:r>
            <w:r>
              <w:rPr>
                <w:rFonts w:ascii="仿宋" w:hAnsi="仿宋" w:eastAsia="仿宋"/>
              </w:rPr>
              <w:t xml:space="preserve">  3.</w:t>
            </w:r>
            <w:r>
              <w:rPr>
                <w:rFonts w:hint="eastAsia" w:ascii="仿宋" w:hAnsi="仿宋" w:eastAsia="仿宋"/>
              </w:rPr>
              <w:t>冰雪</w:t>
            </w:r>
            <w:r>
              <w:rPr>
                <w:rFonts w:ascii="仿宋" w:hAnsi="仿宋" w:eastAsia="仿宋"/>
              </w:rPr>
              <w:t xml:space="preserve">  9.</w:t>
            </w:r>
            <w:r>
              <w:rPr>
                <w:rFonts w:hint="eastAsia" w:ascii="仿宋" w:hAnsi="仿宋" w:eastAsia="仿宋"/>
              </w:rPr>
              <w:t>其他</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72" w:hRule="atLeast"/>
        </w:trPr>
        <w:tc>
          <w:tcPr>
            <w:tcW w:w="2389" w:type="dxa"/>
            <w:gridSpan w:val="2"/>
            <w:tcBorders>
              <w:left w:val="nil"/>
            </w:tcBorders>
            <w:noWrap w:val="0"/>
            <w:vAlign w:val="center"/>
          </w:tcPr>
          <w:p>
            <w:pPr>
              <w:adjustRightInd w:val="0"/>
              <w:snapToGrid w:val="0"/>
              <w:spacing w:line="240" w:lineRule="exact"/>
              <w:jc w:val="center"/>
              <w:rPr>
                <w:rFonts w:ascii="仿宋" w:hAnsi="仿宋" w:eastAsia="仿宋"/>
                <w:sz w:val="20"/>
                <w:szCs w:val="20"/>
              </w:rPr>
            </w:pPr>
            <w:r>
              <w:rPr>
                <w:rFonts w:hint="eastAsia" w:ascii="仿宋" w:hAnsi="仿宋" w:eastAsia="仿宋"/>
                <w:sz w:val="20"/>
                <w:szCs w:val="20"/>
              </w:rPr>
              <w:t>事发路段公路技术等级</w:t>
            </w:r>
          </w:p>
        </w:tc>
        <w:tc>
          <w:tcPr>
            <w:tcW w:w="779" w:type="dxa"/>
            <w:gridSpan w:val="3"/>
            <w:noWrap w:val="0"/>
            <w:vAlign w:val="center"/>
          </w:tcPr>
          <w:p>
            <w:pPr>
              <w:adjustRightInd w:val="0"/>
              <w:snapToGrid w:val="0"/>
              <w:spacing w:line="240" w:lineRule="exact"/>
              <w:jc w:val="center"/>
              <w:rPr>
                <w:rFonts w:ascii="仿宋" w:hAnsi="仿宋" w:eastAsia="仿宋"/>
              </w:rPr>
            </w:pPr>
          </w:p>
        </w:tc>
        <w:tc>
          <w:tcPr>
            <w:tcW w:w="6660" w:type="dxa"/>
            <w:gridSpan w:val="4"/>
            <w:tcBorders>
              <w:right w:val="nil"/>
            </w:tcBorders>
            <w:noWrap w:val="0"/>
            <w:vAlign w:val="center"/>
          </w:tcPr>
          <w:p>
            <w:pPr>
              <w:adjustRightInd w:val="0"/>
              <w:snapToGrid w:val="0"/>
              <w:spacing w:line="240" w:lineRule="exact"/>
              <w:jc w:val="left"/>
              <w:rPr>
                <w:rFonts w:ascii="仿宋" w:hAnsi="仿宋" w:eastAsia="仿宋"/>
                <w:sz w:val="20"/>
                <w:szCs w:val="20"/>
              </w:rPr>
            </w:pPr>
            <w:r>
              <w:rPr>
                <w:rFonts w:ascii="仿宋" w:hAnsi="仿宋" w:eastAsia="仿宋"/>
                <w:sz w:val="20"/>
                <w:szCs w:val="20"/>
              </w:rPr>
              <w:t>1.</w:t>
            </w:r>
            <w:r>
              <w:rPr>
                <w:rFonts w:hint="eastAsia" w:ascii="仿宋" w:hAnsi="仿宋" w:eastAsia="仿宋"/>
                <w:sz w:val="20"/>
                <w:szCs w:val="20"/>
              </w:rPr>
              <w:t>高级</w:t>
            </w:r>
            <w:r>
              <w:rPr>
                <w:rFonts w:ascii="仿宋" w:hAnsi="仿宋" w:eastAsia="仿宋"/>
                <w:sz w:val="20"/>
                <w:szCs w:val="20"/>
              </w:rPr>
              <w:t xml:space="preserve">  2.</w:t>
            </w:r>
            <w:r>
              <w:rPr>
                <w:rFonts w:hint="eastAsia" w:ascii="仿宋" w:hAnsi="仿宋" w:eastAsia="仿宋"/>
                <w:sz w:val="20"/>
                <w:szCs w:val="20"/>
              </w:rPr>
              <w:t>一级</w:t>
            </w:r>
            <w:r>
              <w:rPr>
                <w:rFonts w:ascii="仿宋" w:hAnsi="仿宋" w:eastAsia="仿宋"/>
                <w:sz w:val="20"/>
                <w:szCs w:val="20"/>
              </w:rPr>
              <w:t xml:space="preserve">  3.</w:t>
            </w:r>
            <w:r>
              <w:rPr>
                <w:rFonts w:hint="eastAsia" w:ascii="仿宋" w:hAnsi="仿宋" w:eastAsia="仿宋"/>
                <w:sz w:val="20"/>
                <w:szCs w:val="20"/>
              </w:rPr>
              <w:t>二级</w:t>
            </w:r>
            <w:r>
              <w:rPr>
                <w:rFonts w:ascii="仿宋" w:hAnsi="仿宋" w:eastAsia="仿宋"/>
                <w:sz w:val="20"/>
                <w:szCs w:val="20"/>
              </w:rPr>
              <w:t xml:space="preserve">  4.</w:t>
            </w:r>
            <w:r>
              <w:rPr>
                <w:rFonts w:hint="eastAsia" w:ascii="仿宋" w:hAnsi="仿宋" w:eastAsia="仿宋"/>
                <w:sz w:val="20"/>
                <w:szCs w:val="20"/>
              </w:rPr>
              <w:t>三级</w:t>
            </w:r>
            <w:r>
              <w:rPr>
                <w:rFonts w:ascii="仿宋" w:hAnsi="仿宋" w:eastAsia="仿宋"/>
                <w:sz w:val="20"/>
                <w:szCs w:val="20"/>
              </w:rPr>
              <w:t xml:space="preserve">  5.</w:t>
            </w:r>
            <w:r>
              <w:rPr>
                <w:rFonts w:hint="eastAsia" w:ascii="仿宋" w:hAnsi="仿宋" w:eastAsia="仿宋"/>
                <w:sz w:val="20"/>
                <w:szCs w:val="20"/>
              </w:rPr>
              <w:t>四级</w:t>
            </w:r>
            <w:r>
              <w:rPr>
                <w:rFonts w:ascii="仿宋" w:hAnsi="仿宋" w:eastAsia="仿宋"/>
                <w:sz w:val="20"/>
                <w:szCs w:val="20"/>
              </w:rPr>
              <w:t xml:space="preserve">  6.</w:t>
            </w:r>
            <w:r>
              <w:rPr>
                <w:rFonts w:hint="eastAsia" w:ascii="仿宋" w:hAnsi="仿宋" w:eastAsia="仿宋"/>
                <w:sz w:val="20"/>
                <w:szCs w:val="20"/>
              </w:rPr>
              <w:t>等外</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72" w:hRule="atLeast"/>
        </w:trPr>
        <w:tc>
          <w:tcPr>
            <w:tcW w:w="2389" w:type="dxa"/>
            <w:gridSpan w:val="2"/>
            <w:tcBorders>
              <w:left w:val="nil"/>
            </w:tcBorders>
            <w:noWrap w:val="0"/>
            <w:vAlign w:val="center"/>
          </w:tcPr>
          <w:p>
            <w:pPr>
              <w:adjustRightInd w:val="0"/>
              <w:snapToGrid w:val="0"/>
              <w:spacing w:line="240" w:lineRule="exact"/>
              <w:jc w:val="center"/>
              <w:rPr>
                <w:rFonts w:ascii="仿宋" w:hAnsi="仿宋" w:eastAsia="仿宋"/>
                <w:sz w:val="20"/>
                <w:szCs w:val="20"/>
              </w:rPr>
            </w:pPr>
            <w:r>
              <w:rPr>
                <w:rFonts w:hint="eastAsia" w:ascii="仿宋" w:hAnsi="仿宋" w:eastAsia="仿宋"/>
                <w:sz w:val="20"/>
                <w:szCs w:val="20"/>
              </w:rPr>
              <w:t>事发路段公路行政等级</w:t>
            </w:r>
          </w:p>
        </w:tc>
        <w:tc>
          <w:tcPr>
            <w:tcW w:w="779" w:type="dxa"/>
            <w:gridSpan w:val="3"/>
            <w:noWrap w:val="0"/>
            <w:vAlign w:val="center"/>
          </w:tcPr>
          <w:p>
            <w:pPr>
              <w:adjustRightInd w:val="0"/>
              <w:snapToGrid w:val="0"/>
              <w:spacing w:line="240" w:lineRule="exact"/>
              <w:jc w:val="center"/>
              <w:rPr>
                <w:rFonts w:ascii="仿宋" w:hAnsi="仿宋" w:eastAsia="仿宋"/>
              </w:rPr>
            </w:pPr>
          </w:p>
        </w:tc>
        <w:tc>
          <w:tcPr>
            <w:tcW w:w="6660" w:type="dxa"/>
            <w:gridSpan w:val="4"/>
            <w:tcBorders>
              <w:right w:val="nil"/>
            </w:tcBorders>
            <w:noWrap w:val="0"/>
            <w:vAlign w:val="center"/>
          </w:tcPr>
          <w:p>
            <w:pPr>
              <w:adjustRightInd w:val="0"/>
              <w:snapToGrid w:val="0"/>
              <w:spacing w:line="240" w:lineRule="exact"/>
              <w:jc w:val="left"/>
              <w:rPr>
                <w:rFonts w:ascii="仿宋" w:hAnsi="仿宋" w:eastAsia="仿宋"/>
                <w:sz w:val="20"/>
                <w:szCs w:val="20"/>
              </w:rPr>
            </w:pPr>
            <w:r>
              <w:rPr>
                <w:rFonts w:ascii="仿宋" w:hAnsi="仿宋" w:eastAsia="仿宋"/>
                <w:sz w:val="20"/>
                <w:szCs w:val="20"/>
              </w:rPr>
              <w:t>1.</w:t>
            </w:r>
            <w:r>
              <w:rPr>
                <w:rFonts w:hint="eastAsia" w:ascii="仿宋" w:hAnsi="仿宋" w:eastAsia="仿宋"/>
                <w:sz w:val="20"/>
                <w:szCs w:val="20"/>
              </w:rPr>
              <w:t>国道　</w:t>
            </w:r>
            <w:r>
              <w:rPr>
                <w:rFonts w:ascii="仿宋" w:hAnsi="仿宋" w:eastAsia="仿宋"/>
                <w:sz w:val="20"/>
                <w:szCs w:val="20"/>
              </w:rPr>
              <w:t>2.</w:t>
            </w:r>
            <w:r>
              <w:rPr>
                <w:rFonts w:hint="eastAsia" w:ascii="仿宋" w:hAnsi="仿宋" w:eastAsia="仿宋"/>
                <w:sz w:val="20"/>
                <w:szCs w:val="20"/>
              </w:rPr>
              <w:t>省道　</w:t>
            </w:r>
            <w:r>
              <w:rPr>
                <w:rFonts w:ascii="仿宋" w:hAnsi="仿宋" w:eastAsia="仿宋"/>
                <w:sz w:val="20"/>
                <w:szCs w:val="20"/>
              </w:rPr>
              <w:t>3.</w:t>
            </w:r>
            <w:r>
              <w:rPr>
                <w:rFonts w:hint="eastAsia" w:ascii="仿宋" w:hAnsi="仿宋" w:eastAsia="仿宋"/>
                <w:sz w:val="20"/>
                <w:szCs w:val="20"/>
              </w:rPr>
              <w:t>县道　</w:t>
            </w:r>
            <w:r>
              <w:rPr>
                <w:rFonts w:ascii="仿宋" w:hAnsi="仿宋" w:eastAsia="仿宋"/>
                <w:sz w:val="20"/>
                <w:szCs w:val="20"/>
              </w:rPr>
              <w:t>4.</w:t>
            </w:r>
            <w:r>
              <w:rPr>
                <w:rFonts w:hint="eastAsia" w:ascii="仿宋" w:hAnsi="仿宋" w:eastAsia="仿宋"/>
                <w:sz w:val="20"/>
                <w:szCs w:val="20"/>
              </w:rPr>
              <w:t>乡道　</w:t>
            </w:r>
            <w:r>
              <w:rPr>
                <w:rFonts w:ascii="仿宋" w:hAnsi="仿宋" w:eastAsia="仿宋"/>
                <w:sz w:val="20"/>
                <w:szCs w:val="20"/>
              </w:rPr>
              <w:t>5.</w:t>
            </w:r>
            <w:r>
              <w:rPr>
                <w:rFonts w:hint="eastAsia" w:ascii="仿宋" w:hAnsi="仿宋" w:eastAsia="仿宋"/>
                <w:sz w:val="20"/>
                <w:szCs w:val="20"/>
              </w:rPr>
              <w:t>专用公路　</w:t>
            </w:r>
            <w:r>
              <w:rPr>
                <w:rFonts w:ascii="仿宋" w:hAnsi="仿宋" w:eastAsia="仿宋"/>
                <w:sz w:val="20"/>
                <w:szCs w:val="20"/>
              </w:rPr>
              <w:t>6.</w:t>
            </w:r>
            <w:r>
              <w:rPr>
                <w:rFonts w:hint="eastAsia" w:ascii="仿宋" w:hAnsi="仿宋" w:eastAsia="仿宋"/>
                <w:sz w:val="20"/>
                <w:szCs w:val="20"/>
              </w:rPr>
              <w:t>村道</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72" w:hRule="atLeast"/>
        </w:trPr>
        <w:tc>
          <w:tcPr>
            <w:tcW w:w="2389" w:type="dxa"/>
            <w:gridSpan w:val="2"/>
            <w:tcBorders>
              <w:left w:val="nil"/>
            </w:tcBorders>
            <w:noWrap w:val="0"/>
            <w:vAlign w:val="center"/>
          </w:tcPr>
          <w:p>
            <w:pPr>
              <w:adjustRightInd w:val="0"/>
              <w:snapToGrid w:val="0"/>
              <w:spacing w:line="240" w:lineRule="exact"/>
              <w:jc w:val="center"/>
              <w:rPr>
                <w:rFonts w:ascii="仿宋" w:hAnsi="仿宋" w:eastAsia="仿宋"/>
                <w:sz w:val="20"/>
                <w:szCs w:val="20"/>
              </w:rPr>
            </w:pPr>
            <w:r>
              <w:rPr>
                <w:rFonts w:hint="eastAsia" w:ascii="仿宋" w:hAnsi="仿宋" w:eastAsia="仿宋"/>
                <w:sz w:val="20"/>
                <w:szCs w:val="20"/>
              </w:rPr>
              <w:t>事发路段线性状况</w:t>
            </w:r>
          </w:p>
        </w:tc>
        <w:tc>
          <w:tcPr>
            <w:tcW w:w="779" w:type="dxa"/>
            <w:gridSpan w:val="3"/>
            <w:noWrap w:val="0"/>
            <w:vAlign w:val="center"/>
          </w:tcPr>
          <w:p>
            <w:pPr>
              <w:adjustRightInd w:val="0"/>
              <w:snapToGrid w:val="0"/>
              <w:spacing w:line="240" w:lineRule="exact"/>
              <w:jc w:val="center"/>
              <w:rPr>
                <w:rFonts w:ascii="仿宋" w:hAnsi="仿宋" w:eastAsia="仿宋"/>
              </w:rPr>
            </w:pPr>
          </w:p>
        </w:tc>
        <w:tc>
          <w:tcPr>
            <w:tcW w:w="6660" w:type="dxa"/>
            <w:gridSpan w:val="4"/>
            <w:tcBorders>
              <w:right w:val="nil"/>
            </w:tcBorders>
            <w:noWrap w:val="0"/>
            <w:vAlign w:val="center"/>
          </w:tcPr>
          <w:p>
            <w:pPr>
              <w:adjustRightInd w:val="0"/>
              <w:snapToGrid w:val="0"/>
              <w:spacing w:line="240" w:lineRule="exact"/>
              <w:jc w:val="left"/>
              <w:rPr>
                <w:rFonts w:ascii="仿宋" w:hAnsi="仿宋" w:eastAsia="仿宋"/>
                <w:sz w:val="20"/>
                <w:szCs w:val="20"/>
              </w:rPr>
            </w:pPr>
            <w:r>
              <w:rPr>
                <w:rFonts w:ascii="仿宋" w:hAnsi="仿宋" w:eastAsia="仿宋"/>
                <w:sz w:val="20"/>
                <w:szCs w:val="20"/>
              </w:rPr>
              <w:t>1.</w:t>
            </w:r>
            <w:r>
              <w:rPr>
                <w:rFonts w:hint="eastAsia" w:ascii="仿宋" w:hAnsi="仿宋" w:eastAsia="仿宋"/>
                <w:sz w:val="20"/>
                <w:szCs w:val="20"/>
              </w:rPr>
              <w:t>直线</w:t>
            </w:r>
            <w:r>
              <w:rPr>
                <w:rFonts w:ascii="仿宋" w:hAnsi="仿宋" w:eastAsia="仿宋"/>
                <w:sz w:val="20"/>
                <w:szCs w:val="20"/>
              </w:rPr>
              <w:t>2.</w:t>
            </w:r>
            <w:r>
              <w:rPr>
                <w:rFonts w:hint="eastAsia" w:ascii="仿宋" w:hAnsi="仿宋" w:eastAsia="仿宋"/>
                <w:sz w:val="20"/>
                <w:szCs w:val="20"/>
              </w:rPr>
              <w:t>弯道</w:t>
            </w:r>
            <w:r>
              <w:rPr>
                <w:rFonts w:ascii="仿宋" w:hAnsi="仿宋" w:eastAsia="仿宋"/>
                <w:sz w:val="20"/>
                <w:szCs w:val="20"/>
              </w:rPr>
              <w:t>3.</w:t>
            </w:r>
            <w:r>
              <w:rPr>
                <w:rFonts w:hint="eastAsia" w:ascii="仿宋" w:hAnsi="仿宋" w:eastAsia="仿宋"/>
                <w:sz w:val="20"/>
                <w:szCs w:val="20"/>
              </w:rPr>
              <w:t>坡道</w:t>
            </w:r>
            <w:r>
              <w:rPr>
                <w:rFonts w:ascii="仿宋" w:hAnsi="仿宋" w:eastAsia="仿宋"/>
                <w:sz w:val="20"/>
                <w:szCs w:val="20"/>
              </w:rPr>
              <w:t>4.</w:t>
            </w:r>
            <w:r>
              <w:rPr>
                <w:rFonts w:hint="eastAsia" w:ascii="仿宋" w:hAnsi="仿宋" w:eastAsia="仿宋"/>
                <w:sz w:val="20"/>
                <w:szCs w:val="20"/>
              </w:rPr>
              <w:t>山区路</w:t>
            </w:r>
            <w:r>
              <w:rPr>
                <w:rFonts w:ascii="仿宋" w:hAnsi="仿宋" w:eastAsia="仿宋"/>
                <w:sz w:val="20"/>
                <w:szCs w:val="20"/>
              </w:rPr>
              <w:t>5.</w:t>
            </w:r>
            <w:r>
              <w:rPr>
                <w:rFonts w:hint="eastAsia" w:ascii="仿宋" w:hAnsi="仿宋" w:eastAsia="仿宋"/>
                <w:sz w:val="20"/>
                <w:szCs w:val="20"/>
              </w:rPr>
              <w:t>临崖路</w:t>
            </w:r>
            <w:r>
              <w:rPr>
                <w:rFonts w:ascii="仿宋" w:hAnsi="仿宋" w:eastAsia="仿宋"/>
                <w:sz w:val="20"/>
                <w:szCs w:val="20"/>
              </w:rPr>
              <w:t>6.</w:t>
            </w:r>
            <w:r>
              <w:rPr>
                <w:rFonts w:hint="eastAsia" w:ascii="仿宋" w:hAnsi="仿宋" w:eastAsia="仿宋"/>
                <w:sz w:val="20"/>
                <w:szCs w:val="20"/>
              </w:rPr>
              <w:t>临河路</w:t>
            </w:r>
            <w:r>
              <w:rPr>
                <w:rFonts w:ascii="仿宋" w:hAnsi="仿宋" w:eastAsia="仿宋"/>
                <w:sz w:val="20"/>
                <w:szCs w:val="20"/>
              </w:rPr>
              <w:t>7.</w:t>
            </w:r>
            <w:r>
              <w:rPr>
                <w:rFonts w:hint="eastAsia" w:ascii="仿宋" w:hAnsi="仿宋" w:eastAsia="仿宋"/>
                <w:sz w:val="20"/>
                <w:szCs w:val="20"/>
              </w:rPr>
              <w:t>高架桥</w:t>
            </w:r>
            <w:r>
              <w:rPr>
                <w:rFonts w:ascii="仿宋" w:hAnsi="仿宋" w:eastAsia="仿宋"/>
                <w:sz w:val="20"/>
                <w:szCs w:val="20"/>
              </w:rPr>
              <w:t>9.</w:t>
            </w:r>
            <w:r>
              <w:rPr>
                <w:rFonts w:hint="eastAsia" w:ascii="仿宋" w:hAnsi="仿宋" w:eastAsia="仿宋"/>
                <w:sz w:val="20"/>
                <w:szCs w:val="20"/>
              </w:rPr>
              <w:t>其他</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55" w:hRule="atLeast"/>
        </w:trPr>
        <w:tc>
          <w:tcPr>
            <w:tcW w:w="2389" w:type="dxa"/>
            <w:gridSpan w:val="2"/>
            <w:tcBorders>
              <w:left w:val="nil"/>
            </w:tcBorders>
            <w:noWrap w:val="0"/>
            <w:vAlign w:val="center"/>
          </w:tcPr>
          <w:p>
            <w:pPr>
              <w:adjustRightInd w:val="0"/>
              <w:snapToGrid w:val="0"/>
              <w:spacing w:line="240" w:lineRule="exact"/>
              <w:jc w:val="center"/>
              <w:rPr>
                <w:rFonts w:ascii="仿宋" w:hAnsi="仿宋" w:eastAsia="仿宋"/>
                <w:sz w:val="20"/>
                <w:szCs w:val="20"/>
              </w:rPr>
            </w:pPr>
            <w:r>
              <w:rPr>
                <w:rFonts w:hint="eastAsia" w:ascii="仿宋" w:hAnsi="仿宋" w:eastAsia="仿宋"/>
                <w:sz w:val="20"/>
                <w:szCs w:val="20"/>
              </w:rPr>
              <w:t>事发路段路面情况</w:t>
            </w:r>
          </w:p>
        </w:tc>
        <w:tc>
          <w:tcPr>
            <w:tcW w:w="779" w:type="dxa"/>
            <w:gridSpan w:val="3"/>
            <w:noWrap w:val="0"/>
            <w:vAlign w:val="center"/>
          </w:tcPr>
          <w:p>
            <w:pPr>
              <w:adjustRightInd w:val="0"/>
              <w:snapToGrid w:val="0"/>
              <w:spacing w:line="240" w:lineRule="exact"/>
              <w:jc w:val="center"/>
              <w:rPr>
                <w:rFonts w:ascii="仿宋" w:hAnsi="仿宋" w:eastAsia="仿宋"/>
              </w:rPr>
            </w:pPr>
          </w:p>
        </w:tc>
        <w:tc>
          <w:tcPr>
            <w:tcW w:w="6660" w:type="dxa"/>
            <w:gridSpan w:val="4"/>
            <w:tcBorders>
              <w:right w:val="nil"/>
            </w:tcBorders>
            <w:noWrap w:val="0"/>
            <w:vAlign w:val="center"/>
          </w:tcPr>
          <w:p>
            <w:pPr>
              <w:adjustRightInd w:val="0"/>
              <w:snapToGrid w:val="0"/>
              <w:spacing w:line="240" w:lineRule="exact"/>
              <w:jc w:val="left"/>
              <w:rPr>
                <w:rFonts w:ascii="仿宋" w:hAnsi="仿宋" w:eastAsia="仿宋"/>
                <w:sz w:val="20"/>
                <w:szCs w:val="20"/>
              </w:rPr>
            </w:pPr>
            <w:r>
              <w:rPr>
                <w:rFonts w:ascii="仿宋" w:hAnsi="仿宋" w:eastAsia="仿宋"/>
                <w:sz w:val="20"/>
                <w:szCs w:val="20"/>
              </w:rPr>
              <w:t>1.</w:t>
            </w:r>
            <w:r>
              <w:rPr>
                <w:rFonts w:hint="eastAsia" w:ascii="仿宋" w:hAnsi="仿宋" w:eastAsia="仿宋"/>
                <w:sz w:val="20"/>
                <w:szCs w:val="20"/>
              </w:rPr>
              <w:t>积水</w:t>
            </w:r>
            <w:r>
              <w:rPr>
                <w:rFonts w:ascii="仿宋" w:hAnsi="仿宋" w:eastAsia="仿宋"/>
                <w:sz w:val="20"/>
                <w:szCs w:val="20"/>
              </w:rPr>
              <w:t xml:space="preserve">  2.</w:t>
            </w:r>
            <w:r>
              <w:rPr>
                <w:rFonts w:hint="eastAsia" w:ascii="仿宋" w:hAnsi="仿宋" w:eastAsia="仿宋"/>
                <w:sz w:val="20"/>
                <w:szCs w:val="20"/>
              </w:rPr>
              <w:t>积雪</w:t>
            </w:r>
            <w:r>
              <w:rPr>
                <w:rFonts w:ascii="仿宋" w:hAnsi="仿宋" w:eastAsia="仿宋"/>
                <w:sz w:val="20"/>
                <w:szCs w:val="20"/>
              </w:rPr>
              <w:t xml:space="preserve">  3.</w:t>
            </w:r>
            <w:r>
              <w:rPr>
                <w:rFonts w:hint="eastAsia" w:ascii="仿宋" w:hAnsi="仿宋" w:eastAsia="仿宋"/>
                <w:sz w:val="20"/>
                <w:szCs w:val="20"/>
              </w:rPr>
              <w:t>覆冰</w:t>
            </w:r>
            <w:r>
              <w:rPr>
                <w:rFonts w:ascii="仿宋" w:hAnsi="仿宋" w:eastAsia="仿宋"/>
                <w:sz w:val="20"/>
                <w:szCs w:val="20"/>
              </w:rPr>
              <w:t xml:space="preserve">  4.</w:t>
            </w:r>
            <w:r>
              <w:rPr>
                <w:rFonts w:hint="eastAsia" w:ascii="仿宋" w:hAnsi="仿宋" w:eastAsia="仿宋"/>
                <w:sz w:val="20"/>
                <w:szCs w:val="20"/>
              </w:rPr>
              <w:t>湿滑　</w:t>
            </w:r>
            <w:r>
              <w:rPr>
                <w:rFonts w:ascii="仿宋" w:hAnsi="仿宋" w:eastAsia="仿宋"/>
                <w:sz w:val="20"/>
                <w:szCs w:val="20"/>
              </w:rPr>
              <w:t>5.</w:t>
            </w:r>
            <w:r>
              <w:rPr>
                <w:rFonts w:hint="eastAsia" w:ascii="仿宋" w:hAnsi="仿宋" w:eastAsia="仿宋"/>
                <w:sz w:val="20"/>
                <w:szCs w:val="20"/>
              </w:rPr>
              <w:t>占道施工</w:t>
            </w:r>
            <w:r>
              <w:rPr>
                <w:rFonts w:ascii="仿宋" w:hAnsi="仿宋" w:eastAsia="仿宋"/>
                <w:sz w:val="20"/>
                <w:szCs w:val="20"/>
              </w:rPr>
              <w:t xml:space="preserve">  9.</w:t>
            </w:r>
            <w:r>
              <w:rPr>
                <w:rFonts w:hint="eastAsia" w:ascii="仿宋" w:hAnsi="仿宋" w:eastAsia="仿宋"/>
                <w:sz w:val="20"/>
                <w:szCs w:val="20"/>
              </w:rPr>
              <w:t>其他</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72" w:hRule="atLeast"/>
        </w:trPr>
        <w:tc>
          <w:tcPr>
            <w:tcW w:w="1506" w:type="dxa"/>
            <w:tcBorders>
              <w:left w:val="nil"/>
            </w:tcBorders>
            <w:noWrap w:val="0"/>
            <w:vAlign w:val="center"/>
          </w:tcPr>
          <w:p>
            <w:pPr>
              <w:adjustRightInd w:val="0"/>
              <w:snapToGrid w:val="0"/>
              <w:spacing w:line="240" w:lineRule="exact"/>
              <w:jc w:val="center"/>
              <w:rPr>
                <w:rFonts w:ascii="仿宋" w:hAnsi="仿宋" w:eastAsia="仿宋"/>
                <w:sz w:val="20"/>
                <w:szCs w:val="20"/>
              </w:rPr>
            </w:pPr>
            <w:r>
              <w:rPr>
                <w:rFonts w:hint="eastAsia" w:ascii="仿宋" w:hAnsi="仿宋" w:eastAsia="仿宋"/>
                <w:sz w:val="20"/>
                <w:szCs w:val="20"/>
              </w:rPr>
              <w:t>事故直接原因</w:t>
            </w:r>
          </w:p>
        </w:tc>
        <w:tc>
          <w:tcPr>
            <w:tcW w:w="3282" w:type="dxa"/>
            <w:gridSpan w:val="5"/>
            <w:noWrap w:val="0"/>
            <w:vAlign w:val="center"/>
          </w:tcPr>
          <w:p>
            <w:pPr>
              <w:adjustRightInd w:val="0"/>
              <w:snapToGrid w:val="0"/>
              <w:spacing w:line="240" w:lineRule="exact"/>
              <w:jc w:val="center"/>
              <w:rPr>
                <w:rFonts w:ascii="仿宋" w:hAnsi="仿宋" w:eastAsia="仿宋"/>
              </w:rPr>
            </w:pPr>
            <w:r>
              <w:rPr>
                <w:rFonts w:ascii="仿宋" w:hAnsi="仿宋" w:eastAsia="仿宋"/>
              </w:rPr>
              <w:t xml:space="preserve"> </w:t>
            </w:r>
          </w:p>
        </w:tc>
        <w:tc>
          <w:tcPr>
            <w:tcW w:w="5040" w:type="dxa"/>
            <w:gridSpan w:val="3"/>
            <w:tcBorders>
              <w:right w:val="nil"/>
            </w:tcBorders>
            <w:noWrap w:val="0"/>
            <w:vAlign w:val="center"/>
          </w:tcPr>
          <w:p>
            <w:pPr>
              <w:adjustRightInd w:val="0"/>
              <w:snapToGrid w:val="0"/>
              <w:spacing w:line="240" w:lineRule="exact"/>
              <w:jc w:val="left"/>
              <w:rPr>
                <w:rFonts w:ascii="仿宋" w:hAnsi="仿宋" w:eastAsia="仿宋"/>
                <w:sz w:val="20"/>
                <w:szCs w:val="20"/>
              </w:rPr>
            </w:pPr>
            <w:r>
              <w:rPr>
                <w:rFonts w:ascii="仿宋" w:hAnsi="仿宋" w:eastAsia="仿宋"/>
                <w:sz w:val="20"/>
                <w:szCs w:val="20"/>
              </w:rPr>
              <w:t>1.</w:t>
            </w:r>
            <w:r>
              <w:rPr>
                <w:rFonts w:hint="eastAsia" w:ascii="仿宋" w:hAnsi="仿宋" w:eastAsia="仿宋"/>
                <w:sz w:val="20"/>
                <w:szCs w:val="20"/>
              </w:rPr>
              <w:t>超载</w:t>
            </w:r>
            <w:r>
              <w:rPr>
                <w:rFonts w:ascii="仿宋" w:hAnsi="仿宋" w:eastAsia="仿宋"/>
                <w:sz w:val="20"/>
                <w:szCs w:val="20"/>
              </w:rPr>
              <w:t xml:space="preserve">  2.</w:t>
            </w:r>
            <w:r>
              <w:rPr>
                <w:rFonts w:hint="eastAsia" w:ascii="仿宋" w:hAnsi="仿宋" w:eastAsia="仿宋"/>
                <w:sz w:val="20"/>
                <w:szCs w:val="20"/>
              </w:rPr>
              <w:t>超速</w:t>
            </w:r>
            <w:r>
              <w:rPr>
                <w:rFonts w:ascii="仿宋" w:hAnsi="仿宋" w:eastAsia="仿宋"/>
                <w:sz w:val="20"/>
                <w:szCs w:val="20"/>
              </w:rPr>
              <w:t xml:space="preserve">  3.</w:t>
            </w:r>
            <w:r>
              <w:rPr>
                <w:rFonts w:hint="eastAsia" w:ascii="仿宋" w:hAnsi="仿宋" w:eastAsia="仿宋"/>
                <w:sz w:val="20"/>
                <w:szCs w:val="20"/>
              </w:rPr>
              <w:t>驾驶员操作不当</w:t>
            </w:r>
          </w:p>
          <w:p>
            <w:pPr>
              <w:adjustRightInd w:val="0"/>
              <w:snapToGrid w:val="0"/>
              <w:spacing w:line="240" w:lineRule="exact"/>
              <w:jc w:val="left"/>
              <w:rPr>
                <w:rFonts w:ascii="仿宋" w:hAnsi="仿宋" w:eastAsia="仿宋"/>
                <w:sz w:val="20"/>
                <w:szCs w:val="20"/>
              </w:rPr>
            </w:pPr>
            <w:r>
              <w:rPr>
                <w:rFonts w:ascii="仿宋" w:hAnsi="仿宋" w:eastAsia="仿宋"/>
                <w:sz w:val="20"/>
                <w:szCs w:val="20"/>
              </w:rPr>
              <w:t>4.</w:t>
            </w:r>
            <w:r>
              <w:rPr>
                <w:rFonts w:hint="eastAsia" w:ascii="仿宋" w:hAnsi="仿宋" w:eastAsia="仿宋"/>
                <w:sz w:val="20"/>
                <w:szCs w:val="20"/>
              </w:rPr>
              <w:t>疲劳驾驶</w:t>
            </w:r>
            <w:r>
              <w:rPr>
                <w:rFonts w:ascii="仿宋" w:hAnsi="仿宋" w:eastAsia="仿宋"/>
                <w:sz w:val="20"/>
                <w:szCs w:val="20"/>
              </w:rPr>
              <w:t xml:space="preserve">  5.</w:t>
            </w:r>
            <w:r>
              <w:rPr>
                <w:rFonts w:hint="eastAsia" w:ascii="仿宋" w:hAnsi="仿宋" w:eastAsia="仿宋"/>
                <w:sz w:val="20"/>
                <w:szCs w:val="20"/>
              </w:rPr>
              <w:t>机械故障</w:t>
            </w:r>
            <w:r>
              <w:rPr>
                <w:rFonts w:ascii="仿宋" w:hAnsi="仿宋" w:eastAsia="仿宋"/>
                <w:sz w:val="20"/>
                <w:szCs w:val="20"/>
              </w:rPr>
              <w:t xml:space="preserve">  6.</w:t>
            </w:r>
            <w:r>
              <w:rPr>
                <w:rFonts w:hint="eastAsia" w:ascii="仿宋" w:hAnsi="仿宋" w:eastAsia="仿宋"/>
                <w:sz w:val="20"/>
                <w:szCs w:val="20"/>
              </w:rPr>
              <w:t>爆胎</w:t>
            </w:r>
          </w:p>
          <w:p>
            <w:pPr>
              <w:adjustRightInd w:val="0"/>
              <w:snapToGrid w:val="0"/>
              <w:spacing w:line="240" w:lineRule="exact"/>
              <w:jc w:val="left"/>
              <w:rPr>
                <w:rFonts w:ascii="仿宋" w:hAnsi="仿宋" w:eastAsia="仿宋"/>
              </w:rPr>
            </w:pPr>
            <w:r>
              <w:rPr>
                <w:rFonts w:ascii="仿宋" w:hAnsi="仿宋" w:eastAsia="仿宋"/>
                <w:sz w:val="20"/>
                <w:szCs w:val="20"/>
              </w:rPr>
              <w:t>7.</w:t>
            </w:r>
            <w:r>
              <w:rPr>
                <w:rFonts w:hint="eastAsia" w:ascii="仿宋" w:hAnsi="仿宋" w:eastAsia="仿宋"/>
                <w:sz w:val="20"/>
                <w:szCs w:val="20"/>
              </w:rPr>
              <w:t>公路及设施原因</w:t>
            </w:r>
            <w:r>
              <w:rPr>
                <w:rFonts w:ascii="仿宋" w:hAnsi="仿宋" w:eastAsia="仿宋"/>
                <w:sz w:val="20"/>
                <w:szCs w:val="20"/>
              </w:rPr>
              <w:t xml:space="preserve">  9.</w:t>
            </w:r>
            <w:r>
              <w:rPr>
                <w:rFonts w:hint="eastAsia" w:ascii="仿宋" w:hAnsi="仿宋" w:eastAsia="仿宋"/>
                <w:sz w:val="20"/>
                <w:szCs w:val="20"/>
              </w:rPr>
              <w:t>其他</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72" w:hRule="atLeast"/>
        </w:trPr>
        <w:tc>
          <w:tcPr>
            <w:tcW w:w="1506" w:type="dxa"/>
            <w:tcBorders>
              <w:left w:val="nil"/>
            </w:tcBorders>
            <w:noWrap w:val="0"/>
            <w:vAlign w:val="center"/>
          </w:tcPr>
          <w:p>
            <w:pPr>
              <w:adjustRightInd w:val="0"/>
              <w:snapToGrid w:val="0"/>
              <w:spacing w:line="240" w:lineRule="exact"/>
              <w:jc w:val="center"/>
              <w:rPr>
                <w:rFonts w:ascii="仿宋" w:hAnsi="仿宋" w:eastAsia="仿宋"/>
                <w:sz w:val="20"/>
                <w:szCs w:val="20"/>
              </w:rPr>
            </w:pPr>
            <w:r>
              <w:rPr>
                <w:rFonts w:hint="eastAsia" w:ascii="仿宋" w:hAnsi="仿宋" w:eastAsia="仿宋"/>
                <w:sz w:val="20"/>
                <w:szCs w:val="20"/>
              </w:rPr>
              <w:t>运行路线</w:t>
            </w:r>
          </w:p>
        </w:tc>
        <w:tc>
          <w:tcPr>
            <w:tcW w:w="8322" w:type="dxa"/>
            <w:gridSpan w:val="8"/>
            <w:tcBorders>
              <w:right w:val="nil"/>
            </w:tcBorders>
            <w:noWrap w:val="0"/>
            <w:vAlign w:val="center"/>
          </w:tcPr>
          <w:p>
            <w:pPr>
              <w:adjustRightInd w:val="0"/>
              <w:snapToGrid w:val="0"/>
              <w:spacing w:line="240" w:lineRule="exact"/>
              <w:jc w:val="center"/>
              <w:rPr>
                <w:rFonts w:ascii="仿宋" w:hAnsi="仿宋" w:eastAsia="仿宋"/>
              </w:rPr>
            </w:pPr>
            <w:r>
              <w:rPr>
                <w:rFonts w:ascii="仿宋" w:hAnsi="仿宋" w:eastAsia="仿宋"/>
              </w:rPr>
              <w:t xml:space="preserve"> </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72" w:hRule="atLeast"/>
        </w:trPr>
        <w:tc>
          <w:tcPr>
            <w:tcW w:w="1506" w:type="dxa"/>
            <w:tcBorders>
              <w:left w:val="nil"/>
            </w:tcBorders>
            <w:noWrap w:val="0"/>
            <w:vAlign w:val="center"/>
          </w:tcPr>
          <w:p>
            <w:pPr>
              <w:adjustRightInd w:val="0"/>
              <w:snapToGrid w:val="0"/>
              <w:spacing w:line="240" w:lineRule="exact"/>
              <w:jc w:val="center"/>
              <w:rPr>
                <w:rFonts w:ascii="仿宋" w:hAnsi="仿宋" w:eastAsia="仿宋"/>
                <w:sz w:val="20"/>
                <w:szCs w:val="20"/>
              </w:rPr>
            </w:pPr>
            <w:r>
              <w:rPr>
                <w:rFonts w:hint="eastAsia" w:ascii="仿宋" w:hAnsi="仿宋" w:eastAsia="仿宋"/>
                <w:sz w:val="20"/>
                <w:szCs w:val="20"/>
              </w:rPr>
              <w:t>线路类别</w:t>
            </w:r>
          </w:p>
        </w:tc>
        <w:tc>
          <w:tcPr>
            <w:tcW w:w="1302" w:type="dxa"/>
            <w:gridSpan w:val="2"/>
            <w:noWrap w:val="0"/>
            <w:vAlign w:val="center"/>
          </w:tcPr>
          <w:p>
            <w:pPr>
              <w:adjustRightInd w:val="0"/>
              <w:snapToGrid w:val="0"/>
              <w:spacing w:line="240" w:lineRule="exact"/>
              <w:ind w:firstLine="210" w:firstLineChars="100"/>
              <w:jc w:val="center"/>
              <w:rPr>
                <w:rFonts w:ascii="仿宋" w:hAnsi="仿宋" w:eastAsia="仿宋"/>
              </w:rPr>
            </w:pPr>
            <w:r>
              <w:rPr>
                <w:rFonts w:ascii="仿宋" w:hAnsi="仿宋" w:eastAsia="仿宋"/>
              </w:rPr>
              <w:t xml:space="preserve"> </w:t>
            </w:r>
          </w:p>
        </w:tc>
        <w:tc>
          <w:tcPr>
            <w:tcW w:w="7020" w:type="dxa"/>
            <w:gridSpan w:val="6"/>
            <w:tcBorders>
              <w:right w:val="nil"/>
            </w:tcBorders>
            <w:noWrap w:val="0"/>
            <w:vAlign w:val="center"/>
          </w:tcPr>
          <w:p>
            <w:pPr>
              <w:adjustRightInd w:val="0"/>
              <w:snapToGrid w:val="0"/>
              <w:spacing w:line="240" w:lineRule="exact"/>
              <w:jc w:val="left"/>
              <w:rPr>
                <w:rFonts w:ascii="仿宋" w:hAnsi="仿宋" w:eastAsia="仿宋"/>
                <w:sz w:val="20"/>
                <w:szCs w:val="20"/>
              </w:rPr>
            </w:pPr>
            <w:r>
              <w:rPr>
                <w:rFonts w:ascii="仿宋" w:hAnsi="仿宋" w:eastAsia="仿宋"/>
                <w:sz w:val="20"/>
                <w:szCs w:val="20"/>
              </w:rPr>
              <w:t>11.</w:t>
            </w:r>
            <w:r>
              <w:rPr>
                <w:rFonts w:hint="eastAsia" w:ascii="仿宋" w:hAnsi="仿宋" w:eastAsia="仿宋"/>
                <w:sz w:val="20"/>
                <w:szCs w:val="20"/>
              </w:rPr>
              <w:t>省际班线</w:t>
            </w:r>
            <w:r>
              <w:rPr>
                <w:rFonts w:ascii="仿宋" w:hAnsi="仿宋" w:eastAsia="仿宋"/>
                <w:sz w:val="20"/>
                <w:szCs w:val="20"/>
              </w:rPr>
              <w:t xml:space="preserve">  12.</w:t>
            </w:r>
            <w:r>
              <w:rPr>
                <w:rFonts w:hint="eastAsia" w:ascii="仿宋" w:hAnsi="仿宋" w:eastAsia="仿宋"/>
                <w:sz w:val="20"/>
                <w:szCs w:val="20"/>
              </w:rPr>
              <w:t>市际班线</w:t>
            </w:r>
            <w:r>
              <w:rPr>
                <w:rFonts w:ascii="仿宋" w:hAnsi="仿宋" w:eastAsia="仿宋"/>
                <w:sz w:val="20"/>
                <w:szCs w:val="20"/>
              </w:rPr>
              <w:t xml:space="preserve">  13.</w:t>
            </w:r>
            <w:r>
              <w:rPr>
                <w:rFonts w:hint="eastAsia" w:ascii="仿宋" w:hAnsi="仿宋" w:eastAsia="仿宋"/>
                <w:sz w:val="20"/>
                <w:szCs w:val="20"/>
              </w:rPr>
              <w:t>县际班线　</w:t>
            </w:r>
            <w:r>
              <w:rPr>
                <w:rFonts w:ascii="仿宋" w:hAnsi="仿宋" w:eastAsia="仿宋"/>
                <w:sz w:val="20"/>
                <w:szCs w:val="20"/>
              </w:rPr>
              <w:t>14.</w:t>
            </w:r>
            <w:r>
              <w:rPr>
                <w:rFonts w:hint="eastAsia" w:ascii="仿宋" w:hAnsi="仿宋" w:eastAsia="仿宋"/>
                <w:sz w:val="20"/>
                <w:szCs w:val="20"/>
              </w:rPr>
              <w:t>县内班线</w:t>
            </w:r>
          </w:p>
          <w:p>
            <w:pPr>
              <w:adjustRightInd w:val="0"/>
              <w:snapToGrid w:val="0"/>
              <w:spacing w:line="240" w:lineRule="exact"/>
              <w:jc w:val="left"/>
              <w:rPr>
                <w:rFonts w:ascii="仿宋" w:hAnsi="仿宋" w:eastAsia="仿宋"/>
                <w:sz w:val="20"/>
                <w:szCs w:val="20"/>
              </w:rPr>
            </w:pPr>
            <w:r>
              <w:rPr>
                <w:rFonts w:ascii="仿宋" w:hAnsi="仿宋" w:eastAsia="仿宋"/>
                <w:sz w:val="20"/>
                <w:szCs w:val="20"/>
              </w:rPr>
              <w:t>21.</w:t>
            </w:r>
            <w:r>
              <w:rPr>
                <w:rFonts w:hint="eastAsia" w:ascii="仿宋" w:hAnsi="仿宋" w:eastAsia="仿宋"/>
                <w:sz w:val="20"/>
                <w:szCs w:val="20"/>
              </w:rPr>
              <w:t>省际旅游线路</w:t>
            </w:r>
            <w:r>
              <w:rPr>
                <w:rFonts w:ascii="仿宋" w:hAnsi="仿宋" w:eastAsia="仿宋"/>
                <w:sz w:val="20"/>
                <w:szCs w:val="20"/>
              </w:rPr>
              <w:t xml:space="preserve"> 22.</w:t>
            </w:r>
            <w:r>
              <w:rPr>
                <w:rFonts w:hint="eastAsia" w:ascii="仿宋" w:hAnsi="仿宋" w:eastAsia="仿宋"/>
                <w:sz w:val="20"/>
                <w:szCs w:val="20"/>
              </w:rPr>
              <w:t>市际旅游线路</w:t>
            </w:r>
            <w:r>
              <w:rPr>
                <w:rFonts w:ascii="仿宋" w:hAnsi="仿宋" w:eastAsia="仿宋"/>
                <w:sz w:val="20"/>
                <w:szCs w:val="20"/>
              </w:rPr>
              <w:t xml:space="preserve"> 23.</w:t>
            </w:r>
            <w:r>
              <w:rPr>
                <w:rFonts w:hint="eastAsia" w:ascii="仿宋" w:hAnsi="仿宋" w:eastAsia="仿宋"/>
                <w:sz w:val="20"/>
                <w:szCs w:val="20"/>
              </w:rPr>
              <w:t>县际旅游线路</w:t>
            </w:r>
            <w:r>
              <w:rPr>
                <w:rFonts w:ascii="仿宋" w:hAnsi="仿宋" w:eastAsia="仿宋"/>
                <w:sz w:val="20"/>
                <w:szCs w:val="20"/>
              </w:rPr>
              <w:t xml:space="preserve"> 24.</w:t>
            </w:r>
            <w:r>
              <w:rPr>
                <w:rFonts w:hint="eastAsia" w:ascii="仿宋" w:hAnsi="仿宋" w:eastAsia="仿宋"/>
                <w:sz w:val="20"/>
                <w:szCs w:val="20"/>
              </w:rPr>
              <w:t>县内旅游线路</w:t>
            </w:r>
          </w:p>
          <w:p>
            <w:pPr>
              <w:adjustRightInd w:val="0"/>
              <w:snapToGrid w:val="0"/>
              <w:spacing w:line="240" w:lineRule="exact"/>
              <w:jc w:val="left"/>
              <w:rPr>
                <w:rFonts w:ascii="仿宋" w:hAnsi="仿宋" w:eastAsia="仿宋"/>
              </w:rPr>
            </w:pPr>
            <w:r>
              <w:rPr>
                <w:rFonts w:ascii="仿宋" w:hAnsi="仿宋" w:eastAsia="仿宋"/>
                <w:sz w:val="20"/>
                <w:szCs w:val="20"/>
              </w:rPr>
              <w:t>31.</w:t>
            </w:r>
            <w:r>
              <w:rPr>
                <w:rFonts w:hint="eastAsia" w:ascii="仿宋" w:hAnsi="仿宋" w:eastAsia="仿宋"/>
                <w:sz w:val="20"/>
                <w:szCs w:val="20"/>
              </w:rPr>
              <w:t>省际包车线路</w:t>
            </w:r>
            <w:r>
              <w:rPr>
                <w:rFonts w:ascii="仿宋" w:hAnsi="仿宋" w:eastAsia="仿宋"/>
                <w:sz w:val="20"/>
                <w:szCs w:val="20"/>
              </w:rPr>
              <w:t xml:space="preserve"> 32.</w:t>
            </w:r>
            <w:r>
              <w:rPr>
                <w:rFonts w:hint="eastAsia" w:ascii="仿宋" w:hAnsi="仿宋" w:eastAsia="仿宋"/>
                <w:sz w:val="20"/>
                <w:szCs w:val="20"/>
              </w:rPr>
              <w:t>市际包车线路</w:t>
            </w:r>
            <w:r>
              <w:rPr>
                <w:rFonts w:ascii="仿宋" w:hAnsi="仿宋" w:eastAsia="仿宋"/>
                <w:sz w:val="20"/>
                <w:szCs w:val="20"/>
              </w:rPr>
              <w:t xml:space="preserve"> 33.</w:t>
            </w:r>
            <w:r>
              <w:rPr>
                <w:rFonts w:hint="eastAsia" w:ascii="仿宋" w:hAnsi="仿宋" w:eastAsia="仿宋"/>
                <w:sz w:val="20"/>
                <w:szCs w:val="20"/>
              </w:rPr>
              <w:t>县际包车线路</w:t>
            </w:r>
            <w:r>
              <w:rPr>
                <w:rFonts w:ascii="仿宋" w:hAnsi="仿宋" w:eastAsia="仿宋"/>
                <w:sz w:val="20"/>
                <w:szCs w:val="20"/>
              </w:rPr>
              <w:t xml:space="preserve"> 34.</w:t>
            </w:r>
            <w:r>
              <w:rPr>
                <w:rFonts w:hint="eastAsia" w:ascii="仿宋" w:hAnsi="仿宋" w:eastAsia="仿宋"/>
                <w:sz w:val="20"/>
                <w:szCs w:val="20"/>
              </w:rPr>
              <w:t>县内包车线路</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55" w:hRule="atLeast"/>
        </w:trPr>
        <w:tc>
          <w:tcPr>
            <w:tcW w:w="1506" w:type="dxa"/>
            <w:tcBorders>
              <w:left w:val="nil"/>
            </w:tcBorders>
            <w:noWrap w:val="0"/>
            <w:vAlign w:val="center"/>
          </w:tcPr>
          <w:p>
            <w:pPr>
              <w:adjustRightInd w:val="0"/>
              <w:snapToGrid w:val="0"/>
              <w:spacing w:line="240" w:lineRule="exact"/>
              <w:jc w:val="center"/>
              <w:rPr>
                <w:rFonts w:ascii="仿宋" w:hAnsi="仿宋" w:eastAsia="仿宋"/>
                <w:sz w:val="20"/>
                <w:szCs w:val="20"/>
              </w:rPr>
            </w:pPr>
            <w:r>
              <w:rPr>
                <w:rFonts w:hint="eastAsia" w:ascii="仿宋" w:hAnsi="仿宋" w:eastAsia="仿宋"/>
                <w:sz w:val="20"/>
                <w:szCs w:val="20"/>
              </w:rPr>
              <w:t>发生事故单位</w:t>
            </w:r>
          </w:p>
        </w:tc>
        <w:tc>
          <w:tcPr>
            <w:tcW w:w="3282" w:type="dxa"/>
            <w:gridSpan w:val="5"/>
            <w:noWrap w:val="0"/>
            <w:vAlign w:val="center"/>
          </w:tcPr>
          <w:p>
            <w:pPr>
              <w:adjustRightInd w:val="0"/>
              <w:snapToGrid w:val="0"/>
              <w:spacing w:line="240" w:lineRule="exact"/>
              <w:jc w:val="center"/>
              <w:rPr>
                <w:rFonts w:ascii="仿宋" w:hAnsi="仿宋" w:eastAsia="仿宋"/>
              </w:rPr>
            </w:pPr>
            <w:r>
              <w:rPr>
                <w:rFonts w:ascii="仿宋" w:hAnsi="仿宋" w:eastAsia="仿宋"/>
              </w:rPr>
              <w:t xml:space="preserve"> </w:t>
            </w:r>
          </w:p>
        </w:tc>
        <w:tc>
          <w:tcPr>
            <w:tcW w:w="1231" w:type="dxa"/>
            <w:noWrap w:val="0"/>
            <w:vAlign w:val="center"/>
          </w:tcPr>
          <w:p>
            <w:pPr>
              <w:adjustRightInd w:val="0"/>
              <w:snapToGrid w:val="0"/>
              <w:spacing w:line="240" w:lineRule="exact"/>
              <w:jc w:val="center"/>
              <w:rPr>
                <w:rFonts w:ascii="仿宋" w:hAnsi="仿宋" w:eastAsia="仿宋"/>
                <w:sz w:val="20"/>
                <w:szCs w:val="20"/>
              </w:rPr>
            </w:pPr>
            <w:r>
              <w:rPr>
                <w:rFonts w:hint="eastAsia" w:ascii="仿宋" w:hAnsi="仿宋" w:eastAsia="仿宋"/>
                <w:sz w:val="20"/>
                <w:szCs w:val="20"/>
              </w:rPr>
              <w:t>企业</w:t>
            </w:r>
          </w:p>
          <w:p>
            <w:pPr>
              <w:adjustRightInd w:val="0"/>
              <w:snapToGrid w:val="0"/>
              <w:spacing w:line="240" w:lineRule="exact"/>
              <w:jc w:val="center"/>
              <w:rPr>
                <w:rFonts w:ascii="仿宋" w:hAnsi="仿宋" w:eastAsia="仿宋"/>
              </w:rPr>
            </w:pPr>
            <w:r>
              <w:rPr>
                <w:rFonts w:hint="eastAsia" w:ascii="仿宋" w:hAnsi="仿宋" w:eastAsia="仿宋"/>
                <w:sz w:val="20"/>
                <w:szCs w:val="20"/>
              </w:rPr>
              <w:t>资质等级</w:t>
            </w:r>
          </w:p>
        </w:tc>
        <w:tc>
          <w:tcPr>
            <w:tcW w:w="3809" w:type="dxa"/>
            <w:gridSpan w:val="2"/>
            <w:tcBorders>
              <w:right w:val="nil"/>
            </w:tcBorders>
            <w:noWrap w:val="0"/>
            <w:vAlign w:val="center"/>
          </w:tcPr>
          <w:p>
            <w:pPr>
              <w:adjustRightInd w:val="0"/>
              <w:snapToGrid w:val="0"/>
              <w:spacing w:line="240" w:lineRule="exact"/>
              <w:jc w:val="center"/>
              <w:rPr>
                <w:rFonts w:ascii="仿宋" w:hAnsi="仿宋" w:eastAsia="仿宋"/>
              </w:rPr>
            </w:pPr>
            <w:r>
              <w:rPr>
                <w:rFonts w:ascii="仿宋" w:hAnsi="仿宋" w:eastAsia="仿宋"/>
              </w:rPr>
              <w:t xml:space="preserve"> </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72" w:hRule="atLeast"/>
        </w:trPr>
        <w:tc>
          <w:tcPr>
            <w:tcW w:w="1506" w:type="dxa"/>
            <w:tcBorders>
              <w:left w:val="nil"/>
            </w:tcBorders>
            <w:noWrap w:val="0"/>
            <w:vAlign w:val="center"/>
          </w:tcPr>
          <w:p>
            <w:pPr>
              <w:adjustRightInd w:val="0"/>
              <w:snapToGrid w:val="0"/>
              <w:spacing w:line="240" w:lineRule="exact"/>
              <w:jc w:val="center"/>
              <w:rPr>
                <w:rFonts w:ascii="仿宋" w:hAnsi="仿宋" w:eastAsia="仿宋"/>
                <w:sz w:val="20"/>
                <w:szCs w:val="20"/>
              </w:rPr>
            </w:pPr>
            <w:r>
              <w:rPr>
                <w:rFonts w:hint="eastAsia" w:ascii="仿宋" w:hAnsi="仿宋" w:eastAsia="仿宋"/>
                <w:sz w:val="20"/>
                <w:szCs w:val="20"/>
              </w:rPr>
              <w:t>始发站（地）</w:t>
            </w:r>
          </w:p>
        </w:tc>
        <w:tc>
          <w:tcPr>
            <w:tcW w:w="8322" w:type="dxa"/>
            <w:gridSpan w:val="8"/>
            <w:tcBorders>
              <w:right w:val="nil"/>
            </w:tcBorders>
            <w:noWrap w:val="0"/>
            <w:vAlign w:val="center"/>
          </w:tcPr>
          <w:p>
            <w:pPr>
              <w:adjustRightInd w:val="0"/>
              <w:snapToGrid w:val="0"/>
              <w:spacing w:line="240" w:lineRule="exact"/>
              <w:jc w:val="center"/>
              <w:rPr>
                <w:rFonts w:ascii="仿宋" w:hAnsi="仿宋" w:eastAsia="仿宋"/>
              </w:rPr>
            </w:pPr>
            <w:r>
              <w:rPr>
                <w:rFonts w:ascii="仿宋" w:hAnsi="仿宋" w:eastAsia="仿宋"/>
              </w:rPr>
              <w:t xml:space="preserve"> </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72" w:hRule="atLeast"/>
        </w:trPr>
        <w:tc>
          <w:tcPr>
            <w:tcW w:w="1506" w:type="dxa"/>
            <w:tcBorders>
              <w:left w:val="nil"/>
            </w:tcBorders>
            <w:noWrap w:val="0"/>
            <w:vAlign w:val="center"/>
          </w:tcPr>
          <w:p>
            <w:pPr>
              <w:adjustRightInd w:val="0"/>
              <w:snapToGrid w:val="0"/>
              <w:spacing w:line="240" w:lineRule="exact"/>
              <w:jc w:val="center"/>
              <w:rPr>
                <w:rFonts w:ascii="仿宋" w:hAnsi="仿宋" w:eastAsia="仿宋"/>
                <w:sz w:val="20"/>
                <w:szCs w:val="20"/>
              </w:rPr>
            </w:pPr>
            <w:r>
              <w:rPr>
                <w:rFonts w:hint="eastAsia" w:ascii="仿宋" w:hAnsi="仿宋" w:eastAsia="仿宋"/>
                <w:sz w:val="20"/>
                <w:szCs w:val="20"/>
              </w:rPr>
              <w:t>车站等级</w:t>
            </w:r>
          </w:p>
        </w:tc>
        <w:tc>
          <w:tcPr>
            <w:tcW w:w="3282" w:type="dxa"/>
            <w:gridSpan w:val="5"/>
            <w:noWrap w:val="0"/>
            <w:vAlign w:val="center"/>
          </w:tcPr>
          <w:p>
            <w:pPr>
              <w:adjustRightInd w:val="0"/>
              <w:snapToGrid w:val="0"/>
              <w:spacing w:line="240" w:lineRule="exact"/>
              <w:jc w:val="center"/>
              <w:rPr>
                <w:rFonts w:ascii="仿宋" w:hAnsi="仿宋" w:eastAsia="仿宋"/>
              </w:rPr>
            </w:pPr>
            <w:r>
              <w:rPr>
                <w:rFonts w:ascii="仿宋" w:hAnsi="仿宋" w:eastAsia="仿宋"/>
              </w:rPr>
              <w:t xml:space="preserve"> </w:t>
            </w:r>
          </w:p>
        </w:tc>
        <w:tc>
          <w:tcPr>
            <w:tcW w:w="5040" w:type="dxa"/>
            <w:gridSpan w:val="3"/>
            <w:tcBorders>
              <w:right w:val="nil"/>
            </w:tcBorders>
            <w:noWrap w:val="0"/>
            <w:vAlign w:val="center"/>
          </w:tcPr>
          <w:p>
            <w:pPr>
              <w:adjustRightInd w:val="0"/>
              <w:snapToGrid w:val="0"/>
              <w:spacing w:line="240" w:lineRule="exact"/>
              <w:jc w:val="left"/>
              <w:rPr>
                <w:rFonts w:ascii="仿宋" w:hAnsi="仿宋" w:eastAsia="仿宋"/>
                <w:sz w:val="20"/>
                <w:szCs w:val="20"/>
              </w:rPr>
            </w:pPr>
            <w:r>
              <w:rPr>
                <w:rFonts w:ascii="仿宋" w:hAnsi="仿宋" w:eastAsia="仿宋"/>
                <w:sz w:val="20"/>
                <w:szCs w:val="20"/>
              </w:rPr>
              <w:t>1.</w:t>
            </w:r>
            <w:r>
              <w:rPr>
                <w:rFonts w:hint="eastAsia" w:ascii="仿宋" w:hAnsi="仿宋" w:eastAsia="仿宋"/>
                <w:sz w:val="20"/>
                <w:szCs w:val="20"/>
              </w:rPr>
              <w:t>一级车站</w:t>
            </w:r>
            <w:r>
              <w:rPr>
                <w:rFonts w:ascii="仿宋" w:hAnsi="仿宋" w:eastAsia="仿宋"/>
                <w:sz w:val="20"/>
                <w:szCs w:val="20"/>
              </w:rPr>
              <w:t xml:space="preserve">  2.</w:t>
            </w:r>
            <w:r>
              <w:rPr>
                <w:rFonts w:hint="eastAsia" w:ascii="仿宋" w:hAnsi="仿宋" w:eastAsia="仿宋"/>
                <w:sz w:val="20"/>
                <w:szCs w:val="20"/>
              </w:rPr>
              <w:t>二级车站</w:t>
            </w:r>
            <w:r>
              <w:rPr>
                <w:rFonts w:ascii="仿宋" w:hAnsi="仿宋" w:eastAsia="仿宋"/>
                <w:sz w:val="20"/>
                <w:szCs w:val="20"/>
              </w:rPr>
              <w:t xml:space="preserve">  3.</w:t>
            </w:r>
            <w:r>
              <w:rPr>
                <w:rFonts w:hint="eastAsia" w:ascii="仿宋" w:hAnsi="仿宋" w:eastAsia="仿宋"/>
                <w:sz w:val="20"/>
                <w:szCs w:val="20"/>
              </w:rPr>
              <w:t>三级车站</w:t>
            </w:r>
          </w:p>
          <w:p>
            <w:pPr>
              <w:adjustRightInd w:val="0"/>
              <w:snapToGrid w:val="0"/>
              <w:spacing w:line="240" w:lineRule="exact"/>
              <w:jc w:val="left"/>
              <w:rPr>
                <w:rFonts w:ascii="仿宋" w:hAnsi="仿宋" w:eastAsia="仿宋"/>
              </w:rPr>
            </w:pPr>
            <w:r>
              <w:rPr>
                <w:rFonts w:ascii="仿宋" w:hAnsi="仿宋" w:eastAsia="仿宋"/>
                <w:sz w:val="20"/>
                <w:szCs w:val="20"/>
              </w:rPr>
              <w:t>4.</w:t>
            </w:r>
            <w:r>
              <w:rPr>
                <w:rFonts w:hint="eastAsia" w:ascii="仿宋" w:hAnsi="仿宋" w:eastAsia="仿宋"/>
                <w:sz w:val="20"/>
                <w:szCs w:val="20"/>
              </w:rPr>
              <w:t>四级车站</w:t>
            </w:r>
            <w:r>
              <w:rPr>
                <w:rFonts w:ascii="仿宋" w:hAnsi="仿宋" w:eastAsia="仿宋"/>
                <w:sz w:val="20"/>
                <w:szCs w:val="20"/>
              </w:rPr>
              <w:t xml:space="preserve">  5.</w:t>
            </w:r>
            <w:r>
              <w:rPr>
                <w:rFonts w:hint="eastAsia" w:ascii="仿宋" w:hAnsi="仿宋" w:eastAsia="仿宋"/>
                <w:sz w:val="20"/>
                <w:szCs w:val="20"/>
              </w:rPr>
              <w:t>五级车站</w:t>
            </w:r>
            <w:r>
              <w:rPr>
                <w:rFonts w:ascii="仿宋" w:hAnsi="仿宋" w:eastAsia="仿宋"/>
                <w:sz w:val="20"/>
                <w:szCs w:val="20"/>
              </w:rPr>
              <w:t xml:space="preserve">  9.</w:t>
            </w:r>
            <w:r>
              <w:rPr>
                <w:rFonts w:hint="eastAsia" w:ascii="仿宋" w:hAnsi="仿宋" w:eastAsia="仿宋"/>
                <w:sz w:val="20"/>
                <w:szCs w:val="20"/>
              </w:rPr>
              <w:t>未评定</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3" w:hRule="atLeast"/>
        </w:trPr>
        <w:tc>
          <w:tcPr>
            <w:tcW w:w="1506" w:type="dxa"/>
            <w:tcBorders>
              <w:left w:val="nil"/>
            </w:tcBorders>
            <w:noWrap w:val="0"/>
            <w:vAlign w:val="center"/>
          </w:tcPr>
          <w:p>
            <w:pPr>
              <w:adjustRightInd w:val="0"/>
              <w:snapToGrid w:val="0"/>
              <w:spacing w:line="240" w:lineRule="exact"/>
              <w:jc w:val="center"/>
              <w:rPr>
                <w:rFonts w:ascii="仿宋" w:hAnsi="仿宋" w:eastAsia="仿宋"/>
                <w:sz w:val="20"/>
                <w:szCs w:val="20"/>
              </w:rPr>
            </w:pPr>
            <w:r>
              <w:rPr>
                <w:rFonts w:hint="eastAsia" w:ascii="仿宋" w:hAnsi="仿宋" w:eastAsia="仿宋"/>
                <w:sz w:val="20"/>
                <w:szCs w:val="20"/>
              </w:rPr>
              <w:t>车</w:t>
            </w:r>
            <w:r>
              <w:rPr>
                <w:rFonts w:ascii="仿宋" w:hAnsi="仿宋" w:eastAsia="仿宋"/>
                <w:sz w:val="20"/>
                <w:szCs w:val="20"/>
              </w:rPr>
              <w:t xml:space="preserve"> </w:t>
            </w:r>
            <w:r>
              <w:rPr>
                <w:rFonts w:hint="eastAsia" w:ascii="仿宋" w:hAnsi="仿宋" w:eastAsia="仿宋"/>
                <w:sz w:val="20"/>
                <w:szCs w:val="20"/>
              </w:rPr>
              <w:t>牌</w:t>
            </w:r>
            <w:r>
              <w:rPr>
                <w:rFonts w:ascii="仿宋" w:hAnsi="仿宋" w:eastAsia="仿宋"/>
                <w:sz w:val="20"/>
                <w:szCs w:val="20"/>
              </w:rPr>
              <w:t xml:space="preserve"> </w:t>
            </w:r>
            <w:r>
              <w:rPr>
                <w:rFonts w:hint="eastAsia" w:ascii="仿宋" w:hAnsi="仿宋" w:eastAsia="仿宋"/>
                <w:sz w:val="20"/>
                <w:szCs w:val="20"/>
              </w:rPr>
              <w:t>号</w:t>
            </w:r>
          </w:p>
        </w:tc>
        <w:tc>
          <w:tcPr>
            <w:tcW w:w="3282" w:type="dxa"/>
            <w:gridSpan w:val="5"/>
            <w:noWrap w:val="0"/>
            <w:vAlign w:val="center"/>
          </w:tcPr>
          <w:p>
            <w:pPr>
              <w:adjustRightInd w:val="0"/>
              <w:snapToGrid w:val="0"/>
              <w:spacing w:line="240" w:lineRule="exact"/>
              <w:jc w:val="center"/>
              <w:rPr>
                <w:rFonts w:ascii="仿宋" w:hAnsi="仿宋" w:eastAsia="仿宋"/>
              </w:rPr>
            </w:pPr>
            <w:r>
              <w:rPr>
                <w:rFonts w:ascii="仿宋" w:hAnsi="仿宋" w:eastAsia="仿宋"/>
              </w:rPr>
              <w:t xml:space="preserve"> </w:t>
            </w:r>
          </w:p>
        </w:tc>
        <w:tc>
          <w:tcPr>
            <w:tcW w:w="1231" w:type="dxa"/>
            <w:noWrap w:val="0"/>
            <w:vAlign w:val="center"/>
          </w:tcPr>
          <w:p>
            <w:pPr>
              <w:adjustRightInd w:val="0"/>
              <w:snapToGrid w:val="0"/>
              <w:spacing w:line="240" w:lineRule="exact"/>
              <w:jc w:val="center"/>
              <w:rPr>
                <w:rFonts w:ascii="仿宋" w:hAnsi="仿宋" w:eastAsia="仿宋"/>
                <w:sz w:val="20"/>
                <w:szCs w:val="20"/>
              </w:rPr>
            </w:pPr>
            <w:r>
              <w:rPr>
                <w:rFonts w:hint="eastAsia" w:ascii="仿宋" w:hAnsi="仿宋" w:eastAsia="仿宋"/>
                <w:sz w:val="20"/>
                <w:szCs w:val="20"/>
              </w:rPr>
              <w:t>营运证号</w:t>
            </w:r>
          </w:p>
        </w:tc>
        <w:tc>
          <w:tcPr>
            <w:tcW w:w="3809" w:type="dxa"/>
            <w:gridSpan w:val="2"/>
            <w:tcBorders>
              <w:right w:val="nil"/>
            </w:tcBorders>
            <w:noWrap w:val="0"/>
            <w:vAlign w:val="center"/>
          </w:tcPr>
          <w:p>
            <w:pPr>
              <w:adjustRightInd w:val="0"/>
              <w:snapToGrid w:val="0"/>
              <w:spacing w:line="240" w:lineRule="exact"/>
              <w:rPr>
                <w:rFonts w:ascii="仿宋" w:hAnsi="仿宋" w:eastAsia="仿宋" w:cs="宋体"/>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72" w:hRule="atLeast"/>
        </w:trPr>
        <w:tc>
          <w:tcPr>
            <w:tcW w:w="1506" w:type="dxa"/>
            <w:tcBorders>
              <w:left w:val="nil"/>
            </w:tcBorders>
            <w:noWrap w:val="0"/>
            <w:vAlign w:val="center"/>
          </w:tcPr>
          <w:p>
            <w:pPr>
              <w:adjustRightInd w:val="0"/>
              <w:snapToGrid w:val="0"/>
              <w:spacing w:line="240" w:lineRule="exact"/>
              <w:jc w:val="center"/>
              <w:rPr>
                <w:rFonts w:ascii="仿宋" w:hAnsi="仿宋" w:eastAsia="仿宋"/>
                <w:sz w:val="20"/>
                <w:szCs w:val="20"/>
              </w:rPr>
            </w:pPr>
            <w:r>
              <w:rPr>
                <w:rFonts w:hint="eastAsia" w:ascii="仿宋" w:hAnsi="仿宋" w:eastAsia="仿宋"/>
                <w:sz w:val="20"/>
                <w:szCs w:val="20"/>
              </w:rPr>
              <w:t>车</w:t>
            </w:r>
            <w:r>
              <w:rPr>
                <w:rFonts w:ascii="仿宋" w:hAnsi="仿宋" w:eastAsia="仿宋"/>
                <w:sz w:val="20"/>
                <w:szCs w:val="20"/>
              </w:rPr>
              <w:t xml:space="preserve">    </w:t>
            </w:r>
            <w:r>
              <w:rPr>
                <w:rFonts w:hint="eastAsia" w:ascii="仿宋" w:hAnsi="仿宋" w:eastAsia="仿宋"/>
                <w:sz w:val="20"/>
                <w:szCs w:val="20"/>
              </w:rPr>
              <w:t>型</w:t>
            </w:r>
          </w:p>
        </w:tc>
        <w:tc>
          <w:tcPr>
            <w:tcW w:w="3282" w:type="dxa"/>
            <w:gridSpan w:val="5"/>
            <w:noWrap w:val="0"/>
            <w:vAlign w:val="center"/>
          </w:tcPr>
          <w:p>
            <w:pPr>
              <w:adjustRightInd w:val="0"/>
              <w:snapToGrid w:val="0"/>
              <w:spacing w:line="240" w:lineRule="exact"/>
              <w:jc w:val="center"/>
              <w:rPr>
                <w:rFonts w:ascii="仿宋" w:hAnsi="仿宋" w:eastAsia="仿宋"/>
              </w:rPr>
            </w:pPr>
            <w:r>
              <w:rPr>
                <w:rFonts w:ascii="仿宋" w:hAnsi="仿宋" w:eastAsia="仿宋"/>
              </w:rPr>
              <w:t xml:space="preserve"> </w:t>
            </w:r>
          </w:p>
        </w:tc>
        <w:tc>
          <w:tcPr>
            <w:tcW w:w="5040" w:type="dxa"/>
            <w:gridSpan w:val="3"/>
            <w:tcBorders>
              <w:right w:val="nil"/>
            </w:tcBorders>
            <w:noWrap w:val="0"/>
            <w:vAlign w:val="center"/>
          </w:tcPr>
          <w:p>
            <w:pPr>
              <w:adjustRightInd w:val="0"/>
              <w:snapToGrid w:val="0"/>
              <w:spacing w:line="240" w:lineRule="exact"/>
              <w:jc w:val="left"/>
              <w:rPr>
                <w:rFonts w:ascii="仿宋" w:hAnsi="仿宋" w:eastAsia="仿宋"/>
                <w:sz w:val="20"/>
                <w:szCs w:val="20"/>
              </w:rPr>
            </w:pPr>
            <w:r>
              <w:rPr>
                <w:rFonts w:ascii="仿宋" w:hAnsi="仿宋" w:eastAsia="仿宋"/>
                <w:sz w:val="20"/>
                <w:szCs w:val="20"/>
              </w:rPr>
              <w:t>11.</w:t>
            </w:r>
            <w:r>
              <w:rPr>
                <w:rFonts w:hint="eastAsia" w:ascii="仿宋" w:hAnsi="仿宋" w:eastAsia="仿宋"/>
                <w:sz w:val="20"/>
                <w:szCs w:val="20"/>
              </w:rPr>
              <w:t>大型客车</w:t>
            </w:r>
            <w:r>
              <w:rPr>
                <w:rFonts w:ascii="仿宋" w:hAnsi="仿宋" w:eastAsia="仿宋"/>
                <w:sz w:val="20"/>
                <w:szCs w:val="20"/>
              </w:rPr>
              <w:t xml:space="preserve">   12.</w:t>
            </w:r>
            <w:r>
              <w:rPr>
                <w:rFonts w:hint="eastAsia" w:ascii="仿宋" w:hAnsi="仿宋" w:eastAsia="仿宋"/>
                <w:sz w:val="20"/>
                <w:szCs w:val="20"/>
              </w:rPr>
              <w:t>中型客车</w:t>
            </w:r>
            <w:r>
              <w:rPr>
                <w:rFonts w:ascii="仿宋" w:hAnsi="仿宋" w:eastAsia="仿宋"/>
                <w:sz w:val="20"/>
                <w:szCs w:val="20"/>
              </w:rPr>
              <w:t xml:space="preserve">    13.</w:t>
            </w:r>
            <w:r>
              <w:rPr>
                <w:rFonts w:hint="eastAsia" w:ascii="仿宋" w:hAnsi="仿宋" w:eastAsia="仿宋"/>
                <w:sz w:val="20"/>
                <w:szCs w:val="20"/>
              </w:rPr>
              <w:t>小型客车</w:t>
            </w:r>
          </w:p>
          <w:p>
            <w:pPr>
              <w:adjustRightInd w:val="0"/>
              <w:snapToGrid w:val="0"/>
              <w:spacing w:line="240" w:lineRule="exact"/>
              <w:jc w:val="left"/>
              <w:rPr>
                <w:rFonts w:ascii="仿宋" w:hAnsi="仿宋" w:eastAsia="仿宋"/>
                <w:spacing w:val="-16"/>
                <w:sz w:val="20"/>
                <w:szCs w:val="20"/>
              </w:rPr>
            </w:pPr>
            <w:r>
              <w:rPr>
                <w:rFonts w:ascii="仿宋" w:hAnsi="仿宋" w:eastAsia="仿宋"/>
                <w:spacing w:val="-16"/>
                <w:sz w:val="20"/>
                <w:szCs w:val="20"/>
              </w:rPr>
              <w:t>21.12</w:t>
            </w:r>
            <w:r>
              <w:rPr>
                <w:rFonts w:hint="eastAsia" w:ascii="仿宋" w:hAnsi="仿宋" w:eastAsia="仿宋"/>
                <w:spacing w:val="-16"/>
                <w:sz w:val="20"/>
                <w:szCs w:val="20"/>
              </w:rPr>
              <w:t>吨以下货车</w:t>
            </w:r>
            <w:r>
              <w:rPr>
                <w:rFonts w:ascii="仿宋" w:hAnsi="仿宋" w:eastAsia="仿宋"/>
                <w:spacing w:val="-16"/>
                <w:sz w:val="20"/>
                <w:szCs w:val="20"/>
              </w:rPr>
              <w:t xml:space="preserve">  22.12</w:t>
            </w:r>
            <w:r>
              <w:rPr>
                <w:rFonts w:hint="eastAsia" w:ascii="仿宋" w:hAnsi="仿宋" w:eastAsia="仿宋"/>
                <w:spacing w:val="-16"/>
                <w:sz w:val="20"/>
                <w:szCs w:val="20"/>
              </w:rPr>
              <w:t>吨及以上货车</w:t>
            </w:r>
            <w:r>
              <w:rPr>
                <w:rFonts w:ascii="仿宋" w:hAnsi="仿宋" w:eastAsia="仿宋"/>
                <w:spacing w:val="-16"/>
                <w:sz w:val="20"/>
                <w:szCs w:val="20"/>
              </w:rPr>
              <w:t xml:space="preserve">  23.</w:t>
            </w:r>
            <w:r>
              <w:rPr>
                <w:rFonts w:hint="eastAsia" w:ascii="仿宋" w:hAnsi="仿宋" w:eastAsia="仿宋"/>
                <w:spacing w:val="-16"/>
                <w:sz w:val="20"/>
                <w:szCs w:val="20"/>
              </w:rPr>
              <w:t>危险货物运输车</w:t>
            </w:r>
          </w:p>
          <w:p>
            <w:pPr>
              <w:adjustRightInd w:val="0"/>
              <w:snapToGrid w:val="0"/>
              <w:spacing w:line="240" w:lineRule="exact"/>
              <w:jc w:val="left"/>
              <w:rPr>
                <w:rFonts w:ascii="仿宋" w:hAnsi="仿宋" w:eastAsia="仿宋"/>
              </w:rPr>
            </w:pPr>
            <w:r>
              <w:rPr>
                <w:rFonts w:ascii="仿宋" w:hAnsi="仿宋" w:eastAsia="仿宋"/>
                <w:sz w:val="20"/>
                <w:szCs w:val="20"/>
              </w:rPr>
              <w:t>31.</w:t>
            </w:r>
            <w:r>
              <w:rPr>
                <w:rFonts w:hint="eastAsia" w:ascii="仿宋" w:hAnsi="仿宋" w:eastAsia="仿宋"/>
                <w:sz w:val="20"/>
                <w:szCs w:val="20"/>
              </w:rPr>
              <w:t>公共汽电车</w:t>
            </w:r>
            <w:r>
              <w:rPr>
                <w:rFonts w:ascii="仿宋" w:hAnsi="仿宋" w:eastAsia="仿宋"/>
                <w:sz w:val="20"/>
                <w:szCs w:val="20"/>
              </w:rPr>
              <w:t xml:space="preserve">  32.</w:t>
            </w:r>
            <w:r>
              <w:rPr>
                <w:rFonts w:hint="eastAsia" w:ascii="仿宋" w:hAnsi="仿宋" w:eastAsia="仿宋"/>
                <w:sz w:val="20"/>
                <w:szCs w:val="20"/>
              </w:rPr>
              <w:t>出租车</w:t>
            </w:r>
            <w:r>
              <w:rPr>
                <w:rFonts w:ascii="仿宋" w:hAnsi="仿宋" w:eastAsia="仿宋"/>
                <w:sz w:val="20"/>
                <w:szCs w:val="20"/>
              </w:rPr>
              <w:t xml:space="preserve"> 33.</w:t>
            </w:r>
            <w:r>
              <w:rPr>
                <w:rFonts w:hint="eastAsia" w:ascii="仿宋" w:hAnsi="仿宋" w:eastAsia="仿宋"/>
                <w:sz w:val="20"/>
                <w:szCs w:val="20"/>
              </w:rPr>
              <w:t>城市轨道交通车辆</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55" w:hRule="atLeast"/>
        </w:trPr>
        <w:tc>
          <w:tcPr>
            <w:tcW w:w="1506" w:type="dxa"/>
            <w:tcBorders>
              <w:left w:val="nil"/>
            </w:tcBorders>
            <w:noWrap w:val="0"/>
            <w:vAlign w:val="center"/>
          </w:tcPr>
          <w:p>
            <w:pPr>
              <w:adjustRightInd w:val="0"/>
              <w:snapToGrid w:val="0"/>
              <w:spacing w:line="240" w:lineRule="exact"/>
              <w:jc w:val="center"/>
              <w:rPr>
                <w:rFonts w:ascii="仿宋" w:hAnsi="仿宋" w:eastAsia="仿宋"/>
                <w:sz w:val="20"/>
                <w:szCs w:val="20"/>
              </w:rPr>
            </w:pPr>
            <w:r>
              <w:rPr>
                <w:rFonts w:hint="eastAsia" w:ascii="仿宋" w:hAnsi="仿宋" w:eastAsia="仿宋"/>
                <w:sz w:val="20"/>
                <w:szCs w:val="20"/>
              </w:rPr>
              <w:t>核定人</w:t>
            </w:r>
            <w:r>
              <w:rPr>
                <w:rFonts w:ascii="仿宋" w:hAnsi="仿宋" w:eastAsia="仿宋"/>
                <w:sz w:val="20"/>
                <w:szCs w:val="20"/>
              </w:rPr>
              <w:t>(</w:t>
            </w:r>
            <w:r>
              <w:rPr>
                <w:rFonts w:hint="eastAsia" w:ascii="仿宋" w:hAnsi="仿宋" w:eastAsia="仿宋"/>
                <w:sz w:val="20"/>
                <w:szCs w:val="20"/>
              </w:rPr>
              <w:t>吨</w:t>
            </w:r>
            <w:r>
              <w:rPr>
                <w:rFonts w:ascii="仿宋" w:hAnsi="仿宋" w:eastAsia="仿宋"/>
                <w:sz w:val="20"/>
                <w:szCs w:val="20"/>
              </w:rPr>
              <w:t>)</w:t>
            </w:r>
            <w:r>
              <w:rPr>
                <w:rFonts w:hint="eastAsia" w:ascii="仿宋" w:hAnsi="仿宋" w:eastAsia="仿宋"/>
                <w:sz w:val="20"/>
                <w:szCs w:val="20"/>
              </w:rPr>
              <w:t>数</w:t>
            </w:r>
          </w:p>
        </w:tc>
        <w:tc>
          <w:tcPr>
            <w:tcW w:w="1401" w:type="dxa"/>
            <w:gridSpan w:val="3"/>
            <w:noWrap w:val="0"/>
            <w:vAlign w:val="center"/>
          </w:tcPr>
          <w:p>
            <w:pPr>
              <w:adjustRightInd w:val="0"/>
              <w:snapToGrid w:val="0"/>
              <w:spacing w:line="240" w:lineRule="exact"/>
              <w:jc w:val="center"/>
              <w:rPr>
                <w:rFonts w:ascii="仿宋" w:hAnsi="仿宋" w:eastAsia="仿宋"/>
              </w:rPr>
            </w:pPr>
            <w:r>
              <w:rPr>
                <w:rFonts w:ascii="仿宋" w:hAnsi="仿宋" w:eastAsia="仿宋"/>
              </w:rPr>
              <w:t xml:space="preserve"> </w:t>
            </w:r>
          </w:p>
        </w:tc>
        <w:tc>
          <w:tcPr>
            <w:tcW w:w="1881" w:type="dxa"/>
            <w:gridSpan w:val="2"/>
            <w:noWrap w:val="0"/>
            <w:vAlign w:val="center"/>
          </w:tcPr>
          <w:p>
            <w:pPr>
              <w:adjustRightInd w:val="0"/>
              <w:snapToGrid w:val="0"/>
              <w:spacing w:line="240" w:lineRule="exact"/>
              <w:jc w:val="center"/>
              <w:rPr>
                <w:rFonts w:ascii="仿宋" w:hAnsi="仿宋" w:eastAsia="仿宋"/>
                <w:sz w:val="20"/>
                <w:szCs w:val="20"/>
              </w:rPr>
            </w:pPr>
            <w:r>
              <w:rPr>
                <w:rFonts w:hint="eastAsia" w:ascii="仿宋" w:hAnsi="仿宋" w:eastAsia="仿宋"/>
                <w:sz w:val="20"/>
                <w:szCs w:val="20"/>
              </w:rPr>
              <w:t>实载人</w:t>
            </w:r>
            <w:r>
              <w:rPr>
                <w:rFonts w:ascii="仿宋" w:hAnsi="仿宋" w:eastAsia="仿宋"/>
                <w:sz w:val="20"/>
                <w:szCs w:val="20"/>
              </w:rPr>
              <w:t>(</w:t>
            </w:r>
            <w:r>
              <w:rPr>
                <w:rFonts w:hint="eastAsia" w:ascii="仿宋" w:hAnsi="仿宋" w:eastAsia="仿宋"/>
                <w:sz w:val="20"/>
                <w:szCs w:val="20"/>
              </w:rPr>
              <w:t>吨</w:t>
            </w:r>
            <w:r>
              <w:rPr>
                <w:rFonts w:ascii="仿宋" w:hAnsi="仿宋" w:eastAsia="仿宋"/>
                <w:sz w:val="20"/>
                <w:szCs w:val="20"/>
              </w:rPr>
              <w:t>)</w:t>
            </w:r>
            <w:r>
              <w:rPr>
                <w:rFonts w:hint="eastAsia" w:ascii="仿宋" w:hAnsi="仿宋" w:eastAsia="仿宋"/>
                <w:sz w:val="20"/>
                <w:szCs w:val="20"/>
              </w:rPr>
              <w:t>数</w:t>
            </w:r>
          </w:p>
        </w:tc>
        <w:tc>
          <w:tcPr>
            <w:tcW w:w="1231" w:type="dxa"/>
            <w:noWrap w:val="0"/>
            <w:vAlign w:val="center"/>
          </w:tcPr>
          <w:p>
            <w:pPr>
              <w:adjustRightInd w:val="0"/>
              <w:snapToGrid w:val="0"/>
              <w:spacing w:line="240" w:lineRule="exact"/>
              <w:jc w:val="center"/>
              <w:rPr>
                <w:rFonts w:ascii="仿宋" w:hAnsi="仿宋" w:eastAsia="仿宋"/>
              </w:rPr>
            </w:pPr>
            <w:r>
              <w:rPr>
                <w:rFonts w:ascii="仿宋" w:hAnsi="仿宋" w:eastAsia="仿宋"/>
              </w:rPr>
              <w:t xml:space="preserve"> </w:t>
            </w:r>
          </w:p>
        </w:tc>
        <w:tc>
          <w:tcPr>
            <w:tcW w:w="1625" w:type="dxa"/>
            <w:noWrap w:val="0"/>
            <w:vAlign w:val="center"/>
          </w:tcPr>
          <w:p>
            <w:pPr>
              <w:adjustRightInd w:val="0"/>
              <w:snapToGrid w:val="0"/>
              <w:spacing w:line="240" w:lineRule="exact"/>
              <w:jc w:val="center"/>
              <w:rPr>
                <w:rFonts w:ascii="仿宋" w:hAnsi="仿宋" w:eastAsia="仿宋"/>
                <w:sz w:val="20"/>
                <w:szCs w:val="20"/>
              </w:rPr>
            </w:pPr>
            <w:r>
              <w:rPr>
                <w:rFonts w:hint="eastAsia" w:ascii="仿宋" w:hAnsi="仿宋" w:eastAsia="仿宋"/>
                <w:sz w:val="20"/>
                <w:szCs w:val="20"/>
              </w:rPr>
              <w:t>危险货物名称</w:t>
            </w:r>
          </w:p>
        </w:tc>
        <w:tc>
          <w:tcPr>
            <w:tcW w:w="2184" w:type="dxa"/>
            <w:tcBorders>
              <w:right w:val="nil"/>
            </w:tcBorders>
            <w:noWrap w:val="0"/>
            <w:vAlign w:val="center"/>
          </w:tcPr>
          <w:p>
            <w:pPr>
              <w:adjustRightInd w:val="0"/>
              <w:snapToGrid w:val="0"/>
              <w:spacing w:line="240" w:lineRule="exact"/>
              <w:jc w:val="center"/>
              <w:rPr>
                <w:rFonts w:ascii="仿宋" w:hAnsi="仿宋" w:eastAsia="仿宋"/>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72" w:hRule="atLeast"/>
        </w:trPr>
        <w:tc>
          <w:tcPr>
            <w:tcW w:w="1506" w:type="dxa"/>
            <w:tcBorders>
              <w:left w:val="nil"/>
            </w:tcBorders>
            <w:noWrap w:val="0"/>
            <w:vAlign w:val="center"/>
          </w:tcPr>
          <w:p>
            <w:pPr>
              <w:adjustRightInd w:val="0"/>
              <w:snapToGrid w:val="0"/>
              <w:spacing w:line="240" w:lineRule="exact"/>
              <w:jc w:val="center"/>
              <w:rPr>
                <w:rFonts w:ascii="仿宋" w:hAnsi="仿宋" w:eastAsia="仿宋"/>
                <w:sz w:val="20"/>
                <w:szCs w:val="20"/>
              </w:rPr>
            </w:pPr>
            <w:r>
              <w:rPr>
                <w:rFonts w:hint="eastAsia" w:ascii="仿宋" w:hAnsi="仿宋" w:eastAsia="仿宋"/>
                <w:sz w:val="20"/>
                <w:szCs w:val="20"/>
              </w:rPr>
              <w:t>驾驶员姓名</w:t>
            </w:r>
          </w:p>
        </w:tc>
        <w:tc>
          <w:tcPr>
            <w:tcW w:w="1401" w:type="dxa"/>
            <w:gridSpan w:val="3"/>
            <w:noWrap w:val="0"/>
            <w:vAlign w:val="center"/>
          </w:tcPr>
          <w:p>
            <w:pPr>
              <w:adjustRightInd w:val="0"/>
              <w:snapToGrid w:val="0"/>
              <w:spacing w:line="240" w:lineRule="exact"/>
              <w:jc w:val="center"/>
              <w:rPr>
                <w:rFonts w:ascii="仿宋" w:hAnsi="仿宋" w:eastAsia="仿宋"/>
              </w:rPr>
            </w:pPr>
            <w:r>
              <w:rPr>
                <w:rFonts w:ascii="仿宋" w:hAnsi="仿宋" w:eastAsia="仿宋"/>
              </w:rPr>
              <w:t xml:space="preserve"> </w:t>
            </w:r>
          </w:p>
        </w:tc>
        <w:tc>
          <w:tcPr>
            <w:tcW w:w="1881" w:type="dxa"/>
            <w:gridSpan w:val="2"/>
            <w:noWrap w:val="0"/>
            <w:vAlign w:val="center"/>
          </w:tcPr>
          <w:p>
            <w:pPr>
              <w:adjustRightInd w:val="0"/>
              <w:snapToGrid w:val="0"/>
              <w:spacing w:line="240" w:lineRule="exact"/>
              <w:jc w:val="center"/>
              <w:rPr>
                <w:rFonts w:ascii="仿宋" w:hAnsi="仿宋" w:eastAsia="仿宋"/>
                <w:sz w:val="20"/>
                <w:szCs w:val="20"/>
              </w:rPr>
            </w:pPr>
            <w:r>
              <w:rPr>
                <w:rFonts w:hint="eastAsia" w:ascii="仿宋" w:hAnsi="仿宋" w:eastAsia="仿宋"/>
                <w:sz w:val="20"/>
                <w:szCs w:val="20"/>
              </w:rPr>
              <w:t>从业资格类别</w:t>
            </w:r>
          </w:p>
        </w:tc>
        <w:tc>
          <w:tcPr>
            <w:tcW w:w="1231" w:type="dxa"/>
            <w:noWrap w:val="0"/>
            <w:vAlign w:val="center"/>
          </w:tcPr>
          <w:p>
            <w:pPr>
              <w:adjustRightInd w:val="0"/>
              <w:snapToGrid w:val="0"/>
              <w:spacing w:line="240" w:lineRule="exact"/>
              <w:jc w:val="center"/>
              <w:rPr>
                <w:rFonts w:ascii="仿宋" w:hAnsi="仿宋" w:eastAsia="仿宋"/>
              </w:rPr>
            </w:pPr>
            <w:r>
              <w:rPr>
                <w:rFonts w:ascii="仿宋" w:hAnsi="仿宋" w:eastAsia="仿宋"/>
              </w:rPr>
              <w:t xml:space="preserve"> </w:t>
            </w:r>
          </w:p>
        </w:tc>
        <w:tc>
          <w:tcPr>
            <w:tcW w:w="1625" w:type="dxa"/>
            <w:noWrap w:val="0"/>
            <w:vAlign w:val="center"/>
          </w:tcPr>
          <w:p>
            <w:pPr>
              <w:adjustRightInd w:val="0"/>
              <w:snapToGrid w:val="0"/>
              <w:spacing w:line="240" w:lineRule="exact"/>
              <w:jc w:val="center"/>
              <w:rPr>
                <w:rFonts w:ascii="仿宋" w:hAnsi="仿宋" w:eastAsia="仿宋"/>
                <w:sz w:val="20"/>
                <w:szCs w:val="20"/>
              </w:rPr>
            </w:pPr>
            <w:r>
              <w:rPr>
                <w:rFonts w:hint="eastAsia" w:ascii="仿宋" w:hAnsi="仿宋" w:eastAsia="仿宋"/>
                <w:sz w:val="20"/>
                <w:szCs w:val="20"/>
              </w:rPr>
              <w:t>从业资格证号</w:t>
            </w:r>
          </w:p>
        </w:tc>
        <w:tc>
          <w:tcPr>
            <w:tcW w:w="2184" w:type="dxa"/>
            <w:tcBorders>
              <w:right w:val="nil"/>
            </w:tcBorders>
            <w:noWrap w:val="0"/>
            <w:vAlign w:val="center"/>
          </w:tcPr>
          <w:p>
            <w:pPr>
              <w:adjustRightInd w:val="0"/>
              <w:snapToGrid w:val="0"/>
              <w:spacing w:line="240" w:lineRule="exact"/>
              <w:rPr>
                <w:rFonts w:ascii="仿宋" w:hAnsi="仿宋" w:eastAsia="仿宋" w:cs="宋体"/>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72" w:hRule="atLeast"/>
        </w:trPr>
        <w:tc>
          <w:tcPr>
            <w:tcW w:w="9828" w:type="dxa"/>
            <w:gridSpan w:val="9"/>
            <w:tcBorders>
              <w:left w:val="nil"/>
              <w:right w:val="nil"/>
            </w:tcBorders>
            <w:noWrap w:val="0"/>
            <w:vAlign w:val="center"/>
          </w:tcPr>
          <w:p>
            <w:pPr>
              <w:adjustRightInd w:val="0"/>
              <w:snapToGrid w:val="0"/>
              <w:spacing w:line="240" w:lineRule="exact"/>
              <w:jc w:val="center"/>
              <w:rPr>
                <w:rFonts w:ascii="仿宋" w:hAnsi="仿宋" w:eastAsia="仿宋"/>
              </w:rPr>
            </w:pPr>
            <w:r>
              <w:rPr>
                <w:rFonts w:hint="eastAsia" w:ascii="仿宋" w:hAnsi="仿宋" w:eastAsia="仿宋"/>
              </w:rPr>
              <w:t>人</w:t>
            </w:r>
            <w:r>
              <w:rPr>
                <w:rFonts w:ascii="仿宋" w:hAnsi="仿宋" w:eastAsia="仿宋"/>
              </w:rPr>
              <w:t xml:space="preserve">  </w:t>
            </w:r>
            <w:r>
              <w:rPr>
                <w:rFonts w:hint="eastAsia" w:ascii="仿宋" w:hAnsi="仿宋" w:eastAsia="仿宋"/>
              </w:rPr>
              <w:t>员</w:t>
            </w:r>
            <w:r>
              <w:rPr>
                <w:rFonts w:ascii="仿宋" w:hAnsi="仿宋" w:eastAsia="仿宋"/>
              </w:rPr>
              <w:t xml:space="preserve">  </w:t>
            </w:r>
            <w:r>
              <w:rPr>
                <w:rFonts w:hint="eastAsia" w:ascii="仿宋" w:hAnsi="仿宋" w:eastAsia="仿宋"/>
              </w:rPr>
              <w:t>伤</w:t>
            </w:r>
            <w:r>
              <w:rPr>
                <w:rFonts w:ascii="仿宋" w:hAnsi="仿宋" w:eastAsia="仿宋"/>
              </w:rPr>
              <w:t xml:space="preserve">  </w:t>
            </w:r>
            <w:r>
              <w:rPr>
                <w:rFonts w:hint="eastAsia" w:ascii="仿宋" w:hAnsi="仿宋" w:eastAsia="仿宋"/>
              </w:rPr>
              <w:t>亡</w:t>
            </w:r>
            <w:r>
              <w:rPr>
                <w:rFonts w:ascii="仿宋" w:hAnsi="仿宋" w:eastAsia="仿宋"/>
              </w:rPr>
              <w:t xml:space="preserve">  </w:t>
            </w:r>
            <w:r>
              <w:rPr>
                <w:rFonts w:hint="eastAsia" w:ascii="仿宋" w:hAnsi="仿宋" w:eastAsia="仿宋"/>
              </w:rPr>
              <w:t>情</w:t>
            </w:r>
            <w:r>
              <w:rPr>
                <w:rFonts w:ascii="仿宋" w:hAnsi="仿宋" w:eastAsia="仿宋"/>
              </w:rPr>
              <w:t xml:space="preserve">  </w:t>
            </w:r>
            <w:r>
              <w:rPr>
                <w:rFonts w:hint="eastAsia" w:ascii="仿宋" w:hAnsi="仿宋" w:eastAsia="仿宋"/>
              </w:rPr>
              <w:t>况</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39" w:hRule="atLeast"/>
        </w:trPr>
        <w:tc>
          <w:tcPr>
            <w:tcW w:w="1506" w:type="dxa"/>
            <w:vMerge w:val="restart"/>
            <w:tcBorders>
              <w:left w:val="nil"/>
              <w:right w:val="nil"/>
            </w:tcBorders>
            <w:noWrap w:val="0"/>
            <w:vAlign w:val="center"/>
          </w:tcPr>
          <w:p>
            <w:pPr>
              <w:adjustRightInd w:val="0"/>
              <w:snapToGrid w:val="0"/>
              <w:spacing w:line="240" w:lineRule="exact"/>
              <w:jc w:val="center"/>
              <w:rPr>
                <w:rFonts w:ascii="仿宋" w:hAnsi="仿宋" w:eastAsia="仿宋"/>
              </w:rPr>
            </w:pPr>
            <w:r>
              <w:rPr>
                <w:rFonts w:hint="eastAsia" w:ascii="仿宋" w:hAnsi="仿宋" w:eastAsia="仿宋"/>
              </w:rPr>
              <w:t>死亡（人）</w:t>
            </w:r>
          </w:p>
        </w:tc>
        <w:tc>
          <w:tcPr>
            <w:tcW w:w="1401" w:type="dxa"/>
            <w:gridSpan w:val="3"/>
            <w:tcBorders>
              <w:left w:val="nil"/>
            </w:tcBorders>
            <w:noWrap w:val="0"/>
            <w:vAlign w:val="center"/>
          </w:tcPr>
          <w:p>
            <w:pPr>
              <w:adjustRightInd w:val="0"/>
              <w:snapToGrid w:val="0"/>
              <w:spacing w:line="240" w:lineRule="exact"/>
              <w:jc w:val="center"/>
              <w:rPr>
                <w:rFonts w:ascii="仿宋" w:hAnsi="仿宋" w:eastAsia="仿宋"/>
              </w:rPr>
            </w:pPr>
            <w:r>
              <w:rPr>
                <w:rFonts w:ascii="仿宋" w:hAnsi="仿宋" w:eastAsia="仿宋"/>
              </w:rPr>
              <w:t xml:space="preserve"> </w:t>
            </w:r>
          </w:p>
        </w:tc>
        <w:tc>
          <w:tcPr>
            <w:tcW w:w="1881" w:type="dxa"/>
            <w:gridSpan w:val="2"/>
            <w:vMerge w:val="restart"/>
            <w:tcBorders>
              <w:right w:val="nil"/>
            </w:tcBorders>
            <w:noWrap w:val="0"/>
            <w:vAlign w:val="center"/>
          </w:tcPr>
          <w:p>
            <w:pPr>
              <w:adjustRightInd w:val="0"/>
              <w:snapToGrid w:val="0"/>
              <w:spacing w:line="240" w:lineRule="exact"/>
              <w:jc w:val="center"/>
              <w:rPr>
                <w:rFonts w:ascii="仿宋" w:hAnsi="仿宋" w:eastAsia="仿宋"/>
              </w:rPr>
            </w:pPr>
            <w:r>
              <w:rPr>
                <w:rFonts w:hint="eastAsia" w:ascii="仿宋" w:hAnsi="仿宋" w:eastAsia="仿宋"/>
              </w:rPr>
              <w:t>失踪（人）</w:t>
            </w:r>
          </w:p>
        </w:tc>
        <w:tc>
          <w:tcPr>
            <w:tcW w:w="1231" w:type="dxa"/>
            <w:tcBorders>
              <w:left w:val="nil"/>
            </w:tcBorders>
            <w:noWrap w:val="0"/>
            <w:vAlign w:val="center"/>
          </w:tcPr>
          <w:p>
            <w:pPr>
              <w:adjustRightInd w:val="0"/>
              <w:snapToGrid w:val="0"/>
              <w:spacing w:line="240" w:lineRule="exact"/>
              <w:jc w:val="center"/>
              <w:rPr>
                <w:rFonts w:ascii="仿宋" w:hAnsi="仿宋" w:eastAsia="仿宋"/>
              </w:rPr>
            </w:pPr>
            <w:r>
              <w:rPr>
                <w:rFonts w:ascii="仿宋" w:hAnsi="仿宋" w:eastAsia="仿宋"/>
              </w:rPr>
              <w:t xml:space="preserve"> </w:t>
            </w:r>
          </w:p>
        </w:tc>
        <w:tc>
          <w:tcPr>
            <w:tcW w:w="1625" w:type="dxa"/>
            <w:vMerge w:val="restart"/>
            <w:tcBorders>
              <w:right w:val="nil"/>
            </w:tcBorders>
            <w:noWrap w:val="0"/>
            <w:vAlign w:val="center"/>
          </w:tcPr>
          <w:p>
            <w:pPr>
              <w:adjustRightInd w:val="0"/>
              <w:snapToGrid w:val="0"/>
              <w:spacing w:line="240" w:lineRule="exact"/>
              <w:jc w:val="center"/>
              <w:rPr>
                <w:rFonts w:ascii="仿宋" w:hAnsi="仿宋" w:eastAsia="仿宋"/>
              </w:rPr>
            </w:pPr>
            <w:r>
              <w:rPr>
                <w:rFonts w:hint="eastAsia" w:ascii="仿宋" w:hAnsi="仿宋" w:eastAsia="仿宋"/>
              </w:rPr>
              <w:t>受伤（人）</w:t>
            </w:r>
          </w:p>
        </w:tc>
        <w:tc>
          <w:tcPr>
            <w:tcW w:w="2184" w:type="dxa"/>
            <w:tcBorders>
              <w:left w:val="nil"/>
              <w:right w:val="nil"/>
            </w:tcBorders>
            <w:noWrap w:val="0"/>
            <w:vAlign w:val="center"/>
          </w:tcPr>
          <w:p>
            <w:pPr>
              <w:adjustRightInd w:val="0"/>
              <w:snapToGrid w:val="0"/>
              <w:spacing w:line="240" w:lineRule="exact"/>
              <w:jc w:val="center"/>
              <w:rPr>
                <w:rFonts w:ascii="仿宋" w:hAnsi="仿宋" w:eastAsia="仿宋"/>
              </w:rPr>
            </w:pPr>
            <w:r>
              <w:rPr>
                <w:rFonts w:ascii="仿宋" w:hAnsi="仿宋" w:eastAsia="仿宋"/>
              </w:rPr>
              <w:t xml:space="preserve"> </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1506" w:type="dxa"/>
            <w:vMerge w:val="continue"/>
            <w:tcBorders>
              <w:left w:val="nil"/>
            </w:tcBorders>
            <w:noWrap w:val="0"/>
            <w:vAlign w:val="center"/>
          </w:tcPr>
          <w:p>
            <w:pPr>
              <w:adjustRightInd w:val="0"/>
              <w:snapToGrid w:val="0"/>
              <w:spacing w:line="240" w:lineRule="exact"/>
              <w:jc w:val="center"/>
              <w:rPr>
                <w:rFonts w:ascii="仿宋" w:hAnsi="仿宋" w:eastAsia="仿宋"/>
              </w:rPr>
            </w:pPr>
          </w:p>
        </w:tc>
        <w:tc>
          <w:tcPr>
            <w:tcW w:w="1401" w:type="dxa"/>
            <w:gridSpan w:val="3"/>
            <w:noWrap w:val="0"/>
            <w:vAlign w:val="center"/>
          </w:tcPr>
          <w:p>
            <w:pPr>
              <w:adjustRightInd w:val="0"/>
              <w:snapToGrid w:val="0"/>
              <w:spacing w:line="240" w:lineRule="exact"/>
              <w:jc w:val="center"/>
              <w:rPr>
                <w:rFonts w:ascii="仿宋" w:hAnsi="仿宋" w:eastAsia="仿宋"/>
              </w:rPr>
            </w:pPr>
            <w:r>
              <w:rPr>
                <w:rFonts w:hint="eastAsia" w:ascii="仿宋" w:hAnsi="仿宋" w:eastAsia="仿宋"/>
              </w:rPr>
              <w:t>外籍人员</w:t>
            </w:r>
          </w:p>
        </w:tc>
        <w:tc>
          <w:tcPr>
            <w:tcW w:w="1881" w:type="dxa"/>
            <w:gridSpan w:val="2"/>
            <w:vMerge w:val="continue"/>
            <w:tcBorders>
              <w:right w:val="single" w:color="auto" w:sz="4" w:space="0"/>
            </w:tcBorders>
            <w:noWrap w:val="0"/>
            <w:vAlign w:val="center"/>
          </w:tcPr>
          <w:p>
            <w:pPr>
              <w:adjustRightInd w:val="0"/>
              <w:snapToGrid w:val="0"/>
              <w:spacing w:line="240" w:lineRule="exact"/>
              <w:jc w:val="center"/>
              <w:rPr>
                <w:rFonts w:ascii="仿宋" w:hAnsi="仿宋" w:eastAsia="仿宋"/>
              </w:rPr>
            </w:pPr>
          </w:p>
        </w:tc>
        <w:tc>
          <w:tcPr>
            <w:tcW w:w="1231" w:type="dxa"/>
            <w:tcBorders>
              <w:left w:val="single" w:color="auto" w:sz="4" w:space="0"/>
            </w:tcBorders>
            <w:noWrap w:val="0"/>
            <w:vAlign w:val="center"/>
          </w:tcPr>
          <w:p>
            <w:pPr>
              <w:adjustRightInd w:val="0"/>
              <w:snapToGrid w:val="0"/>
              <w:spacing w:line="240" w:lineRule="exact"/>
              <w:jc w:val="center"/>
              <w:rPr>
                <w:rFonts w:ascii="仿宋" w:hAnsi="仿宋" w:eastAsia="仿宋"/>
              </w:rPr>
            </w:pPr>
            <w:r>
              <w:rPr>
                <w:rFonts w:hint="eastAsia" w:ascii="仿宋" w:hAnsi="仿宋" w:eastAsia="仿宋"/>
              </w:rPr>
              <w:t>外籍人员</w:t>
            </w:r>
          </w:p>
        </w:tc>
        <w:tc>
          <w:tcPr>
            <w:tcW w:w="1625" w:type="dxa"/>
            <w:vMerge w:val="continue"/>
            <w:noWrap w:val="0"/>
            <w:vAlign w:val="center"/>
          </w:tcPr>
          <w:p>
            <w:pPr>
              <w:adjustRightInd w:val="0"/>
              <w:snapToGrid w:val="0"/>
              <w:spacing w:line="240" w:lineRule="exact"/>
              <w:jc w:val="center"/>
              <w:rPr>
                <w:rFonts w:ascii="仿宋" w:hAnsi="仿宋" w:eastAsia="仿宋"/>
              </w:rPr>
            </w:pPr>
          </w:p>
        </w:tc>
        <w:tc>
          <w:tcPr>
            <w:tcW w:w="2184" w:type="dxa"/>
            <w:tcBorders>
              <w:right w:val="nil"/>
            </w:tcBorders>
            <w:noWrap w:val="0"/>
            <w:vAlign w:val="center"/>
          </w:tcPr>
          <w:p>
            <w:pPr>
              <w:adjustRightInd w:val="0"/>
              <w:snapToGrid w:val="0"/>
              <w:spacing w:line="240" w:lineRule="exact"/>
              <w:jc w:val="center"/>
              <w:rPr>
                <w:rFonts w:ascii="仿宋" w:hAnsi="仿宋" w:eastAsia="仿宋"/>
              </w:rPr>
            </w:pPr>
            <w:r>
              <w:rPr>
                <w:rFonts w:hint="eastAsia" w:ascii="仿宋" w:hAnsi="仿宋" w:eastAsia="仿宋"/>
              </w:rPr>
              <w:t>外籍人员</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19" w:hRule="atLeast"/>
        </w:trPr>
        <w:tc>
          <w:tcPr>
            <w:tcW w:w="1506" w:type="dxa"/>
            <w:tcBorders>
              <w:left w:val="nil"/>
            </w:tcBorders>
            <w:noWrap w:val="0"/>
            <w:vAlign w:val="center"/>
          </w:tcPr>
          <w:p>
            <w:pPr>
              <w:adjustRightInd w:val="0"/>
              <w:snapToGrid w:val="0"/>
              <w:spacing w:line="240" w:lineRule="exact"/>
              <w:jc w:val="center"/>
              <w:rPr>
                <w:rFonts w:ascii="仿宋" w:hAnsi="仿宋" w:eastAsia="仿宋"/>
              </w:rPr>
            </w:pPr>
          </w:p>
        </w:tc>
        <w:tc>
          <w:tcPr>
            <w:tcW w:w="1401" w:type="dxa"/>
            <w:gridSpan w:val="3"/>
            <w:noWrap w:val="0"/>
            <w:vAlign w:val="center"/>
          </w:tcPr>
          <w:p>
            <w:pPr>
              <w:adjustRightInd w:val="0"/>
              <w:snapToGrid w:val="0"/>
              <w:spacing w:line="240" w:lineRule="exact"/>
              <w:jc w:val="center"/>
              <w:rPr>
                <w:rFonts w:ascii="仿宋" w:hAnsi="仿宋" w:eastAsia="仿宋"/>
              </w:rPr>
            </w:pPr>
          </w:p>
        </w:tc>
        <w:tc>
          <w:tcPr>
            <w:tcW w:w="1881" w:type="dxa"/>
            <w:gridSpan w:val="2"/>
            <w:tcBorders>
              <w:right w:val="single" w:color="auto" w:sz="4" w:space="0"/>
            </w:tcBorders>
            <w:noWrap w:val="0"/>
            <w:vAlign w:val="center"/>
          </w:tcPr>
          <w:p>
            <w:pPr>
              <w:adjustRightInd w:val="0"/>
              <w:snapToGrid w:val="0"/>
              <w:spacing w:line="240" w:lineRule="exact"/>
              <w:jc w:val="center"/>
              <w:rPr>
                <w:rFonts w:ascii="仿宋" w:hAnsi="仿宋" w:eastAsia="仿宋"/>
              </w:rPr>
            </w:pPr>
          </w:p>
        </w:tc>
        <w:tc>
          <w:tcPr>
            <w:tcW w:w="1231" w:type="dxa"/>
            <w:tcBorders>
              <w:left w:val="single" w:color="auto" w:sz="4" w:space="0"/>
            </w:tcBorders>
            <w:noWrap w:val="0"/>
            <w:vAlign w:val="center"/>
          </w:tcPr>
          <w:p>
            <w:pPr>
              <w:adjustRightInd w:val="0"/>
              <w:snapToGrid w:val="0"/>
              <w:spacing w:line="240" w:lineRule="exact"/>
              <w:jc w:val="center"/>
              <w:rPr>
                <w:rFonts w:ascii="仿宋" w:hAnsi="仿宋" w:eastAsia="仿宋"/>
              </w:rPr>
            </w:pPr>
          </w:p>
        </w:tc>
        <w:tc>
          <w:tcPr>
            <w:tcW w:w="1625" w:type="dxa"/>
            <w:noWrap w:val="0"/>
            <w:vAlign w:val="center"/>
          </w:tcPr>
          <w:p>
            <w:pPr>
              <w:adjustRightInd w:val="0"/>
              <w:snapToGrid w:val="0"/>
              <w:spacing w:line="240" w:lineRule="exact"/>
              <w:jc w:val="center"/>
              <w:rPr>
                <w:rFonts w:ascii="仿宋" w:hAnsi="仿宋" w:eastAsia="仿宋"/>
              </w:rPr>
            </w:pPr>
          </w:p>
        </w:tc>
        <w:tc>
          <w:tcPr>
            <w:tcW w:w="2184" w:type="dxa"/>
            <w:tcBorders>
              <w:right w:val="nil"/>
            </w:tcBorders>
            <w:noWrap w:val="0"/>
            <w:vAlign w:val="center"/>
          </w:tcPr>
          <w:p>
            <w:pPr>
              <w:adjustRightInd w:val="0"/>
              <w:snapToGrid w:val="0"/>
              <w:spacing w:line="240" w:lineRule="exact"/>
              <w:jc w:val="center"/>
              <w:rPr>
                <w:rFonts w:ascii="仿宋" w:hAnsi="仿宋" w:eastAsia="仿宋"/>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863" w:hRule="atLeast"/>
        </w:trPr>
        <w:tc>
          <w:tcPr>
            <w:tcW w:w="1506" w:type="dxa"/>
            <w:tcBorders>
              <w:left w:val="nil"/>
            </w:tcBorders>
            <w:noWrap w:val="0"/>
            <w:vAlign w:val="center"/>
          </w:tcPr>
          <w:p>
            <w:pPr>
              <w:adjustRightInd w:val="0"/>
              <w:snapToGrid w:val="0"/>
              <w:jc w:val="center"/>
              <w:rPr>
                <w:rFonts w:ascii="仿宋" w:hAnsi="仿宋" w:eastAsia="仿宋"/>
              </w:rPr>
            </w:pPr>
            <w:r>
              <w:rPr>
                <w:rFonts w:hint="eastAsia" w:ascii="仿宋" w:hAnsi="仿宋" w:eastAsia="仿宋"/>
              </w:rPr>
              <w:t>事故概况</w:t>
            </w:r>
          </w:p>
        </w:tc>
        <w:tc>
          <w:tcPr>
            <w:tcW w:w="8322" w:type="dxa"/>
            <w:gridSpan w:val="8"/>
            <w:tcBorders>
              <w:right w:val="nil"/>
            </w:tcBorders>
            <w:noWrap w:val="0"/>
            <w:vAlign w:val="center"/>
          </w:tcPr>
          <w:p>
            <w:pPr>
              <w:adjustRightInd w:val="0"/>
              <w:snapToGrid w:val="0"/>
              <w:ind w:firstLine="420" w:firstLineChars="200"/>
              <w:rPr>
                <w:rFonts w:ascii="仿宋" w:hAnsi="仿宋" w:eastAsia="仿宋"/>
              </w:rPr>
            </w:pPr>
            <w:r>
              <w:rPr>
                <w:rFonts w:ascii="仿宋" w:hAnsi="仿宋" w:eastAsia="仿宋"/>
              </w:rPr>
              <w:t xml:space="preserve"> </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85" w:hRule="atLeast"/>
        </w:trPr>
        <w:tc>
          <w:tcPr>
            <w:tcW w:w="9828" w:type="dxa"/>
            <w:gridSpan w:val="9"/>
            <w:tcBorders>
              <w:left w:val="nil"/>
              <w:bottom w:val="single" w:color="auto" w:sz="12" w:space="0"/>
              <w:right w:val="nil"/>
            </w:tcBorders>
            <w:noWrap w:val="0"/>
            <w:vAlign w:val="center"/>
          </w:tcPr>
          <w:p>
            <w:pPr>
              <w:adjustRightInd w:val="0"/>
              <w:snapToGrid w:val="0"/>
              <w:rPr>
                <w:rFonts w:ascii="仿宋" w:hAnsi="仿宋" w:eastAsia="仿宋"/>
              </w:rPr>
            </w:pPr>
            <w:r>
              <w:rPr>
                <w:rFonts w:ascii="仿宋" w:hAnsi="仿宋" w:eastAsia="仿宋"/>
              </w:rPr>
              <w:t xml:space="preserve"> </w:t>
            </w:r>
          </w:p>
        </w:tc>
      </w:tr>
    </w:tbl>
    <w:p>
      <w:pPr>
        <w:adjustRightInd w:val="0"/>
        <w:snapToGrid w:val="0"/>
        <w:rPr>
          <w:rFonts w:hint="eastAsia" w:ascii="仿宋" w:hAnsi="仿宋" w:eastAsia="仿宋"/>
          <w:sz w:val="18"/>
          <w:szCs w:val="18"/>
        </w:rPr>
      </w:pPr>
      <w:r>
        <w:rPr>
          <w:rFonts w:hint="eastAsia" w:ascii="仿宋" w:hAnsi="仿宋" w:eastAsia="仿宋"/>
          <w:sz w:val="18"/>
          <w:szCs w:val="18"/>
        </w:rPr>
        <w:t>单位负责人：</w:t>
      </w:r>
      <w:r>
        <w:rPr>
          <w:rFonts w:ascii="仿宋" w:hAnsi="仿宋" w:eastAsia="仿宋"/>
          <w:sz w:val="18"/>
          <w:szCs w:val="18"/>
        </w:rPr>
        <w:t xml:space="preserve">     </w:t>
      </w:r>
      <w:r>
        <w:rPr>
          <w:rFonts w:hint="eastAsia" w:ascii="仿宋" w:hAnsi="仿宋" w:eastAsia="仿宋"/>
          <w:sz w:val="18"/>
          <w:szCs w:val="18"/>
        </w:rPr>
        <w:t>统计负责人：</w:t>
      </w:r>
      <w:r>
        <w:rPr>
          <w:rFonts w:ascii="仿宋" w:hAnsi="仿宋" w:eastAsia="仿宋"/>
          <w:sz w:val="18"/>
          <w:szCs w:val="18"/>
        </w:rPr>
        <w:t xml:space="preserve">     </w:t>
      </w:r>
      <w:r>
        <w:rPr>
          <w:rFonts w:hint="eastAsia" w:ascii="仿宋" w:hAnsi="仿宋" w:eastAsia="仿宋"/>
          <w:sz w:val="18"/>
          <w:szCs w:val="18"/>
        </w:rPr>
        <w:t>填表人：</w:t>
      </w:r>
      <w:r>
        <w:rPr>
          <w:rFonts w:ascii="仿宋" w:hAnsi="仿宋" w:eastAsia="仿宋"/>
          <w:sz w:val="18"/>
          <w:szCs w:val="18"/>
        </w:rPr>
        <w:t xml:space="preserve">     </w:t>
      </w:r>
      <w:r>
        <w:rPr>
          <w:rFonts w:hint="eastAsia" w:ascii="仿宋" w:hAnsi="仿宋" w:eastAsia="仿宋"/>
          <w:sz w:val="18"/>
          <w:szCs w:val="18"/>
        </w:rPr>
        <w:t>联系电话：</w:t>
      </w:r>
      <w:r>
        <w:rPr>
          <w:rFonts w:ascii="仿宋" w:hAnsi="仿宋" w:eastAsia="仿宋"/>
          <w:sz w:val="18"/>
          <w:szCs w:val="18"/>
        </w:rPr>
        <w:t xml:space="preserve">             </w:t>
      </w:r>
      <w:r>
        <w:rPr>
          <w:rFonts w:hint="eastAsia" w:ascii="仿宋" w:hAnsi="仿宋" w:eastAsia="仿宋"/>
          <w:sz w:val="18"/>
          <w:szCs w:val="18"/>
        </w:rPr>
        <w:t>报出时间：</w:t>
      </w:r>
      <w:r>
        <w:rPr>
          <w:rFonts w:ascii="仿宋" w:hAnsi="仿宋" w:eastAsia="仿宋"/>
          <w:sz w:val="18"/>
          <w:szCs w:val="18"/>
        </w:rPr>
        <w:t xml:space="preserve">  </w:t>
      </w:r>
      <w:r>
        <w:rPr>
          <w:rFonts w:hint="eastAsia" w:ascii="仿宋" w:hAnsi="仿宋" w:eastAsia="仿宋"/>
          <w:sz w:val="18"/>
          <w:szCs w:val="18"/>
        </w:rPr>
        <w:t>年</w:t>
      </w:r>
      <w:r>
        <w:rPr>
          <w:rFonts w:ascii="仿宋" w:hAnsi="仿宋" w:eastAsia="仿宋"/>
          <w:sz w:val="18"/>
          <w:szCs w:val="18"/>
        </w:rPr>
        <w:t xml:space="preserve">  </w:t>
      </w:r>
      <w:r>
        <w:rPr>
          <w:rFonts w:hint="eastAsia" w:ascii="仿宋" w:hAnsi="仿宋" w:eastAsia="仿宋"/>
          <w:sz w:val="18"/>
          <w:szCs w:val="18"/>
        </w:rPr>
        <w:t>月</w:t>
      </w:r>
      <w:r>
        <w:rPr>
          <w:rFonts w:ascii="仿宋" w:hAnsi="仿宋" w:eastAsia="仿宋"/>
          <w:sz w:val="18"/>
          <w:szCs w:val="18"/>
        </w:rPr>
        <w:t xml:space="preserve">  </w:t>
      </w:r>
      <w:r>
        <w:rPr>
          <w:rFonts w:hint="eastAsia" w:ascii="仿宋" w:hAnsi="仿宋" w:eastAsia="仿宋"/>
          <w:sz w:val="18"/>
          <w:szCs w:val="18"/>
        </w:rPr>
        <w:t>日</w:t>
      </w:r>
      <w:r>
        <w:rPr>
          <w:rFonts w:ascii="仿宋" w:hAnsi="仿宋" w:eastAsia="仿宋"/>
          <w:sz w:val="18"/>
          <w:szCs w:val="18"/>
        </w:rPr>
        <w:t xml:space="preserve">  </w:t>
      </w:r>
      <w:r>
        <w:rPr>
          <w:rFonts w:hint="eastAsia" w:ascii="仿宋" w:hAnsi="仿宋" w:eastAsia="仿宋"/>
          <w:sz w:val="18"/>
          <w:szCs w:val="18"/>
        </w:rPr>
        <w:t>时</w:t>
      </w:r>
    </w:p>
    <w:p>
      <w:pPr>
        <w:jc w:val="center"/>
        <w:rPr>
          <w:rFonts w:hint="eastAsia" w:ascii="黑体" w:hAnsi="黑体" w:eastAsia="黑体"/>
          <w:b/>
          <w:bCs/>
          <w:kern w:val="0"/>
          <w:sz w:val="36"/>
          <w:szCs w:val="36"/>
          <w:lang w:val="en-US" w:eastAsia="zh-CN"/>
        </w:rPr>
      </w:pPr>
      <w:r>
        <w:rPr>
          <w:rFonts w:hint="eastAsia" w:ascii="黑体" w:hAnsi="黑体" w:eastAsia="黑体"/>
          <w:b/>
          <w:bCs/>
          <w:kern w:val="0"/>
          <w:sz w:val="36"/>
          <w:szCs w:val="36"/>
        </w:rPr>
        <w:t>附录</w:t>
      </w:r>
      <w:r>
        <w:rPr>
          <w:rFonts w:hint="eastAsia" w:ascii="黑体" w:hAnsi="黑体" w:eastAsia="黑体"/>
          <w:b/>
          <w:bCs/>
          <w:kern w:val="0"/>
          <w:sz w:val="36"/>
          <w:szCs w:val="36"/>
          <w:lang w:val="en-US" w:eastAsia="zh-CN"/>
        </w:rPr>
        <w:t>A</w:t>
      </w:r>
    </w:p>
    <w:p>
      <w:pPr>
        <w:rPr>
          <w:rFonts w:hint="eastAsia" w:ascii="黑体" w:hAnsi="黑体" w:eastAsia="黑体"/>
          <w:b/>
          <w:bCs/>
          <w:kern w:val="0"/>
          <w:sz w:val="36"/>
          <w:szCs w:val="36"/>
        </w:rPr>
      </w:pPr>
    </w:p>
    <w:p>
      <w:pPr>
        <w:spacing w:line="560" w:lineRule="exact"/>
        <w:rPr>
          <w:rFonts w:hint="eastAsia" w:ascii="仿宋_GB2312" w:eastAsia="仿宋_GB2312"/>
          <w:b/>
          <w:sz w:val="32"/>
          <w:szCs w:val="32"/>
        </w:rPr>
      </w:pPr>
      <w:r>
        <w:rPr>
          <w:rFonts w:hint="eastAsia" w:ascii="仿宋_GB2312" w:eastAsia="仿宋_GB2312"/>
          <w:b/>
          <w:sz w:val="32"/>
          <w:szCs w:val="32"/>
          <w:lang w:val="en-US" w:eastAsia="zh-CN"/>
        </w:rPr>
        <w:t>A</w:t>
      </w:r>
      <w:r>
        <w:rPr>
          <w:rFonts w:hint="eastAsia" w:ascii="仿宋_GB2312" w:eastAsia="仿宋_GB2312"/>
          <w:b/>
          <w:sz w:val="32"/>
          <w:szCs w:val="32"/>
        </w:rPr>
        <w:t>1.</w:t>
      </w:r>
      <w:r>
        <w:rPr>
          <w:rFonts w:hint="eastAsia" w:ascii="仿宋_GB2312" w:eastAsia="仿宋_GB2312"/>
          <w:b/>
          <w:sz w:val="32"/>
          <w:szCs w:val="32"/>
          <w:lang w:eastAsia="zh-CN"/>
        </w:rPr>
        <w:t>公司</w:t>
      </w:r>
      <w:r>
        <w:rPr>
          <w:rFonts w:hint="eastAsia" w:ascii="仿宋_GB2312" w:eastAsia="仿宋_GB2312"/>
          <w:b/>
          <w:sz w:val="32"/>
          <w:szCs w:val="32"/>
        </w:rPr>
        <w:t>内部应急资源</w:t>
      </w:r>
      <w:bookmarkStart w:id="0" w:name="_Toc450573735"/>
      <w:bookmarkStart w:id="1" w:name="_Toc451784079"/>
      <w:bookmarkStart w:id="2" w:name="_Toc84622539"/>
      <w:bookmarkStart w:id="3" w:name="_Toc451784112"/>
      <w:bookmarkStart w:id="4" w:name="_Toc507960428"/>
      <w:bookmarkStart w:id="5" w:name="_Toc453791635"/>
    </w:p>
    <w:p>
      <w:pPr>
        <w:spacing w:line="560" w:lineRule="exact"/>
        <w:ind w:firstLine="643" w:firstLineChars="200"/>
        <w:rPr>
          <w:rFonts w:hint="eastAsia" w:ascii="仿宋_GB2312" w:hAnsi="黑体" w:eastAsia="仿宋_GB2312"/>
          <w:b/>
          <w:bCs/>
          <w:kern w:val="0"/>
          <w:sz w:val="32"/>
          <w:szCs w:val="32"/>
        </w:rPr>
      </w:pPr>
      <w:r>
        <w:rPr>
          <w:rFonts w:hint="eastAsia" w:ascii="仿宋_GB2312" w:eastAsia="仿宋_GB2312"/>
          <w:b/>
          <w:sz w:val="32"/>
          <w:szCs w:val="32"/>
        </w:rPr>
        <w:t>一、应急队伍</w:t>
      </w:r>
      <w:bookmarkEnd w:id="0"/>
      <w:bookmarkEnd w:id="1"/>
      <w:bookmarkEnd w:id="2"/>
      <w:bookmarkEnd w:id="3"/>
      <w:bookmarkEnd w:id="4"/>
      <w:bookmarkEnd w:id="5"/>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公司应急组织机构由应急指挥部来承担。指挥部由总指挥、副指挥及各应急工作小组组成，下设应急抢险</w:t>
      </w:r>
      <w:r>
        <w:rPr>
          <w:rFonts w:hint="eastAsia" w:ascii="仿宋_GB2312" w:eastAsia="仿宋_GB2312"/>
          <w:sz w:val="32"/>
          <w:szCs w:val="32"/>
          <w:lang w:eastAsia="zh-CN"/>
        </w:rPr>
        <w:t>救援</w:t>
      </w:r>
      <w:r>
        <w:rPr>
          <w:rFonts w:hint="eastAsia" w:ascii="仿宋_GB2312" w:eastAsia="仿宋_GB2312"/>
          <w:sz w:val="32"/>
          <w:szCs w:val="32"/>
        </w:rPr>
        <w:t>组、</w:t>
      </w:r>
      <w:r>
        <w:rPr>
          <w:rFonts w:hint="eastAsia" w:ascii="仿宋_GB2312" w:eastAsia="仿宋_GB2312"/>
          <w:sz w:val="32"/>
          <w:szCs w:val="32"/>
          <w:lang w:eastAsia="zh-CN"/>
        </w:rPr>
        <w:t>设备抢险组、应急疏散组、医疗救护组、后勤保障组</w:t>
      </w:r>
      <w:r>
        <w:rPr>
          <w:rFonts w:hint="eastAsia" w:ascii="仿宋_GB2312" w:eastAsia="仿宋_GB2312"/>
          <w:sz w:val="32"/>
          <w:szCs w:val="32"/>
        </w:rPr>
        <w:t>。</w:t>
      </w:r>
    </w:p>
    <w:p>
      <w:pPr>
        <w:numPr>
          <w:ilvl w:val="0"/>
          <w:numId w:val="2"/>
        </w:num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公司应急救援组织结构如图所示。</w:t>
      </w:r>
    </w:p>
    <w:p>
      <w:pPr>
        <w:spacing w:line="560" w:lineRule="exact"/>
        <w:rPr>
          <w:rFonts w:hint="eastAsia" w:ascii="仿宋_GB2312" w:eastAsia="仿宋_GB2312"/>
          <w:sz w:val="32"/>
          <w:szCs w:val="32"/>
        </w:rPr>
      </w:pPr>
      <w:r>
        <w:rPr>
          <w:rFonts w:hint="eastAsia" w:ascii="仿宋_GB2312" w:eastAsia="仿宋_GB2312" w:cs="仿宋_GB2312"/>
          <w:b/>
          <w:bCs/>
          <w:sz w:val="32"/>
          <w:szCs w:val="32"/>
        </w:rPr>
        <mc:AlternateContent>
          <mc:Choice Requires="wps">
            <w:drawing>
              <wp:anchor distT="0" distB="0" distL="114300" distR="114300" simplePos="0" relativeHeight="251660288" behindDoc="0" locked="0" layoutInCell="1" allowOverlap="1">
                <wp:simplePos x="0" y="0"/>
                <wp:positionH relativeFrom="column">
                  <wp:posOffset>1866900</wp:posOffset>
                </wp:positionH>
                <wp:positionV relativeFrom="paragraph">
                  <wp:posOffset>345440</wp:posOffset>
                </wp:positionV>
                <wp:extent cx="2476500" cy="495300"/>
                <wp:effectExtent l="28575" t="28575" r="28575" b="28575"/>
                <wp:wrapNone/>
                <wp:docPr id="2" name="矩形 2"/>
                <wp:cNvGraphicFramePr/>
                <a:graphic xmlns:a="http://schemas.openxmlformats.org/drawingml/2006/main">
                  <a:graphicData uri="http://schemas.microsoft.com/office/word/2010/wordprocessingShape">
                    <wps:wsp>
                      <wps:cNvSpPr/>
                      <wps:spPr>
                        <a:xfrm>
                          <a:off x="0" y="0"/>
                          <a:ext cx="2476500" cy="495300"/>
                        </a:xfrm>
                        <a:prstGeom prst="rect">
                          <a:avLst/>
                        </a:prstGeom>
                        <a:solidFill>
                          <a:srgbClr val="FFFFFF"/>
                        </a:solidFill>
                        <a:ln w="57150" cap="flat" cmpd="sng">
                          <a:solidFill>
                            <a:srgbClr val="000000"/>
                          </a:solidFill>
                          <a:prstDash val="solid"/>
                          <a:miter/>
                          <a:headEnd type="none" w="med" len="med"/>
                          <a:tailEnd type="none" w="med" len="med"/>
                        </a:ln>
                      </wps:spPr>
                      <wps:txbx>
                        <w:txbxContent>
                          <w:p>
                            <w:pPr>
                              <w:jc w:val="center"/>
                              <w:rPr>
                                <w:rFonts w:hint="eastAsia" w:ascii="黑体" w:eastAsia="黑体"/>
                                <w:b/>
                                <w:sz w:val="28"/>
                                <w:szCs w:val="28"/>
                              </w:rPr>
                            </w:pPr>
                            <w:r>
                              <w:rPr>
                                <w:rFonts w:hint="eastAsia" w:ascii="黑体" w:eastAsia="黑体"/>
                                <w:b/>
                                <w:sz w:val="28"/>
                                <w:szCs w:val="28"/>
                                <w:lang w:eastAsia="zh-CN"/>
                              </w:rPr>
                              <w:t>公司</w:t>
                            </w:r>
                            <w:r>
                              <w:rPr>
                                <w:rFonts w:hint="eastAsia" w:ascii="黑体" w:eastAsia="黑体"/>
                                <w:b/>
                                <w:sz w:val="28"/>
                                <w:szCs w:val="28"/>
                              </w:rPr>
                              <w:t>应急救援指挥中心</w:t>
                            </w:r>
                          </w:p>
                        </w:txbxContent>
                      </wps:txbx>
                      <wps:bodyPr upright="1"/>
                    </wps:wsp>
                  </a:graphicData>
                </a:graphic>
              </wp:anchor>
            </w:drawing>
          </mc:Choice>
          <mc:Fallback>
            <w:pict>
              <v:rect id="_x0000_s1026" o:spid="_x0000_s1026" o:spt="1" style="position:absolute;left:0pt;margin-left:147pt;margin-top:27.2pt;height:39pt;width:195pt;z-index:251660288;mso-width-relative:page;mso-height-relative:page;" fillcolor="#FFFFFF" filled="t" stroked="t" coordsize="21600,21600" o:gfxdata="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xMS7uNYAAAAKAQAADwAAAAAAAAABACAAAAAiAAAAZHJzL2Rvd25y&#10;ZXYueG1sUEsBAhQAFAAAAAgAh07iQK+9SBwAAgAAKgQAAA4AAAAAAAAAAQAgAAAAJQEAAGRycy9l&#10;Mm9Eb2MueG1sUEsFBgAAAAAGAAYAWQEAAJcFAAAAAA==&#10;">
                <v:fill on="t" focussize="0,0"/>
                <v:stroke weight="4.5pt" color="#000000" joinstyle="miter"/>
                <v:imagedata o:title=""/>
                <o:lock v:ext="edit" aspectratio="f"/>
                <v:textbox>
                  <w:txbxContent>
                    <w:p>
                      <w:pPr>
                        <w:jc w:val="center"/>
                        <w:rPr>
                          <w:rFonts w:hint="eastAsia" w:ascii="黑体" w:eastAsia="黑体"/>
                          <w:b/>
                          <w:sz w:val="28"/>
                          <w:szCs w:val="28"/>
                        </w:rPr>
                      </w:pPr>
                      <w:r>
                        <w:rPr>
                          <w:rFonts w:hint="eastAsia" w:ascii="黑体" w:eastAsia="黑体"/>
                          <w:b/>
                          <w:sz w:val="28"/>
                          <w:szCs w:val="28"/>
                          <w:lang w:eastAsia="zh-CN"/>
                        </w:rPr>
                        <w:t>公司</w:t>
                      </w:r>
                      <w:r>
                        <w:rPr>
                          <w:rFonts w:hint="eastAsia" w:ascii="黑体" w:eastAsia="黑体"/>
                          <w:b/>
                          <w:sz w:val="28"/>
                          <w:szCs w:val="28"/>
                        </w:rPr>
                        <w:t>应急救援指挥中心</w:t>
                      </w:r>
                    </w:p>
                  </w:txbxContent>
                </v:textbox>
              </v:rect>
            </w:pict>
          </mc:Fallback>
        </mc:AlternateContent>
      </w:r>
    </w:p>
    <w:p>
      <w:pPr>
        <w:spacing w:line="560" w:lineRule="exact"/>
        <w:rPr>
          <w:rFonts w:hint="eastAsia" w:ascii="仿宋_GB2312" w:eastAsia="仿宋_GB2312" w:cs="仿宋_GB2312"/>
          <w:b/>
          <w:bCs/>
          <w:sz w:val="32"/>
          <w:szCs w:val="32"/>
        </w:rPr>
      </w:pPr>
    </w:p>
    <w:p>
      <w:pPr>
        <w:spacing w:line="560" w:lineRule="exact"/>
        <w:rPr>
          <w:rFonts w:hint="eastAsia" w:ascii="仿宋_GB2312" w:eastAsia="仿宋_GB2312" w:cs="仿宋_GB2312"/>
          <w:b/>
          <w:bCs/>
          <w:sz w:val="32"/>
          <w:szCs w:val="32"/>
        </w:rPr>
      </w:pPr>
      <w:r>
        <w:rPr>
          <w:rFonts w:hint="eastAsia" w:ascii="仿宋_GB2312" w:eastAsia="仿宋_GB2312" w:cs="仿宋_GB2312"/>
          <w:b/>
          <w:bCs/>
          <w:sz w:val="32"/>
          <w:szCs w:val="32"/>
        </w:rPr>
        <mc:AlternateContent>
          <mc:Choice Requires="wps">
            <w:drawing>
              <wp:anchor distT="0" distB="0" distL="114300" distR="114300" simplePos="0" relativeHeight="251664384" behindDoc="0" locked="0" layoutInCell="1" allowOverlap="1">
                <wp:simplePos x="0" y="0"/>
                <wp:positionH relativeFrom="column">
                  <wp:posOffset>3086100</wp:posOffset>
                </wp:positionH>
                <wp:positionV relativeFrom="paragraph">
                  <wp:posOffset>126365</wp:posOffset>
                </wp:positionV>
                <wp:extent cx="0" cy="297180"/>
                <wp:effectExtent l="4445" t="0" r="14605" b="7620"/>
                <wp:wrapNone/>
                <wp:docPr id="4" name="直接连接符 4"/>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43pt;margin-top:9.95pt;height:23.4pt;width:0pt;z-index:251664384;mso-width-relative:page;mso-height-relative:page;" filled="f" stroked="t" coordsize="21600,21600" o:gfxdata="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rmT1XWAAAACQEAAA8AAAAAAAAAAQAgAAAAIgAAAGRycy9kb3ducmV2LnhtbFBLAQIU&#10;ABQAAAAIAIdO4kBVyWDZ9QEAAOMDAAAOAAAAAAAAAAEAIAAAACUBAABkcnMvZTJvRG9jLnhtbFBL&#10;BQYAAAAABgAGAFkBAACMBQAAAAA=&#10;">
                <v:fill on="f" focussize="0,0"/>
                <v:stroke color="#000000" joinstyle="round"/>
                <v:imagedata o:title=""/>
                <o:lock v:ext="edit" aspectratio="f"/>
              </v:line>
            </w:pict>
          </mc:Fallback>
        </mc:AlternateContent>
      </w:r>
    </w:p>
    <w:p>
      <w:pPr>
        <w:spacing w:line="560" w:lineRule="exact"/>
        <w:rPr>
          <w:rFonts w:hint="eastAsia" w:ascii="仿宋_GB2312" w:eastAsia="仿宋_GB2312" w:cs="仿宋_GB2312"/>
          <w:b/>
          <w:bCs/>
          <w:sz w:val="32"/>
          <w:szCs w:val="32"/>
        </w:rPr>
      </w:pPr>
      <w:r>
        <w:rPr>
          <w:rFonts w:hint="eastAsia" w:ascii="仿宋_GB2312" w:eastAsia="仿宋_GB2312" w:cs="仿宋_GB2312"/>
          <w:b/>
          <w:bCs/>
          <w:sz w:val="32"/>
          <w:szCs w:val="32"/>
        </w:rPr>
        <mc:AlternateContent>
          <mc:Choice Requires="wps">
            <w:drawing>
              <wp:anchor distT="0" distB="0" distL="114300" distR="114300" simplePos="0" relativeHeight="251662336" behindDoc="0" locked="0" layoutInCell="1" allowOverlap="1">
                <wp:simplePos x="0" y="0"/>
                <wp:positionH relativeFrom="column">
                  <wp:posOffset>4457700</wp:posOffset>
                </wp:positionH>
                <wp:positionV relativeFrom="paragraph">
                  <wp:posOffset>67945</wp:posOffset>
                </wp:positionV>
                <wp:extent cx="0" cy="297180"/>
                <wp:effectExtent l="38100" t="0" r="38100" b="7620"/>
                <wp:wrapNone/>
                <wp:docPr id="5" name="直接连接符 5"/>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51pt;margin-top:5.35pt;height:23.4pt;width:0pt;z-index:251662336;mso-width-relative:page;mso-height-relative:page;" filled="f" stroked="t" coordsize="21600,21600" o:gfxdata="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5M4OX9gAAAAJAQAADwAAAAAAAAABACAAAAAiAAAAZHJzL2Rvd25yZXYu&#10;eG1sUEsBAhQAFAAAAAgAh07iQMrvPFr7AQAA5wMAAA4AAAAAAAAAAQAgAAAAJwEAAGRycy9lMm9E&#10;b2MueG1sUEsFBgAAAAAGAAYAWQEAAJQFAAAAAA==&#10;">
                <v:fill on="f" focussize="0,0"/>
                <v:stroke color="#000000" joinstyle="round" endarrow="block"/>
                <v:imagedata o:title=""/>
                <o:lock v:ext="edit" aspectratio="f"/>
              </v:line>
            </w:pict>
          </mc:Fallback>
        </mc:AlternateContent>
      </w:r>
      <w:r>
        <w:rPr>
          <w:rFonts w:hint="eastAsia" w:ascii="仿宋_GB2312" w:eastAsia="仿宋_GB2312" w:cs="仿宋_GB2312"/>
          <w:b/>
          <w:bCs/>
          <w:sz w:val="32"/>
          <w:szCs w:val="32"/>
        </w:rPr>
        <mc:AlternateContent>
          <mc:Choice Requires="wps">
            <w:drawing>
              <wp:anchor distT="0" distB="0" distL="114300" distR="114300" simplePos="0" relativeHeight="251663360" behindDoc="0" locked="0" layoutInCell="1" allowOverlap="1">
                <wp:simplePos x="0" y="0"/>
                <wp:positionH relativeFrom="column">
                  <wp:posOffset>1828800</wp:posOffset>
                </wp:positionH>
                <wp:positionV relativeFrom="paragraph">
                  <wp:posOffset>67945</wp:posOffset>
                </wp:positionV>
                <wp:extent cx="26289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2628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4pt;margin-top:5.35pt;height:0pt;width:207pt;z-index:251663360;mso-width-relative:page;mso-height-relative:page;" filled="f" stroked="t" coordsize="21600,21600" o:gfxdata="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WIQAftUAAAAJAQAADwAAAAAAAAABACAAAAAiAAAAZHJzL2Rvd25yZXYueG1sUEsBAhQA&#10;FAAAAAgAh07iQLlxkBv1AQAA5AMAAA4AAAAAAAAAAQAgAAAAJAEAAGRycy9lMm9Eb2MueG1sUEsF&#10;BgAAAAAGAAYAWQEAAIsFAAAAAA==&#10;">
                <v:fill on="f" focussize="0,0"/>
                <v:stroke color="#000000" joinstyle="round"/>
                <v:imagedata o:title=""/>
                <o:lock v:ext="edit" aspectratio="f"/>
              </v:line>
            </w:pict>
          </mc:Fallback>
        </mc:AlternateContent>
      </w:r>
      <w:r>
        <w:rPr>
          <w:rFonts w:hint="eastAsia" w:ascii="仿宋_GB2312" w:eastAsia="仿宋_GB2312" w:cs="仿宋_GB2312"/>
          <w:b/>
          <w:bCs/>
          <w:sz w:val="32"/>
          <w:szCs w:val="32"/>
        </w:rPr>
        <mc:AlternateContent>
          <mc:Choice Requires="wps">
            <w:drawing>
              <wp:anchor distT="0" distB="0" distL="114300" distR="114300" simplePos="0" relativeHeight="251666432" behindDoc="0" locked="0" layoutInCell="1" allowOverlap="1">
                <wp:simplePos x="0" y="0"/>
                <wp:positionH relativeFrom="column">
                  <wp:posOffset>1828800</wp:posOffset>
                </wp:positionH>
                <wp:positionV relativeFrom="paragraph">
                  <wp:posOffset>67945</wp:posOffset>
                </wp:positionV>
                <wp:extent cx="0" cy="297180"/>
                <wp:effectExtent l="38100" t="0" r="38100" b="7620"/>
                <wp:wrapNone/>
                <wp:docPr id="8" name="直接连接符 8"/>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44pt;margin-top:5.35pt;height:23.4pt;width:0pt;z-index:251666432;mso-width-relative:page;mso-height-relative:page;" filled="f" stroked="t" coordsize="21600,21600" o:gfxdata="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IEM7dgAAAAJAQAADwAAAAAAAAABACAAAAAiAAAAZHJzL2Rvd25yZXYu&#10;eG1sUEsBAhQAFAAAAAgAh07iQC6qBEb7AQAA5wMAAA4AAAAAAAAAAQAgAAAAJwEAAGRycy9lMm9E&#10;b2MueG1sUEsFBgAAAAAGAAYAWQEAAJQFAAAAAA==&#10;">
                <v:fill on="f" focussize="0,0"/>
                <v:stroke color="#000000" joinstyle="round" endarrow="block"/>
                <v:imagedata o:title=""/>
                <o:lock v:ext="edit" aspectratio="f"/>
              </v:line>
            </w:pict>
          </mc:Fallback>
        </mc:AlternateContent>
      </w:r>
    </w:p>
    <w:p>
      <w:pPr>
        <w:spacing w:line="560" w:lineRule="exact"/>
        <w:rPr>
          <w:rFonts w:hint="eastAsia" w:ascii="仿宋_GB2312" w:eastAsia="仿宋_GB2312" w:cs="仿宋_GB2312"/>
          <w:b/>
          <w:bCs/>
          <w:sz w:val="32"/>
          <w:szCs w:val="32"/>
        </w:rPr>
      </w:pPr>
      <w:r>
        <w:rPr>
          <w:rFonts w:hint="eastAsia" w:ascii="仿宋_GB2312" w:eastAsia="仿宋_GB2312" w:cs="仿宋_GB2312"/>
          <w:b/>
          <w:bCs/>
          <w:sz w:val="32"/>
          <w:szCs w:val="32"/>
        </w:rPr>
        <mc:AlternateContent>
          <mc:Choice Requires="wps">
            <w:drawing>
              <wp:anchor distT="0" distB="0" distL="114300" distR="114300" simplePos="0" relativeHeight="251665408" behindDoc="0" locked="0" layoutInCell="1" allowOverlap="1">
                <wp:simplePos x="0" y="0"/>
                <wp:positionH relativeFrom="column">
                  <wp:posOffset>571500</wp:posOffset>
                </wp:positionH>
                <wp:positionV relativeFrom="paragraph">
                  <wp:posOffset>9525</wp:posOffset>
                </wp:positionV>
                <wp:extent cx="2286000" cy="495300"/>
                <wp:effectExtent l="14605" t="13970" r="23495" b="24130"/>
                <wp:wrapNone/>
                <wp:docPr id="6" name="矩形 6"/>
                <wp:cNvGraphicFramePr/>
                <a:graphic xmlns:a="http://schemas.openxmlformats.org/drawingml/2006/main">
                  <a:graphicData uri="http://schemas.microsoft.com/office/word/2010/wordprocessingShape">
                    <wps:wsp>
                      <wps:cNvSpPr/>
                      <wps:spPr>
                        <a:xfrm>
                          <a:off x="0" y="0"/>
                          <a:ext cx="2286000" cy="495300"/>
                        </a:xfrm>
                        <a:prstGeom prst="rect">
                          <a:avLst/>
                        </a:prstGeom>
                        <a:solidFill>
                          <a:srgbClr val="FFFFFF"/>
                        </a:solidFill>
                        <a:ln w="28575" cap="flat" cmpd="sng">
                          <a:solidFill>
                            <a:srgbClr val="000000"/>
                          </a:solidFill>
                          <a:prstDash val="solid"/>
                          <a:miter/>
                          <a:headEnd type="none" w="med" len="med"/>
                          <a:tailEnd type="none" w="med" len="med"/>
                        </a:ln>
                      </wps:spPr>
                      <wps:txbx>
                        <w:txbxContent>
                          <w:p>
                            <w:pPr>
                              <w:jc w:val="center"/>
                              <w:rPr>
                                <w:rFonts w:hint="eastAsia" w:ascii="黑体" w:eastAsia="黑体"/>
                                <w:b/>
                                <w:sz w:val="28"/>
                                <w:szCs w:val="28"/>
                              </w:rPr>
                            </w:pPr>
                            <w:r>
                              <w:rPr>
                                <w:rFonts w:hint="eastAsia" w:ascii="黑体" w:eastAsia="黑体"/>
                                <w:b/>
                                <w:sz w:val="28"/>
                                <w:szCs w:val="28"/>
                              </w:rPr>
                              <w:t>现场应急指挥部</w:t>
                            </w:r>
                          </w:p>
                        </w:txbxContent>
                      </wps:txbx>
                      <wps:bodyPr upright="1"/>
                    </wps:wsp>
                  </a:graphicData>
                </a:graphic>
              </wp:anchor>
            </w:drawing>
          </mc:Choice>
          <mc:Fallback>
            <w:pict>
              <v:rect id="_x0000_s1026" o:spid="_x0000_s1026" o:spt="1" style="position:absolute;left:0pt;margin-left:45pt;margin-top:0.75pt;height:39pt;width:180pt;z-index:251665408;mso-width-relative:page;mso-height-relative:page;" fillcolor="#FFFFFF" filled="t" stroked="t" coordsize="21600,21600" o:gfxdata="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l9lLPdYAAAAHAQAADwAAAAAAAAABACAAAAAiAAAAZHJzL2Rv&#10;d25yZXYueG1sUEsBAhQAFAAAAAgAh07iQIWyoZEDAgAAKgQAAA4AAAAAAAAAAQAgAAAAJQEAAGRy&#10;cy9lMm9Eb2MueG1sUEsFBgAAAAAGAAYAWQEAAJoFAAAAAA==&#10;">
                <v:fill on="t" focussize="0,0"/>
                <v:stroke weight="2.25pt" color="#000000" joinstyle="miter"/>
                <v:imagedata o:title=""/>
                <o:lock v:ext="edit" aspectratio="f"/>
                <v:textbox>
                  <w:txbxContent>
                    <w:p>
                      <w:pPr>
                        <w:jc w:val="center"/>
                        <w:rPr>
                          <w:rFonts w:hint="eastAsia" w:ascii="黑体" w:eastAsia="黑体"/>
                          <w:b/>
                          <w:sz w:val="28"/>
                          <w:szCs w:val="28"/>
                        </w:rPr>
                      </w:pPr>
                      <w:r>
                        <w:rPr>
                          <w:rFonts w:hint="eastAsia" w:ascii="黑体" w:eastAsia="黑体"/>
                          <w:b/>
                          <w:sz w:val="28"/>
                          <w:szCs w:val="28"/>
                        </w:rPr>
                        <w:t>现场应急指挥部</w:t>
                      </w:r>
                    </w:p>
                  </w:txbxContent>
                </v:textbox>
              </v:rect>
            </w:pict>
          </mc:Fallback>
        </mc:AlternateContent>
      </w:r>
    </w:p>
    <w:p>
      <w:pPr>
        <w:spacing w:line="560" w:lineRule="exact"/>
        <w:rPr>
          <w:rFonts w:hint="eastAsia" w:ascii="仿宋_GB2312" w:eastAsia="仿宋_GB2312" w:cs="仿宋_GB2312"/>
          <w:b/>
          <w:bCs/>
          <w:sz w:val="32"/>
          <w:szCs w:val="32"/>
        </w:rPr>
      </w:pPr>
    </w:p>
    <w:p>
      <w:pPr>
        <w:spacing w:line="560" w:lineRule="exact"/>
        <w:rPr>
          <w:rFonts w:hint="eastAsia" w:ascii="仿宋_GB2312" w:eastAsia="仿宋_GB2312" w:cs="仿宋_GB2312"/>
          <w:b/>
          <w:bCs/>
          <w:sz w:val="32"/>
          <w:szCs w:val="32"/>
        </w:rPr>
      </w:pPr>
      <w:r>
        <w:rPr>
          <w:rFonts w:hint="eastAsia" w:ascii="仿宋_GB2312" w:eastAsia="仿宋_GB2312" w:cs="仿宋_GB2312"/>
          <w:b/>
          <w:bCs/>
          <w:sz w:val="32"/>
          <w:szCs w:val="32"/>
        </w:rPr>
        <mc:AlternateContent>
          <mc:Choice Requires="wps">
            <w:drawing>
              <wp:anchor distT="0" distB="0" distL="114300" distR="114300" simplePos="0" relativeHeight="251661312" behindDoc="0" locked="0" layoutInCell="1" allowOverlap="1">
                <wp:simplePos x="0" y="0"/>
                <wp:positionH relativeFrom="column">
                  <wp:posOffset>342900</wp:posOffset>
                </wp:positionH>
                <wp:positionV relativeFrom="paragraph">
                  <wp:posOffset>90805</wp:posOffset>
                </wp:positionV>
                <wp:extent cx="274320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27432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7pt;margin-top:7.15pt;height:0pt;width:216pt;z-index:251661312;mso-width-relative:page;mso-height-relative:page;" filled="f" stroked="t" coordsize="21600,21600" o:gfxdata="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w4JZb1QAAAAgBAAAPAAAAAAAAAAEAIAAAACIAAABkcnMvZG93bnJldi54bWxQSwECFAAU&#10;AAAACACHTuJAd9oLifQBAADkAwAADgAAAAAAAAABACAAAAAkAQAAZHJzL2Uyb0RvYy54bWxQSwUG&#10;AAAAAAYABgBZAQAAigUAAAAA&#10;">
                <v:fill on="f" focussize="0,0"/>
                <v:stroke color="#000000" joinstyle="round"/>
                <v:imagedata o:title=""/>
                <o:lock v:ext="edit" aspectratio="f"/>
              </v:line>
            </w:pict>
          </mc:Fallback>
        </mc:AlternateContent>
      </w:r>
    </w:p>
    <w:p>
      <w:pPr>
        <w:spacing w:line="560" w:lineRule="exact"/>
        <w:rPr>
          <w:rFonts w:hint="eastAsia" w:ascii="仿宋_GB2312" w:eastAsia="仿宋_GB2312" w:cs="仿宋_GB2312"/>
          <w:b/>
          <w:bCs/>
          <w:sz w:val="32"/>
          <w:szCs w:val="32"/>
        </w:rPr>
      </w:pPr>
    </w:p>
    <w:p>
      <w:pPr>
        <w:spacing w:line="560" w:lineRule="exact"/>
        <w:rPr>
          <w:rFonts w:hint="eastAsia" w:ascii="仿宋_GB2312" w:eastAsia="仿宋_GB2312" w:cs="仿宋_GB2312"/>
          <w:b/>
          <w:bCs/>
          <w:sz w:val="32"/>
          <w:szCs w:val="32"/>
        </w:rPr>
      </w:pPr>
    </w:p>
    <w:p>
      <w:pPr>
        <w:spacing w:line="560" w:lineRule="exact"/>
        <w:rPr>
          <w:rFonts w:hint="eastAsia" w:ascii="仿宋_GB2312" w:eastAsia="仿宋_GB2312" w:cs="仿宋_GB2312"/>
          <w:b/>
          <w:bCs/>
          <w:sz w:val="32"/>
          <w:szCs w:val="32"/>
        </w:rPr>
      </w:pPr>
    </w:p>
    <w:p>
      <w:pPr>
        <w:spacing w:line="560" w:lineRule="exact"/>
        <w:rPr>
          <w:rFonts w:hint="eastAsia" w:ascii="仿宋_GB2312" w:eastAsia="仿宋_GB2312" w:cs="仿宋_GB2312"/>
          <w:b/>
          <w:bCs/>
          <w:sz w:val="32"/>
          <w:szCs w:val="32"/>
        </w:rPr>
      </w:pPr>
    </w:p>
    <w:p>
      <w:pPr>
        <w:spacing w:line="560" w:lineRule="exact"/>
        <w:rPr>
          <w:rFonts w:hint="eastAsia" w:ascii="仿宋_GB2312" w:eastAsia="仿宋_GB2312" w:cs="仿宋_GB2312"/>
          <w:b/>
          <w:bCs/>
          <w:sz w:val="32"/>
          <w:szCs w:val="32"/>
        </w:rPr>
      </w:pPr>
    </w:p>
    <w:p>
      <w:pPr>
        <w:spacing w:line="560" w:lineRule="exact"/>
        <w:rPr>
          <w:rFonts w:hint="eastAsia" w:ascii="仿宋_GB2312" w:eastAsia="仿宋_GB2312" w:cs="仿宋_GB2312"/>
          <w:b/>
          <w:bCs/>
          <w:sz w:val="32"/>
          <w:szCs w:val="32"/>
        </w:rPr>
      </w:pPr>
    </w:p>
    <w:p>
      <w:pPr>
        <w:widowControl w:val="0"/>
        <w:numPr>
          <w:ilvl w:val="0"/>
          <w:numId w:val="0"/>
        </w:numPr>
        <w:adjustRightInd w:val="0"/>
        <w:snapToGrid w:val="0"/>
        <w:spacing w:line="560" w:lineRule="exact"/>
        <w:jc w:val="both"/>
        <w:rPr>
          <w:rFonts w:hint="eastAsia" w:ascii="仿宋_GB2312" w:eastAsia="仿宋_GB2312"/>
          <w:sz w:val="32"/>
          <w:szCs w:val="32"/>
        </w:rPr>
      </w:pPr>
      <w:r>
        <w:rPr>
          <w:rFonts w:ascii="仿宋_GB2312" w:eastAsia="仿宋_GB2312" w:cs="仿宋_GB2312"/>
          <w:b/>
          <w:bCs/>
          <w:sz w:val="32"/>
          <w:szCs w:val="32"/>
        </w:rPr>
        <mc:AlternateContent>
          <mc:Choice Requires="wpc">
            <w:drawing>
              <wp:inline distT="0" distB="0" distL="114300" distR="114300">
                <wp:extent cx="6057900" cy="3566795"/>
                <wp:effectExtent l="0" t="0" r="19050" b="0"/>
                <wp:docPr id="21" name="画布 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直接连接符 9"/>
                        <wps:cNvCnPr/>
                        <wps:spPr>
                          <a:xfrm>
                            <a:off x="3086100" y="891540"/>
                            <a:ext cx="635" cy="297180"/>
                          </a:xfrm>
                          <a:prstGeom prst="line">
                            <a:avLst/>
                          </a:prstGeom>
                          <a:ln w="9525" cap="flat" cmpd="sng">
                            <a:solidFill>
                              <a:srgbClr val="000000"/>
                            </a:solidFill>
                            <a:prstDash val="solid"/>
                            <a:headEnd type="none" w="med" len="med"/>
                            <a:tailEnd type="triangle" w="med" len="med"/>
                          </a:ln>
                        </wps:spPr>
                        <wps:bodyPr upright="1"/>
                      </wps:wsp>
                      <wps:wsp>
                        <wps:cNvPr id="10" name="矩形 10"/>
                        <wps:cNvSpPr/>
                        <wps:spPr>
                          <a:xfrm>
                            <a:off x="2857500" y="1287780"/>
                            <a:ext cx="457200" cy="1981200"/>
                          </a:xfrm>
                          <a:prstGeom prst="rect">
                            <a:avLst/>
                          </a:prstGeom>
                          <a:solidFill>
                            <a:srgbClr val="FFFFFF"/>
                          </a:solidFill>
                          <a:ln w="57150" cap="flat" cmpd="thickThin">
                            <a:solidFill>
                              <a:srgbClr val="000000"/>
                            </a:solidFill>
                            <a:prstDash val="solid"/>
                            <a:miter/>
                            <a:headEnd type="none" w="med" len="med"/>
                            <a:tailEnd type="none" w="med" len="med"/>
                          </a:ln>
                        </wps:spPr>
                        <wps:txbx>
                          <w:txbxContent>
                            <w:p>
                              <w:pPr>
                                <w:spacing w:line="520" w:lineRule="exact"/>
                                <w:jc w:val="center"/>
                                <w:rPr>
                                  <w:rFonts w:hint="eastAsia" w:ascii="黑体" w:eastAsia="黑体"/>
                                  <w:b/>
                                  <w:sz w:val="28"/>
                                  <w:szCs w:val="28"/>
                                </w:rPr>
                              </w:pPr>
                              <w:r>
                                <w:rPr>
                                  <w:rFonts w:hint="eastAsia" w:ascii="黑体" w:eastAsia="黑体"/>
                                  <w:b/>
                                  <w:sz w:val="28"/>
                                  <w:szCs w:val="28"/>
                                </w:rPr>
                                <w:t>应急疏散组</w:t>
                              </w:r>
                            </w:p>
                          </w:txbxContent>
                        </wps:txbx>
                        <wps:bodyPr upright="1"/>
                      </wps:wsp>
                      <wps:wsp>
                        <wps:cNvPr id="11" name="直接连接符 11"/>
                        <wps:cNvCnPr/>
                        <wps:spPr>
                          <a:xfrm>
                            <a:off x="1714500" y="593725"/>
                            <a:ext cx="0" cy="297180"/>
                          </a:xfrm>
                          <a:prstGeom prst="line">
                            <a:avLst/>
                          </a:prstGeom>
                          <a:ln w="9525" cap="flat" cmpd="sng">
                            <a:solidFill>
                              <a:srgbClr val="000000"/>
                            </a:solidFill>
                            <a:prstDash val="solid"/>
                            <a:headEnd type="none" w="med" len="med"/>
                            <a:tailEnd type="none" w="med" len="med"/>
                          </a:ln>
                        </wps:spPr>
                        <wps:bodyPr upright="1"/>
                      </wps:wsp>
                      <wps:wsp>
                        <wps:cNvPr id="12" name="矩形 12"/>
                        <wps:cNvSpPr/>
                        <wps:spPr>
                          <a:xfrm>
                            <a:off x="3429000" y="98425"/>
                            <a:ext cx="2628900" cy="495300"/>
                          </a:xfrm>
                          <a:prstGeom prst="rect">
                            <a:avLst/>
                          </a:prstGeom>
                          <a:solidFill>
                            <a:srgbClr val="FFFFFF"/>
                          </a:solidFill>
                          <a:ln w="28575" cap="flat" cmpd="sng">
                            <a:solidFill>
                              <a:srgbClr val="000000"/>
                            </a:solidFill>
                            <a:prstDash val="solid"/>
                            <a:miter/>
                            <a:headEnd type="none" w="med" len="med"/>
                            <a:tailEnd type="none" w="med" len="med"/>
                          </a:ln>
                        </wps:spPr>
                        <wps:txbx>
                          <w:txbxContent>
                            <w:p>
                              <w:pPr>
                                <w:jc w:val="center"/>
                                <w:rPr>
                                  <w:rFonts w:hint="eastAsia" w:ascii="黑体" w:eastAsia="黑体"/>
                                  <w:b/>
                                  <w:sz w:val="28"/>
                                  <w:szCs w:val="28"/>
                                </w:rPr>
                              </w:pPr>
                              <w:r>
                                <w:rPr>
                                  <w:rFonts w:hint="eastAsia" w:ascii="黑体" w:eastAsia="黑体"/>
                                  <w:b/>
                                  <w:sz w:val="28"/>
                                  <w:szCs w:val="28"/>
                                </w:rPr>
                                <w:t>应急指挥中心办公室（安全科）</w:t>
                              </w:r>
                            </w:p>
                          </w:txbxContent>
                        </wps:txbx>
                        <wps:bodyPr upright="1"/>
                      </wps:wsp>
                      <wps:wsp>
                        <wps:cNvPr id="13" name="矩形 13"/>
                        <wps:cNvSpPr/>
                        <wps:spPr>
                          <a:xfrm>
                            <a:off x="2171700" y="1287780"/>
                            <a:ext cx="457200" cy="1981200"/>
                          </a:xfrm>
                          <a:prstGeom prst="rect">
                            <a:avLst/>
                          </a:prstGeom>
                          <a:solidFill>
                            <a:srgbClr val="FFFFFF"/>
                          </a:solidFill>
                          <a:ln w="57150" cap="flat" cmpd="thickThin">
                            <a:solidFill>
                              <a:srgbClr val="000000"/>
                            </a:solidFill>
                            <a:prstDash val="solid"/>
                            <a:miter/>
                            <a:headEnd type="none" w="med" len="med"/>
                            <a:tailEnd type="none" w="med" len="med"/>
                          </a:ln>
                        </wps:spPr>
                        <wps:txbx>
                          <w:txbxContent>
                            <w:p>
                              <w:pPr>
                                <w:spacing w:line="500" w:lineRule="exact"/>
                                <w:jc w:val="center"/>
                                <w:rPr>
                                  <w:rFonts w:hint="eastAsia" w:ascii="黑体" w:eastAsia="黑体"/>
                                  <w:b/>
                                  <w:sz w:val="28"/>
                                  <w:szCs w:val="28"/>
                                </w:rPr>
                              </w:pPr>
                              <w:r>
                                <w:rPr>
                                  <w:rFonts w:hint="eastAsia" w:ascii="黑体" w:eastAsia="黑体"/>
                                  <w:b/>
                                  <w:sz w:val="28"/>
                                  <w:szCs w:val="28"/>
                                </w:rPr>
                                <w:t>后勤保障</w:t>
                              </w:r>
                            </w:p>
                            <w:p>
                              <w:pPr>
                                <w:spacing w:line="500" w:lineRule="exact"/>
                                <w:jc w:val="center"/>
                                <w:rPr>
                                  <w:rFonts w:hint="eastAsia" w:ascii="黑体" w:eastAsia="黑体"/>
                                  <w:b/>
                                  <w:sz w:val="28"/>
                                  <w:szCs w:val="28"/>
                                </w:rPr>
                              </w:pPr>
                              <w:r>
                                <w:rPr>
                                  <w:rFonts w:hint="eastAsia" w:ascii="黑体" w:eastAsia="黑体"/>
                                  <w:b/>
                                  <w:sz w:val="28"/>
                                  <w:szCs w:val="28"/>
                                </w:rPr>
                                <w:t>组</w:t>
                              </w:r>
                            </w:p>
                          </w:txbxContent>
                        </wps:txbx>
                        <wps:bodyPr upright="1"/>
                      </wps:wsp>
                      <wps:wsp>
                        <wps:cNvPr id="14" name="矩形 14"/>
                        <wps:cNvSpPr/>
                        <wps:spPr>
                          <a:xfrm>
                            <a:off x="1485900" y="1287780"/>
                            <a:ext cx="457200" cy="1955165"/>
                          </a:xfrm>
                          <a:prstGeom prst="rect">
                            <a:avLst/>
                          </a:prstGeom>
                          <a:solidFill>
                            <a:srgbClr val="FFFFFF"/>
                          </a:solidFill>
                          <a:ln w="57150" cap="flat" cmpd="thickThin">
                            <a:solidFill>
                              <a:srgbClr val="000000"/>
                            </a:solidFill>
                            <a:prstDash val="solid"/>
                            <a:miter/>
                            <a:headEnd type="none" w="med" len="med"/>
                            <a:tailEnd type="none" w="med" len="med"/>
                          </a:ln>
                        </wps:spPr>
                        <wps:txbx>
                          <w:txbxContent>
                            <w:p>
                              <w:pPr>
                                <w:spacing w:line="500" w:lineRule="exact"/>
                                <w:jc w:val="center"/>
                                <w:rPr>
                                  <w:rFonts w:hint="eastAsia" w:ascii="黑体" w:eastAsia="黑体"/>
                                  <w:b/>
                                  <w:sz w:val="28"/>
                                  <w:szCs w:val="28"/>
                                </w:rPr>
                              </w:pPr>
                              <w:r>
                                <w:rPr>
                                  <w:rFonts w:hint="eastAsia" w:ascii="黑体" w:eastAsia="黑体"/>
                                  <w:b/>
                                  <w:sz w:val="28"/>
                                  <w:szCs w:val="28"/>
                                </w:rPr>
                                <w:t>医疗救护</w:t>
                              </w:r>
                            </w:p>
                            <w:p>
                              <w:pPr>
                                <w:spacing w:line="500" w:lineRule="exact"/>
                                <w:jc w:val="center"/>
                                <w:rPr>
                                  <w:rFonts w:hint="eastAsia" w:ascii="黑体" w:eastAsia="黑体"/>
                                  <w:b/>
                                  <w:sz w:val="28"/>
                                  <w:szCs w:val="28"/>
                                </w:rPr>
                              </w:pPr>
                              <w:r>
                                <w:rPr>
                                  <w:rFonts w:hint="eastAsia" w:ascii="黑体" w:eastAsia="黑体"/>
                                  <w:b/>
                                  <w:sz w:val="28"/>
                                  <w:szCs w:val="28"/>
                                </w:rPr>
                                <w:t>组</w:t>
                              </w:r>
                            </w:p>
                          </w:txbxContent>
                        </wps:txbx>
                        <wps:bodyPr upright="1"/>
                      </wps:wsp>
                      <wps:wsp>
                        <wps:cNvPr id="15" name="矩形 15"/>
                        <wps:cNvSpPr/>
                        <wps:spPr>
                          <a:xfrm>
                            <a:off x="800100" y="1287780"/>
                            <a:ext cx="457200" cy="1955165"/>
                          </a:xfrm>
                          <a:prstGeom prst="rect">
                            <a:avLst/>
                          </a:prstGeom>
                          <a:solidFill>
                            <a:srgbClr val="FFFFFF"/>
                          </a:solidFill>
                          <a:ln w="57150" cap="flat" cmpd="thickThin">
                            <a:solidFill>
                              <a:srgbClr val="000000"/>
                            </a:solidFill>
                            <a:prstDash val="solid"/>
                            <a:miter/>
                            <a:headEnd type="none" w="med" len="med"/>
                            <a:tailEnd type="none" w="med" len="med"/>
                          </a:ln>
                        </wps:spPr>
                        <wps:txbx>
                          <w:txbxContent>
                            <w:p>
                              <w:pPr>
                                <w:spacing w:line="500" w:lineRule="exact"/>
                                <w:jc w:val="center"/>
                                <w:rPr>
                                  <w:rFonts w:hint="eastAsia" w:ascii="黑体" w:eastAsia="黑体"/>
                                  <w:b/>
                                  <w:sz w:val="28"/>
                                  <w:szCs w:val="28"/>
                                </w:rPr>
                              </w:pPr>
                              <w:r>
                                <w:rPr>
                                  <w:rFonts w:hint="eastAsia" w:ascii="黑体" w:eastAsia="黑体"/>
                                  <w:b/>
                                  <w:sz w:val="28"/>
                                  <w:szCs w:val="28"/>
                                </w:rPr>
                                <w:t>设</w:t>
                              </w:r>
                            </w:p>
                            <w:p>
                              <w:pPr>
                                <w:spacing w:line="500" w:lineRule="exact"/>
                                <w:jc w:val="center"/>
                                <w:rPr>
                                  <w:rFonts w:hint="eastAsia" w:ascii="黑体" w:eastAsia="黑体"/>
                                  <w:b/>
                                  <w:sz w:val="28"/>
                                  <w:szCs w:val="28"/>
                                </w:rPr>
                              </w:pPr>
                              <w:r>
                                <w:rPr>
                                  <w:rFonts w:hint="eastAsia" w:ascii="黑体" w:eastAsia="黑体"/>
                                  <w:b/>
                                  <w:sz w:val="28"/>
                                  <w:szCs w:val="28"/>
                                </w:rPr>
                                <w:t>备</w:t>
                              </w:r>
                            </w:p>
                            <w:p>
                              <w:pPr>
                                <w:spacing w:line="500" w:lineRule="exact"/>
                                <w:jc w:val="center"/>
                                <w:rPr>
                                  <w:rFonts w:hint="eastAsia" w:ascii="黑体" w:eastAsia="黑体"/>
                                  <w:b/>
                                  <w:sz w:val="28"/>
                                  <w:szCs w:val="28"/>
                                </w:rPr>
                              </w:pPr>
                              <w:r>
                                <w:rPr>
                                  <w:rFonts w:hint="eastAsia" w:ascii="黑体" w:eastAsia="黑体"/>
                                  <w:b/>
                                  <w:sz w:val="28"/>
                                  <w:szCs w:val="28"/>
                                </w:rPr>
                                <w:t>抢险</w:t>
                              </w:r>
                            </w:p>
                            <w:p>
                              <w:pPr>
                                <w:spacing w:line="500" w:lineRule="exact"/>
                                <w:jc w:val="center"/>
                                <w:rPr>
                                  <w:rFonts w:hint="eastAsia" w:ascii="黑体" w:eastAsia="黑体"/>
                                  <w:b/>
                                  <w:sz w:val="28"/>
                                  <w:szCs w:val="28"/>
                                </w:rPr>
                              </w:pPr>
                              <w:r>
                                <w:rPr>
                                  <w:rFonts w:hint="eastAsia" w:ascii="黑体" w:eastAsia="黑体"/>
                                  <w:b/>
                                  <w:sz w:val="28"/>
                                  <w:szCs w:val="28"/>
                                </w:rPr>
                                <w:t>组</w:t>
                              </w:r>
                            </w:p>
                          </w:txbxContent>
                        </wps:txbx>
                        <wps:bodyPr upright="1"/>
                      </wps:wsp>
                      <wps:wsp>
                        <wps:cNvPr id="16" name="矩形 16"/>
                        <wps:cNvSpPr/>
                        <wps:spPr>
                          <a:xfrm>
                            <a:off x="114300" y="1287780"/>
                            <a:ext cx="457200" cy="1955165"/>
                          </a:xfrm>
                          <a:prstGeom prst="rect">
                            <a:avLst/>
                          </a:prstGeom>
                          <a:solidFill>
                            <a:srgbClr val="FFFFFF"/>
                          </a:solidFill>
                          <a:ln w="57150" cap="flat" cmpd="thickThin">
                            <a:solidFill>
                              <a:srgbClr val="000000"/>
                            </a:solidFill>
                            <a:prstDash val="solid"/>
                            <a:miter/>
                            <a:headEnd type="none" w="med" len="med"/>
                            <a:tailEnd type="none" w="med" len="med"/>
                          </a:ln>
                        </wps:spPr>
                        <wps:txbx>
                          <w:txbxContent>
                            <w:p>
                              <w:pPr>
                                <w:spacing w:line="400" w:lineRule="exact"/>
                                <w:jc w:val="center"/>
                                <w:rPr>
                                  <w:rFonts w:hint="eastAsia" w:ascii="黑体" w:eastAsia="黑体"/>
                                  <w:b/>
                                  <w:sz w:val="28"/>
                                  <w:szCs w:val="28"/>
                                </w:rPr>
                              </w:pPr>
                              <w:r>
                                <w:rPr>
                                  <w:rFonts w:hint="eastAsia" w:ascii="黑体" w:eastAsia="黑体"/>
                                  <w:b/>
                                  <w:sz w:val="28"/>
                                  <w:szCs w:val="28"/>
                                </w:rPr>
                                <w:t>应</w:t>
                              </w:r>
                            </w:p>
                            <w:p>
                              <w:pPr>
                                <w:spacing w:line="400" w:lineRule="exact"/>
                                <w:jc w:val="center"/>
                                <w:rPr>
                                  <w:rFonts w:hint="eastAsia" w:ascii="黑体" w:eastAsia="黑体"/>
                                  <w:b/>
                                  <w:sz w:val="28"/>
                                  <w:szCs w:val="28"/>
                                </w:rPr>
                              </w:pPr>
                              <w:r>
                                <w:rPr>
                                  <w:rFonts w:hint="eastAsia" w:ascii="黑体" w:eastAsia="黑体"/>
                                  <w:b/>
                                  <w:sz w:val="28"/>
                                  <w:szCs w:val="28"/>
                                </w:rPr>
                                <w:t>急</w:t>
                              </w:r>
                            </w:p>
                            <w:p>
                              <w:pPr>
                                <w:spacing w:line="400" w:lineRule="exact"/>
                                <w:jc w:val="center"/>
                                <w:rPr>
                                  <w:rFonts w:hint="eastAsia" w:ascii="黑体" w:eastAsia="黑体"/>
                                  <w:b/>
                                  <w:sz w:val="28"/>
                                  <w:szCs w:val="28"/>
                                </w:rPr>
                              </w:pPr>
                              <w:r>
                                <w:rPr>
                                  <w:rFonts w:hint="eastAsia" w:ascii="黑体" w:eastAsia="黑体"/>
                                  <w:b/>
                                  <w:sz w:val="28"/>
                                  <w:szCs w:val="28"/>
                                </w:rPr>
                                <w:t>抢险</w:t>
                              </w:r>
                            </w:p>
                            <w:p>
                              <w:pPr>
                                <w:spacing w:line="400" w:lineRule="exact"/>
                                <w:jc w:val="center"/>
                                <w:rPr>
                                  <w:rFonts w:hint="eastAsia" w:ascii="黑体" w:eastAsia="黑体"/>
                                  <w:b/>
                                  <w:sz w:val="28"/>
                                  <w:szCs w:val="28"/>
                                </w:rPr>
                              </w:pPr>
                              <w:r>
                                <w:rPr>
                                  <w:rFonts w:hint="eastAsia" w:ascii="黑体" w:eastAsia="黑体"/>
                                  <w:b/>
                                  <w:sz w:val="28"/>
                                  <w:szCs w:val="28"/>
                                </w:rPr>
                                <w:t>救</w:t>
                              </w:r>
                            </w:p>
                            <w:p>
                              <w:pPr>
                                <w:spacing w:line="400" w:lineRule="exact"/>
                                <w:jc w:val="center"/>
                                <w:rPr>
                                  <w:rFonts w:hint="eastAsia" w:ascii="黑体" w:eastAsia="黑体"/>
                                  <w:b/>
                                  <w:sz w:val="28"/>
                                  <w:szCs w:val="28"/>
                                </w:rPr>
                              </w:pPr>
                              <w:r>
                                <w:rPr>
                                  <w:rFonts w:hint="eastAsia" w:ascii="黑体" w:eastAsia="黑体"/>
                                  <w:b/>
                                  <w:sz w:val="28"/>
                                  <w:szCs w:val="28"/>
                                </w:rPr>
                                <w:t>援</w:t>
                              </w:r>
                            </w:p>
                            <w:p>
                              <w:pPr>
                                <w:spacing w:line="400" w:lineRule="exact"/>
                                <w:jc w:val="center"/>
                                <w:rPr>
                                  <w:rFonts w:hint="eastAsia" w:ascii="黑体" w:eastAsia="黑体"/>
                                  <w:b/>
                                  <w:sz w:val="28"/>
                                  <w:szCs w:val="28"/>
                                </w:rPr>
                              </w:pPr>
                              <w:r>
                                <w:rPr>
                                  <w:rFonts w:hint="eastAsia" w:ascii="黑体" w:eastAsia="黑体"/>
                                  <w:b/>
                                  <w:sz w:val="28"/>
                                  <w:szCs w:val="28"/>
                                </w:rPr>
                                <w:t>组</w:t>
                              </w:r>
                            </w:p>
                          </w:txbxContent>
                        </wps:txbx>
                        <wps:bodyPr upright="1"/>
                      </wps:wsp>
                      <wps:wsp>
                        <wps:cNvPr id="17" name="直接连接符 17"/>
                        <wps:cNvCnPr/>
                        <wps:spPr>
                          <a:xfrm>
                            <a:off x="342900" y="890905"/>
                            <a:ext cx="0" cy="297180"/>
                          </a:xfrm>
                          <a:prstGeom prst="line">
                            <a:avLst/>
                          </a:prstGeom>
                          <a:ln w="9525" cap="flat" cmpd="sng">
                            <a:solidFill>
                              <a:srgbClr val="000000"/>
                            </a:solidFill>
                            <a:prstDash val="solid"/>
                            <a:headEnd type="none" w="med" len="med"/>
                            <a:tailEnd type="triangle" w="med" len="med"/>
                          </a:ln>
                        </wps:spPr>
                        <wps:bodyPr upright="1"/>
                      </wps:wsp>
                      <wps:wsp>
                        <wps:cNvPr id="18" name="直接连接符 18"/>
                        <wps:cNvCnPr/>
                        <wps:spPr>
                          <a:xfrm>
                            <a:off x="1028700" y="890905"/>
                            <a:ext cx="0" cy="297180"/>
                          </a:xfrm>
                          <a:prstGeom prst="line">
                            <a:avLst/>
                          </a:prstGeom>
                          <a:ln w="9525" cap="flat" cmpd="sng">
                            <a:solidFill>
                              <a:srgbClr val="000000"/>
                            </a:solidFill>
                            <a:prstDash val="solid"/>
                            <a:headEnd type="none" w="med" len="med"/>
                            <a:tailEnd type="triangle" w="med" len="med"/>
                          </a:ln>
                        </wps:spPr>
                        <wps:bodyPr upright="1"/>
                      </wps:wsp>
                      <wps:wsp>
                        <wps:cNvPr id="19" name="直接连接符 19"/>
                        <wps:cNvCnPr/>
                        <wps:spPr>
                          <a:xfrm>
                            <a:off x="1714500" y="890905"/>
                            <a:ext cx="0" cy="297180"/>
                          </a:xfrm>
                          <a:prstGeom prst="line">
                            <a:avLst/>
                          </a:prstGeom>
                          <a:ln w="9525" cap="flat" cmpd="sng">
                            <a:solidFill>
                              <a:srgbClr val="000000"/>
                            </a:solidFill>
                            <a:prstDash val="solid"/>
                            <a:headEnd type="none" w="med" len="med"/>
                            <a:tailEnd type="triangle" w="med" len="med"/>
                          </a:ln>
                        </wps:spPr>
                        <wps:bodyPr upright="1"/>
                      </wps:wsp>
                      <wps:wsp>
                        <wps:cNvPr id="20" name="直接连接符 20"/>
                        <wps:cNvCnPr/>
                        <wps:spPr>
                          <a:xfrm>
                            <a:off x="2400300" y="891540"/>
                            <a:ext cx="635" cy="297180"/>
                          </a:xfrm>
                          <a:prstGeom prst="line">
                            <a:avLst/>
                          </a:prstGeom>
                          <a:ln w="9525" cap="flat" cmpd="sng">
                            <a:solidFill>
                              <a:srgbClr val="000000"/>
                            </a:solidFill>
                            <a:prstDash val="solid"/>
                            <a:headEnd type="none" w="med" len="med"/>
                            <a:tailEnd type="triangle" w="med" len="med"/>
                          </a:ln>
                        </wps:spPr>
                        <wps:bodyPr upright="1"/>
                      </wps:wsp>
                    </wpc:wpc>
                  </a:graphicData>
                </a:graphic>
              </wp:inline>
            </w:drawing>
          </mc:Choice>
          <mc:Fallback>
            <w:pict>
              <v:group id="_x0000_s1026" o:spid="_x0000_s1026" o:spt="203" style="height:280.85pt;width:477pt;" coordsize="6057900,3566795" editas="canvas" o:gfxdata="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">
                <o:lock v:ext="edit" aspectratio="f"/>
                <v:shape id="_x0000_s1026" o:spid="_x0000_s1026" style="position:absolute;left:0;top:0;height:3566795;width:6057900;" filled="f" stroked="f" coordsize="21600,21600" o:gfxdata="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">
                  <v:fill on="f" focussize="0,0"/>
                  <v:stroke on="f"/>
                  <v:imagedata o:title=""/>
                  <o:lock v:ext="edit" aspectratio="t"/>
                </v:shape>
                <v:line id="_x0000_s1026" o:spid="_x0000_s1026" o:spt="20" style="position:absolute;left:3086100;top:891540;height:297180;width:635;" filled="f" stroked="t" coordsize="21600,21600" o:gfxdata="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7S/Z31wAAAAUBAAAPAAAAAAAAAAEAIAAAACIA&#10;AABkcnMvZG93bnJldi54bWxQSwECFAAUAAAACACHTuJAha3gWwoCAAD0AwAADgAAAAAAAAABACAA&#10;AAAmAQAAZHJzL2Uyb0RvYy54bWxQSwUGAAAAAAYABgBZAQAAogUAAAAA&#10;">
                  <v:fill on="f" focussize="0,0"/>
                  <v:stroke color="#000000" joinstyle="round" endarrow="block"/>
                  <v:imagedata o:title=""/>
                  <o:lock v:ext="edit" aspectratio="f"/>
                </v:line>
                <v:rect id="_x0000_s1026" o:spid="_x0000_s1026" o:spt="1" style="position:absolute;left:2857500;top:1287780;height:1981200;width:457200;" fillcolor="#FFFFFF" filled="t" stroked="t" coordsize="21600,21600" o:gfxdata="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RI6VqtQAAAAFAQAADwAAAAAAAAABACAAAAAi&#10;AAAAZHJzL2Rvd25yZXYueG1sUEsBAhQAFAAAAAgAh07iQEYriQgOAgAAPgQAAA4AAAAAAAAAAQAg&#10;AAAAIwEAAGRycy9lMm9Eb2MueG1sUEsFBgAAAAAGAAYAWQEAAKMFAAAAAA==&#10;">
                  <v:fill on="t" focussize="0,0"/>
                  <v:stroke weight="4.5pt" color="#000000" linestyle="thickThin" joinstyle="miter"/>
                  <v:imagedata o:title=""/>
                  <o:lock v:ext="edit" aspectratio="f"/>
                  <v:textbox>
                    <w:txbxContent>
                      <w:p>
                        <w:pPr>
                          <w:spacing w:line="520" w:lineRule="exact"/>
                          <w:jc w:val="center"/>
                          <w:rPr>
                            <w:rFonts w:hint="eastAsia" w:ascii="黑体" w:eastAsia="黑体"/>
                            <w:b/>
                            <w:sz w:val="28"/>
                            <w:szCs w:val="28"/>
                          </w:rPr>
                        </w:pPr>
                        <w:r>
                          <w:rPr>
                            <w:rFonts w:hint="eastAsia" w:ascii="黑体" w:eastAsia="黑体"/>
                            <w:b/>
                            <w:sz w:val="28"/>
                            <w:szCs w:val="28"/>
                          </w:rPr>
                          <w:t>应急疏散组</w:t>
                        </w:r>
                      </w:p>
                    </w:txbxContent>
                  </v:textbox>
                </v:rect>
                <v:line id="_x0000_s1026" o:spid="_x0000_s1026" o:spt="20" style="position:absolute;left:1714500;top:593725;height:297180;width:0;" filled="f" stroked="t" coordsize="21600,21600" o:gfxdata="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iD9VF9QAAAAFAQAADwAAAAAAAAABACAAAAAiAAAAZHJzL2Rvd25y&#10;ZXYueG1sUEsBAhQAFAAAAAgAh07iQHG7b4ECAgAA8AMAAA4AAAAAAAAAAQAgAAAAIwEAAGRycy9l&#10;Mm9Eb2MueG1sUEsFBgAAAAAGAAYAWQEAAJcFAAAAAA==&#10;">
                  <v:fill on="f" focussize="0,0"/>
                  <v:stroke color="#000000" joinstyle="round"/>
                  <v:imagedata o:title=""/>
                  <o:lock v:ext="edit" aspectratio="f"/>
                </v:line>
                <v:rect id="_x0000_s1026" o:spid="_x0000_s1026" o:spt="1" style="position:absolute;left:3429000;top:98425;height:495300;width:2628900;" fillcolor="#FFFFFF" filled="t" stroked="t" coordsize="21600,21600" o:gfxdata="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AtSUHdUAAAAFAQAADwAAAAAAAAABACAA&#10;AAAiAAAAZHJzL2Rvd25yZXYueG1sUEsBAhQAFAAAAAgAh07iQJHw6tAQAgAANgQAAA4AAAAAAAAA&#10;AQAgAAAAJAEAAGRycy9lMm9Eb2MueG1sUEsFBgAAAAAGAAYAWQEAAKYFAAAAAA==&#10;">
                  <v:fill on="t" focussize="0,0"/>
                  <v:stroke weight="2.25pt" color="#000000" joinstyle="miter"/>
                  <v:imagedata o:title=""/>
                  <o:lock v:ext="edit" aspectratio="f"/>
                  <v:textbox>
                    <w:txbxContent>
                      <w:p>
                        <w:pPr>
                          <w:jc w:val="center"/>
                          <w:rPr>
                            <w:rFonts w:hint="eastAsia" w:ascii="黑体" w:eastAsia="黑体"/>
                            <w:b/>
                            <w:sz w:val="28"/>
                            <w:szCs w:val="28"/>
                          </w:rPr>
                        </w:pPr>
                        <w:r>
                          <w:rPr>
                            <w:rFonts w:hint="eastAsia" w:ascii="黑体" w:eastAsia="黑体"/>
                            <w:b/>
                            <w:sz w:val="28"/>
                            <w:szCs w:val="28"/>
                          </w:rPr>
                          <w:t>应急指挥中心办公室（安全科）</w:t>
                        </w:r>
                      </w:p>
                    </w:txbxContent>
                  </v:textbox>
                </v:rect>
                <v:rect id="_x0000_s1026" o:spid="_x0000_s1026" o:spt="1" style="position:absolute;left:2171700;top:1287780;height:1981200;width:457200;" fillcolor="#FFFFFF" filled="t" stroked="t" coordsize="21600,21600" o:gfxdata="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RI6VqtQAAAAFAQAADwAAAAAAAAABACAAAAAi&#10;AAAAZHJzL2Rvd25yZXYueG1sUEsBAhQAFAAAAAgAh07iQHUM2vwOAgAAPgQAAA4AAAAAAAAAAQAg&#10;AAAAIwEAAGRycy9lMm9Eb2MueG1sUEsFBgAAAAAGAAYAWQEAAKMFAAAAAA==&#10;">
                  <v:fill on="t" focussize="0,0"/>
                  <v:stroke weight="4.5pt" color="#000000" linestyle="thickThin" joinstyle="miter"/>
                  <v:imagedata o:title=""/>
                  <o:lock v:ext="edit" aspectratio="f"/>
                  <v:textbox>
                    <w:txbxContent>
                      <w:p>
                        <w:pPr>
                          <w:spacing w:line="500" w:lineRule="exact"/>
                          <w:jc w:val="center"/>
                          <w:rPr>
                            <w:rFonts w:hint="eastAsia" w:ascii="黑体" w:eastAsia="黑体"/>
                            <w:b/>
                            <w:sz w:val="28"/>
                            <w:szCs w:val="28"/>
                          </w:rPr>
                        </w:pPr>
                        <w:r>
                          <w:rPr>
                            <w:rFonts w:hint="eastAsia" w:ascii="黑体" w:eastAsia="黑体"/>
                            <w:b/>
                            <w:sz w:val="28"/>
                            <w:szCs w:val="28"/>
                          </w:rPr>
                          <w:t>后勤保障</w:t>
                        </w:r>
                      </w:p>
                      <w:p>
                        <w:pPr>
                          <w:spacing w:line="500" w:lineRule="exact"/>
                          <w:jc w:val="center"/>
                          <w:rPr>
                            <w:rFonts w:hint="eastAsia" w:ascii="黑体" w:eastAsia="黑体"/>
                            <w:b/>
                            <w:sz w:val="28"/>
                            <w:szCs w:val="28"/>
                          </w:rPr>
                        </w:pPr>
                        <w:r>
                          <w:rPr>
                            <w:rFonts w:hint="eastAsia" w:ascii="黑体" w:eastAsia="黑体"/>
                            <w:b/>
                            <w:sz w:val="28"/>
                            <w:szCs w:val="28"/>
                          </w:rPr>
                          <w:t>组</w:t>
                        </w:r>
                      </w:p>
                    </w:txbxContent>
                  </v:textbox>
                </v:rect>
                <v:rect id="_x0000_s1026" o:spid="_x0000_s1026" o:spt="1" style="position:absolute;left:1485900;top:1287780;height:1955165;width:457200;" fillcolor="#FFFFFF" filled="t" stroked="t" coordsize="21600,21600" o:gfxdata="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EjpWq1AAAAAUBAAAPAAAAAAAAAAEAIAAA&#10;ACIAAABkcnMvZG93bnJldi54bWxQSwECFAAUAAAACACHTuJAdNfQZBACAAA+BAAADgAAAAAAAAAB&#10;ACAAAAAjAQAAZHJzL2Uyb0RvYy54bWxQSwUGAAAAAAYABgBZAQAApQUAAAAA&#10;">
                  <v:fill on="t" focussize="0,0"/>
                  <v:stroke weight="4.5pt" color="#000000" linestyle="thickThin" joinstyle="miter"/>
                  <v:imagedata o:title=""/>
                  <o:lock v:ext="edit" aspectratio="f"/>
                  <v:textbox>
                    <w:txbxContent>
                      <w:p>
                        <w:pPr>
                          <w:spacing w:line="500" w:lineRule="exact"/>
                          <w:jc w:val="center"/>
                          <w:rPr>
                            <w:rFonts w:hint="eastAsia" w:ascii="黑体" w:eastAsia="黑体"/>
                            <w:b/>
                            <w:sz w:val="28"/>
                            <w:szCs w:val="28"/>
                          </w:rPr>
                        </w:pPr>
                        <w:r>
                          <w:rPr>
                            <w:rFonts w:hint="eastAsia" w:ascii="黑体" w:eastAsia="黑体"/>
                            <w:b/>
                            <w:sz w:val="28"/>
                            <w:szCs w:val="28"/>
                          </w:rPr>
                          <w:t>医疗救护</w:t>
                        </w:r>
                      </w:p>
                      <w:p>
                        <w:pPr>
                          <w:spacing w:line="500" w:lineRule="exact"/>
                          <w:jc w:val="center"/>
                          <w:rPr>
                            <w:rFonts w:hint="eastAsia" w:ascii="黑体" w:eastAsia="黑体"/>
                            <w:b/>
                            <w:sz w:val="28"/>
                            <w:szCs w:val="28"/>
                          </w:rPr>
                        </w:pPr>
                        <w:r>
                          <w:rPr>
                            <w:rFonts w:hint="eastAsia" w:ascii="黑体" w:eastAsia="黑体"/>
                            <w:b/>
                            <w:sz w:val="28"/>
                            <w:szCs w:val="28"/>
                          </w:rPr>
                          <w:t>组</w:t>
                        </w:r>
                      </w:p>
                    </w:txbxContent>
                  </v:textbox>
                </v:rect>
                <v:rect id="_x0000_s1026" o:spid="_x0000_s1026" o:spt="1" style="position:absolute;left:800100;top:1287780;height:1955165;width:457200;" fillcolor="#FFFFFF" filled="t" stroked="t" coordsize="21600,21600" o:gfxdata="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RI6VqtQAAAAFAQAADwAAAAAAAAABACAA&#10;AAAiAAAAZHJzL2Rvd25yZXYueG1sUEsBAhQAFAAAAAgAh07iQGmEBe4RAgAAPQQAAA4AAAAAAAAA&#10;AQAgAAAAIwEAAGRycy9lMm9Eb2MueG1sUEsFBgAAAAAGAAYAWQEAAKYFAAAAAA==&#10;">
                  <v:fill on="t" focussize="0,0"/>
                  <v:stroke weight="4.5pt" color="#000000" linestyle="thickThin" joinstyle="miter"/>
                  <v:imagedata o:title=""/>
                  <o:lock v:ext="edit" aspectratio="f"/>
                  <v:textbox>
                    <w:txbxContent>
                      <w:p>
                        <w:pPr>
                          <w:spacing w:line="500" w:lineRule="exact"/>
                          <w:jc w:val="center"/>
                          <w:rPr>
                            <w:rFonts w:hint="eastAsia" w:ascii="黑体" w:eastAsia="黑体"/>
                            <w:b/>
                            <w:sz w:val="28"/>
                            <w:szCs w:val="28"/>
                          </w:rPr>
                        </w:pPr>
                        <w:r>
                          <w:rPr>
                            <w:rFonts w:hint="eastAsia" w:ascii="黑体" w:eastAsia="黑体"/>
                            <w:b/>
                            <w:sz w:val="28"/>
                            <w:szCs w:val="28"/>
                          </w:rPr>
                          <w:t>设</w:t>
                        </w:r>
                      </w:p>
                      <w:p>
                        <w:pPr>
                          <w:spacing w:line="500" w:lineRule="exact"/>
                          <w:jc w:val="center"/>
                          <w:rPr>
                            <w:rFonts w:hint="eastAsia" w:ascii="黑体" w:eastAsia="黑体"/>
                            <w:b/>
                            <w:sz w:val="28"/>
                            <w:szCs w:val="28"/>
                          </w:rPr>
                        </w:pPr>
                        <w:r>
                          <w:rPr>
                            <w:rFonts w:hint="eastAsia" w:ascii="黑体" w:eastAsia="黑体"/>
                            <w:b/>
                            <w:sz w:val="28"/>
                            <w:szCs w:val="28"/>
                          </w:rPr>
                          <w:t>备</w:t>
                        </w:r>
                      </w:p>
                      <w:p>
                        <w:pPr>
                          <w:spacing w:line="500" w:lineRule="exact"/>
                          <w:jc w:val="center"/>
                          <w:rPr>
                            <w:rFonts w:hint="eastAsia" w:ascii="黑体" w:eastAsia="黑体"/>
                            <w:b/>
                            <w:sz w:val="28"/>
                            <w:szCs w:val="28"/>
                          </w:rPr>
                        </w:pPr>
                        <w:r>
                          <w:rPr>
                            <w:rFonts w:hint="eastAsia" w:ascii="黑体" w:eastAsia="黑体"/>
                            <w:b/>
                            <w:sz w:val="28"/>
                            <w:szCs w:val="28"/>
                          </w:rPr>
                          <w:t>抢险</w:t>
                        </w:r>
                      </w:p>
                      <w:p>
                        <w:pPr>
                          <w:spacing w:line="500" w:lineRule="exact"/>
                          <w:jc w:val="center"/>
                          <w:rPr>
                            <w:rFonts w:hint="eastAsia" w:ascii="黑体" w:eastAsia="黑体"/>
                            <w:b/>
                            <w:sz w:val="28"/>
                            <w:szCs w:val="28"/>
                          </w:rPr>
                        </w:pPr>
                        <w:r>
                          <w:rPr>
                            <w:rFonts w:hint="eastAsia" w:ascii="黑体" w:eastAsia="黑体"/>
                            <w:b/>
                            <w:sz w:val="28"/>
                            <w:szCs w:val="28"/>
                          </w:rPr>
                          <w:t>组</w:t>
                        </w:r>
                      </w:p>
                    </w:txbxContent>
                  </v:textbox>
                </v:rect>
                <v:rect id="_x0000_s1026" o:spid="_x0000_s1026" o:spt="1" style="position:absolute;left:114300;top:1287780;height:1955165;width:457200;" fillcolor="#FFFFFF" filled="t" stroked="t" coordsize="21600,21600" o:gfxdata="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SOlarUAAAABQEAAA8AAAAAAAAAAQAgAAAA&#10;IgAAAGRycy9kb3ducmV2LnhtbFBLAQIUABQAAAAIAIdO4kADzd2KDwIAAD0EAAAOAAAAAAAAAAEA&#10;IAAAACMBAABkcnMvZTJvRG9jLnhtbFBLBQYAAAAABgAGAFkBAACkBQAAAAA=&#10;">
                  <v:fill on="t" focussize="0,0"/>
                  <v:stroke weight="4.5pt" color="#000000" linestyle="thickThin" joinstyle="miter"/>
                  <v:imagedata o:title=""/>
                  <o:lock v:ext="edit" aspectratio="f"/>
                  <v:textbox>
                    <w:txbxContent>
                      <w:p>
                        <w:pPr>
                          <w:spacing w:line="400" w:lineRule="exact"/>
                          <w:jc w:val="center"/>
                          <w:rPr>
                            <w:rFonts w:hint="eastAsia" w:ascii="黑体" w:eastAsia="黑体"/>
                            <w:b/>
                            <w:sz w:val="28"/>
                            <w:szCs w:val="28"/>
                          </w:rPr>
                        </w:pPr>
                        <w:r>
                          <w:rPr>
                            <w:rFonts w:hint="eastAsia" w:ascii="黑体" w:eastAsia="黑体"/>
                            <w:b/>
                            <w:sz w:val="28"/>
                            <w:szCs w:val="28"/>
                          </w:rPr>
                          <w:t>应</w:t>
                        </w:r>
                      </w:p>
                      <w:p>
                        <w:pPr>
                          <w:spacing w:line="400" w:lineRule="exact"/>
                          <w:jc w:val="center"/>
                          <w:rPr>
                            <w:rFonts w:hint="eastAsia" w:ascii="黑体" w:eastAsia="黑体"/>
                            <w:b/>
                            <w:sz w:val="28"/>
                            <w:szCs w:val="28"/>
                          </w:rPr>
                        </w:pPr>
                        <w:r>
                          <w:rPr>
                            <w:rFonts w:hint="eastAsia" w:ascii="黑体" w:eastAsia="黑体"/>
                            <w:b/>
                            <w:sz w:val="28"/>
                            <w:szCs w:val="28"/>
                          </w:rPr>
                          <w:t>急</w:t>
                        </w:r>
                      </w:p>
                      <w:p>
                        <w:pPr>
                          <w:spacing w:line="400" w:lineRule="exact"/>
                          <w:jc w:val="center"/>
                          <w:rPr>
                            <w:rFonts w:hint="eastAsia" w:ascii="黑体" w:eastAsia="黑体"/>
                            <w:b/>
                            <w:sz w:val="28"/>
                            <w:szCs w:val="28"/>
                          </w:rPr>
                        </w:pPr>
                        <w:r>
                          <w:rPr>
                            <w:rFonts w:hint="eastAsia" w:ascii="黑体" w:eastAsia="黑体"/>
                            <w:b/>
                            <w:sz w:val="28"/>
                            <w:szCs w:val="28"/>
                          </w:rPr>
                          <w:t>抢险</w:t>
                        </w:r>
                      </w:p>
                      <w:p>
                        <w:pPr>
                          <w:spacing w:line="400" w:lineRule="exact"/>
                          <w:jc w:val="center"/>
                          <w:rPr>
                            <w:rFonts w:hint="eastAsia" w:ascii="黑体" w:eastAsia="黑体"/>
                            <w:b/>
                            <w:sz w:val="28"/>
                            <w:szCs w:val="28"/>
                          </w:rPr>
                        </w:pPr>
                        <w:r>
                          <w:rPr>
                            <w:rFonts w:hint="eastAsia" w:ascii="黑体" w:eastAsia="黑体"/>
                            <w:b/>
                            <w:sz w:val="28"/>
                            <w:szCs w:val="28"/>
                          </w:rPr>
                          <w:t>救</w:t>
                        </w:r>
                      </w:p>
                      <w:p>
                        <w:pPr>
                          <w:spacing w:line="400" w:lineRule="exact"/>
                          <w:jc w:val="center"/>
                          <w:rPr>
                            <w:rFonts w:hint="eastAsia" w:ascii="黑体" w:eastAsia="黑体"/>
                            <w:b/>
                            <w:sz w:val="28"/>
                            <w:szCs w:val="28"/>
                          </w:rPr>
                        </w:pPr>
                        <w:r>
                          <w:rPr>
                            <w:rFonts w:hint="eastAsia" w:ascii="黑体" w:eastAsia="黑体"/>
                            <w:b/>
                            <w:sz w:val="28"/>
                            <w:szCs w:val="28"/>
                          </w:rPr>
                          <w:t>援</w:t>
                        </w:r>
                      </w:p>
                      <w:p>
                        <w:pPr>
                          <w:spacing w:line="400" w:lineRule="exact"/>
                          <w:jc w:val="center"/>
                          <w:rPr>
                            <w:rFonts w:hint="eastAsia" w:ascii="黑体" w:eastAsia="黑体"/>
                            <w:b/>
                            <w:sz w:val="28"/>
                            <w:szCs w:val="28"/>
                          </w:rPr>
                        </w:pPr>
                        <w:r>
                          <w:rPr>
                            <w:rFonts w:hint="eastAsia" w:ascii="黑体" w:eastAsia="黑体"/>
                            <w:b/>
                            <w:sz w:val="28"/>
                            <w:szCs w:val="28"/>
                          </w:rPr>
                          <w:t>组</w:t>
                        </w:r>
                      </w:p>
                    </w:txbxContent>
                  </v:textbox>
                </v:rect>
                <v:line id="_x0000_s1026" o:spid="_x0000_s1026" o:spt="20" style="position:absolute;left:342900;top:890905;height:297180;width:0;" filled="f" stroked="t" coordsize="21600,21600" o:gfxdata="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tL9nfXAAAABQEAAA8AAAAAAAAAAQAgAAAAIgAA&#10;AGRycy9kb3ducmV2LnhtbFBLAQIUABQAAAAIAIdO4kAv97ftCQIAAPMDAAAOAAAAAAAAAAEAIAAA&#10;ACYBAABkcnMvZTJvRG9jLnhtbFBLBQYAAAAABgAGAFkBAAChBQAAAAA=&#10;">
                  <v:fill on="f" focussize="0,0"/>
                  <v:stroke color="#000000" joinstyle="round" endarrow="block"/>
                  <v:imagedata o:title=""/>
                  <o:lock v:ext="edit" aspectratio="f"/>
                </v:line>
                <v:line id="_x0000_s1026" o:spid="_x0000_s1026" o:spt="20" style="position:absolute;left:1028700;top:890905;height:297180;width:0;" filled="f" stroked="t" coordsize="21600,21600" o:gfxdata="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tL9nfXAAAABQEAAA8AAAAAAAAAAQAgAAAAIgAA&#10;AGRycy9kb3ducmV2LnhtbFBLAQIUABQAAAAIAIdO4kAU+W2yCQIAAPQDAAAOAAAAAAAAAAEAIAAA&#10;ACYBAABkcnMvZTJvRG9jLnhtbFBLBQYAAAAABgAGAFkBAAChBQAAAAA=&#10;">
                  <v:fill on="f" focussize="0,0"/>
                  <v:stroke color="#000000" joinstyle="round" endarrow="block"/>
                  <v:imagedata o:title=""/>
                  <o:lock v:ext="edit" aspectratio="f"/>
                </v:line>
                <v:line id="_x0000_s1026" o:spid="_x0000_s1026" o:spt="20" style="position:absolute;left:1714500;top:890905;height:297180;width:0;" filled="f" stroked="t" coordsize="21600,21600" o:gfxdata="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tL9nfXAAAABQEAAA8AAAAAAAAAAQAgAAAAIgAA&#10;AGRycy9kb3ducmV2LnhtbFBLAQIUABQAAAAIAIdO4kACuCbcCQIAAPQDAAAOAAAAAAAAAAEAIAAA&#10;ACYBAABkcnMvZTJvRG9jLnhtbFBLBQYAAAAABgAGAFkBAAChBQAAAAA=&#10;">
                  <v:fill on="f" focussize="0,0"/>
                  <v:stroke color="#000000" joinstyle="round" endarrow="block"/>
                  <v:imagedata o:title=""/>
                  <o:lock v:ext="edit" aspectratio="f"/>
                </v:line>
                <v:line id="_x0000_s1026" o:spid="_x0000_s1026" o:spt="20" style="position:absolute;left:2400300;top:891540;height:297180;width:635;" filled="f" stroked="t" coordsize="21600,21600" o:gfxdata="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tL9nfXAAAABQEAAA8AAAAAAAAAAQAgAAAA&#10;IgAAAGRycy9kb3ducmV2LnhtbFBLAQIUABQAAAAIAIdO4kAubnGADAIAAPYDAAAOAAAAAAAAAAEA&#10;IAAAACYBAABkcnMvZTJvRG9jLnhtbFBLBQYAAAAABgAGAFkBAACkBQAAAAA=&#10;">
                  <v:fill on="f" focussize="0,0"/>
                  <v:stroke color="#000000" joinstyle="round" endarrow="block"/>
                  <v:imagedata o:title=""/>
                  <o:lock v:ext="edit" aspectratio="f"/>
                </v:line>
                <w10:wrap type="none"/>
                <w10:anchorlock/>
              </v:group>
            </w:pict>
          </mc:Fallback>
        </mc:AlternateContent>
      </w:r>
    </w:p>
    <w:p>
      <w:pPr>
        <w:widowControl w:val="0"/>
        <w:numPr>
          <w:ilvl w:val="0"/>
          <w:numId w:val="0"/>
        </w:numPr>
        <w:adjustRightInd w:val="0"/>
        <w:snapToGrid w:val="0"/>
        <w:spacing w:line="560" w:lineRule="exact"/>
        <w:jc w:val="both"/>
        <w:rPr>
          <w:rFonts w:hint="eastAsia" w:ascii="仿宋_GB2312" w:eastAsia="仿宋_GB2312"/>
          <w:sz w:val="32"/>
          <w:szCs w:val="32"/>
        </w:rPr>
      </w:pPr>
    </w:p>
    <w:p>
      <w:pPr>
        <w:autoSpaceDE w:val="0"/>
        <w:autoSpaceDN w:val="0"/>
        <w:adjustRightInd w:val="0"/>
        <w:spacing w:line="241" w:lineRule="atLeast"/>
        <w:jc w:val="both"/>
        <w:rPr>
          <w:rFonts w:hint="eastAsia" w:ascii="仿宋_GB2312" w:eastAsia="仿宋_GB2312" w:cs="仿宋_GB2312"/>
          <w:bCs/>
          <w:color w:val="000000"/>
          <w:kern w:val="0"/>
          <w:sz w:val="32"/>
          <w:szCs w:val="32"/>
        </w:rPr>
      </w:pPr>
    </w:p>
    <w:p>
      <w:pPr>
        <w:autoSpaceDE w:val="0"/>
        <w:autoSpaceDN w:val="0"/>
        <w:adjustRightInd w:val="0"/>
        <w:spacing w:line="560" w:lineRule="exact"/>
        <w:ind w:firstLine="640" w:firstLineChars="200"/>
        <w:rPr>
          <w:rFonts w:hint="eastAsia" w:ascii="仿宋_GB2312" w:eastAsia="仿宋_GB2312" w:cs="仿宋_GB2312"/>
          <w:b/>
          <w:bCs/>
          <w:color w:val="000000"/>
          <w:kern w:val="0"/>
          <w:sz w:val="32"/>
          <w:szCs w:val="32"/>
        </w:rPr>
      </w:pPr>
      <w:r>
        <w:rPr>
          <w:rFonts w:hint="eastAsia" w:ascii="仿宋_GB2312" w:eastAsia="仿宋_GB2312" w:cs="仿宋_GB2312"/>
          <w:bCs/>
          <w:color w:val="000000"/>
          <w:kern w:val="0"/>
          <w:sz w:val="32"/>
          <w:szCs w:val="32"/>
        </w:rPr>
        <w:t>2.公司应急救援小组工作</w:t>
      </w:r>
      <w:r>
        <w:rPr>
          <w:rFonts w:hint="eastAsia" w:ascii="仿宋_GB2312" w:eastAsia="仿宋_GB2312" w:cs="仿宋_GB2312"/>
          <w:bCs/>
          <w:color w:val="000000"/>
          <w:kern w:val="0"/>
          <w:sz w:val="32"/>
          <w:szCs w:val="32"/>
          <w:lang w:eastAsia="zh-CN"/>
        </w:rPr>
        <w:t>职责</w:t>
      </w:r>
      <w:r>
        <w:rPr>
          <w:rFonts w:hint="eastAsia" w:ascii="仿宋_GB2312" w:eastAsia="仿宋_GB2312" w:cs="仿宋_GB2312"/>
          <w:bCs/>
          <w:color w:val="000000"/>
          <w:kern w:val="0"/>
          <w:sz w:val="32"/>
          <w:szCs w:val="32"/>
        </w:rPr>
        <w:t>如下。</w:t>
      </w:r>
    </w:p>
    <w:p>
      <w:pPr>
        <w:adjustRightInd w:val="0"/>
        <w:snapToGrid w:val="0"/>
        <w:spacing w:line="580" w:lineRule="exact"/>
        <w:ind w:firstLine="643" w:firstLineChars="200"/>
        <w:outlineLvl w:val="0"/>
        <w:rPr>
          <w:rFonts w:hint="eastAsia" w:ascii="仿宋_GB2312" w:hAnsi="华文中宋" w:eastAsia="仿宋_GB2312"/>
          <w:b/>
          <w:color w:val="auto"/>
          <w:sz w:val="32"/>
          <w:szCs w:val="32"/>
        </w:rPr>
      </w:pPr>
      <w:r>
        <w:rPr>
          <w:rFonts w:hint="eastAsia" w:ascii="仿宋_GB2312" w:hAnsi="宋体" w:eastAsia="仿宋_GB2312"/>
          <w:b/>
          <w:color w:val="auto"/>
          <w:sz w:val="32"/>
          <w:szCs w:val="32"/>
          <w:lang w:val="en-US" w:eastAsia="zh-CN"/>
        </w:rPr>
        <w:t>2.1</w:t>
      </w:r>
      <w:r>
        <w:rPr>
          <w:rFonts w:hint="eastAsia" w:ascii="仿宋_GB2312" w:hAnsi="宋体" w:eastAsia="仿宋_GB2312"/>
          <w:b/>
          <w:color w:val="auto"/>
          <w:sz w:val="32"/>
          <w:szCs w:val="32"/>
        </w:rPr>
        <w:t>应急抢险</w:t>
      </w:r>
      <w:r>
        <w:rPr>
          <w:rFonts w:hint="eastAsia" w:ascii="仿宋_GB2312" w:hAnsi="华文中宋" w:eastAsia="仿宋_GB2312"/>
          <w:b/>
          <w:color w:val="auto"/>
          <w:sz w:val="32"/>
          <w:szCs w:val="32"/>
        </w:rPr>
        <w:t>救援组</w:t>
      </w:r>
    </w:p>
    <w:p>
      <w:pPr>
        <w:adjustRightInd w:val="0"/>
        <w:snapToGrid w:val="0"/>
        <w:spacing w:line="580" w:lineRule="exact"/>
        <w:ind w:firstLine="640" w:firstLineChars="200"/>
        <w:rPr>
          <w:rFonts w:hint="eastAsia" w:ascii="仿宋_GB2312" w:hAnsi="华文中宋" w:eastAsia="仿宋_GB2312"/>
          <w:color w:val="auto"/>
          <w:sz w:val="32"/>
          <w:szCs w:val="32"/>
        </w:rPr>
      </w:pPr>
      <w:r>
        <w:rPr>
          <w:rFonts w:hint="eastAsia" w:ascii="仿宋_GB2312" w:hAnsi="华文中宋" w:eastAsia="仿宋_GB2312"/>
          <w:color w:val="auto"/>
          <w:sz w:val="32"/>
          <w:szCs w:val="32"/>
        </w:rPr>
        <w:t>组    长：安全科科长</w:t>
      </w:r>
    </w:p>
    <w:p>
      <w:pPr>
        <w:adjustRightInd w:val="0"/>
        <w:snapToGrid w:val="0"/>
        <w:spacing w:line="580" w:lineRule="exact"/>
        <w:ind w:firstLine="640" w:firstLineChars="200"/>
        <w:rPr>
          <w:rFonts w:hint="eastAsia" w:ascii="仿宋_GB2312" w:hAnsi="华文中宋" w:eastAsia="仿宋_GB2312"/>
          <w:color w:val="auto"/>
          <w:sz w:val="32"/>
          <w:szCs w:val="32"/>
          <w:lang w:eastAsia="zh-CN"/>
        </w:rPr>
      </w:pPr>
      <w:r>
        <w:rPr>
          <w:rFonts w:hint="eastAsia" w:ascii="仿宋_GB2312" w:hAnsi="华文中宋" w:eastAsia="仿宋_GB2312"/>
          <w:color w:val="auto"/>
          <w:sz w:val="32"/>
          <w:szCs w:val="32"/>
        </w:rPr>
        <w:t>成    员：安全科</w:t>
      </w:r>
      <w:r>
        <w:rPr>
          <w:rFonts w:hint="eastAsia" w:ascii="仿宋_GB2312" w:hAnsi="华文中宋" w:eastAsia="仿宋_GB2312"/>
          <w:color w:val="auto"/>
          <w:sz w:val="32"/>
          <w:szCs w:val="32"/>
          <w:lang w:eastAsia="zh-CN"/>
        </w:rPr>
        <w:t>安全管理</w:t>
      </w:r>
      <w:r>
        <w:rPr>
          <w:rFonts w:hint="eastAsia" w:ascii="仿宋_GB2312" w:hAnsi="华文中宋" w:eastAsia="仿宋_GB2312"/>
          <w:color w:val="auto"/>
          <w:sz w:val="32"/>
          <w:szCs w:val="32"/>
        </w:rPr>
        <w:t>员</w:t>
      </w:r>
      <w:r>
        <w:rPr>
          <w:rFonts w:hint="eastAsia" w:ascii="仿宋_GB2312" w:hAnsi="华文中宋" w:eastAsia="仿宋_GB2312"/>
          <w:color w:val="auto"/>
          <w:sz w:val="32"/>
          <w:szCs w:val="32"/>
          <w:lang w:eastAsia="zh-CN"/>
        </w:rPr>
        <w:t>、监控人员</w:t>
      </w:r>
    </w:p>
    <w:p>
      <w:pPr>
        <w:adjustRightInd w:val="0"/>
        <w:snapToGrid w:val="0"/>
        <w:spacing w:line="580" w:lineRule="exact"/>
        <w:ind w:firstLine="640" w:firstLineChars="200"/>
        <w:rPr>
          <w:rFonts w:hint="eastAsia" w:ascii="仿宋_GB2312" w:hAnsi="华文中宋" w:eastAsia="仿宋_GB2312"/>
          <w:color w:val="auto"/>
          <w:sz w:val="32"/>
          <w:szCs w:val="32"/>
        </w:rPr>
      </w:pPr>
      <w:r>
        <w:rPr>
          <w:rFonts w:hint="eastAsia" w:ascii="仿宋_GB2312" w:hAnsi="华文中宋" w:eastAsia="仿宋_GB2312"/>
          <w:color w:val="auto"/>
          <w:sz w:val="32"/>
          <w:szCs w:val="32"/>
        </w:rPr>
        <w:t>主要职能：</w:t>
      </w:r>
    </w:p>
    <w:p>
      <w:pPr>
        <w:adjustRightInd w:val="0"/>
        <w:snapToGrid w:val="0"/>
        <w:spacing w:line="580" w:lineRule="exact"/>
        <w:ind w:firstLine="640" w:firstLineChars="200"/>
        <w:rPr>
          <w:rFonts w:hint="eastAsia" w:ascii="仿宋_GB2312" w:hAnsi="华文中宋" w:eastAsia="仿宋_GB2312"/>
          <w:color w:val="auto"/>
          <w:sz w:val="32"/>
          <w:szCs w:val="32"/>
        </w:rPr>
      </w:pPr>
      <w:r>
        <w:rPr>
          <w:rFonts w:hint="eastAsia" w:ascii="仿宋_GB2312" w:hAnsi="华文中宋" w:eastAsia="仿宋_GB2312"/>
          <w:color w:val="auto"/>
          <w:sz w:val="32"/>
          <w:szCs w:val="32"/>
        </w:rPr>
        <w:t>A）在第一时间到达事故现场后及时向应急救援领导机构报告现场情况，必要时向上级有关单位发出</w:t>
      </w:r>
      <w:r>
        <w:rPr>
          <w:rFonts w:hint="eastAsia" w:ascii="仿宋_GB2312" w:hAnsi="宋体" w:eastAsia="仿宋_GB2312"/>
          <w:color w:val="auto"/>
          <w:sz w:val="32"/>
          <w:szCs w:val="32"/>
        </w:rPr>
        <w:t>救援请求。</w:t>
      </w:r>
    </w:p>
    <w:p>
      <w:pPr>
        <w:adjustRightInd w:val="0"/>
        <w:snapToGrid w:val="0"/>
        <w:spacing w:line="580" w:lineRule="exact"/>
        <w:ind w:firstLine="640" w:firstLineChars="200"/>
        <w:rPr>
          <w:rFonts w:hint="eastAsia" w:ascii="仿宋_GB2312" w:eastAsia="仿宋_GB2312"/>
          <w:color w:val="auto"/>
          <w:sz w:val="32"/>
          <w:szCs w:val="32"/>
        </w:rPr>
      </w:pPr>
      <w:r>
        <w:rPr>
          <w:rFonts w:hint="eastAsia" w:ascii="仿宋_GB2312" w:hAnsi="宋体" w:eastAsia="仿宋_GB2312"/>
          <w:color w:val="auto"/>
          <w:sz w:val="32"/>
          <w:szCs w:val="32"/>
        </w:rPr>
        <w:t>B）对现场进行警戒和保卫，防止意外事故再次发生，防止与事故有关的残骸、物品、文件等丢失或随意挪动。（如需要移运现场物件的，应当做出标志，绘制现场简图并写出书面记录），妥善保存现场重要痕迹、物证等。</w:t>
      </w:r>
    </w:p>
    <w:p>
      <w:pPr>
        <w:adjustRightInd w:val="0"/>
        <w:snapToGrid w:val="0"/>
        <w:spacing w:line="580" w:lineRule="exact"/>
        <w:ind w:firstLine="640" w:firstLineChars="200"/>
        <w:rPr>
          <w:rFonts w:hint="eastAsia" w:ascii="仿宋_GB2312" w:eastAsia="仿宋_GB2312"/>
          <w:color w:val="auto"/>
          <w:sz w:val="32"/>
          <w:szCs w:val="32"/>
        </w:rPr>
      </w:pPr>
      <w:r>
        <w:rPr>
          <w:rFonts w:hint="eastAsia" w:ascii="仿宋_GB2312" w:hAnsi="宋体" w:eastAsia="仿宋_GB2312"/>
          <w:color w:val="auto"/>
          <w:sz w:val="32"/>
          <w:szCs w:val="32"/>
        </w:rPr>
        <w:t>C）负责搜救伤员，对事故现场受伤人员特别是重伤人员进行临时抢救和临时处置，并及时送医院进行抢救。将死亡人员用遮盖物将尸体遮掩起来，待交通事故管理人员处理。</w:t>
      </w:r>
    </w:p>
    <w:p>
      <w:pPr>
        <w:adjustRightInd w:val="0"/>
        <w:snapToGrid w:val="0"/>
        <w:spacing w:line="580" w:lineRule="exact"/>
        <w:ind w:firstLine="640" w:firstLineChars="200"/>
        <w:rPr>
          <w:rFonts w:hint="eastAsia" w:ascii="仿宋_GB2312" w:eastAsia="仿宋_GB2312"/>
          <w:color w:val="auto"/>
          <w:sz w:val="32"/>
          <w:szCs w:val="32"/>
        </w:rPr>
      </w:pPr>
      <w:r>
        <w:rPr>
          <w:rFonts w:hint="eastAsia" w:ascii="仿宋_GB2312" w:hAnsi="宋体" w:eastAsia="仿宋_GB2312"/>
          <w:color w:val="auto"/>
          <w:sz w:val="32"/>
          <w:szCs w:val="32"/>
        </w:rPr>
        <w:t>D）保护现场、维持秩序、疏通交通，组织人员对事故现场照相取证。协助、配合政府有关部门对伤亡事故的处理。</w:t>
      </w:r>
    </w:p>
    <w:p>
      <w:pPr>
        <w:adjustRightInd w:val="0"/>
        <w:snapToGrid w:val="0"/>
        <w:spacing w:line="580" w:lineRule="exact"/>
        <w:ind w:firstLine="640" w:firstLineChars="200"/>
        <w:rPr>
          <w:rFonts w:hint="eastAsia" w:ascii="仿宋_GB2312" w:eastAsia="仿宋_GB2312"/>
          <w:color w:val="auto"/>
          <w:sz w:val="32"/>
          <w:szCs w:val="32"/>
        </w:rPr>
      </w:pPr>
      <w:r>
        <w:rPr>
          <w:rFonts w:hint="eastAsia" w:ascii="仿宋_GB2312" w:hAnsi="宋体" w:eastAsia="仿宋_GB2312"/>
          <w:color w:val="auto"/>
          <w:sz w:val="32"/>
          <w:szCs w:val="32"/>
        </w:rPr>
        <w:t>E）及时清理现场人员、物品，负责对事故伤、亡人员、物件进行逐一登记保护与事故有关的残骸、物品、文件，妥善保管旅客遗留的行李，最大限度降低事故损失。</w:t>
      </w:r>
    </w:p>
    <w:p>
      <w:pPr>
        <w:adjustRightInd w:val="0"/>
        <w:snapToGrid w:val="0"/>
        <w:spacing w:line="580" w:lineRule="exact"/>
        <w:ind w:firstLine="640" w:firstLineChars="200"/>
        <w:rPr>
          <w:rFonts w:hint="eastAsia" w:ascii="仿宋_GB2312" w:eastAsia="仿宋_GB2312"/>
          <w:color w:val="auto"/>
          <w:sz w:val="32"/>
          <w:szCs w:val="32"/>
        </w:rPr>
      </w:pPr>
      <w:r>
        <w:rPr>
          <w:rFonts w:hint="eastAsia" w:ascii="仿宋_GB2312" w:hAnsi="宋体" w:eastAsia="仿宋_GB2312"/>
          <w:color w:val="auto"/>
          <w:sz w:val="32"/>
          <w:szCs w:val="32"/>
        </w:rPr>
        <w:t>F）正确使用通迅、摄像、照相、录音等安全设备对事故原因进行调查、分析。应急事件结束后向应急救援指挥部报告抢险救灾实施情况。</w:t>
      </w:r>
    </w:p>
    <w:p>
      <w:pPr>
        <w:adjustRightInd w:val="0"/>
        <w:snapToGrid w:val="0"/>
        <w:spacing w:line="580" w:lineRule="exact"/>
        <w:ind w:firstLine="640" w:firstLineChars="200"/>
        <w:rPr>
          <w:rFonts w:hint="eastAsia" w:ascii="仿宋_GB2312" w:eastAsia="仿宋_GB2312"/>
          <w:color w:val="auto"/>
          <w:sz w:val="32"/>
          <w:szCs w:val="32"/>
        </w:rPr>
      </w:pPr>
      <w:r>
        <w:rPr>
          <w:rFonts w:hint="eastAsia" w:ascii="仿宋_GB2312" w:hAnsi="宋体" w:eastAsia="仿宋_GB2312"/>
          <w:color w:val="auto"/>
          <w:sz w:val="32"/>
          <w:szCs w:val="32"/>
        </w:rPr>
        <w:t>G）负责保险索赔事宜的处理，做好善后事宜。</w:t>
      </w:r>
    </w:p>
    <w:p>
      <w:pPr>
        <w:adjustRightInd w:val="0"/>
        <w:snapToGrid w:val="0"/>
        <w:spacing w:line="580" w:lineRule="exact"/>
        <w:ind w:firstLine="643" w:firstLineChars="200"/>
        <w:outlineLvl w:val="0"/>
        <w:rPr>
          <w:rFonts w:hint="eastAsia" w:ascii="仿宋_GB2312" w:hAnsi="宋体" w:eastAsia="仿宋_GB2312"/>
          <w:b/>
          <w:color w:val="auto"/>
          <w:sz w:val="32"/>
          <w:szCs w:val="32"/>
        </w:rPr>
      </w:pPr>
      <w:r>
        <w:rPr>
          <w:rFonts w:hint="eastAsia" w:ascii="仿宋_GB2312" w:hAnsi="宋体" w:eastAsia="仿宋_GB2312"/>
          <w:b/>
          <w:color w:val="auto"/>
          <w:sz w:val="32"/>
          <w:szCs w:val="32"/>
          <w:lang w:val="en-US" w:eastAsia="zh-CN"/>
        </w:rPr>
        <w:t>2.2</w:t>
      </w:r>
      <w:r>
        <w:rPr>
          <w:rFonts w:hint="eastAsia" w:ascii="仿宋_GB2312" w:hAnsi="宋体" w:eastAsia="仿宋_GB2312"/>
          <w:b/>
          <w:color w:val="auto"/>
          <w:sz w:val="32"/>
          <w:szCs w:val="32"/>
        </w:rPr>
        <w:t>应急疏散组</w:t>
      </w:r>
    </w:p>
    <w:p>
      <w:pPr>
        <w:adjustRightInd w:val="0"/>
        <w:snapToGrid w:val="0"/>
        <w:spacing w:line="580" w:lineRule="exact"/>
        <w:ind w:firstLine="640" w:firstLineChars="200"/>
        <w:outlineLvl w:val="0"/>
        <w:rPr>
          <w:rFonts w:hint="eastAsia" w:ascii="仿宋_GB2312" w:hAnsi="宋体" w:eastAsia="仿宋_GB2312"/>
          <w:color w:val="auto"/>
          <w:sz w:val="32"/>
          <w:szCs w:val="32"/>
        </w:rPr>
      </w:pPr>
      <w:r>
        <w:rPr>
          <w:rFonts w:hint="eastAsia" w:ascii="仿宋_GB2312" w:hAnsi="宋体" w:eastAsia="仿宋_GB2312"/>
          <w:color w:val="auto"/>
          <w:sz w:val="32"/>
          <w:szCs w:val="32"/>
        </w:rPr>
        <w:t>组  长：</w:t>
      </w:r>
      <w:r>
        <w:rPr>
          <w:rFonts w:hint="eastAsia" w:ascii="仿宋_GB2312" w:hAnsi="宋体" w:eastAsia="仿宋_GB2312"/>
          <w:color w:val="auto"/>
          <w:sz w:val="32"/>
          <w:szCs w:val="32"/>
          <w:lang w:eastAsia="zh-CN"/>
        </w:rPr>
        <w:t>车辆技术科</w:t>
      </w:r>
      <w:r>
        <w:rPr>
          <w:rFonts w:hint="eastAsia" w:ascii="仿宋_GB2312" w:hAnsi="宋体" w:eastAsia="仿宋_GB2312"/>
          <w:color w:val="auto"/>
          <w:sz w:val="32"/>
          <w:szCs w:val="32"/>
        </w:rPr>
        <w:t>科长</w:t>
      </w:r>
    </w:p>
    <w:p>
      <w:pPr>
        <w:adjustRightInd w:val="0"/>
        <w:snapToGrid w:val="0"/>
        <w:spacing w:line="580" w:lineRule="exact"/>
        <w:ind w:firstLine="640" w:firstLineChars="200"/>
        <w:outlineLvl w:val="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成  员：</w:t>
      </w:r>
      <w:r>
        <w:rPr>
          <w:rFonts w:hint="eastAsia" w:ascii="仿宋_GB2312" w:hAnsi="宋体" w:eastAsia="仿宋_GB2312"/>
          <w:color w:val="auto"/>
          <w:sz w:val="32"/>
          <w:szCs w:val="32"/>
          <w:lang w:eastAsia="zh-CN"/>
        </w:rPr>
        <w:t>车辆技术管理人员</w:t>
      </w:r>
    </w:p>
    <w:p>
      <w:pPr>
        <w:adjustRightInd w:val="0"/>
        <w:snapToGrid w:val="0"/>
        <w:spacing w:line="580" w:lineRule="exact"/>
        <w:ind w:firstLine="640" w:firstLineChars="200"/>
        <w:outlineLvl w:val="0"/>
        <w:rPr>
          <w:rFonts w:hint="eastAsia" w:ascii="仿宋_GB2312" w:hAnsi="宋体" w:eastAsia="仿宋_GB2312"/>
          <w:color w:val="auto"/>
          <w:sz w:val="32"/>
          <w:szCs w:val="32"/>
        </w:rPr>
      </w:pPr>
      <w:r>
        <w:rPr>
          <w:rFonts w:hint="eastAsia" w:ascii="仿宋_GB2312" w:hAnsi="宋体" w:eastAsia="仿宋_GB2312"/>
          <w:color w:val="auto"/>
          <w:sz w:val="32"/>
          <w:szCs w:val="32"/>
        </w:rPr>
        <w:t>主要职能：</w:t>
      </w:r>
    </w:p>
    <w:p>
      <w:pPr>
        <w:adjustRightInd w:val="0"/>
        <w:snapToGrid w:val="0"/>
        <w:spacing w:line="580" w:lineRule="exact"/>
        <w:ind w:firstLine="640" w:firstLineChars="200"/>
        <w:outlineLvl w:val="0"/>
        <w:rPr>
          <w:rFonts w:hint="eastAsia" w:ascii="仿宋_GB2312" w:hAnsi="宋体" w:eastAsia="仿宋_GB2312"/>
          <w:color w:val="auto"/>
          <w:sz w:val="32"/>
          <w:szCs w:val="32"/>
        </w:rPr>
      </w:pPr>
      <w:r>
        <w:rPr>
          <w:rFonts w:hint="eastAsia" w:ascii="仿宋_GB2312" w:hAnsi="宋体" w:eastAsia="仿宋_GB2312"/>
          <w:color w:val="auto"/>
          <w:sz w:val="32"/>
          <w:szCs w:val="32"/>
        </w:rPr>
        <w:t>A）负责择优选择驾驶技术娴熟熟练和车况良好的车辆赶赴现场；</w:t>
      </w:r>
    </w:p>
    <w:p>
      <w:pPr>
        <w:adjustRightInd w:val="0"/>
        <w:snapToGrid w:val="0"/>
        <w:spacing w:line="580" w:lineRule="exact"/>
        <w:ind w:firstLine="640" w:firstLineChars="200"/>
        <w:outlineLvl w:val="0"/>
        <w:rPr>
          <w:rFonts w:hint="eastAsia" w:ascii="仿宋_GB2312" w:hAnsi="仿宋_GB2312" w:eastAsia="仿宋_GB2312" w:cs="仿宋_GB2312"/>
          <w:b/>
          <w:bCs/>
          <w:color w:val="auto"/>
          <w:sz w:val="32"/>
          <w:szCs w:val="32"/>
        </w:rPr>
      </w:pPr>
      <w:r>
        <w:rPr>
          <w:rFonts w:hint="eastAsia" w:ascii="仿宋_GB2312" w:hAnsi="宋体" w:eastAsia="仿宋_GB2312"/>
          <w:color w:val="auto"/>
          <w:sz w:val="32"/>
          <w:szCs w:val="32"/>
        </w:rPr>
        <w:t>B）负责对现场人员、设备的运输疏散工作，确保人员、设备得到有效、及时的疏散。</w:t>
      </w:r>
    </w:p>
    <w:p>
      <w:pPr>
        <w:adjustRightInd w:val="0"/>
        <w:snapToGrid w:val="0"/>
        <w:spacing w:line="580" w:lineRule="exact"/>
        <w:ind w:firstLine="640" w:firstLineChars="200"/>
        <w:outlineLvl w:val="0"/>
        <w:rPr>
          <w:rFonts w:hint="eastAsia" w:ascii="仿宋_GB2312" w:hAnsi="宋体" w:eastAsia="仿宋_GB2312"/>
          <w:color w:val="auto"/>
          <w:sz w:val="32"/>
          <w:szCs w:val="32"/>
        </w:rPr>
      </w:pPr>
      <w:r>
        <w:rPr>
          <w:rFonts w:hint="eastAsia" w:ascii="仿宋_GB2312" w:hAnsi="宋体" w:eastAsia="仿宋_GB2312"/>
          <w:color w:val="auto"/>
          <w:sz w:val="32"/>
          <w:szCs w:val="32"/>
          <w:lang w:val="en-US" w:eastAsia="zh-CN"/>
        </w:rPr>
        <w:t>C</w:t>
      </w:r>
      <w:r>
        <w:rPr>
          <w:rFonts w:hint="eastAsia" w:ascii="仿宋_GB2312" w:hAnsi="宋体" w:eastAsia="仿宋_GB2312"/>
          <w:color w:val="auto"/>
          <w:sz w:val="32"/>
          <w:szCs w:val="32"/>
        </w:rPr>
        <w:t>）负责现场设施设备的清点，贵重物品的现场保管；</w:t>
      </w:r>
    </w:p>
    <w:p>
      <w:pPr>
        <w:adjustRightInd w:val="0"/>
        <w:snapToGrid w:val="0"/>
        <w:spacing w:line="580" w:lineRule="exact"/>
        <w:ind w:firstLine="640" w:firstLineChars="200"/>
        <w:outlineLvl w:val="0"/>
        <w:rPr>
          <w:rFonts w:hint="eastAsia" w:ascii="仿宋_GB2312" w:hAnsi="宋体" w:eastAsia="仿宋_GB2312"/>
          <w:color w:val="auto"/>
          <w:sz w:val="32"/>
          <w:szCs w:val="32"/>
        </w:rPr>
      </w:pPr>
      <w:r>
        <w:rPr>
          <w:rFonts w:hint="eastAsia" w:ascii="仿宋_GB2312" w:hAnsi="宋体" w:eastAsia="仿宋_GB2312"/>
          <w:color w:val="auto"/>
          <w:sz w:val="32"/>
          <w:szCs w:val="32"/>
          <w:lang w:val="en-US" w:eastAsia="zh-CN"/>
        </w:rPr>
        <w:t>D</w:t>
      </w:r>
      <w:r>
        <w:rPr>
          <w:rFonts w:hint="eastAsia" w:ascii="仿宋_GB2312" w:hAnsi="宋体" w:eastAsia="仿宋_GB2312"/>
          <w:color w:val="auto"/>
          <w:sz w:val="32"/>
          <w:szCs w:val="32"/>
        </w:rPr>
        <w:t>）组织调动、协调公司内外应急协作，在保证人员生命、财产安全的前提下进行现场设备设施抢险；</w:t>
      </w:r>
    </w:p>
    <w:p>
      <w:pPr>
        <w:adjustRightInd w:val="0"/>
        <w:snapToGrid w:val="0"/>
        <w:spacing w:line="580" w:lineRule="exact"/>
        <w:ind w:firstLine="640" w:firstLineChars="200"/>
        <w:outlineLvl w:val="0"/>
        <w:rPr>
          <w:rFonts w:hint="eastAsia" w:ascii="仿宋_GB2312" w:hAnsi="宋体" w:eastAsia="仿宋_GB2312"/>
          <w:color w:val="auto"/>
          <w:sz w:val="32"/>
          <w:szCs w:val="32"/>
        </w:rPr>
      </w:pPr>
      <w:r>
        <w:rPr>
          <w:rFonts w:hint="eastAsia" w:ascii="仿宋_GB2312" w:hAnsi="宋体" w:eastAsia="仿宋_GB2312"/>
          <w:color w:val="auto"/>
          <w:sz w:val="32"/>
          <w:szCs w:val="32"/>
          <w:lang w:val="en-US" w:eastAsia="zh-CN"/>
        </w:rPr>
        <w:t>E</w:t>
      </w:r>
      <w:r>
        <w:rPr>
          <w:rFonts w:hint="eastAsia" w:ascii="仿宋_GB2312" w:hAnsi="宋体" w:eastAsia="仿宋_GB2312"/>
          <w:color w:val="auto"/>
          <w:sz w:val="32"/>
          <w:szCs w:val="32"/>
        </w:rPr>
        <w:t xml:space="preserve">）负责对损坏设备设施的修复、检验、恢复。  </w:t>
      </w:r>
    </w:p>
    <w:p>
      <w:pPr>
        <w:adjustRightInd w:val="0"/>
        <w:snapToGrid w:val="0"/>
        <w:spacing w:line="580" w:lineRule="exact"/>
        <w:ind w:firstLine="643" w:firstLineChars="200"/>
        <w:outlineLvl w:val="0"/>
        <w:rPr>
          <w:rFonts w:hint="eastAsia" w:ascii="仿宋_GB2312" w:hAnsi="宋体" w:eastAsia="仿宋_GB2312"/>
          <w:b/>
          <w:sz w:val="32"/>
          <w:szCs w:val="32"/>
        </w:rPr>
      </w:pPr>
      <w:r>
        <w:rPr>
          <w:rFonts w:hint="eastAsia" w:ascii="仿宋_GB2312" w:hAnsi="宋体" w:eastAsia="仿宋_GB2312"/>
          <w:b/>
          <w:color w:val="auto"/>
          <w:sz w:val="32"/>
          <w:szCs w:val="32"/>
          <w:lang w:val="en-US" w:eastAsia="zh-CN"/>
        </w:rPr>
        <w:t>2.3</w:t>
      </w:r>
      <w:r>
        <w:rPr>
          <w:rFonts w:hint="eastAsia" w:ascii="仿宋_GB2312" w:hAnsi="宋体" w:eastAsia="仿宋_GB2312"/>
          <w:b/>
          <w:sz w:val="32"/>
          <w:szCs w:val="32"/>
        </w:rPr>
        <w:t>设备抢险组</w:t>
      </w:r>
    </w:p>
    <w:p>
      <w:pPr>
        <w:adjustRightInd w:val="0"/>
        <w:snapToGrid w:val="0"/>
        <w:spacing w:line="580" w:lineRule="exact"/>
        <w:ind w:firstLine="640" w:firstLineChars="200"/>
        <w:outlineLvl w:val="0"/>
        <w:rPr>
          <w:rFonts w:hint="eastAsia" w:ascii="仿宋_GB2312" w:hAnsi="宋体" w:eastAsia="仿宋_GB2312"/>
          <w:sz w:val="32"/>
          <w:szCs w:val="32"/>
        </w:rPr>
      </w:pPr>
      <w:r>
        <w:rPr>
          <w:rFonts w:hint="eastAsia" w:ascii="仿宋_GB2312" w:hAnsi="宋体" w:eastAsia="仿宋_GB2312"/>
          <w:sz w:val="32"/>
          <w:szCs w:val="32"/>
        </w:rPr>
        <w:t>组  长：</w:t>
      </w:r>
      <w:r>
        <w:rPr>
          <w:rFonts w:hint="eastAsia" w:ascii="仿宋_GB2312" w:hAnsi="宋体" w:eastAsia="仿宋_GB2312"/>
          <w:sz w:val="32"/>
          <w:szCs w:val="32"/>
          <w:lang w:eastAsia="zh-CN"/>
        </w:rPr>
        <w:t>经营</w:t>
      </w:r>
      <w:r>
        <w:rPr>
          <w:rFonts w:hint="eastAsia" w:ascii="仿宋_GB2312" w:hAnsi="宋体" w:eastAsia="仿宋_GB2312"/>
          <w:sz w:val="32"/>
          <w:szCs w:val="32"/>
        </w:rPr>
        <w:t>科</w:t>
      </w:r>
      <w:r>
        <w:rPr>
          <w:rFonts w:hint="eastAsia" w:ascii="仿宋_GB2312" w:hAnsi="宋体" w:eastAsia="仿宋_GB2312"/>
          <w:sz w:val="32"/>
          <w:szCs w:val="32"/>
          <w:lang w:eastAsia="zh-CN"/>
        </w:rPr>
        <w:t>科</w:t>
      </w:r>
      <w:r>
        <w:rPr>
          <w:rFonts w:hint="eastAsia" w:ascii="仿宋_GB2312" w:hAnsi="宋体" w:eastAsia="仿宋_GB2312"/>
          <w:sz w:val="32"/>
          <w:szCs w:val="32"/>
        </w:rPr>
        <w:t>长</w:t>
      </w:r>
    </w:p>
    <w:p>
      <w:pPr>
        <w:adjustRightInd w:val="0"/>
        <w:snapToGrid w:val="0"/>
        <w:spacing w:line="580" w:lineRule="exact"/>
        <w:ind w:firstLine="640" w:firstLineChars="200"/>
        <w:outlineLvl w:val="0"/>
        <w:rPr>
          <w:rFonts w:hint="eastAsia" w:ascii="仿宋_GB2312" w:hAnsi="宋体" w:eastAsia="仿宋_GB2312"/>
          <w:sz w:val="32"/>
          <w:szCs w:val="32"/>
          <w:lang w:eastAsia="zh-CN"/>
        </w:rPr>
      </w:pPr>
      <w:r>
        <w:rPr>
          <w:rFonts w:hint="eastAsia" w:ascii="仿宋_GB2312" w:hAnsi="宋体" w:eastAsia="仿宋_GB2312"/>
          <w:sz w:val="32"/>
          <w:szCs w:val="32"/>
        </w:rPr>
        <w:t>成  员：</w:t>
      </w:r>
      <w:r>
        <w:rPr>
          <w:rFonts w:hint="eastAsia" w:ascii="仿宋_GB2312" w:hAnsi="宋体" w:eastAsia="仿宋_GB2312"/>
          <w:sz w:val="32"/>
          <w:szCs w:val="32"/>
          <w:lang w:eastAsia="zh-CN"/>
        </w:rPr>
        <w:t>安全管理人员</w:t>
      </w:r>
    </w:p>
    <w:p>
      <w:pPr>
        <w:adjustRightInd w:val="0"/>
        <w:snapToGrid w:val="0"/>
        <w:spacing w:line="580" w:lineRule="exact"/>
        <w:ind w:firstLine="640" w:firstLineChars="200"/>
        <w:outlineLvl w:val="0"/>
        <w:rPr>
          <w:rFonts w:hint="eastAsia" w:ascii="仿宋_GB2312" w:hAnsi="宋体" w:eastAsia="仿宋_GB2312"/>
          <w:sz w:val="32"/>
          <w:szCs w:val="32"/>
        </w:rPr>
      </w:pPr>
      <w:r>
        <w:rPr>
          <w:rFonts w:hint="eastAsia" w:ascii="仿宋_GB2312" w:hAnsi="宋体" w:eastAsia="仿宋_GB2312"/>
          <w:sz w:val="32"/>
          <w:szCs w:val="32"/>
        </w:rPr>
        <w:t>主要职能：</w:t>
      </w:r>
    </w:p>
    <w:p>
      <w:pPr>
        <w:adjustRightInd w:val="0"/>
        <w:snapToGrid w:val="0"/>
        <w:spacing w:line="580" w:lineRule="exact"/>
        <w:ind w:firstLine="640" w:firstLineChars="200"/>
        <w:outlineLvl w:val="0"/>
        <w:rPr>
          <w:rFonts w:hint="eastAsia" w:ascii="仿宋_GB2312" w:hAnsi="宋体" w:eastAsia="仿宋_GB2312"/>
          <w:sz w:val="32"/>
          <w:szCs w:val="32"/>
        </w:rPr>
      </w:pPr>
      <w:r>
        <w:rPr>
          <w:rFonts w:hint="eastAsia" w:ascii="仿宋_GB2312" w:hAnsi="宋体" w:eastAsia="仿宋_GB2312"/>
          <w:sz w:val="32"/>
          <w:szCs w:val="32"/>
        </w:rPr>
        <w:t>A）负责现场设施设备的清点，贵重物品的现场保管；</w:t>
      </w:r>
    </w:p>
    <w:p>
      <w:pPr>
        <w:adjustRightInd w:val="0"/>
        <w:snapToGrid w:val="0"/>
        <w:spacing w:line="580" w:lineRule="exact"/>
        <w:ind w:firstLine="640" w:firstLineChars="200"/>
        <w:outlineLvl w:val="0"/>
        <w:rPr>
          <w:rFonts w:hint="eastAsia" w:ascii="仿宋_GB2312" w:hAnsi="宋体" w:eastAsia="仿宋_GB2312"/>
          <w:sz w:val="32"/>
          <w:szCs w:val="32"/>
        </w:rPr>
      </w:pPr>
      <w:r>
        <w:rPr>
          <w:rFonts w:hint="eastAsia" w:ascii="仿宋_GB2312" w:hAnsi="宋体" w:eastAsia="仿宋_GB2312"/>
          <w:sz w:val="32"/>
          <w:szCs w:val="32"/>
        </w:rPr>
        <w:t>B）组织调动、协调公司内外应急协作，在保证人员生命、财产安全的前提下进行现场设备设施抢险；</w:t>
      </w:r>
    </w:p>
    <w:p>
      <w:pPr>
        <w:adjustRightInd w:val="0"/>
        <w:snapToGrid w:val="0"/>
        <w:spacing w:line="580" w:lineRule="exact"/>
        <w:ind w:firstLine="640" w:firstLineChars="200"/>
        <w:outlineLvl w:val="0"/>
        <w:rPr>
          <w:rFonts w:hint="default" w:ascii="仿宋_GB2312" w:hAnsi="宋体" w:eastAsia="仿宋_GB2312"/>
          <w:b/>
          <w:color w:val="auto"/>
          <w:sz w:val="32"/>
          <w:szCs w:val="32"/>
          <w:lang w:val="en-US" w:eastAsia="zh-CN"/>
        </w:rPr>
      </w:pPr>
      <w:r>
        <w:rPr>
          <w:rFonts w:hint="eastAsia" w:ascii="仿宋_GB2312" w:hAnsi="宋体" w:eastAsia="仿宋_GB2312"/>
          <w:sz w:val="32"/>
          <w:szCs w:val="32"/>
        </w:rPr>
        <w:t xml:space="preserve">C）负责对损坏设备设施的修复、检验、恢复。  </w:t>
      </w:r>
    </w:p>
    <w:p>
      <w:pPr>
        <w:adjustRightInd w:val="0"/>
        <w:snapToGrid w:val="0"/>
        <w:spacing w:line="580" w:lineRule="exact"/>
        <w:ind w:firstLine="643" w:firstLineChars="200"/>
        <w:outlineLvl w:val="0"/>
        <w:rPr>
          <w:rFonts w:hint="eastAsia" w:ascii="仿宋_GB2312" w:hAnsi="宋体" w:eastAsia="仿宋_GB2312"/>
          <w:b/>
          <w:color w:val="auto"/>
          <w:sz w:val="32"/>
          <w:szCs w:val="32"/>
        </w:rPr>
      </w:pPr>
      <w:r>
        <w:rPr>
          <w:rFonts w:hint="eastAsia" w:ascii="仿宋_GB2312" w:hAnsi="宋体" w:eastAsia="仿宋_GB2312"/>
          <w:b/>
          <w:color w:val="auto"/>
          <w:sz w:val="32"/>
          <w:szCs w:val="32"/>
          <w:lang w:val="en-US" w:eastAsia="zh-CN"/>
        </w:rPr>
        <w:t>2.4</w:t>
      </w:r>
      <w:r>
        <w:rPr>
          <w:rFonts w:hint="eastAsia" w:ascii="仿宋_GB2312" w:hAnsi="宋体" w:eastAsia="仿宋_GB2312"/>
          <w:b/>
          <w:color w:val="auto"/>
          <w:sz w:val="32"/>
          <w:szCs w:val="32"/>
        </w:rPr>
        <w:t>医疗救护组</w:t>
      </w:r>
    </w:p>
    <w:p>
      <w:pPr>
        <w:adjustRightInd w:val="0"/>
        <w:snapToGrid w:val="0"/>
        <w:spacing w:line="580" w:lineRule="exact"/>
        <w:ind w:firstLine="640" w:firstLineChars="200"/>
        <w:outlineLvl w:val="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组  长：</w:t>
      </w:r>
      <w:r>
        <w:rPr>
          <w:rFonts w:hint="eastAsia" w:ascii="仿宋_GB2312" w:hAnsi="宋体" w:eastAsia="仿宋_GB2312"/>
          <w:color w:val="auto"/>
          <w:sz w:val="32"/>
          <w:szCs w:val="32"/>
          <w:lang w:eastAsia="zh-CN"/>
        </w:rPr>
        <w:t>安全管理人员</w:t>
      </w:r>
    </w:p>
    <w:p>
      <w:pPr>
        <w:adjustRightInd w:val="0"/>
        <w:snapToGrid w:val="0"/>
        <w:spacing w:line="580" w:lineRule="exact"/>
        <w:ind w:firstLine="640" w:firstLineChars="200"/>
        <w:outlineLvl w:val="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成  员：</w:t>
      </w:r>
      <w:r>
        <w:rPr>
          <w:rFonts w:hint="eastAsia" w:ascii="仿宋_GB2312" w:hAnsi="宋体" w:eastAsia="仿宋_GB2312"/>
          <w:color w:val="auto"/>
          <w:sz w:val="32"/>
          <w:szCs w:val="32"/>
          <w:lang w:eastAsia="zh-CN"/>
        </w:rPr>
        <w:t>监控人员</w:t>
      </w:r>
    </w:p>
    <w:p>
      <w:pPr>
        <w:adjustRightInd w:val="0"/>
        <w:snapToGrid w:val="0"/>
        <w:spacing w:line="580" w:lineRule="exact"/>
        <w:ind w:firstLine="640" w:firstLineChars="200"/>
        <w:outlineLvl w:val="0"/>
        <w:rPr>
          <w:rFonts w:hint="eastAsia" w:ascii="仿宋_GB2312" w:hAnsi="宋体" w:eastAsia="仿宋_GB2312"/>
          <w:color w:val="auto"/>
          <w:sz w:val="32"/>
          <w:szCs w:val="32"/>
        </w:rPr>
      </w:pPr>
      <w:r>
        <w:rPr>
          <w:rFonts w:hint="eastAsia" w:ascii="仿宋_GB2312" w:hAnsi="宋体" w:eastAsia="仿宋_GB2312"/>
          <w:color w:val="auto"/>
          <w:sz w:val="32"/>
          <w:szCs w:val="32"/>
        </w:rPr>
        <w:t>主要职能：</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outlineLvl w:val="0"/>
        <w:rPr>
          <w:rFonts w:hint="eastAsia" w:ascii="仿宋_GB2312" w:hAnsi="宋体" w:eastAsia="仿宋_GB2312"/>
          <w:color w:val="auto"/>
          <w:sz w:val="32"/>
          <w:szCs w:val="32"/>
        </w:rPr>
      </w:pPr>
      <w:r>
        <w:rPr>
          <w:rFonts w:hint="eastAsia" w:ascii="仿宋_GB2312" w:hAnsi="宋体" w:eastAsia="仿宋_GB2312"/>
          <w:color w:val="auto"/>
          <w:sz w:val="32"/>
          <w:szCs w:val="32"/>
        </w:rPr>
        <w:t>A）负责与120、医院和保险公司的联系、协调工作，组织落实伤员的入院、转院医治和办理手续。</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eastAsia="仿宋_GB2312"/>
          <w:color w:val="auto"/>
          <w:sz w:val="32"/>
          <w:szCs w:val="32"/>
        </w:rPr>
      </w:pPr>
      <w:r>
        <w:rPr>
          <w:rFonts w:hint="eastAsia" w:ascii="仿宋_GB2312" w:hAnsi="宋体" w:eastAsia="仿宋_GB2312"/>
          <w:color w:val="auto"/>
          <w:sz w:val="32"/>
          <w:szCs w:val="32"/>
        </w:rPr>
        <w:t>B）负责在医院120未到达前，对受害者进行必要的抢救（如人工呼吸、包扎止血、防止受伤部位受污染等）。注意区分伤重程度，使重伤者优先得到抢救。</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eastAsia="仿宋_GB2312"/>
          <w:color w:val="auto"/>
          <w:sz w:val="32"/>
          <w:szCs w:val="32"/>
        </w:rPr>
      </w:pPr>
      <w:r>
        <w:rPr>
          <w:rFonts w:hint="eastAsia" w:ascii="仿宋_GB2312" w:hAnsi="宋体" w:eastAsia="仿宋_GB2312"/>
          <w:color w:val="auto"/>
          <w:sz w:val="32"/>
          <w:szCs w:val="32"/>
        </w:rPr>
        <w:t>C）协助医院120转送受害者，跟踪救治情况，并将治疗进展情况及时反馈给应急领导机构，以便领导及时做出决策。</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eastAsia="仿宋_GB2312"/>
          <w:color w:val="auto"/>
          <w:sz w:val="32"/>
          <w:szCs w:val="32"/>
        </w:rPr>
      </w:pPr>
      <w:r>
        <w:rPr>
          <w:rFonts w:hint="eastAsia" w:ascii="仿宋_GB2312" w:hAnsi="宋体" w:eastAsia="仿宋_GB2312"/>
          <w:color w:val="auto"/>
          <w:sz w:val="32"/>
          <w:szCs w:val="32"/>
        </w:rPr>
        <w:t>E）负责对受害人的情况进行记录，包括姓名、年龄、家庭住址，联系电话等。负责与遇险人员的家属进行联络，并做接待安抚工作。</w:t>
      </w: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textAlignment w:val="auto"/>
        <w:outlineLvl w:val="0"/>
        <w:rPr>
          <w:rFonts w:hint="eastAsia" w:ascii="仿宋_GB2312" w:hAnsi="宋体" w:eastAsia="仿宋_GB2312"/>
          <w:b/>
          <w:color w:val="auto"/>
          <w:sz w:val="32"/>
          <w:szCs w:val="32"/>
        </w:rPr>
      </w:pPr>
      <w:r>
        <w:rPr>
          <w:rFonts w:hint="eastAsia" w:ascii="仿宋_GB2312" w:hAnsi="宋体" w:eastAsia="仿宋_GB2312"/>
          <w:b/>
          <w:color w:val="auto"/>
          <w:sz w:val="32"/>
          <w:szCs w:val="32"/>
          <w:lang w:val="en-US" w:eastAsia="zh-CN"/>
        </w:rPr>
        <w:t>2.5</w:t>
      </w:r>
      <w:r>
        <w:rPr>
          <w:rFonts w:hint="eastAsia" w:ascii="仿宋_GB2312" w:hAnsi="宋体" w:eastAsia="仿宋_GB2312"/>
          <w:b/>
          <w:color w:val="auto"/>
          <w:sz w:val="32"/>
          <w:szCs w:val="32"/>
        </w:rPr>
        <w:t>后勤保障组</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outlineLvl w:val="0"/>
        <w:rPr>
          <w:rFonts w:hint="eastAsia" w:ascii="仿宋_GB2312" w:hAnsi="宋体" w:eastAsia="仿宋_GB2312"/>
          <w:color w:val="auto"/>
          <w:sz w:val="32"/>
          <w:szCs w:val="32"/>
        </w:rPr>
      </w:pPr>
      <w:r>
        <w:rPr>
          <w:rFonts w:hint="eastAsia" w:ascii="仿宋_GB2312" w:hAnsi="宋体" w:eastAsia="仿宋_GB2312"/>
          <w:color w:val="auto"/>
          <w:sz w:val="32"/>
          <w:szCs w:val="32"/>
        </w:rPr>
        <w:t>组  长：财务科科长</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outlineLvl w:val="0"/>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rPr>
        <w:t>成  员：财务科管理人员</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outlineLvl w:val="0"/>
        <w:rPr>
          <w:rFonts w:hint="eastAsia" w:ascii="仿宋_GB2312" w:hAnsi="宋体" w:eastAsia="仿宋_GB2312"/>
          <w:color w:val="auto"/>
          <w:sz w:val="32"/>
          <w:szCs w:val="32"/>
        </w:rPr>
      </w:pPr>
      <w:r>
        <w:rPr>
          <w:rFonts w:hint="eastAsia" w:ascii="仿宋_GB2312" w:hAnsi="宋体" w:eastAsia="仿宋_GB2312"/>
          <w:color w:val="auto"/>
          <w:sz w:val="32"/>
          <w:szCs w:val="32"/>
        </w:rPr>
        <w:t>主要职能：</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outlineLvl w:val="0"/>
        <w:rPr>
          <w:rFonts w:hint="eastAsia" w:ascii="仿宋_GB2312" w:hAnsi="宋体" w:eastAsia="仿宋_GB2312"/>
          <w:color w:val="auto"/>
          <w:sz w:val="32"/>
          <w:szCs w:val="32"/>
        </w:rPr>
      </w:pPr>
      <w:r>
        <w:rPr>
          <w:rFonts w:hint="eastAsia" w:ascii="仿宋_GB2312" w:hAnsi="宋体" w:eastAsia="仿宋_GB2312"/>
          <w:color w:val="auto"/>
          <w:sz w:val="32"/>
          <w:szCs w:val="32"/>
        </w:rPr>
        <w:t>A）收集、跟踪新闻媒体、网络、社会公众等各方面舆情信息；</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outlineLvl w:val="0"/>
        <w:rPr>
          <w:rFonts w:hint="eastAsia" w:ascii="仿宋_GB2312" w:hAnsi="宋体" w:eastAsia="仿宋_GB2312"/>
          <w:color w:val="auto"/>
          <w:sz w:val="32"/>
          <w:szCs w:val="32"/>
        </w:rPr>
      </w:pPr>
      <w:r>
        <w:rPr>
          <w:rFonts w:hint="eastAsia" w:ascii="仿宋_GB2312" w:hAnsi="宋体" w:eastAsia="仿宋_GB2312"/>
          <w:color w:val="auto"/>
          <w:sz w:val="32"/>
          <w:szCs w:val="32"/>
        </w:rPr>
        <w:t>B）负责与媒体、内部员工及利益相关方的沟通和告知；</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outlineLvl w:val="0"/>
        <w:rPr>
          <w:rFonts w:hint="eastAsia" w:ascii="仿宋_GB2312" w:hAnsi="宋体" w:eastAsia="仿宋_GB2312"/>
          <w:color w:val="auto"/>
          <w:sz w:val="32"/>
          <w:szCs w:val="32"/>
        </w:rPr>
      </w:pPr>
      <w:r>
        <w:rPr>
          <w:rFonts w:hint="eastAsia" w:ascii="仿宋_GB2312" w:hAnsi="宋体" w:eastAsia="仿宋_GB2312"/>
          <w:color w:val="auto"/>
          <w:sz w:val="32"/>
          <w:szCs w:val="32"/>
        </w:rPr>
        <w:t>C）分析突发事件处置的法律责任，提供法律支持；</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outlineLvl w:val="0"/>
        <w:rPr>
          <w:rFonts w:hint="eastAsia" w:ascii="仿宋_GB2312" w:hAnsi="宋体" w:eastAsia="仿宋_GB2312"/>
          <w:color w:val="auto"/>
          <w:sz w:val="32"/>
          <w:szCs w:val="32"/>
        </w:rPr>
      </w:pPr>
      <w:r>
        <w:rPr>
          <w:rFonts w:hint="eastAsia" w:ascii="仿宋_GB2312" w:hAnsi="宋体" w:eastAsia="仿宋_GB2312"/>
          <w:color w:val="auto"/>
          <w:sz w:val="32"/>
          <w:szCs w:val="32"/>
        </w:rPr>
        <w:t>D）确保现场实时记录（录音、录像）及时录制和保存；</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outlineLvl w:val="0"/>
        <w:rPr>
          <w:rFonts w:hint="eastAsia" w:ascii="仿宋_GB2312" w:hAnsi="宋体" w:eastAsia="仿宋_GB2312"/>
          <w:color w:val="auto"/>
          <w:sz w:val="32"/>
          <w:szCs w:val="32"/>
        </w:rPr>
      </w:pPr>
      <w:r>
        <w:rPr>
          <w:rFonts w:hint="eastAsia" w:ascii="仿宋_GB2312" w:hAnsi="宋体" w:eastAsia="仿宋_GB2312"/>
          <w:color w:val="auto"/>
          <w:sz w:val="32"/>
          <w:szCs w:val="32"/>
        </w:rPr>
        <w:t>E）确保应急通讯、信息网络的畅通；</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outlineLvl w:val="0"/>
        <w:rPr>
          <w:rFonts w:hint="eastAsia" w:ascii="仿宋_GB2312" w:hAnsi="宋体" w:eastAsia="仿宋_GB2312"/>
          <w:color w:val="auto"/>
          <w:sz w:val="32"/>
          <w:szCs w:val="32"/>
        </w:rPr>
      </w:pPr>
      <w:r>
        <w:rPr>
          <w:rFonts w:hint="eastAsia" w:ascii="仿宋_GB2312" w:hAnsi="宋体" w:eastAsia="仿宋_GB2312"/>
          <w:color w:val="auto"/>
          <w:sz w:val="32"/>
          <w:szCs w:val="32"/>
        </w:rPr>
        <w:t>F）负责应急救援指挥中心应急过程中的交通、食宿、保卫等后勤保障工作；</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lang w:val="en-US" w:eastAsia="zh-CN"/>
        </w:rPr>
      </w:pPr>
      <w:r>
        <w:rPr>
          <w:rFonts w:hint="eastAsia" w:ascii="仿宋_GB2312" w:hAnsi="宋体" w:eastAsia="仿宋_GB2312"/>
          <w:color w:val="auto"/>
          <w:sz w:val="32"/>
          <w:szCs w:val="32"/>
        </w:rPr>
        <w:t>G）负责事故应急救援处置工作中的资金筹措和应急救援处置工作中的付款审核、支付，协助善后处理保险和理赔，分析财务风险并提供应对策略，确保应急救援处置的顺利开展。</w:t>
      </w:r>
    </w:p>
    <w:p>
      <w:bookmarkStart w:id="6" w:name="_GoBack"/>
      <w:bookmarkEnd w:id="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C226E3"/>
    <w:multiLevelType w:val="singleLevel"/>
    <w:tmpl w:val="BDC226E3"/>
    <w:lvl w:ilvl="0" w:tentative="0">
      <w:start w:val="1"/>
      <w:numFmt w:val="decimal"/>
      <w:lvlText w:val="%1."/>
      <w:lvlJc w:val="left"/>
      <w:pPr>
        <w:tabs>
          <w:tab w:val="left" w:pos="312"/>
        </w:tabs>
      </w:pPr>
    </w:lvl>
  </w:abstractNum>
  <w:abstractNum w:abstractNumId="1">
    <w:nsid w:val="0000000C"/>
    <w:multiLevelType w:val="multilevel"/>
    <w:tmpl w:val="0000000C"/>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szCs w:val="21"/>
      </w:rPr>
    </w:lvl>
    <w:lvl w:ilvl="2" w:tentative="0">
      <w:start w:val="1"/>
      <w:numFmt w:val="decimal"/>
      <w:pStyle w:val="8"/>
      <w:suff w:val="nothing"/>
      <w:lvlText w:val="%1%2.%3　"/>
      <w:lvlJc w:val="left"/>
      <w:pPr>
        <w:ind w:left="993" w:firstLine="0"/>
      </w:pPr>
      <w:rPr>
        <w:rFonts w:hint="eastAsia" w:ascii="黑体" w:hAnsi="Times New Roman" w:eastAsia="黑体"/>
        <w:b w:val="0"/>
        <w:i w:val="0"/>
        <w:sz w:val="21"/>
        <w:szCs w:val="21"/>
      </w:rPr>
    </w:lvl>
    <w:lvl w:ilvl="3" w:tentative="0">
      <w:start w:val="1"/>
      <w:numFmt w:val="decimal"/>
      <w:suff w:val="nothing"/>
      <w:lvlText w:val="%1%2.%3.%4　"/>
      <w:lvlJc w:val="left"/>
      <w:pPr>
        <w:ind w:left="2835" w:firstLine="0"/>
      </w:pPr>
      <w:rPr>
        <w:rFonts w:hint="eastAsia" w:ascii="黑体" w:hAnsi="Times New Roman" w:eastAsia="黑体"/>
        <w:b w:val="0"/>
        <w:i w:val="0"/>
        <w:sz w:val="21"/>
        <w:szCs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kYWE1ZGEwMDQ5YzVlNDYzMTlmZDVlNmU1N2QzZGEifQ=="/>
  </w:docVars>
  <w:rsids>
    <w:rsidRoot w:val="365F3FB0"/>
    <w:rsid w:val="365F3F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ca-0"/>
    <w:basedOn w:val="6"/>
    <w:qFormat/>
    <w:uiPriority w:val="0"/>
  </w:style>
  <w:style w:type="paragraph" w:customStyle="1" w:styleId="8">
    <w:name w:val="一级条标题"/>
    <w:next w:val="1"/>
    <w:qFormat/>
    <w:uiPriority w:val="0"/>
    <w:pPr>
      <w:numPr>
        <w:ilvl w:val="2"/>
        <w:numId w:val="1"/>
      </w:numPr>
      <w:outlineLvl w:val="2"/>
    </w:pPr>
    <w:rPr>
      <w:rFonts w:ascii="Times New Roman" w:hAnsi="Times New Roman" w:eastAsia="黑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2023-05-04T07:35:00Z</dcterms:created>
  <dc:creator>Administrator</dc:creator>
  <cp:lastModifiedBy>Administrator</cp:lastModifiedBy>
  <dcterms:modified xsi:type="dcterms:W3CDTF">2023-05-04T08:01:17Z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AFF8B8898F194E7A9F1E729DD56BC2CA</vt:lpwstr>
  </property>
</Properties>
</file>