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 w:hAnsi="仿宋" w:eastAsia="仿宋" w:cs="宋体"/>
          <w:b/>
          <w:bCs/>
          <w:kern w:val="0"/>
          <w:sz w:val="44"/>
          <w:szCs w:val="44"/>
        </w:rPr>
      </w:pPr>
      <w:r>
        <w:rPr>
          <w:rFonts w:hint="eastAsia" w:ascii="仿宋" w:hAnsi="仿宋" w:eastAsia="仿宋" w:cs="宋体"/>
          <w:b/>
          <w:bCs/>
          <w:kern w:val="0"/>
          <w:sz w:val="44"/>
          <w:szCs w:val="44"/>
        </w:rPr>
        <w:t>南运集团西充分公司</w:t>
      </w:r>
    </w:p>
    <w:p>
      <w:pPr>
        <w:widowControl/>
        <w:spacing w:line="900" w:lineRule="atLeast"/>
        <w:jc w:val="center"/>
        <w:rPr>
          <w:rFonts w:hint="eastAsia" w:ascii="仿宋" w:hAnsi="仿宋" w:eastAsia="仿宋" w:cs="宋体"/>
          <w:b/>
          <w:bCs/>
          <w:kern w:val="0"/>
          <w:sz w:val="44"/>
          <w:szCs w:val="44"/>
        </w:rPr>
      </w:pPr>
      <w:bookmarkStart w:id="0" w:name="_GoBack"/>
      <w:r>
        <w:rPr>
          <w:rFonts w:ascii="仿宋" w:hAnsi="仿宋" w:eastAsia="仿宋" w:cs="宋体"/>
          <w:b/>
          <w:bCs/>
          <w:kern w:val="0"/>
          <w:sz w:val="44"/>
          <w:szCs w:val="44"/>
        </w:rPr>
        <w:t>冬季安全行车应急预案</w:t>
      </w:r>
      <w:bookmarkEnd w:id="0"/>
    </w:p>
    <w:p>
      <w:pPr>
        <w:spacing w:line="560" w:lineRule="exact"/>
        <w:jc w:val="lef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ascii="仿宋" w:hAnsi="仿宋" w:eastAsia="仿宋"/>
          <w:b/>
          <w:bCs/>
          <w:sz w:val="32"/>
          <w:szCs w:val="32"/>
        </w:rPr>
      </w:pPr>
      <w:r>
        <w:rPr>
          <w:rFonts w:hint="eastAsia" w:ascii="仿宋" w:hAnsi="仿宋" w:eastAsia="仿宋"/>
          <w:b/>
          <w:bCs/>
          <w:sz w:val="32"/>
          <w:szCs w:val="32"/>
        </w:rPr>
        <w:t>一</w:t>
      </w:r>
      <w:r>
        <w:rPr>
          <w:rFonts w:ascii="仿宋" w:hAnsi="仿宋" w:eastAsia="仿宋"/>
          <w:b/>
          <w:bCs/>
          <w:sz w:val="32"/>
          <w:szCs w:val="32"/>
        </w:rPr>
        <w:t>、</w:t>
      </w:r>
      <w:r>
        <w:rPr>
          <w:rFonts w:hint="eastAsia" w:ascii="仿宋" w:hAnsi="仿宋" w:eastAsia="仿宋"/>
          <w:b/>
          <w:bCs/>
          <w:sz w:val="32"/>
          <w:szCs w:val="32"/>
        </w:rPr>
        <w:t>适用范围</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本预案是西充分公司冬季安全行车应急救援预案</w:t>
      </w:r>
      <w:r>
        <w:rPr>
          <w:rFonts w:ascii="仿宋" w:hAnsi="仿宋" w:eastAsia="仿宋"/>
          <w:sz w:val="32"/>
          <w:szCs w:val="32"/>
        </w:rPr>
        <w:t>,</w:t>
      </w:r>
      <w:r>
        <w:rPr>
          <w:rFonts w:hint="eastAsia" w:ascii="仿宋" w:hAnsi="仿宋" w:eastAsia="仿宋"/>
          <w:sz w:val="32"/>
          <w:szCs w:val="32"/>
        </w:rPr>
        <w:t>凡南运集团西充分公司范围内的营运车辆</w:t>
      </w:r>
      <w:r>
        <w:rPr>
          <w:rFonts w:hint="eastAsia" w:ascii="仿宋" w:hAnsi="仿宋" w:eastAsia="仿宋"/>
          <w:kern w:val="0"/>
          <w:sz w:val="32"/>
          <w:szCs w:val="32"/>
        </w:rPr>
        <w:t>均适用本制度</w:t>
      </w:r>
      <w:r>
        <w:rPr>
          <w:rFonts w:hint="eastAsia" w:ascii="仿宋" w:hAnsi="仿宋" w:eastAsia="仿宋"/>
          <w:sz w:val="32"/>
          <w:szCs w:val="32"/>
        </w:rPr>
        <w:t>。</w:t>
      </w:r>
    </w:p>
    <w:p>
      <w:pPr>
        <w:spacing w:line="560" w:lineRule="exact"/>
        <w:ind w:firstLine="482" w:firstLineChars="150"/>
        <w:rPr>
          <w:rFonts w:ascii="仿宋" w:hAnsi="仿宋" w:eastAsia="仿宋"/>
          <w:b/>
          <w:bCs/>
          <w:kern w:val="0"/>
          <w:sz w:val="32"/>
          <w:szCs w:val="32"/>
        </w:rPr>
      </w:pPr>
      <w:r>
        <w:rPr>
          <w:rFonts w:hint="eastAsia" w:ascii="仿宋" w:hAnsi="仿宋" w:eastAsia="仿宋"/>
          <w:b/>
          <w:kern w:val="0"/>
          <w:sz w:val="32"/>
          <w:szCs w:val="32"/>
        </w:rPr>
        <w:t>1</w:t>
      </w:r>
      <w:r>
        <w:rPr>
          <w:rFonts w:ascii="仿宋" w:hAnsi="仿宋" w:eastAsia="仿宋"/>
          <w:b/>
          <w:kern w:val="0"/>
          <w:sz w:val="32"/>
          <w:szCs w:val="32"/>
        </w:rPr>
        <w:t>.</w:t>
      </w:r>
      <w:r>
        <w:rPr>
          <w:rFonts w:hint="eastAsia" w:ascii="仿宋" w:hAnsi="仿宋" w:eastAsia="仿宋"/>
          <w:b/>
          <w:bCs/>
          <w:kern w:val="0"/>
          <w:sz w:val="32"/>
          <w:szCs w:val="32"/>
        </w:rPr>
        <w:t>工作原则</w:t>
      </w:r>
    </w:p>
    <w:p>
      <w:pPr>
        <w:widowControl/>
        <w:spacing w:line="360" w:lineRule="auto"/>
        <w:ind w:firstLine="656" w:firstLineChars="205"/>
        <w:rPr>
          <w:rFonts w:ascii="仿宋" w:hAnsi="仿宋" w:eastAsia="仿宋"/>
          <w:kern w:val="0"/>
          <w:sz w:val="32"/>
          <w:szCs w:val="32"/>
        </w:rPr>
      </w:pPr>
      <w:r>
        <w:rPr>
          <w:rFonts w:hint="eastAsia" w:ascii="仿宋" w:hAnsi="仿宋" w:eastAsia="仿宋"/>
          <w:kern w:val="0"/>
          <w:sz w:val="32"/>
          <w:szCs w:val="32"/>
        </w:rPr>
        <w:t>提高我司全体员工及从业人员如何做好冬季行车安全意识和操作规程，加强各项防范应对措施，做好人员、物资等应急储备工作。对可能发生的事件，及时、准确的做好应急救援工作。</w:t>
      </w:r>
    </w:p>
    <w:p>
      <w:pPr>
        <w:widowControl/>
        <w:spacing w:line="360" w:lineRule="auto"/>
        <w:rPr>
          <w:rFonts w:hint="eastAsia" w:ascii="仿宋" w:hAnsi="仿宋" w:eastAsia="仿宋"/>
          <w:b/>
          <w:kern w:val="0"/>
          <w:sz w:val="32"/>
          <w:szCs w:val="32"/>
        </w:rPr>
      </w:pPr>
      <w:r>
        <w:rPr>
          <w:rFonts w:hint="eastAsia" w:ascii="仿宋" w:hAnsi="仿宋" w:eastAsia="仿宋"/>
          <w:b/>
          <w:kern w:val="0"/>
          <w:sz w:val="32"/>
          <w:szCs w:val="32"/>
        </w:rPr>
        <w:t>二</w:t>
      </w:r>
      <w:r>
        <w:rPr>
          <w:rFonts w:ascii="仿宋" w:hAnsi="仿宋" w:eastAsia="仿宋"/>
          <w:b/>
          <w:kern w:val="0"/>
          <w:sz w:val="32"/>
          <w:szCs w:val="32"/>
        </w:rPr>
        <w:t>、机构职责</w:t>
      </w:r>
    </w:p>
    <w:p>
      <w:pPr>
        <w:widowControl/>
        <w:spacing w:line="360" w:lineRule="auto"/>
        <w:ind w:left="600" w:hanging="600" w:hangingChars="200"/>
        <w:rPr>
          <w:rFonts w:hint="eastAsia" w:ascii="仿宋" w:hAnsi="仿宋" w:eastAsia="仿宋" w:cs="宋体"/>
          <w:kern w:val="0"/>
          <w:sz w:val="30"/>
          <w:szCs w:val="30"/>
        </w:rPr>
      </w:pPr>
      <w:r>
        <w:rPr>
          <w:rFonts w:hint="eastAsia" w:ascii="仿宋" w:hAnsi="仿宋" w:eastAsia="仿宋" w:cs="宋体"/>
          <w:kern w:val="0"/>
          <w:sz w:val="30"/>
          <w:szCs w:val="30"/>
        </w:rPr>
        <w:t>2.1</w:t>
      </w:r>
      <w:r>
        <w:rPr>
          <w:rFonts w:ascii="仿宋" w:hAnsi="仿宋" w:eastAsia="仿宋" w:cs="宋体"/>
          <w:kern w:val="0"/>
          <w:sz w:val="30"/>
          <w:szCs w:val="30"/>
        </w:rPr>
        <w:t xml:space="preserve">设置冬季应急领导小组 </w:t>
      </w:r>
      <w:r>
        <w:rPr>
          <w:rFonts w:ascii="仿宋" w:hAnsi="仿宋" w:eastAsia="仿宋" w:cs="宋体"/>
          <w:kern w:val="0"/>
          <w:sz w:val="30"/>
          <w:szCs w:val="30"/>
        </w:rPr>
        <w:br w:type="textWrapping"/>
      </w:r>
      <w:r>
        <w:rPr>
          <w:rFonts w:ascii="仿宋" w:hAnsi="仿宋" w:eastAsia="仿宋" w:cs="宋体"/>
          <w:kern w:val="0"/>
          <w:sz w:val="30"/>
          <w:szCs w:val="30"/>
        </w:rPr>
        <w:t>组 长：</w:t>
      </w:r>
      <w:r>
        <w:rPr>
          <w:rFonts w:hint="eastAsia" w:ascii="仿宋" w:hAnsi="仿宋" w:eastAsia="仿宋" w:cs="宋体"/>
          <w:kern w:val="0"/>
          <w:sz w:val="30"/>
          <w:szCs w:val="30"/>
        </w:rPr>
        <w:t xml:space="preserve"> 冯  波</w:t>
      </w:r>
      <w:r>
        <w:rPr>
          <w:rFonts w:ascii="仿宋" w:hAnsi="仿宋" w:eastAsia="仿宋" w:cs="宋体"/>
          <w:kern w:val="0"/>
          <w:sz w:val="30"/>
          <w:szCs w:val="30"/>
        </w:rPr>
        <w:br w:type="textWrapping"/>
      </w:r>
      <w:r>
        <w:rPr>
          <w:rFonts w:ascii="仿宋" w:hAnsi="仿宋" w:eastAsia="仿宋" w:cs="宋体"/>
          <w:kern w:val="0"/>
          <w:sz w:val="30"/>
          <w:szCs w:val="30"/>
        </w:rPr>
        <w:t>副组长：</w:t>
      </w:r>
      <w:r>
        <w:rPr>
          <w:rFonts w:hint="eastAsia" w:ascii="仿宋" w:hAnsi="仿宋" w:eastAsia="仿宋" w:cs="宋体"/>
          <w:kern w:val="0"/>
          <w:sz w:val="30"/>
          <w:szCs w:val="30"/>
        </w:rPr>
        <w:t>冯兴晏   岳茂基   杜培智   张  刚</w:t>
      </w:r>
      <w:r>
        <w:rPr>
          <w:rFonts w:ascii="仿宋" w:hAnsi="仿宋" w:eastAsia="仿宋" w:cs="宋体"/>
          <w:kern w:val="0"/>
          <w:sz w:val="30"/>
          <w:szCs w:val="30"/>
        </w:rPr>
        <w:t xml:space="preserve"> </w:t>
      </w:r>
      <w:r>
        <w:rPr>
          <w:rFonts w:ascii="仿宋" w:hAnsi="仿宋" w:eastAsia="仿宋" w:cs="宋体"/>
          <w:kern w:val="0"/>
          <w:sz w:val="30"/>
          <w:szCs w:val="30"/>
        </w:rPr>
        <w:br w:type="textWrapping"/>
      </w:r>
      <w:r>
        <w:rPr>
          <w:rFonts w:ascii="仿宋" w:hAnsi="仿宋" w:eastAsia="仿宋" w:cs="宋体"/>
          <w:kern w:val="0"/>
          <w:sz w:val="30"/>
          <w:szCs w:val="30"/>
        </w:rPr>
        <w:t xml:space="preserve">成 </w:t>
      </w:r>
      <w:r>
        <w:rPr>
          <w:rFonts w:hint="eastAsia" w:ascii="仿宋" w:hAnsi="仿宋" w:eastAsia="仿宋" w:cs="宋体"/>
          <w:kern w:val="0"/>
          <w:sz w:val="30"/>
          <w:szCs w:val="30"/>
        </w:rPr>
        <w:t xml:space="preserve"> </w:t>
      </w:r>
      <w:r>
        <w:rPr>
          <w:rFonts w:ascii="仿宋" w:hAnsi="仿宋" w:eastAsia="仿宋" w:cs="宋体"/>
          <w:kern w:val="0"/>
          <w:sz w:val="30"/>
          <w:szCs w:val="30"/>
        </w:rPr>
        <w:t>员：</w:t>
      </w:r>
      <w:r>
        <w:rPr>
          <w:rFonts w:hint="eastAsia" w:ascii="仿宋" w:hAnsi="仿宋" w:eastAsia="仿宋" w:cs="宋体"/>
          <w:kern w:val="0"/>
          <w:sz w:val="30"/>
          <w:szCs w:val="30"/>
        </w:rPr>
        <w:t>各科室</w:t>
      </w:r>
      <w:r>
        <w:rPr>
          <w:rFonts w:ascii="仿宋" w:hAnsi="仿宋" w:eastAsia="仿宋" w:cs="宋体"/>
          <w:kern w:val="0"/>
          <w:sz w:val="30"/>
          <w:szCs w:val="30"/>
        </w:rPr>
        <w:t>负责人</w:t>
      </w:r>
    </w:p>
    <w:p>
      <w:pPr>
        <w:widowControl/>
        <w:spacing w:line="360" w:lineRule="auto"/>
        <w:ind w:left="105" w:leftChars="50"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由经理冯波任组长，分管副经理任副组长，各科室科长担任小组成员，</w:t>
      </w:r>
      <w:r>
        <w:rPr>
          <w:rFonts w:ascii="仿宋" w:hAnsi="仿宋" w:eastAsia="仿宋" w:cs="宋体"/>
          <w:kern w:val="0"/>
          <w:sz w:val="30"/>
          <w:szCs w:val="30"/>
        </w:rPr>
        <w:t>设立冬季应急处理办公室，由</w:t>
      </w:r>
      <w:r>
        <w:rPr>
          <w:rFonts w:hint="eastAsia" w:ascii="仿宋" w:hAnsi="仿宋" w:eastAsia="仿宋" w:cs="宋体"/>
          <w:kern w:val="0"/>
          <w:sz w:val="30"/>
          <w:szCs w:val="30"/>
        </w:rPr>
        <w:t>何永安</w:t>
      </w:r>
      <w:r>
        <w:rPr>
          <w:rFonts w:ascii="仿宋" w:hAnsi="仿宋" w:eastAsia="仿宋" w:cs="宋体"/>
          <w:kern w:val="0"/>
          <w:sz w:val="30"/>
          <w:szCs w:val="30"/>
        </w:rPr>
        <w:t>任办公室主任，领导小组实行24小时值班。值班电话：</w:t>
      </w:r>
      <w:r>
        <w:rPr>
          <w:rFonts w:hint="eastAsia" w:ascii="仿宋" w:hAnsi="仿宋" w:eastAsia="仿宋" w:cs="宋体"/>
          <w:kern w:val="0"/>
          <w:sz w:val="30"/>
          <w:szCs w:val="30"/>
        </w:rPr>
        <w:t>0817-4201882</w:t>
      </w:r>
      <w:r>
        <w:rPr>
          <w:rFonts w:ascii="仿宋" w:hAnsi="仿宋" w:eastAsia="仿宋" w:cs="宋体"/>
          <w:kern w:val="0"/>
          <w:sz w:val="30"/>
          <w:szCs w:val="30"/>
        </w:rPr>
        <w:t xml:space="preserve"> </w:t>
      </w:r>
    </w:p>
    <w:p>
      <w:pPr>
        <w:widowControl/>
        <w:spacing w:line="360" w:lineRule="auto"/>
        <w:ind w:left="105" w:leftChars="50"/>
        <w:rPr>
          <w:rFonts w:ascii="仿宋" w:hAnsi="仿宋" w:eastAsia="仿宋" w:cs="宋体"/>
          <w:kern w:val="0"/>
          <w:sz w:val="30"/>
          <w:szCs w:val="30"/>
        </w:rPr>
      </w:pPr>
      <w:r>
        <w:rPr>
          <w:rFonts w:hint="eastAsia" w:ascii="仿宋" w:hAnsi="仿宋" w:eastAsia="仿宋" w:cs="宋体"/>
          <w:kern w:val="0"/>
          <w:sz w:val="30"/>
          <w:szCs w:val="30"/>
        </w:rPr>
        <w:t>2.2</w:t>
      </w:r>
      <w:r>
        <w:rPr>
          <w:rFonts w:ascii="仿宋" w:hAnsi="仿宋" w:eastAsia="仿宋" w:cs="宋体"/>
          <w:kern w:val="0"/>
          <w:sz w:val="30"/>
          <w:szCs w:val="30"/>
        </w:rPr>
        <w:t xml:space="preserve">领导小组工作职责 </w:t>
      </w:r>
      <w:r>
        <w:rPr>
          <w:rFonts w:ascii="仿宋" w:hAnsi="仿宋" w:eastAsia="仿宋" w:cs="宋体"/>
          <w:kern w:val="0"/>
          <w:sz w:val="30"/>
          <w:szCs w:val="30"/>
        </w:rPr>
        <w:br w:type="textWrapping"/>
      </w:r>
      <w:r>
        <w:rPr>
          <w:rFonts w:hint="eastAsia" w:ascii="仿宋" w:hAnsi="仿宋" w:eastAsia="仿宋" w:cs="宋体"/>
          <w:kern w:val="0"/>
          <w:sz w:val="30"/>
          <w:szCs w:val="30"/>
        </w:rPr>
        <w:t>2.2.</w:t>
      </w:r>
      <w:r>
        <w:rPr>
          <w:rFonts w:ascii="仿宋" w:hAnsi="仿宋" w:eastAsia="仿宋" w:cs="宋体"/>
          <w:kern w:val="0"/>
          <w:sz w:val="30"/>
          <w:szCs w:val="30"/>
        </w:rPr>
        <w:t>1、</w:t>
      </w:r>
      <w:r>
        <w:rPr>
          <w:rFonts w:hint="eastAsia" w:ascii="仿宋" w:hAnsi="仿宋" w:eastAsia="仿宋" w:cs="宋体"/>
          <w:kern w:val="0"/>
          <w:sz w:val="30"/>
          <w:szCs w:val="30"/>
        </w:rPr>
        <w:t>负责统一指挥开展应急救援工作</w:t>
      </w:r>
      <w:r>
        <w:rPr>
          <w:rFonts w:ascii="仿宋" w:hAnsi="仿宋" w:eastAsia="仿宋" w:cs="宋体"/>
          <w:kern w:val="0"/>
          <w:sz w:val="30"/>
          <w:szCs w:val="30"/>
        </w:rPr>
        <w:t xml:space="preserve">； </w:t>
      </w:r>
      <w:r>
        <w:rPr>
          <w:rFonts w:ascii="仿宋" w:hAnsi="仿宋" w:eastAsia="仿宋" w:cs="宋体"/>
          <w:kern w:val="0"/>
          <w:sz w:val="30"/>
          <w:szCs w:val="30"/>
        </w:rPr>
        <w:br w:type="textWrapping"/>
      </w:r>
      <w:r>
        <w:rPr>
          <w:rFonts w:hint="eastAsia" w:ascii="仿宋" w:hAnsi="仿宋" w:eastAsia="仿宋" w:cs="宋体"/>
          <w:kern w:val="0"/>
          <w:sz w:val="30"/>
          <w:szCs w:val="30"/>
        </w:rPr>
        <w:t>2.2.</w:t>
      </w:r>
      <w:r>
        <w:rPr>
          <w:rFonts w:ascii="仿宋" w:hAnsi="仿宋" w:eastAsia="仿宋" w:cs="宋体"/>
          <w:kern w:val="0"/>
          <w:sz w:val="30"/>
          <w:szCs w:val="30"/>
        </w:rPr>
        <w:t>2、及时</w:t>
      </w:r>
      <w:r>
        <w:rPr>
          <w:rFonts w:hint="eastAsia" w:ascii="仿宋" w:hAnsi="仿宋" w:eastAsia="仿宋" w:cs="宋体"/>
          <w:kern w:val="0"/>
          <w:sz w:val="30"/>
          <w:szCs w:val="30"/>
        </w:rPr>
        <w:t>向相关上级</w:t>
      </w:r>
      <w:r>
        <w:rPr>
          <w:rFonts w:ascii="仿宋" w:hAnsi="仿宋" w:eastAsia="仿宋" w:cs="宋体"/>
          <w:kern w:val="0"/>
          <w:sz w:val="30"/>
          <w:szCs w:val="30"/>
        </w:rPr>
        <w:t>部门</w:t>
      </w:r>
      <w:r>
        <w:rPr>
          <w:rFonts w:hint="eastAsia" w:ascii="仿宋" w:hAnsi="仿宋" w:eastAsia="仿宋" w:cs="宋体"/>
          <w:kern w:val="0"/>
          <w:sz w:val="30"/>
          <w:szCs w:val="30"/>
        </w:rPr>
        <w:t>进行汇报</w:t>
      </w:r>
      <w:r>
        <w:rPr>
          <w:rFonts w:ascii="仿宋" w:hAnsi="仿宋" w:eastAsia="仿宋" w:cs="宋体"/>
          <w:kern w:val="0"/>
          <w:sz w:val="30"/>
          <w:szCs w:val="30"/>
        </w:rPr>
        <w:t>，</w:t>
      </w:r>
      <w:r>
        <w:rPr>
          <w:rFonts w:hint="eastAsia" w:ascii="仿宋" w:hAnsi="仿宋" w:eastAsia="仿宋" w:cs="宋体"/>
          <w:kern w:val="0"/>
          <w:sz w:val="30"/>
          <w:szCs w:val="30"/>
        </w:rPr>
        <w:t>并</w:t>
      </w:r>
      <w:r>
        <w:rPr>
          <w:rFonts w:ascii="仿宋" w:hAnsi="仿宋" w:eastAsia="仿宋" w:cs="宋体"/>
          <w:kern w:val="0"/>
          <w:sz w:val="30"/>
          <w:szCs w:val="30"/>
        </w:rPr>
        <w:t>做好</w:t>
      </w:r>
      <w:r>
        <w:rPr>
          <w:rFonts w:hint="eastAsia" w:ascii="仿宋" w:hAnsi="仿宋" w:eastAsia="仿宋" w:cs="宋体"/>
          <w:kern w:val="0"/>
          <w:sz w:val="30"/>
          <w:szCs w:val="30"/>
        </w:rPr>
        <w:t>向公安110、消防119、医疗急救120等有关单位发出救援请求</w:t>
      </w:r>
      <w:r>
        <w:rPr>
          <w:rFonts w:ascii="仿宋" w:hAnsi="仿宋" w:eastAsia="仿宋" w:cs="宋体"/>
          <w:kern w:val="0"/>
          <w:sz w:val="30"/>
          <w:szCs w:val="30"/>
        </w:rPr>
        <w:t xml:space="preserve">工作； </w:t>
      </w:r>
      <w:r>
        <w:rPr>
          <w:rFonts w:ascii="仿宋" w:hAnsi="仿宋" w:eastAsia="仿宋" w:cs="宋体"/>
          <w:kern w:val="0"/>
          <w:sz w:val="30"/>
          <w:szCs w:val="30"/>
        </w:rPr>
        <w:br w:type="textWrapping"/>
      </w:r>
      <w:r>
        <w:rPr>
          <w:rFonts w:hint="eastAsia" w:ascii="仿宋" w:hAnsi="仿宋" w:eastAsia="仿宋" w:cs="宋体"/>
          <w:kern w:val="0"/>
          <w:sz w:val="30"/>
          <w:szCs w:val="30"/>
        </w:rPr>
        <w:t>2.2.</w:t>
      </w:r>
      <w:r>
        <w:rPr>
          <w:rFonts w:ascii="仿宋" w:hAnsi="仿宋" w:eastAsia="仿宋" w:cs="宋体"/>
          <w:kern w:val="0"/>
          <w:sz w:val="30"/>
          <w:szCs w:val="30"/>
        </w:rPr>
        <w:t>3、</w:t>
      </w:r>
      <w:r>
        <w:rPr>
          <w:rFonts w:hint="eastAsia" w:ascii="仿宋" w:hAnsi="仿宋" w:eastAsia="仿宋" w:cs="宋体"/>
          <w:kern w:val="0"/>
          <w:sz w:val="30"/>
          <w:szCs w:val="30"/>
        </w:rPr>
        <w:t>负责综合协调、指挥各科室安全应急救援工作</w:t>
      </w:r>
      <w:r>
        <w:rPr>
          <w:rFonts w:ascii="仿宋" w:hAnsi="仿宋" w:eastAsia="仿宋" w:cs="宋体"/>
          <w:kern w:val="0"/>
          <w:sz w:val="30"/>
          <w:szCs w:val="30"/>
        </w:rPr>
        <w:t xml:space="preserve">； </w:t>
      </w:r>
      <w:r>
        <w:rPr>
          <w:rFonts w:ascii="仿宋" w:hAnsi="仿宋" w:eastAsia="仿宋" w:cs="宋体"/>
          <w:kern w:val="0"/>
          <w:sz w:val="30"/>
          <w:szCs w:val="30"/>
        </w:rPr>
        <w:br w:type="textWrapping"/>
      </w:r>
      <w:r>
        <w:rPr>
          <w:rFonts w:hint="eastAsia" w:ascii="仿宋" w:hAnsi="仿宋" w:eastAsia="仿宋" w:cs="宋体"/>
          <w:kern w:val="0"/>
          <w:sz w:val="30"/>
          <w:szCs w:val="30"/>
        </w:rPr>
        <w:t>2.2.</w:t>
      </w:r>
      <w:r>
        <w:rPr>
          <w:rFonts w:ascii="仿宋" w:hAnsi="仿宋" w:eastAsia="仿宋" w:cs="宋体"/>
          <w:kern w:val="0"/>
          <w:sz w:val="30"/>
          <w:szCs w:val="30"/>
        </w:rPr>
        <w:t xml:space="preserve">4、汇总各部门的信息，提出相关处理意见，及时反馈给安全领导小组； </w:t>
      </w:r>
      <w:r>
        <w:rPr>
          <w:rFonts w:ascii="仿宋" w:hAnsi="仿宋" w:eastAsia="仿宋" w:cs="宋体"/>
          <w:kern w:val="0"/>
          <w:sz w:val="30"/>
          <w:szCs w:val="30"/>
        </w:rPr>
        <w:br w:type="textWrapping"/>
      </w:r>
      <w:r>
        <w:rPr>
          <w:rFonts w:hint="eastAsia" w:ascii="仿宋" w:hAnsi="仿宋" w:eastAsia="仿宋" w:cs="宋体"/>
          <w:kern w:val="0"/>
          <w:sz w:val="30"/>
          <w:szCs w:val="30"/>
        </w:rPr>
        <w:t>2.2.</w:t>
      </w:r>
      <w:r>
        <w:rPr>
          <w:rFonts w:ascii="仿宋" w:hAnsi="仿宋" w:eastAsia="仿宋" w:cs="宋体"/>
          <w:kern w:val="0"/>
          <w:sz w:val="30"/>
          <w:szCs w:val="30"/>
        </w:rPr>
        <w:t xml:space="preserve">5、协调好各小组的工作； </w:t>
      </w:r>
      <w:r>
        <w:rPr>
          <w:rFonts w:ascii="仿宋" w:hAnsi="仿宋" w:eastAsia="仿宋" w:cs="宋体"/>
          <w:kern w:val="0"/>
          <w:sz w:val="30"/>
          <w:szCs w:val="30"/>
        </w:rPr>
        <w:br w:type="textWrapping"/>
      </w:r>
      <w:r>
        <w:rPr>
          <w:rFonts w:hint="eastAsia" w:ascii="仿宋" w:hAnsi="仿宋" w:eastAsia="仿宋" w:cs="宋体"/>
          <w:kern w:val="0"/>
          <w:sz w:val="30"/>
          <w:szCs w:val="30"/>
        </w:rPr>
        <w:t>2.2.</w:t>
      </w:r>
      <w:r>
        <w:rPr>
          <w:rFonts w:ascii="仿宋" w:hAnsi="仿宋" w:eastAsia="仿宋" w:cs="宋体"/>
          <w:kern w:val="0"/>
          <w:sz w:val="30"/>
          <w:szCs w:val="30"/>
        </w:rPr>
        <w:t>6、</w:t>
      </w:r>
      <w:r>
        <w:rPr>
          <w:rFonts w:hint="eastAsia" w:ascii="仿宋" w:hAnsi="仿宋" w:eastAsia="仿宋" w:cs="宋体"/>
          <w:kern w:val="0"/>
          <w:sz w:val="30"/>
          <w:szCs w:val="30"/>
        </w:rPr>
        <w:t>组织事件调查及善后处理，总结应急救援工作的经验教训</w:t>
      </w:r>
      <w:r>
        <w:rPr>
          <w:rFonts w:ascii="仿宋" w:hAnsi="仿宋" w:eastAsia="仿宋" w:cs="宋体"/>
          <w:kern w:val="0"/>
          <w:sz w:val="30"/>
          <w:szCs w:val="30"/>
        </w:rPr>
        <w:t>。</w:t>
      </w:r>
    </w:p>
    <w:p>
      <w:pPr>
        <w:widowControl/>
        <w:spacing w:line="360" w:lineRule="auto"/>
        <w:ind w:left="105" w:leftChars="50"/>
        <w:rPr>
          <w:rFonts w:hint="eastAsia" w:ascii="仿宋" w:hAnsi="仿宋" w:eastAsia="仿宋" w:cs="宋体"/>
          <w:kern w:val="0"/>
          <w:sz w:val="30"/>
          <w:szCs w:val="30"/>
        </w:rPr>
      </w:pPr>
      <w:r>
        <w:rPr>
          <w:rFonts w:hint="eastAsia" w:ascii="仿宋" w:hAnsi="仿宋" w:eastAsia="仿宋" w:cs="宋体"/>
          <w:b/>
          <w:kern w:val="0"/>
          <w:sz w:val="30"/>
          <w:szCs w:val="30"/>
        </w:rPr>
        <w:t>三</w:t>
      </w:r>
      <w:r>
        <w:rPr>
          <w:rFonts w:ascii="仿宋" w:hAnsi="仿宋" w:eastAsia="仿宋" w:cs="宋体"/>
          <w:b/>
          <w:kern w:val="0"/>
          <w:sz w:val="30"/>
          <w:szCs w:val="30"/>
        </w:rPr>
        <w:t>、学习教育</w:t>
      </w:r>
      <w:r>
        <w:rPr>
          <w:rFonts w:ascii="仿宋" w:hAnsi="仿宋" w:eastAsia="仿宋" w:cs="宋体"/>
          <w:kern w:val="0"/>
          <w:sz w:val="30"/>
          <w:szCs w:val="30"/>
        </w:rPr>
        <w:br w:type="textWrapping"/>
      </w:r>
      <w:r>
        <w:rPr>
          <w:rFonts w:hint="eastAsia" w:ascii="仿宋" w:hAnsi="仿宋" w:eastAsia="仿宋" w:cs="宋体"/>
          <w:kern w:val="0"/>
          <w:sz w:val="30"/>
          <w:szCs w:val="30"/>
        </w:rPr>
        <w:t>3.1</w:t>
      </w:r>
      <w:r>
        <w:rPr>
          <w:rFonts w:ascii="仿宋" w:hAnsi="仿宋" w:eastAsia="仿宋" w:cs="宋体"/>
          <w:kern w:val="0"/>
          <w:sz w:val="30"/>
          <w:szCs w:val="30"/>
        </w:rPr>
        <w:t xml:space="preserve">开展安全行车教育工作。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w:t>
      </w:r>
      <w:r>
        <w:rPr>
          <w:rFonts w:ascii="仿宋" w:hAnsi="仿宋" w:eastAsia="仿宋" w:cs="宋体"/>
          <w:kern w:val="0"/>
          <w:sz w:val="30"/>
          <w:szCs w:val="30"/>
        </w:rPr>
        <w:t>针对今年的恶劣天气对驾驶员进行雨、雾、冰、雪天行车安全培训</w:t>
      </w:r>
      <w:r>
        <w:rPr>
          <w:rFonts w:hint="eastAsia" w:ascii="仿宋" w:hAnsi="仿宋" w:eastAsia="仿宋" w:cs="宋体"/>
          <w:kern w:val="0"/>
          <w:sz w:val="30"/>
          <w:szCs w:val="30"/>
        </w:rPr>
        <w:t>：</w:t>
      </w:r>
    </w:p>
    <w:p>
      <w:pPr>
        <w:widowControl/>
        <w:spacing w:line="360" w:lineRule="auto"/>
        <w:ind w:left="105" w:leftChars="50"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 xml:space="preserve"> ①</w:t>
      </w:r>
      <w:r>
        <w:rPr>
          <w:rFonts w:ascii="仿宋" w:hAnsi="仿宋" w:eastAsia="仿宋" w:cs="宋体"/>
          <w:kern w:val="0"/>
          <w:sz w:val="30"/>
          <w:szCs w:val="30"/>
        </w:rPr>
        <w:t xml:space="preserve">、不要紧急刹车。冬季行车制动突出一个“早”字和一个“柔”字，即便是在无冰雪的路面上行驶，冬季制动的效果也与其它季节不尽相同，往往略有些“硬”，所以冬季驾车制动应早一些轻踩，与减挡制动结合起来更好。在冰雪路上则尽量不踩制动，而运用减挡让发动机制动。必要时还可运用手制动，但应按住手制动的放松钮，不要让手制动卡死。绝对不要忘记的是上路前和停车休息再上路时，一定要试着踩几脚制动，以免结冰导致制动失效。 </w:t>
      </w:r>
    </w:p>
    <w:p>
      <w:pPr>
        <w:widowControl/>
        <w:spacing w:line="360" w:lineRule="auto"/>
        <w:ind w:left="105" w:leftChars="50"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②</w:t>
      </w:r>
      <w:r>
        <w:rPr>
          <w:rFonts w:ascii="仿宋" w:hAnsi="仿宋" w:eastAsia="仿宋" w:cs="宋体"/>
          <w:kern w:val="0"/>
          <w:sz w:val="30"/>
          <w:szCs w:val="30"/>
        </w:rPr>
        <w:t xml:space="preserve">、不要急打方向。在有雨冰雪的路面上行车选线直接关系到安全和行车的顺畅。尽可能保持直线行走，不要频繁换道，有车辙处最好沿车辙走，没有辙处要注意周围参照物，辩明道路的走向，提防覆雪掩盖处的坑洼，有可能话尽量在路中间行车。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③</w:t>
      </w:r>
      <w:r>
        <w:rPr>
          <w:rFonts w:ascii="仿宋" w:hAnsi="仿宋" w:eastAsia="仿宋" w:cs="宋体"/>
          <w:kern w:val="0"/>
          <w:sz w:val="30"/>
          <w:szCs w:val="30"/>
        </w:rPr>
        <w:t xml:space="preserve">、遇停车起步时要十分柔和缓慢，这样一方面是为了让发动机在未达到正常运转温度时负载尽量小，另一方面也让轮胎在没热起来还处于较硬的状态下有一个渐热的过程。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④</w:t>
      </w:r>
      <w:r>
        <w:rPr>
          <w:rFonts w:ascii="仿宋" w:hAnsi="仿宋" w:eastAsia="仿宋" w:cs="宋体"/>
          <w:kern w:val="0"/>
          <w:sz w:val="30"/>
          <w:szCs w:val="30"/>
        </w:rPr>
        <w:t xml:space="preserve">、冬季驾车换挡要勤，要象驾驶磨合期的车一样驾驶，一定要注意挡位的选择和油离配合，挡位过低过高都易使车失控，这一点在冰雪路面上行驶尤为重要。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⑤</w:t>
      </w:r>
      <w:r>
        <w:rPr>
          <w:rFonts w:ascii="仿宋" w:hAnsi="仿宋" w:eastAsia="仿宋" w:cs="宋体"/>
          <w:kern w:val="0"/>
          <w:sz w:val="30"/>
          <w:szCs w:val="30"/>
        </w:rPr>
        <w:t xml:space="preserve">、在一般情况下冬季上路会车如同其它季节一样，但在有雨冰雪时，会车应及早减速，特别是在道路不很宽的情况下，会车要尽量在直道和稍宽一点的路段。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⑥</w:t>
      </w:r>
      <w:r>
        <w:rPr>
          <w:rFonts w:ascii="仿宋" w:hAnsi="仿宋" w:eastAsia="仿宋" w:cs="宋体"/>
          <w:kern w:val="0"/>
          <w:sz w:val="30"/>
          <w:szCs w:val="30"/>
        </w:rPr>
        <w:t xml:space="preserve">、在有雨、雾、冰、雪的天气，超车很危险，实在必须超车时，要选择宽直的，对面有极足够的安全距离的路段进行，而且超过前车千万不要马上向回变线，而要尽量给被超车留出安全距离。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⑦</w:t>
      </w:r>
      <w:r>
        <w:rPr>
          <w:rFonts w:ascii="仿宋" w:hAnsi="仿宋" w:eastAsia="仿宋" w:cs="宋体"/>
          <w:kern w:val="0"/>
          <w:sz w:val="30"/>
          <w:szCs w:val="30"/>
        </w:rPr>
        <w:t xml:space="preserve">、冬季驾车过弯要特别注意避开积水、积雪、结冰、冰雪路面，当无法避开时，一定要提早减挡减速、缓慢通过。转弯时车速降下来后，应采取转大弯、走缓弯的办法，不可急转方向，更不可在弯中制动或挂空挡。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⑧</w:t>
      </w:r>
      <w:r>
        <w:rPr>
          <w:rFonts w:ascii="仿宋" w:hAnsi="仿宋" w:eastAsia="仿宋" w:cs="宋体"/>
          <w:kern w:val="0"/>
          <w:sz w:val="30"/>
          <w:szCs w:val="30"/>
        </w:rPr>
        <w:t xml:space="preserve">、冬季停车要注意选择地点，尽量避开坑洼潮湿处，以免积水成冰冻住车轮。另外，有冰雪时要选择平地停车，不宜在坡地停车，以免起步困难。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⑨</w:t>
      </w:r>
      <w:r>
        <w:rPr>
          <w:rFonts w:ascii="仿宋" w:hAnsi="仿宋" w:eastAsia="仿宋" w:cs="宋体"/>
          <w:kern w:val="0"/>
          <w:sz w:val="30"/>
          <w:szCs w:val="30"/>
        </w:rPr>
        <w:t xml:space="preserve">、冬季行车，常常会发生车内因充满湿气而导致车窗起雾。特别是前挡风玻璃上易出现一片由水气组成的雾气，严重影响行车视线。如前挡风玻璃起雾不及时排出，很容易因视线模糊而发生交通事故。防雾的最快方法就是打开车窗或打开空调使空气循环。在这个季节则可以打开暖气，将风口吹向玻璃，使玻璃变热来蒸发车窗上的水滴，以达到除雾的效果。 </w:t>
      </w:r>
      <w:r>
        <w:rPr>
          <w:rFonts w:ascii="仿宋" w:hAnsi="仿宋" w:eastAsia="仿宋" w:cs="宋体"/>
          <w:kern w:val="0"/>
          <w:sz w:val="30"/>
          <w:szCs w:val="30"/>
        </w:rPr>
        <w:br w:type="textWrapping"/>
      </w:r>
      <w:r>
        <w:rPr>
          <w:rFonts w:hint="eastAsia" w:ascii="仿宋" w:hAnsi="仿宋" w:eastAsia="仿宋" w:cs="宋体"/>
          <w:kern w:val="0"/>
          <w:sz w:val="30"/>
          <w:szCs w:val="30"/>
        </w:rPr>
        <w:t>3.2</w:t>
      </w:r>
      <w:r>
        <w:rPr>
          <w:rFonts w:ascii="仿宋" w:hAnsi="仿宋" w:eastAsia="仿宋" w:cs="宋体"/>
          <w:kern w:val="0"/>
          <w:sz w:val="30"/>
          <w:szCs w:val="30"/>
        </w:rPr>
        <w:t xml:space="preserve">雾天应急处置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①</w:t>
      </w:r>
      <w:r>
        <w:rPr>
          <w:rFonts w:ascii="仿宋" w:hAnsi="仿宋" w:eastAsia="仿宋" w:cs="宋体"/>
          <w:kern w:val="0"/>
          <w:sz w:val="30"/>
          <w:szCs w:val="30"/>
        </w:rPr>
        <w:t xml:space="preserve">、每天应急办公室了解天气预报，掌握雾天信息和起雾路段，提醒相关路段运行的驾乘人员和站务做好防大雾的准备。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②</w:t>
      </w:r>
      <w:r>
        <w:rPr>
          <w:rFonts w:ascii="仿宋" w:hAnsi="仿宋" w:eastAsia="仿宋" w:cs="宋体"/>
          <w:kern w:val="0"/>
          <w:sz w:val="30"/>
          <w:szCs w:val="30"/>
        </w:rPr>
        <w:t xml:space="preserve">、各车必须服从现场交警和交通执法人员的指挥，不得冒险抢道行驶和强行通过，杜绝车辆驶出车道发生侧翻。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③、</w:t>
      </w:r>
      <w:r>
        <w:rPr>
          <w:rFonts w:ascii="仿宋" w:hAnsi="仿宋" w:eastAsia="仿宋" w:cs="宋体"/>
          <w:kern w:val="0"/>
          <w:sz w:val="30"/>
          <w:szCs w:val="30"/>
        </w:rPr>
        <w:t>各驾驶员必须加强坚持车辆“三检制”重点检查灯光、</w:t>
      </w:r>
      <w:r>
        <w:rPr>
          <w:rFonts w:hint="eastAsia" w:ascii="仿宋" w:hAnsi="仿宋" w:eastAsia="仿宋" w:cs="宋体"/>
          <w:kern w:val="0"/>
          <w:sz w:val="30"/>
          <w:szCs w:val="30"/>
        </w:rPr>
        <w:t>转向灯</w:t>
      </w:r>
      <w:r>
        <w:rPr>
          <w:rFonts w:ascii="仿宋" w:hAnsi="仿宋" w:eastAsia="仿宋" w:cs="宋体"/>
          <w:kern w:val="0"/>
          <w:sz w:val="30"/>
          <w:szCs w:val="30"/>
        </w:rPr>
        <w:t xml:space="preserve">、防雾灯、雨刮和除雾设备，确保驾驶员视线良好。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④</w:t>
      </w:r>
      <w:r>
        <w:rPr>
          <w:rFonts w:ascii="仿宋" w:hAnsi="仿宋" w:eastAsia="仿宋" w:cs="宋体"/>
          <w:kern w:val="0"/>
          <w:sz w:val="30"/>
          <w:szCs w:val="30"/>
        </w:rPr>
        <w:t xml:space="preserve">、掌握高速公路关闭信息，及时通知高速运行车辆改道运行。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⑤</w:t>
      </w:r>
      <w:r>
        <w:rPr>
          <w:rFonts w:ascii="仿宋" w:hAnsi="仿宋" w:eastAsia="仿宋" w:cs="宋体"/>
          <w:kern w:val="0"/>
          <w:sz w:val="30"/>
          <w:szCs w:val="30"/>
        </w:rPr>
        <w:t xml:space="preserve">、各驾驶员在雾天行车中，应保持与前车较大的跟车距离，在发生突发事件时，能及时停车，避免追尾事故的发生。在视线受限制时，乘务员应协助驾驶员观察。重点防范行人、自行车、电瓶车、摩托车。 </w:t>
      </w:r>
      <w:r>
        <w:rPr>
          <w:rFonts w:ascii="仿宋" w:hAnsi="仿宋" w:eastAsia="仿宋" w:cs="宋体"/>
          <w:kern w:val="0"/>
          <w:sz w:val="30"/>
          <w:szCs w:val="30"/>
        </w:rPr>
        <w:br w:type="textWrapping"/>
      </w:r>
      <w:r>
        <w:rPr>
          <w:rFonts w:hint="eastAsia" w:ascii="仿宋" w:hAnsi="仿宋" w:eastAsia="仿宋" w:cs="宋体"/>
          <w:kern w:val="0"/>
          <w:sz w:val="30"/>
          <w:szCs w:val="30"/>
        </w:rPr>
        <w:t>3.3</w:t>
      </w:r>
      <w:r>
        <w:rPr>
          <w:rFonts w:ascii="仿宋" w:hAnsi="仿宋" w:eastAsia="仿宋" w:cs="宋体"/>
          <w:kern w:val="0"/>
          <w:sz w:val="30"/>
          <w:szCs w:val="30"/>
        </w:rPr>
        <w:t xml:space="preserve">、加强车辆设施设备的配备工作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①、</w:t>
      </w:r>
      <w:r>
        <w:rPr>
          <w:rFonts w:ascii="仿宋" w:hAnsi="仿宋" w:eastAsia="仿宋" w:cs="宋体"/>
          <w:kern w:val="0"/>
          <w:sz w:val="30"/>
          <w:szCs w:val="30"/>
        </w:rPr>
        <w:t>对运营车辆有冰雪线路和可能出现冰雪路面的车辆，必须配备防滑链、三角木、沙袋等防滑设施</w:t>
      </w:r>
      <w:r>
        <w:rPr>
          <w:rFonts w:hint="eastAsia" w:ascii="仿宋" w:hAnsi="仿宋" w:eastAsia="仿宋" w:cs="宋体"/>
          <w:kern w:val="0"/>
          <w:sz w:val="30"/>
          <w:szCs w:val="30"/>
        </w:rPr>
        <w:t>；</w:t>
      </w:r>
    </w:p>
    <w:p>
      <w:pPr>
        <w:widowControl/>
        <w:spacing w:line="360" w:lineRule="auto"/>
        <w:ind w:left="105" w:leftChars="50"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②、严格落实车辆的二级维护，车辆必须具备良好的技术性能才可参加营运；</w:t>
      </w:r>
    </w:p>
    <w:p>
      <w:pPr>
        <w:widowControl/>
        <w:spacing w:line="360" w:lineRule="auto"/>
        <w:ind w:left="105" w:leftChars="50"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③、对车辆的重点部位要加大检查，如制动、转向、轮胎、灯光装置等，严禁车辆带病运营。</w:t>
      </w:r>
      <w:r>
        <w:rPr>
          <w:rFonts w:ascii="仿宋" w:hAnsi="仿宋" w:eastAsia="仿宋" w:cs="宋体"/>
          <w:kern w:val="0"/>
          <w:sz w:val="30"/>
          <w:szCs w:val="30"/>
        </w:rPr>
        <w:t xml:space="preserve">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4</w:t>
      </w:r>
      <w:r>
        <w:rPr>
          <w:rFonts w:ascii="仿宋" w:hAnsi="仿宋" w:eastAsia="仿宋" w:cs="宋体"/>
          <w:kern w:val="0"/>
          <w:sz w:val="30"/>
          <w:szCs w:val="30"/>
        </w:rPr>
        <w:t xml:space="preserve">、突发事件现场施救 </w:t>
      </w:r>
    </w:p>
    <w:p>
      <w:r>
        <w:rPr>
          <w:rFonts w:hint="eastAsia" w:ascii="仿宋" w:hAnsi="仿宋" w:eastAsia="仿宋" w:cs="宋体"/>
          <w:kern w:val="0"/>
          <w:sz w:val="30"/>
          <w:szCs w:val="30"/>
        </w:rPr>
        <w:t>①、</w:t>
      </w:r>
      <w:r>
        <w:rPr>
          <w:rFonts w:ascii="仿宋" w:hAnsi="仿宋" w:eastAsia="仿宋" w:cs="宋体"/>
          <w:kern w:val="0"/>
          <w:sz w:val="30"/>
          <w:szCs w:val="30"/>
        </w:rPr>
        <w:t xml:space="preserve">在接到突发事件报告后第一时间赶到现场，配合公安、交警、医院对伤员进行抢救，保护现场；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②、</w:t>
      </w:r>
      <w:r>
        <w:rPr>
          <w:rFonts w:ascii="仿宋" w:hAnsi="仿宋" w:eastAsia="仿宋" w:cs="宋体"/>
          <w:kern w:val="0"/>
          <w:sz w:val="30"/>
          <w:szCs w:val="30"/>
        </w:rPr>
        <w:t xml:space="preserve">根据伤员的伤情，展开救护；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③、</w:t>
      </w:r>
      <w:r>
        <w:rPr>
          <w:rFonts w:ascii="仿宋" w:hAnsi="仿宋" w:eastAsia="仿宋" w:cs="宋体"/>
          <w:kern w:val="0"/>
          <w:sz w:val="30"/>
          <w:szCs w:val="30"/>
        </w:rPr>
        <w:t xml:space="preserve">做好伤员的情况登记工作（含姓名、住址、家庭情况、联系电话、伤情纪要）；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④、</w:t>
      </w:r>
      <w:r>
        <w:rPr>
          <w:rFonts w:ascii="仿宋" w:hAnsi="仿宋" w:eastAsia="仿宋" w:cs="宋体"/>
          <w:kern w:val="0"/>
          <w:sz w:val="30"/>
          <w:szCs w:val="30"/>
        </w:rPr>
        <w:t>协助公安、交警做好</w:t>
      </w:r>
      <w:r>
        <w:rPr>
          <w:rFonts w:hint="eastAsia" w:ascii="仿宋" w:hAnsi="仿宋" w:eastAsia="仿宋" w:cs="宋体"/>
          <w:kern w:val="0"/>
          <w:sz w:val="30"/>
          <w:szCs w:val="30"/>
        </w:rPr>
        <w:t>相关</w:t>
      </w:r>
      <w:r>
        <w:rPr>
          <w:rFonts w:ascii="仿宋" w:hAnsi="仿宋" w:eastAsia="仿宋" w:cs="宋体"/>
          <w:kern w:val="0"/>
          <w:sz w:val="30"/>
          <w:szCs w:val="30"/>
        </w:rPr>
        <w:t xml:space="preserve">工作； </w:t>
      </w:r>
      <w:r>
        <w:rPr>
          <w:rFonts w:ascii="仿宋" w:hAnsi="仿宋" w:eastAsia="仿宋" w:cs="宋体"/>
          <w:kern w:val="0"/>
          <w:sz w:val="30"/>
          <w:szCs w:val="30"/>
        </w:rPr>
        <w:br w:type="textWrapping"/>
      </w:r>
      <w:r>
        <w:rPr>
          <w:rFonts w:hint="eastAsia" w:ascii="仿宋" w:hAnsi="仿宋" w:eastAsia="仿宋" w:cs="宋体"/>
          <w:kern w:val="0"/>
          <w:sz w:val="30"/>
          <w:szCs w:val="30"/>
        </w:rPr>
        <w:t xml:space="preserve">    ⑤、</w:t>
      </w:r>
      <w:r>
        <w:rPr>
          <w:rFonts w:ascii="仿宋" w:hAnsi="仿宋" w:eastAsia="仿宋" w:cs="宋体"/>
          <w:kern w:val="0"/>
          <w:sz w:val="30"/>
          <w:szCs w:val="30"/>
        </w:rPr>
        <w:t>做好施救及清场工作</w:t>
      </w:r>
      <w:r>
        <w:rPr>
          <w:rFonts w:hint="eastAsia" w:ascii="仿宋" w:hAnsi="仿宋" w:eastAsia="仿宋" w:cs="宋体"/>
          <w:kern w:val="0"/>
          <w:sz w:val="30"/>
          <w:szCs w:val="30"/>
          <w:lang w:eastAsia="zh-CN"/>
        </w:rPr>
        <w:t>。</w:t>
      </w:r>
      <w:r>
        <w:rPr>
          <w:rFonts w:ascii="仿宋" w:hAnsi="仿宋" w:eastAsia="仿宋" w:cs="宋体"/>
          <w:kern w:val="0"/>
          <w:sz w:val="30"/>
          <w:szCs w:val="30"/>
        </w:rPr>
        <w:t xml:space="preserve"> </w:t>
      </w:r>
      <w:r>
        <w:rPr>
          <w:rFonts w:ascii="仿宋" w:hAnsi="仿宋" w:eastAsia="仿宋" w:cs="宋体"/>
          <w:kern w:val="0"/>
          <w:sz w:val="30"/>
          <w:szCs w:val="30"/>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moder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MWE3ODk3NzFkNTYxNDY2MTZjZDMzOTM1ZjdjYWYifQ=="/>
  </w:docVars>
  <w:rsids>
    <w:rsidRoot w:val="16FD70AC"/>
    <w:rsid w:val="16FD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2023-04-27T08:00:00Z</dcterms:created>
  <dc:creator>admin</dc:creator>
  <cp:lastModifiedBy>admin</cp:lastModifiedBy>
  <dcterms:modified xsi:type="dcterms:W3CDTF">2023-04-27T08:01:03Z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B75833AB47894EBB9C781414A001EC95_11</vt:lpwstr>
  </property>
</Properties>
</file>