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道路交通事故现场处置方案</w:t>
      </w:r>
    </w:p>
    <w:p>
      <w:pPr>
        <w:spacing w:line="560" w:lineRule="exact"/>
        <w:jc w:val="center"/>
        <w:rPr>
          <w:rFonts w:hint="eastAsia" w:ascii="宋体" w:hAnsi="宋体" w:eastAsia="宋体" w:cs="宋体"/>
          <w:b/>
          <w:bCs/>
          <w:color w:val="000000"/>
          <w:sz w:val="44"/>
          <w:szCs w:val="44"/>
        </w:rPr>
      </w:pPr>
    </w:p>
    <w:p>
      <w:pPr>
        <w:spacing w:line="56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pPr>
        <w:spacing w:line="560" w:lineRule="exact"/>
        <w:rPr>
          <w:rFonts w:hint="eastAsia" w:ascii="宋体" w:hAnsi="宋体" w:eastAsia="宋体" w:cs="宋体"/>
          <w:color w:val="000000"/>
          <w:sz w:val="36"/>
          <w:szCs w:val="36"/>
        </w:rPr>
      </w:pP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1.事故风险分析描述 </w:t>
      </w:r>
    </w:p>
    <w:p>
      <w:pPr>
        <w:spacing w:line="560" w:lineRule="exact"/>
        <w:ind w:firstLine="960" w:firstLineChars="3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1.1</w:t>
      </w:r>
      <w:r>
        <w:rPr>
          <w:rFonts w:hint="eastAsia" w:ascii="宋体" w:hAnsi="宋体" w:eastAsia="宋体" w:cs="宋体"/>
          <w:bCs/>
          <w:color w:val="000000"/>
          <w:kern w:val="0"/>
          <w:sz w:val="32"/>
          <w:szCs w:val="32"/>
        </w:rPr>
        <w:t>危险性分析</w:t>
      </w:r>
    </w:p>
    <w:p>
      <w:pPr>
        <w:spacing w:line="560" w:lineRule="exact"/>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1.2事故征兆</w:t>
      </w:r>
    </w:p>
    <w:p>
      <w:pPr>
        <w:spacing w:line="560" w:lineRule="exact"/>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1.3</w:t>
      </w:r>
      <w:r>
        <w:rPr>
          <w:rFonts w:hint="eastAsia" w:ascii="宋体" w:hAnsi="宋体" w:eastAsia="宋体" w:cs="宋体"/>
          <w:bCs/>
          <w:color w:val="000000"/>
          <w:kern w:val="0"/>
          <w:sz w:val="32"/>
          <w:szCs w:val="32"/>
        </w:rPr>
        <w:t>事故特征</w:t>
      </w:r>
    </w:p>
    <w:p>
      <w:pPr>
        <w:spacing w:line="520" w:lineRule="exact"/>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1.4可能发生区域</w:t>
      </w:r>
    </w:p>
    <w:p>
      <w:pPr>
        <w:spacing w:line="560" w:lineRule="exact"/>
        <w:ind w:firstLine="630" w:firstLineChars="196"/>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2.应急工作职责</w:t>
      </w:r>
    </w:p>
    <w:p>
      <w:pPr>
        <w:pStyle w:val="4"/>
        <w:numPr>
          <w:ilvl w:val="2"/>
          <w:numId w:val="0"/>
        </w:numPr>
        <w:adjustRightInd w:val="0"/>
        <w:snapToGrid w:val="0"/>
        <w:spacing w:before="62" w:beforeLines="20" w:after="62" w:afterLines="20"/>
        <w:ind w:firstLine="630" w:firstLineChars="196"/>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3.应急处置</w:t>
      </w:r>
    </w:p>
    <w:p>
      <w:pPr>
        <w:spacing w:line="560" w:lineRule="exact"/>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3.1 现场报告程序</w:t>
      </w:r>
    </w:p>
    <w:p>
      <w:pPr>
        <w:spacing w:line="560" w:lineRule="exact"/>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 xml:space="preserve">3.2 </w:t>
      </w:r>
      <w:r>
        <w:rPr>
          <w:rStyle w:val="5"/>
          <w:rFonts w:hint="eastAsia" w:ascii="宋体" w:hAnsi="宋体" w:eastAsia="宋体" w:cs="宋体"/>
          <w:bCs/>
          <w:color w:val="000000"/>
          <w:sz w:val="32"/>
          <w:szCs w:val="32"/>
        </w:rPr>
        <w:t>现场应急处置程序</w:t>
      </w:r>
    </w:p>
    <w:p>
      <w:pPr>
        <w:spacing w:line="560" w:lineRule="exact"/>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3.3分级响应及</w:t>
      </w:r>
      <w:r>
        <w:rPr>
          <w:rStyle w:val="5"/>
          <w:rFonts w:hint="eastAsia" w:ascii="宋体" w:hAnsi="宋体" w:eastAsia="宋体" w:cs="宋体"/>
          <w:bCs/>
          <w:color w:val="000000"/>
          <w:sz w:val="32"/>
          <w:szCs w:val="32"/>
        </w:rPr>
        <w:t>救援</w:t>
      </w:r>
    </w:p>
    <w:p>
      <w:pPr>
        <w:spacing w:line="560" w:lineRule="exact"/>
        <w:ind w:firstLine="630" w:firstLineChars="196"/>
        <w:rPr>
          <w:rFonts w:hint="eastAsia" w:ascii="宋体" w:hAnsi="宋体" w:eastAsia="宋体" w:cs="宋体"/>
          <w:bCs/>
          <w:color w:val="000000"/>
          <w:sz w:val="32"/>
          <w:szCs w:val="32"/>
        </w:rPr>
      </w:pPr>
      <w:r>
        <w:rPr>
          <w:rFonts w:hint="eastAsia" w:ascii="宋体" w:hAnsi="宋体" w:eastAsia="宋体" w:cs="宋体"/>
          <w:b/>
          <w:color w:val="000000"/>
          <w:sz w:val="32"/>
          <w:szCs w:val="32"/>
        </w:rPr>
        <w:t>4.现场处置措施</w:t>
      </w:r>
    </w:p>
    <w:p>
      <w:pPr>
        <w:spacing w:line="560" w:lineRule="exact"/>
        <w:ind w:firstLine="630" w:firstLineChars="196"/>
        <w:rPr>
          <w:rFonts w:hint="eastAsia" w:ascii="宋体" w:hAnsi="宋体" w:eastAsia="宋体" w:cs="宋体"/>
          <w:bCs/>
          <w:color w:val="000000"/>
          <w:sz w:val="32"/>
          <w:szCs w:val="32"/>
        </w:rPr>
      </w:pPr>
      <w:r>
        <w:rPr>
          <w:rFonts w:hint="eastAsia" w:ascii="宋体" w:hAnsi="宋体" w:eastAsia="宋体" w:cs="宋体"/>
          <w:b/>
          <w:bCs/>
          <w:color w:val="000000"/>
          <w:sz w:val="32"/>
          <w:szCs w:val="32"/>
        </w:rPr>
        <w:t>5.注意事项</w:t>
      </w:r>
    </w:p>
    <w:p>
      <w:pPr>
        <w:spacing w:line="560" w:lineRule="exact"/>
        <w:ind w:firstLine="964" w:firstLineChars="300"/>
        <w:rPr>
          <w:rFonts w:hint="eastAsia" w:ascii="宋体" w:hAnsi="宋体" w:eastAsia="宋体" w:cs="宋体"/>
          <w:b/>
          <w:color w:val="000000"/>
          <w:sz w:val="32"/>
          <w:szCs w:val="32"/>
        </w:rPr>
      </w:pPr>
    </w:p>
    <w:p>
      <w:pPr>
        <w:spacing w:line="560" w:lineRule="exact"/>
        <w:ind w:firstLine="643" w:firstLineChars="200"/>
        <w:rPr>
          <w:rFonts w:hint="eastAsia" w:ascii="宋体" w:hAnsi="宋体" w:eastAsia="宋体" w:cs="宋体"/>
          <w:b/>
          <w:color w:val="000000"/>
          <w:sz w:val="32"/>
          <w:szCs w:val="32"/>
        </w:rPr>
      </w:pPr>
    </w:p>
    <w:p>
      <w:pPr>
        <w:spacing w:line="560" w:lineRule="exact"/>
        <w:ind w:firstLine="643" w:firstLineChars="200"/>
        <w:rPr>
          <w:rFonts w:hint="eastAsia" w:ascii="宋体" w:hAnsi="宋体" w:eastAsia="宋体" w:cs="宋体"/>
          <w:b/>
          <w:color w:val="000000"/>
          <w:sz w:val="32"/>
          <w:szCs w:val="32"/>
        </w:rPr>
      </w:pPr>
    </w:p>
    <w:p>
      <w:pPr>
        <w:spacing w:line="560" w:lineRule="exact"/>
        <w:ind w:firstLine="643" w:firstLineChars="200"/>
        <w:rPr>
          <w:rFonts w:hint="eastAsia" w:ascii="宋体" w:hAnsi="宋体" w:eastAsia="宋体" w:cs="宋体"/>
          <w:b/>
          <w:color w:val="000000"/>
          <w:sz w:val="32"/>
          <w:szCs w:val="32"/>
        </w:rPr>
      </w:pPr>
    </w:p>
    <w:p>
      <w:pPr>
        <w:spacing w:line="560" w:lineRule="exact"/>
        <w:ind w:firstLine="643" w:firstLineChars="200"/>
        <w:rPr>
          <w:rFonts w:hint="eastAsia" w:ascii="宋体" w:hAnsi="宋体" w:eastAsia="宋体" w:cs="宋体"/>
          <w:b/>
          <w:color w:val="000000"/>
          <w:sz w:val="32"/>
          <w:szCs w:val="32"/>
        </w:rPr>
      </w:pPr>
    </w:p>
    <w:p>
      <w:pPr>
        <w:spacing w:line="560" w:lineRule="exact"/>
        <w:ind w:firstLine="643" w:firstLineChars="200"/>
        <w:rPr>
          <w:rFonts w:hint="eastAsia" w:ascii="宋体" w:hAnsi="宋体" w:eastAsia="宋体" w:cs="宋体"/>
          <w:b/>
          <w:color w:val="000000"/>
          <w:sz w:val="32"/>
          <w:szCs w:val="32"/>
        </w:rPr>
      </w:pPr>
    </w:p>
    <w:p>
      <w:pPr>
        <w:spacing w:line="560" w:lineRule="exact"/>
        <w:ind w:firstLine="643" w:firstLineChars="200"/>
        <w:rPr>
          <w:rFonts w:hint="eastAsia" w:ascii="宋体" w:hAnsi="宋体" w:eastAsia="宋体" w:cs="宋体"/>
          <w:b/>
          <w:color w:val="000000"/>
          <w:sz w:val="32"/>
          <w:szCs w:val="32"/>
        </w:rPr>
      </w:pPr>
    </w:p>
    <w:p>
      <w:pPr>
        <w:spacing w:line="560" w:lineRule="exact"/>
        <w:rPr>
          <w:rFonts w:hint="eastAsia" w:ascii="宋体" w:hAnsi="宋体" w:eastAsia="宋体" w:cs="宋体"/>
          <w:b/>
          <w:color w:val="000000"/>
          <w:sz w:val="32"/>
          <w:szCs w:val="32"/>
        </w:rPr>
      </w:pP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1.事故风险分析描述</w:t>
      </w:r>
    </w:p>
    <w:p>
      <w:pPr>
        <w:spacing w:line="560" w:lineRule="exact"/>
        <w:ind w:firstLine="643" w:firstLineChars="200"/>
        <w:rPr>
          <w:rFonts w:hint="eastAsia" w:ascii="宋体" w:hAnsi="宋体" w:eastAsia="宋体" w:cs="宋体"/>
          <w:color w:val="000000"/>
          <w:kern w:val="0"/>
          <w:sz w:val="32"/>
          <w:szCs w:val="32"/>
        </w:rPr>
      </w:pPr>
      <w:r>
        <w:rPr>
          <w:rFonts w:hint="eastAsia" w:ascii="宋体" w:hAnsi="宋体" w:eastAsia="宋体" w:cs="宋体"/>
          <w:b/>
          <w:color w:val="000000"/>
          <w:sz w:val="32"/>
          <w:szCs w:val="32"/>
        </w:rPr>
        <w:t>1.1</w:t>
      </w:r>
      <w:r>
        <w:rPr>
          <w:rFonts w:hint="eastAsia" w:ascii="宋体" w:hAnsi="宋体" w:eastAsia="宋体" w:cs="宋体"/>
          <w:b/>
          <w:color w:val="000000"/>
          <w:kern w:val="0"/>
          <w:sz w:val="32"/>
          <w:szCs w:val="32"/>
        </w:rPr>
        <w:t>危险性分析</w:t>
      </w:r>
    </w:p>
    <w:p>
      <w:pPr>
        <w:spacing w:line="540" w:lineRule="exact"/>
        <w:ind w:firstLine="640" w:firstLineChars="200"/>
        <w:rPr>
          <w:rFonts w:hint="eastAsia" w:ascii="宋体" w:hAnsi="宋体" w:eastAsia="宋体" w:cs="宋体"/>
          <w:color w:val="000000"/>
          <w:sz w:val="32"/>
          <w:szCs w:val="32"/>
        </w:rPr>
      </w:pPr>
      <w:r>
        <w:rPr>
          <w:rStyle w:val="5"/>
          <w:rFonts w:hint="eastAsia" w:ascii="宋体" w:hAnsi="宋体" w:eastAsia="宋体" w:cs="宋体"/>
          <w:sz w:val="32"/>
          <w:szCs w:val="32"/>
        </w:rPr>
        <w:t>公司所属</w:t>
      </w:r>
      <w:r>
        <w:rPr>
          <w:rStyle w:val="5"/>
          <w:rFonts w:hint="eastAsia" w:ascii="宋体" w:hAnsi="宋体" w:eastAsia="宋体" w:cs="宋体"/>
          <w:sz w:val="32"/>
          <w:szCs w:val="32"/>
          <w:lang w:eastAsia="zh-CN"/>
        </w:rPr>
        <w:t>公交</w:t>
      </w:r>
      <w:r>
        <w:rPr>
          <w:rStyle w:val="5"/>
          <w:rFonts w:hint="eastAsia" w:ascii="宋体" w:hAnsi="宋体" w:eastAsia="宋体" w:cs="宋体"/>
          <w:sz w:val="32"/>
          <w:szCs w:val="32"/>
        </w:rPr>
        <w:t>客运车辆</w:t>
      </w:r>
      <w:r>
        <w:rPr>
          <w:rStyle w:val="5"/>
          <w:rFonts w:hint="eastAsia" w:ascii="宋体" w:hAnsi="宋体" w:eastAsia="宋体" w:cs="宋体"/>
          <w:sz w:val="32"/>
          <w:szCs w:val="32"/>
          <w:lang w:val="en-US" w:eastAsia="zh-CN"/>
        </w:rPr>
        <w:t>72</w:t>
      </w:r>
      <w:r>
        <w:rPr>
          <w:rStyle w:val="5"/>
          <w:rFonts w:hint="eastAsia" w:ascii="宋体" w:hAnsi="宋体" w:eastAsia="宋体" w:cs="宋体"/>
          <w:sz w:val="32"/>
          <w:szCs w:val="32"/>
        </w:rPr>
        <w:t>台，涉及</w:t>
      </w:r>
      <w:r>
        <w:rPr>
          <w:rStyle w:val="5"/>
          <w:rFonts w:hint="eastAsia" w:ascii="宋体" w:hAnsi="宋体" w:eastAsia="宋体" w:cs="宋体"/>
          <w:sz w:val="32"/>
          <w:szCs w:val="32"/>
          <w:lang w:eastAsia="zh-CN"/>
        </w:rPr>
        <w:t>公交</w:t>
      </w:r>
      <w:r>
        <w:rPr>
          <w:rStyle w:val="5"/>
          <w:rFonts w:hint="eastAsia" w:ascii="宋体" w:hAnsi="宋体" w:eastAsia="宋体" w:cs="宋体"/>
          <w:sz w:val="32"/>
          <w:szCs w:val="32"/>
        </w:rPr>
        <w:t>客运线路1</w:t>
      </w:r>
      <w:r>
        <w:rPr>
          <w:rStyle w:val="5"/>
          <w:rFonts w:hint="eastAsia" w:ascii="宋体" w:hAnsi="宋体" w:eastAsia="宋体" w:cs="宋体"/>
          <w:sz w:val="32"/>
          <w:szCs w:val="32"/>
          <w:lang w:val="en-US" w:eastAsia="zh-CN"/>
        </w:rPr>
        <w:t>5</w:t>
      </w:r>
      <w:r>
        <w:rPr>
          <w:rStyle w:val="5"/>
          <w:rFonts w:hint="eastAsia" w:ascii="宋体" w:hAnsi="宋体" w:eastAsia="宋体" w:cs="宋体"/>
          <w:sz w:val="32"/>
          <w:szCs w:val="32"/>
        </w:rPr>
        <w:t>条。综合各种道路状况和行车环境、气候及驾驶员自身素质和操作技能因素的影响，将会受到车辆设备性能、驾驶员操作缺陷、道路状况和环境等不安全因素多方面风险影响,在道路运输生产过程及作业环节容易引发道路交通事故风险。</w:t>
      </w:r>
      <w:r>
        <w:rPr>
          <w:rFonts w:hint="eastAsia" w:ascii="宋体" w:hAnsi="宋体" w:eastAsia="宋体" w:cs="宋体"/>
          <w:color w:val="000000"/>
          <w:kern w:val="0"/>
          <w:sz w:val="32"/>
          <w:szCs w:val="32"/>
        </w:rPr>
        <w:t>综合各种道路状况和行车环境、气候及驾驶员自身素质和操作技能因素的影响，将会受到车辆设备性能、驾驶员操作缺陷、道路状况和环境等不安全因素多方面风险影响,在道路运输生产过程作业环节</w:t>
      </w:r>
      <w:r>
        <w:rPr>
          <w:rFonts w:hint="eastAsia" w:ascii="宋体" w:hAnsi="宋体" w:eastAsia="宋体" w:cs="宋体"/>
          <w:color w:val="000000"/>
          <w:kern w:val="0"/>
          <w:sz w:val="32"/>
          <w:szCs w:val="32"/>
          <w:lang w:eastAsia="zh-CN"/>
        </w:rPr>
        <w:t>中最为</w:t>
      </w:r>
      <w:r>
        <w:rPr>
          <w:rFonts w:hint="eastAsia" w:ascii="宋体" w:hAnsi="宋体" w:eastAsia="宋体" w:cs="宋体"/>
          <w:color w:val="000000"/>
          <w:kern w:val="0"/>
          <w:sz w:val="32"/>
          <w:szCs w:val="32"/>
        </w:rPr>
        <w:t>容易引发</w:t>
      </w:r>
      <w:r>
        <w:rPr>
          <w:rFonts w:hint="eastAsia" w:ascii="宋体" w:hAnsi="宋体" w:eastAsia="宋体" w:cs="宋体"/>
          <w:color w:val="000000"/>
          <w:kern w:val="0"/>
          <w:sz w:val="32"/>
          <w:szCs w:val="32"/>
          <w:lang w:eastAsia="zh-CN"/>
        </w:rPr>
        <w:t>的是</w:t>
      </w:r>
      <w:r>
        <w:rPr>
          <w:rFonts w:hint="eastAsia" w:ascii="宋体" w:hAnsi="宋体" w:eastAsia="宋体" w:cs="宋体"/>
          <w:color w:val="000000"/>
          <w:kern w:val="0"/>
          <w:sz w:val="32"/>
          <w:szCs w:val="32"/>
        </w:rPr>
        <w:t>道路交通事故风险。</w:t>
      </w:r>
    </w:p>
    <w:p>
      <w:pPr>
        <w:spacing w:line="56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1.2事故征兆</w:t>
      </w:r>
    </w:p>
    <w:p>
      <w:pPr>
        <w:spacing w:line="52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当</w:t>
      </w:r>
      <w:r>
        <w:rPr>
          <w:rFonts w:hint="eastAsia" w:ascii="宋体" w:hAnsi="宋体" w:eastAsia="宋体" w:cs="宋体"/>
          <w:color w:val="000000"/>
          <w:sz w:val="32"/>
          <w:szCs w:val="32"/>
          <w:lang w:eastAsia="zh-CN"/>
        </w:rPr>
        <w:t>所属车辆</w:t>
      </w:r>
      <w:r>
        <w:rPr>
          <w:rFonts w:hint="eastAsia" w:ascii="宋体" w:hAnsi="宋体" w:eastAsia="宋体" w:cs="宋体"/>
          <w:color w:val="000000"/>
          <w:sz w:val="32"/>
          <w:szCs w:val="32"/>
        </w:rPr>
        <w:t>各类交通违法突出;安全生产管理松懈;驾驶员安全教育培训不到位;车辆技术状况明显下降;隐患排查不力;日常安全监管、车辆动态监控措施不到位等问题出现时都是道路交通事故发生前的征兆。</w:t>
      </w:r>
    </w:p>
    <w:p>
      <w:pPr>
        <w:spacing w:line="52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sz w:val="32"/>
          <w:szCs w:val="32"/>
        </w:rPr>
        <w:t>1.3</w:t>
      </w:r>
      <w:r>
        <w:rPr>
          <w:rFonts w:hint="eastAsia" w:ascii="宋体" w:hAnsi="宋体" w:eastAsia="宋体" w:cs="宋体"/>
          <w:b/>
          <w:color w:val="000000"/>
          <w:kern w:val="0"/>
          <w:sz w:val="32"/>
          <w:szCs w:val="32"/>
        </w:rPr>
        <w:t>事故特征</w:t>
      </w:r>
    </w:p>
    <w:p>
      <w:pPr>
        <w:spacing w:line="52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道路交通事故形态主要有碰撞(与机动车、非机动车、行人或路边障碍、山体、建筑等物碰撞)</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车辆翻覆</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碾压</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车辆坠落</w:t>
      </w:r>
      <w:r>
        <w:rPr>
          <w:rFonts w:hint="eastAsia" w:ascii="宋体" w:hAnsi="宋体" w:eastAsia="宋体" w:cs="宋体"/>
          <w:color w:val="000000"/>
          <w:sz w:val="32"/>
          <w:szCs w:val="32"/>
          <w:lang w:eastAsia="zh-CN"/>
        </w:rPr>
        <w:t>、追尾</w:t>
      </w:r>
      <w:r>
        <w:rPr>
          <w:rFonts w:hint="eastAsia" w:ascii="宋体" w:hAnsi="宋体" w:eastAsia="宋体" w:cs="宋体"/>
          <w:color w:val="000000"/>
          <w:sz w:val="32"/>
          <w:szCs w:val="32"/>
        </w:rPr>
        <w:t>。其事故特征主要包括：突发性、对象不明确性、交通违法事实客观存在、因果关系明确、事故</w:t>
      </w:r>
      <w:r>
        <w:rPr>
          <w:rFonts w:hint="eastAsia" w:ascii="宋体" w:hAnsi="宋体" w:eastAsia="宋体" w:cs="宋体"/>
          <w:color w:val="000000"/>
          <w:sz w:val="32"/>
          <w:szCs w:val="32"/>
          <w:shd w:val="clear" w:color="auto" w:fill="FFFFFF"/>
        </w:rPr>
        <w:t>偶然性</w:t>
      </w:r>
      <w:r>
        <w:rPr>
          <w:rFonts w:hint="eastAsia" w:ascii="宋体" w:hAnsi="宋体" w:eastAsia="宋体" w:cs="宋体"/>
          <w:color w:val="000000"/>
          <w:sz w:val="32"/>
          <w:szCs w:val="32"/>
        </w:rPr>
        <w:t>。事故可能导致的后果包括：人身伤害，车辆损毁，经济损失，火灾。</w:t>
      </w:r>
    </w:p>
    <w:p>
      <w:pPr>
        <w:spacing w:line="52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应急救援特点是事故发生单位往往不能在第一时间赶赴事发现场，现场报告、自救和前期伤员处置等职责基本靠驾驶员、乘务员完成。</w:t>
      </w:r>
    </w:p>
    <w:p>
      <w:pPr>
        <w:spacing w:line="52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1.4可能发生区域</w:t>
      </w:r>
    </w:p>
    <w:p>
      <w:pPr>
        <w:spacing w:line="52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kern w:val="0"/>
          <w:sz w:val="32"/>
          <w:szCs w:val="32"/>
        </w:rPr>
        <w:t>道路交通事故可能发生的区域较大，可能性较大的区域是</w:t>
      </w:r>
      <w:r>
        <w:rPr>
          <w:rFonts w:hint="eastAsia" w:ascii="宋体" w:hAnsi="宋体" w:eastAsia="宋体" w:cs="宋体"/>
          <w:color w:val="000000"/>
          <w:sz w:val="32"/>
          <w:szCs w:val="32"/>
        </w:rPr>
        <w:t>高速公路，国（省）道路，城市道路，县、乡道路；</w:t>
      </w:r>
      <w:r>
        <w:rPr>
          <w:rFonts w:hint="eastAsia" w:ascii="宋体" w:hAnsi="宋体" w:eastAsia="宋体" w:cs="宋体"/>
          <w:color w:val="000000"/>
          <w:kern w:val="0"/>
          <w:sz w:val="32"/>
          <w:szCs w:val="32"/>
        </w:rPr>
        <w:t>可能性较小的区域有</w:t>
      </w:r>
      <w:r>
        <w:rPr>
          <w:rFonts w:hint="eastAsia" w:ascii="宋体" w:hAnsi="宋体" w:eastAsia="宋体" w:cs="宋体"/>
          <w:color w:val="000000"/>
          <w:sz w:val="32"/>
          <w:szCs w:val="32"/>
        </w:rPr>
        <w:t>停车场，客运车站，</w:t>
      </w:r>
      <w:r>
        <w:rPr>
          <w:rFonts w:hint="eastAsia" w:ascii="宋体" w:hAnsi="宋体" w:eastAsia="宋体" w:cs="宋体"/>
          <w:color w:val="000000"/>
          <w:kern w:val="0"/>
          <w:sz w:val="32"/>
          <w:szCs w:val="32"/>
        </w:rPr>
        <w:t>汽车维修厂区</w:t>
      </w:r>
      <w:r>
        <w:rPr>
          <w:rFonts w:hint="eastAsia" w:ascii="宋体" w:hAnsi="宋体" w:eastAsia="宋体" w:cs="宋体"/>
          <w:color w:val="000000"/>
          <w:kern w:val="0"/>
          <w:sz w:val="32"/>
          <w:szCs w:val="32"/>
          <w:lang w:eastAsia="zh-CN"/>
        </w:rPr>
        <w:t>等</w:t>
      </w:r>
      <w:r>
        <w:rPr>
          <w:rFonts w:hint="eastAsia" w:ascii="宋体" w:hAnsi="宋体" w:eastAsia="宋体" w:cs="宋体"/>
          <w:color w:val="000000"/>
          <w:sz w:val="32"/>
          <w:szCs w:val="32"/>
        </w:rPr>
        <w:t>。</w:t>
      </w:r>
    </w:p>
    <w:p>
      <w:pPr>
        <w:pStyle w:val="4"/>
        <w:numPr>
          <w:ilvl w:val="2"/>
          <w:numId w:val="0"/>
        </w:numPr>
        <w:adjustRightInd w:val="0"/>
        <w:snapToGrid w:val="0"/>
        <w:spacing w:before="62" w:beforeLines="20" w:after="62" w:afterLines="20"/>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2.应急工作职责</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应急救援指挥中心（领导机构）是处置道路交通事故的最高领导机构，负责组织、指挥、协调处置生产安全事故的全面工作，根据事故等级启动相应的应急救援预案，指挥督促应急救援和善后处理</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指挥中心根据事故等级情况，统一协调、调度公司</w:t>
      </w:r>
      <w:r>
        <w:rPr>
          <w:rFonts w:hint="eastAsia" w:ascii="宋体" w:hAnsi="宋体" w:eastAsia="宋体" w:cs="宋体"/>
          <w:color w:val="000000"/>
          <w:sz w:val="32"/>
          <w:szCs w:val="32"/>
          <w:lang w:eastAsia="zh-CN"/>
        </w:rPr>
        <w:t>内部</w:t>
      </w:r>
      <w:r>
        <w:rPr>
          <w:rFonts w:hint="eastAsia" w:ascii="宋体" w:hAnsi="宋体" w:eastAsia="宋体" w:cs="宋体"/>
          <w:color w:val="000000"/>
          <w:sz w:val="32"/>
          <w:szCs w:val="32"/>
        </w:rPr>
        <w:t>人员、车辆、资金、设备，及时准确的上报事故和应急救援情况，传达上级的有关应急救援决定，尽快消除各种不安全因素。</w:t>
      </w:r>
    </w:p>
    <w:p>
      <w:pPr>
        <w:spacing w:line="56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现场救援工作必要时可设立现场应急救援指挥部，由</w:t>
      </w: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赶赴现场进行救援处置的负责人担任现场指挥，</w:t>
      </w:r>
      <w:r>
        <w:rPr>
          <w:rFonts w:hint="eastAsia" w:ascii="宋体" w:hAnsi="宋体" w:eastAsia="宋体" w:cs="宋体"/>
          <w:color w:val="000000"/>
          <w:sz w:val="32"/>
          <w:szCs w:val="32"/>
          <w:lang w:bidi="ar"/>
        </w:rPr>
        <w:t>是现场应急救援指挥的中心。</w:t>
      </w:r>
      <w:r>
        <w:rPr>
          <w:rFonts w:hint="eastAsia" w:ascii="宋体" w:hAnsi="宋体" w:eastAsia="宋体" w:cs="宋体"/>
          <w:color w:val="000000"/>
          <w:sz w:val="32"/>
          <w:szCs w:val="32"/>
        </w:rPr>
        <w:t>在公司应急指挥中心的授权下，履行现场应急指挥、协调、处置等职能。</w:t>
      </w:r>
    </w:p>
    <w:p>
      <w:pPr>
        <w:spacing w:line="560" w:lineRule="exact"/>
        <w:ind w:firstLine="640"/>
        <w:rPr>
          <w:rFonts w:hint="eastAsia" w:ascii="宋体" w:hAnsi="宋体" w:eastAsia="宋体" w:cs="宋体"/>
          <w:b/>
          <w:bCs/>
          <w:color w:val="000000"/>
          <w:sz w:val="32"/>
          <w:szCs w:val="32"/>
        </w:rPr>
      </w:pPr>
      <w:r>
        <w:rPr>
          <w:rFonts w:hint="eastAsia" w:ascii="宋体" w:hAnsi="宋体" w:eastAsia="宋体" w:cs="宋体"/>
          <w:color w:val="000000"/>
          <w:sz w:val="32"/>
          <w:szCs w:val="32"/>
        </w:rPr>
        <w:t>现场应急指挥部成立后，根据现场应急处置工作需要，设立相应的抢险救援组、</w:t>
      </w:r>
      <w:r>
        <w:rPr>
          <w:rFonts w:hint="eastAsia" w:ascii="宋体" w:hAnsi="宋体" w:eastAsia="宋体" w:cs="宋体"/>
          <w:color w:val="000000"/>
          <w:sz w:val="32"/>
          <w:szCs w:val="32"/>
          <w:lang w:eastAsia="zh-CN"/>
        </w:rPr>
        <w:t>应急疏散组、</w:t>
      </w:r>
      <w:r>
        <w:rPr>
          <w:rFonts w:hint="eastAsia" w:ascii="宋体" w:hAnsi="宋体" w:eastAsia="宋体" w:cs="宋体"/>
          <w:color w:val="000000"/>
          <w:sz w:val="32"/>
          <w:szCs w:val="32"/>
        </w:rPr>
        <w:t>医疗救护组、后勤保障组等。</w:t>
      </w:r>
    </w:p>
    <w:p>
      <w:pPr>
        <w:pStyle w:val="4"/>
        <w:numPr>
          <w:ilvl w:val="2"/>
          <w:numId w:val="0"/>
        </w:numPr>
        <w:adjustRightInd w:val="0"/>
        <w:snapToGrid w:val="0"/>
        <w:spacing w:before="62" w:beforeLines="20" w:after="62" w:afterLines="20"/>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3.应急处置</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3.1 现场报告程序</w:t>
      </w:r>
    </w:p>
    <w:p>
      <w:pPr>
        <w:spacing w:line="560" w:lineRule="exact"/>
        <w:ind w:firstLine="640" w:firstLineChars="200"/>
        <w:rPr>
          <w:rStyle w:val="5"/>
          <w:rFonts w:hint="eastAsia" w:ascii="宋体" w:hAnsi="宋体" w:eastAsia="宋体" w:cs="宋体"/>
          <w:color w:val="000000"/>
          <w:sz w:val="32"/>
          <w:szCs w:val="32"/>
        </w:rPr>
      </w:pPr>
      <w:r>
        <w:rPr>
          <w:rFonts w:hint="eastAsia" w:ascii="宋体" w:hAnsi="宋体" w:eastAsia="宋体" w:cs="宋体"/>
          <w:color w:val="000000"/>
          <w:sz w:val="32"/>
          <w:szCs w:val="32"/>
        </w:rPr>
        <w:t>1）驾驶员</w:t>
      </w:r>
      <w:r>
        <w:rPr>
          <w:rStyle w:val="5"/>
          <w:rFonts w:hint="eastAsia" w:ascii="宋体" w:hAnsi="宋体" w:eastAsia="宋体" w:cs="宋体"/>
          <w:color w:val="000000"/>
          <w:sz w:val="32"/>
          <w:szCs w:val="32"/>
        </w:rPr>
        <w:t>应沉着冷静，迅速使用手机或其它通讯工具将事故的基本情况报告事发地公安交通管理部门、公司安全部门</w:t>
      </w:r>
      <w:r>
        <w:rPr>
          <w:rStyle w:val="5"/>
          <w:rFonts w:hint="eastAsia" w:ascii="宋体" w:hAnsi="宋体" w:eastAsia="宋体" w:cs="宋体"/>
          <w:color w:val="000000"/>
          <w:sz w:val="32"/>
          <w:szCs w:val="32"/>
          <w:lang w:eastAsia="zh-CN"/>
        </w:rPr>
        <w:t>值班人员（</w:t>
      </w:r>
      <w:r>
        <w:rPr>
          <w:rStyle w:val="5"/>
          <w:rFonts w:hint="eastAsia" w:ascii="宋体" w:hAnsi="宋体" w:eastAsia="宋体" w:cs="宋体"/>
          <w:color w:val="000000"/>
          <w:sz w:val="32"/>
          <w:szCs w:val="32"/>
          <w:lang w:val="en-US" w:eastAsia="zh-CN"/>
        </w:rPr>
        <w:t>24小时值班电话0817-7218777</w:t>
      </w:r>
      <w:r>
        <w:rPr>
          <w:rStyle w:val="5"/>
          <w:rFonts w:hint="eastAsia" w:ascii="宋体" w:hAnsi="宋体" w:eastAsia="宋体" w:cs="宋体"/>
          <w:color w:val="000000"/>
          <w:sz w:val="32"/>
          <w:szCs w:val="32"/>
          <w:lang w:eastAsia="zh-CN"/>
        </w:rPr>
        <w:t>）</w:t>
      </w:r>
      <w:r>
        <w:rPr>
          <w:rStyle w:val="5"/>
          <w:rFonts w:hint="eastAsia" w:ascii="宋体" w:hAnsi="宋体" w:eastAsia="宋体" w:cs="宋体"/>
          <w:color w:val="000000"/>
          <w:sz w:val="32"/>
          <w:szCs w:val="32"/>
        </w:rPr>
        <w:t xml:space="preserve">、保险公司。               </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2）现场有人员伤亡，存在燃烧、爆炸、环境污染等危险的，要同时拨打119、110和120紧急电话求援。如事发地较偏僻的，要报告当地乡政府或派出所；事发地通讯不畅的，可及时拦截过往车辆、行人，委托他人代为报告事故信息。</w:t>
      </w:r>
    </w:p>
    <w:p>
      <w:pPr>
        <w:spacing w:line="560" w:lineRule="exact"/>
        <w:ind w:firstLine="640" w:firstLineChars="200"/>
        <w:outlineLvl w:val="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3）安全</w:t>
      </w:r>
      <w:r>
        <w:rPr>
          <w:rStyle w:val="5"/>
          <w:rFonts w:hint="eastAsia" w:ascii="宋体" w:hAnsi="宋体" w:eastAsia="宋体" w:cs="宋体"/>
          <w:color w:val="000000"/>
          <w:sz w:val="32"/>
          <w:szCs w:val="32"/>
          <w:lang w:eastAsia="zh-CN"/>
        </w:rPr>
        <w:t>科值班人员</w:t>
      </w:r>
      <w:r>
        <w:rPr>
          <w:rStyle w:val="5"/>
          <w:rFonts w:hint="eastAsia" w:ascii="宋体" w:hAnsi="宋体" w:eastAsia="宋体" w:cs="宋体"/>
          <w:color w:val="000000"/>
          <w:sz w:val="32"/>
          <w:szCs w:val="32"/>
        </w:rPr>
        <w:t>（应急办公室）接到事故报告后，应立即将事故基本情况报告应急领导机构</w:t>
      </w:r>
      <w:r>
        <w:rPr>
          <w:rStyle w:val="5"/>
          <w:rFonts w:hint="eastAsia" w:ascii="宋体" w:hAnsi="宋体" w:eastAsia="宋体" w:cs="宋体"/>
          <w:color w:val="000000"/>
          <w:sz w:val="32"/>
          <w:szCs w:val="32"/>
          <w:lang w:eastAsia="zh-CN"/>
        </w:rPr>
        <w:t>（科室负责人、分管安全副经理、经理）</w:t>
      </w:r>
      <w:r>
        <w:rPr>
          <w:rStyle w:val="5"/>
          <w:rFonts w:hint="eastAsia" w:ascii="宋体" w:hAnsi="宋体" w:eastAsia="宋体" w:cs="宋体"/>
          <w:color w:val="000000"/>
          <w:sz w:val="32"/>
          <w:szCs w:val="32"/>
        </w:rPr>
        <w:t>，同时根据事故大小程度逐级报告。</w:t>
      </w:r>
    </w:p>
    <w:p>
      <w:pPr>
        <w:spacing w:line="560" w:lineRule="exact"/>
        <w:ind w:firstLine="640" w:firstLineChars="200"/>
        <w:outlineLvl w:val="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4）发生人员死亡、重伤、客车翻车、燃烧和群伤的事故，必须在30分钟内电话报告,</w:t>
      </w:r>
      <w:r>
        <w:rPr>
          <w:rStyle w:val="5"/>
          <w:rFonts w:hint="eastAsia" w:ascii="宋体" w:hAnsi="宋体" w:eastAsia="宋体" w:cs="宋体"/>
          <w:color w:val="000000"/>
          <w:sz w:val="32"/>
          <w:szCs w:val="32"/>
          <w:lang w:val="en-US" w:eastAsia="zh-CN"/>
        </w:rPr>
        <w:t>1</w:t>
      </w:r>
      <w:r>
        <w:rPr>
          <w:rStyle w:val="5"/>
          <w:rFonts w:hint="eastAsia" w:ascii="宋体" w:hAnsi="宋体" w:eastAsia="宋体" w:cs="宋体"/>
          <w:color w:val="000000"/>
          <w:sz w:val="32"/>
          <w:szCs w:val="32"/>
        </w:rPr>
        <w:t>小时之内传真的方式书面报告用《</w:t>
      </w:r>
      <w:r>
        <w:rPr>
          <w:rFonts w:hint="eastAsia" w:ascii="宋体" w:hAnsi="宋体" w:eastAsia="宋体" w:cs="宋体"/>
          <w:bCs/>
          <w:color w:val="000000"/>
          <w:sz w:val="32"/>
          <w:szCs w:val="32"/>
        </w:rPr>
        <w:t>道路运输行业行车事故快报》形式，</w:t>
      </w:r>
      <w:r>
        <w:rPr>
          <w:rStyle w:val="5"/>
          <w:rFonts w:hint="eastAsia" w:ascii="宋体" w:hAnsi="宋体" w:eastAsia="宋体" w:cs="宋体"/>
          <w:color w:val="000000"/>
          <w:sz w:val="32"/>
          <w:szCs w:val="32"/>
        </w:rPr>
        <w:t>将事故的基本情况</w:t>
      </w:r>
      <w:r>
        <w:rPr>
          <w:rStyle w:val="5"/>
          <w:rFonts w:hint="eastAsia" w:ascii="宋体" w:hAnsi="宋体" w:eastAsia="宋体" w:cs="宋体"/>
          <w:color w:val="000000"/>
          <w:sz w:val="32"/>
          <w:szCs w:val="32"/>
          <w:lang w:eastAsia="zh-CN"/>
        </w:rPr>
        <w:t>向上级或</w:t>
      </w:r>
      <w:r>
        <w:rPr>
          <w:rStyle w:val="5"/>
          <w:rFonts w:hint="eastAsia" w:ascii="宋体" w:hAnsi="宋体" w:eastAsia="宋体" w:cs="宋体"/>
          <w:color w:val="000000"/>
          <w:sz w:val="32"/>
          <w:szCs w:val="32"/>
        </w:rPr>
        <w:t>事故发生地县级以上人民政府安全生产监督管理部门和负有安全生产监督管理职责的有关部门报告。</w:t>
      </w:r>
    </w:p>
    <w:p>
      <w:pPr>
        <w:spacing w:line="560" w:lineRule="exact"/>
        <w:ind w:firstLine="640" w:firstLineChars="200"/>
        <w:outlineLvl w:val="0"/>
        <w:rPr>
          <w:rFonts w:hint="eastAsia" w:ascii="宋体" w:hAnsi="宋体" w:eastAsia="宋体" w:cs="宋体"/>
          <w:bCs/>
          <w:color w:val="000000"/>
          <w:sz w:val="32"/>
          <w:szCs w:val="32"/>
        </w:rPr>
      </w:pPr>
      <w:r>
        <w:rPr>
          <w:rStyle w:val="5"/>
          <w:rFonts w:hint="eastAsia" w:ascii="宋体" w:hAnsi="宋体" w:eastAsia="宋体" w:cs="宋体"/>
          <w:color w:val="000000"/>
          <w:sz w:val="32"/>
          <w:szCs w:val="32"/>
        </w:rPr>
        <w:t xml:space="preserve">5）事故基本情况包括事故发生的时间、地点、车辆牌照号、驾驶员姓名、事故简要经过、人员伤亡情况及有可能发生的危险等。事故报告不得以任何理由拖延报案时间。报案时应力求准确、详细，严禁隐瞒事故不报，事故的直接当事人不得无理由离开现场。    </w:t>
      </w:r>
    </w:p>
    <w:p>
      <w:pPr>
        <w:spacing w:line="560" w:lineRule="exact"/>
        <w:ind w:firstLine="643" w:firstLineChars="200"/>
        <w:rPr>
          <w:rStyle w:val="5"/>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3.2 </w:t>
      </w:r>
      <w:r>
        <w:rPr>
          <w:rStyle w:val="5"/>
          <w:rFonts w:hint="eastAsia" w:ascii="宋体" w:hAnsi="宋体" w:eastAsia="宋体" w:cs="宋体"/>
          <w:b/>
          <w:color w:val="000000"/>
          <w:sz w:val="32"/>
          <w:szCs w:val="32"/>
        </w:rPr>
        <w:t>现场应急处置程序</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auto"/>
          <w:sz w:val="32"/>
          <w:szCs w:val="32"/>
        </w:rPr>
        <w:t>由于道路运输生产点多面广的特殊性和</w:t>
      </w:r>
      <w:r>
        <w:rPr>
          <w:rStyle w:val="5"/>
          <w:rFonts w:hint="eastAsia" w:ascii="宋体" w:hAnsi="宋体" w:eastAsia="宋体" w:cs="宋体"/>
          <w:color w:val="auto"/>
          <w:sz w:val="32"/>
          <w:szCs w:val="32"/>
          <w:lang w:eastAsia="zh-CN"/>
        </w:rPr>
        <w:t>运输途中发生事故多的规律</w:t>
      </w:r>
      <w:r>
        <w:rPr>
          <w:rStyle w:val="5"/>
          <w:rFonts w:hint="eastAsia" w:ascii="宋体" w:hAnsi="宋体" w:eastAsia="宋体" w:cs="宋体"/>
          <w:color w:val="auto"/>
          <w:sz w:val="32"/>
          <w:szCs w:val="32"/>
        </w:rPr>
        <w:t>，组</w:t>
      </w:r>
      <w:r>
        <w:rPr>
          <w:rStyle w:val="5"/>
          <w:rFonts w:hint="eastAsia" w:ascii="宋体" w:hAnsi="宋体" w:eastAsia="宋体" w:cs="宋体"/>
          <w:color w:val="000000"/>
          <w:sz w:val="32"/>
          <w:szCs w:val="32"/>
        </w:rPr>
        <w:t>织救援往往不能及时到位，因此现场自救显得尤其重要。交通事故发生后，驾驶员和现场其他幸存人员在及时报案的同时，应根据实际情况按以下程序迅速开展力所能及的自救工作。</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1）驾驶员要首要任务是抢救伤员、打开车辆应急灯，放置警告标志、保护现场；</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2）疏散旅客至安全地点；立即查看现场有无燃烧、垮塌、爆炸等危险，根据平时所了解和掌握的安全救援知识迅速排除险情；</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3）使用其它车辆或拦截过往车辆将伤员送往附近医院救治，险情一时无法排除或者无法运送伤员前往医院救治的，应迅速将伤员转移到安全地点，并根据伤情运用自身学到的救护知识作些简单的包扎、捆绑等现场救治，移动伤员时要标注位置，等待组织救援。</w:t>
      </w:r>
    </w:p>
    <w:p>
      <w:pPr>
        <w:spacing w:line="560" w:lineRule="exact"/>
        <w:ind w:firstLine="643" w:firstLineChars="200"/>
        <w:rPr>
          <w:rStyle w:val="5"/>
          <w:rFonts w:hint="eastAsia" w:ascii="宋体" w:hAnsi="宋体" w:eastAsia="宋体" w:cs="宋体"/>
          <w:b/>
          <w:color w:val="000000"/>
          <w:sz w:val="32"/>
          <w:szCs w:val="32"/>
        </w:rPr>
      </w:pPr>
      <w:r>
        <w:rPr>
          <w:rFonts w:hint="eastAsia" w:ascii="宋体" w:hAnsi="宋体" w:eastAsia="宋体" w:cs="宋体"/>
          <w:b/>
          <w:color w:val="000000"/>
          <w:sz w:val="32"/>
          <w:szCs w:val="32"/>
        </w:rPr>
        <w:t>3.3 分级响应及</w:t>
      </w:r>
      <w:r>
        <w:rPr>
          <w:rStyle w:val="5"/>
          <w:rFonts w:hint="eastAsia" w:ascii="宋体" w:hAnsi="宋体" w:eastAsia="宋体" w:cs="宋体"/>
          <w:b/>
          <w:color w:val="000000"/>
          <w:sz w:val="32"/>
          <w:szCs w:val="32"/>
        </w:rPr>
        <w:t>救援</w:t>
      </w:r>
    </w:p>
    <w:p>
      <w:pPr>
        <w:spacing w:line="560" w:lineRule="exact"/>
        <w:ind w:firstLine="640" w:firstLineChars="200"/>
        <w:rPr>
          <w:rStyle w:val="5"/>
          <w:rFonts w:hint="eastAsia" w:ascii="宋体" w:hAnsi="宋体" w:eastAsia="宋体" w:cs="宋体"/>
          <w:color w:val="000000"/>
          <w:sz w:val="32"/>
          <w:szCs w:val="32"/>
        </w:rPr>
      </w:pPr>
      <w:r>
        <w:rPr>
          <w:rFonts w:hint="eastAsia" w:ascii="宋体" w:hAnsi="宋体" w:eastAsia="宋体" w:cs="宋体"/>
          <w:color w:val="000000"/>
          <w:sz w:val="32"/>
          <w:szCs w:val="32"/>
        </w:rPr>
        <w:t>公司</w:t>
      </w:r>
      <w:r>
        <w:rPr>
          <w:rFonts w:hint="eastAsia" w:ascii="宋体" w:hAnsi="宋体" w:eastAsia="宋体" w:cs="宋体"/>
          <w:color w:val="000000"/>
          <w:sz w:val="32"/>
          <w:szCs w:val="32"/>
          <w:lang w:eastAsia="zh-CN"/>
        </w:rPr>
        <w:t>应急指挥中心</w:t>
      </w:r>
      <w:r>
        <w:rPr>
          <w:rStyle w:val="5"/>
          <w:rFonts w:hint="eastAsia" w:ascii="宋体" w:hAnsi="宋体" w:eastAsia="宋体" w:cs="宋体"/>
          <w:color w:val="000000"/>
          <w:sz w:val="32"/>
          <w:szCs w:val="32"/>
        </w:rPr>
        <w:t>在接到事故报案后，</w:t>
      </w:r>
      <w:r>
        <w:rPr>
          <w:rFonts w:hint="eastAsia" w:ascii="宋体" w:hAnsi="宋体" w:eastAsia="宋体" w:cs="宋体"/>
          <w:color w:val="000000"/>
          <w:sz w:val="32"/>
          <w:szCs w:val="32"/>
        </w:rPr>
        <w:t>根据事故发生的地点、性质和等级，</w:t>
      </w:r>
      <w:r>
        <w:rPr>
          <w:rStyle w:val="5"/>
          <w:rFonts w:hint="eastAsia" w:ascii="宋体" w:hAnsi="宋体" w:eastAsia="宋体" w:cs="宋体"/>
          <w:color w:val="000000"/>
          <w:sz w:val="32"/>
          <w:szCs w:val="32"/>
        </w:rPr>
        <w:t>迅速召集相关人员简单分析现场形势，</w:t>
      </w:r>
      <w:r>
        <w:rPr>
          <w:rFonts w:hint="eastAsia" w:ascii="宋体" w:hAnsi="宋体" w:eastAsia="宋体" w:cs="宋体"/>
          <w:color w:val="000000"/>
          <w:sz w:val="32"/>
          <w:szCs w:val="32"/>
        </w:rPr>
        <w:t>分别启动应急救援预案并进行响应。</w:t>
      </w:r>
      <w:r>
        <w:rPr>
          <w:rStyle w:val="5"/>
          <w:rFonts w:hint="eastAsia" w:ascii="宋体" w:hAnsi="宋体" w:eastAsia="宋体" w:cs="宋体"/>
          <w:color w:val="000000"/>
          <w:sz w:val="32"/>
          <w:szCs w:val="32"/>
        </w:rPr>
        <w:t>迅速成立事故处理机构，对事故救援和善后处理工作做出安排，迅速派人赶赴现场组织救援和处理善后。</w:t>
      </w:r>
    </w:p>
    <w:p>
      <w:pPr>
        <w:spacing w:line="560" w:lineRule="exact"/>
        <w:ind w:firstLine="643" w:firstLineChars="200"/>
        <w:rPr>
          <w:rStyle w:val="5"/>
          <w:rFonts w:hint="eastAsia" w:ascii="宋体" w:hAnsi="宋体" w:eastAsia="宋体" w:cs="宋体"/>
          <w:color w:val="000000"/>
          <w:sz w:val="32"/>
          <w:szCs w:val="32"/>
        </w:rPr>
      </w:pPr>
      <w:r>
        <w:rPr>
          <w:rStyle w:val="5"/>
          <w:rFonts w:hint="eastAsia" w:ascii="宋体" w:hAnsi="宋体" w:eastAsia="宋体" w:cs="宋体"/>
          <w:b/>
          <w:bCs/>
          <w:color w:val="000000"/>
          <w:sz w:val="32"/>
          <w:szCs w:val="32"/>
        </w:rPr>
        <w:t>A）轻微道路交通事故。</w:t>
      </w:r>
      <w:r>
        <w:rPr>
          <w:rFonts w:hint="eastAsia" w:ascii="宋体" w:hAnsi="宋体" w:eastAsia="宋体" w:cs="宋体"/>
          <w:color w:val="000000"/>
          <w:sz w:val="32"/>
          <w:szCs w:val="32"/>
          <w:lang w:eastAsia="zh-CN"/>
        </w:rPr>
        <w:t>安全科</w:t>
      </w:r>
      <w:r>
        <w:rPr>
          <w:rFonts w:hint="eastAsia" w:ascii="宋体" w:hAnsi="宋体" w:eastAsia="宋体" w:cs="宋体"/>
          <w:color w:val="000000"/>
          <w:sz w:val="32"/>
          <w:szCs w:val="32"/>
        </w:rPr>
        <w:t>按预案规定，应立即派出</w:t>
      </w:r>
      <w:r>
        <w:rPr>
          <w:rFonts w:hint="eastAsia" w:ascii="宋体" w:hAnsi="宋体" w:eastAsia="宋体" w:cs="宋体"/>
          <w:color w:val="000000"/>
          <w:sz w:val="32"/>
          <w:szCs w:val="32"/>
          <w:lang w:eastAsia="zh-CN"/>
        </w:rPr>
        <w:t>安全管理</w:t>
      </w:r>
      <w:r>
        <w:rPr>
          <w:rFonts w:hint="eastAsia" w:ascii="宋体" w:hAnsi="宋体" w:eastAsia="宋体" w:cs="宋体"/>
          <w:color w:val="000000"/>
          <w:sz w:val="32"/>
          <w:szCs w:val="32"/>
        </w:rPr>
        <w:t>人员赶赴现场，配合政府相关部门实施现场事故救援，</w:t>
      </w:r>
      <w:r>
        <w:rPr>
          <w:rStyle w:val="5"/>
          <w:rFonts w:hint="eastAsia" w:ascii="宋体" w:hAnsi="宋体" w:eastAsia="宋体" w:cs="宋体"/>
          <w:color w:val="000000"/>
          <w:sz w:val="32"/>
          <w:szCs w:val="32"/>
        </w:rPr>
        <w:t>处理善后。</w:t>
      </w:r>
    </w:p>
    <w:p>
      <w:pPr>
        <w:spacing w:line="560" w:lineRule="exact"/>
        <w:ind w:firstLine="643" w:firstLineChars="200"/>
        <w:rPr>
          <w:rStyle w:val="5"/>
          <w:rFonts w:hint="eastAsia" w:ascii="宋体" w:hAnsi="宋体" w:eastAsia="宋体" w:cs="宋体"/>
          <w:color w:val="000000"/>
          <w:sz w:val="32"/>
          <w:szCs w:val="32"/>
        </w:rPr>
      </w:pPr>
      <w:r>
        <w:rPr>
          <w:rStyle w:val="5"/>
          <w:rFonts w:hint="eastAsia" w:ascii="宋体" w:hAnsi="宋体" w:eastAsia="宋体" w:cs="宋体"/>
          <w:b/>
          <w:bCs/>
          <w:color w:val="000000"/>
          <w:sz w:val="32"/>
          <w:szCs w:val="32"/>
        </w:rPr>
        <w:t>B）一般道路交通事故。</w:t>
      </w:r>
      <w:r>
        <w:rPr>
          <w:rFonts w:hint="eastAsia" w:ascii="宋体" w:hAnsi="宋体" w:eastAsia="宋体" w:cs="宋体"/>
          <w:color w:val="000000"/>
          <w:sz w:val="32"/>
          <w:szCs w:val="32"/>
        </w:rPr>
        <w:t>公司立即启动</w:t>
      </w: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应急救援预案，按预案规定派出分管领导或安全管理部门负责人带领救援人员赶赴现场，配合政府相关部门实施救援，</w:t>
      </w:r>
      <w:r>
        <w:rPr>
          <w:rStyle w:val="5"/>
          <w:rFonts w:hint="eastAsia" w:ascii="宋体" w:hAnsi="宋体" w:eastAsia="宋体" w:cs="宋体"/>
          <w:color w:val="000000"/>
          <w:sz w:val="32"/>
          <w:szCs w:val="32"/>
        </w:rPr>
        <w:t>处理善后。</w:t>
      </w:r>
    </w:p>
    <w:p>
      <w:pPr>
        <w:spacing w:line="560" w:lineRule="exact"/>
        <w:ind w:firstLine="643" w:firstLineChars="200"/>
        <w:rPr>
          <w:rStyle w:val="5"/>
          <w:rFonts w:hint="eastAsia" w:ascii="宋体" w:hAnsi="宋体" w:eastAsia="宋体" w:cs="宋体"/>
          <w:color w:val="000000"/>
          <w:sz w:val="32"/>
          <w:szCs w:val="32"/>
        </w:rPr>
      </w:pPr>
      <w:r>
        <w:rPr>
          <w:rStyle w:val="5"/>
          <w:rFonts w:hint="eastAsia" w:ascii="宋体" w:hAnsi="宋体" w:eastAsia="宋体" w:cs="宋体"/>
          <w:b/>
          <w:bCs/>
          <w:color w:val="000000"/>
          <w:sz w:val="32"/>
          <w:szCs w:val="32"/>
        </w:rPr>
        <w:t>C）较大</w:t>
      </w:r>
      <w:r>
        <w:rPr>
          <w:rStyle w:val="5"/>
          <w:rFonts w:hint="eastAsia" w:ascii="宋体" w:hAnsi="宋体" w:eastAsia="宋体" w:cs="宋体"/>
          <w:b/>
          <w:bCs/>
          <w:color w:val="000000"/>
          <w:sz w:val="32"/>
          <w:szCs w:val="32"/>
          <w:lang w:eastAsia="zh-CN"/>
        </w:rPr>
        <w:t>及以上</w:t>
      </w:r>
      <w:r>
        <w:rPr>
          <w:rStyle w:val="5"/>
          <w:rFonts w:hint="eastAsia" w:ascii="宋体" w:hAnsi="宋体" w:eastAsia="宋体" w:cs="宋体"/>
          <w:b/>
          <w:bCs/>
          <w:color w:val="000000"/>
          <w:sz w:val="32"/>
          <w:szCs w:val="32"/>
        </w:rPr>
        <w:t>道路交通事故</w:t>
      </w:r>
      <w:r>
        <w:rPr>
          <w:rStyle w:val="5"/>
          <w:rFonts w:hint="eastAsia" w:ascii="宋体" w:hAnsi="宋体" w:eastAsia="宋体" w:cs="宋体"/>
          <w:color w:val="000000"/>
          <w:sz w:val="32"/>
          <w:szCs w:val="32"/>
        </w:rPr>
        <w:t>。</w:t>
      </w:r>
      <w:r>
        <w:rPr>
          <w:rFonts w:hint="eastAsia" w:ascii="宋体" w:hAnsi="宋体" w:eastAsia="宋体" w:cs="宋体"/>
          <w:color w:val="000000"/>
          <w:sz w:val="32"/>
          <w:szCs w:val="32"/>
        </w:rPr>
        <w:t>公司启动事故应急救援预案，</w:t>
      </w:r>
      <w:r>
        <w:rPr>
          <w:rFonts w:hint="eastAsia" w:ascii="宋体" w:hAnsi="宋体" w:eastAsia="宋体" w:cs="宋体"/>
          <w:color w:val="000000"/>
          <w:sz w:val="32"/>
          <w:szCs w:val="32"/>
          <w:lang w:eastAsia="zh-CN"/>
        </w:rPr>
        <w:t>公司安全生产一、二、三责任人</w:t>
      </w:r>
      <w:r>
        <w:rPr>
          <w:rFonts w:hint="eastAsia" w:ascii="宋体" w:hAnsi="宋体" w:eastAsia="宋体" w:cs="宋体"/>
          <w:color w:val="000000"/>
          <w:sz w:val="32"/>
          <w:szCs w:val="32"/>
        </w:rPr>
        <w:t>带领有关部门人员赶赴现场；成立现场应急指挥部，根据现场应急处置工作需要，设立相应的抢险救援</w:t>
      </w:r>
      <w:r>
        <w:rPr>
          <w:rFonts w:hint="eastAsia" w:ascii="宋体" w:hAnsi="宋体" w:eastAsia="宋体" w:cs="宋体"/>
          <w:color w:val="000000"/>
          <w:sz w:val="32"/>
          <w:szCs w:val="32"/>
          <w:lang w:eastAsia="zh-CN"/>
        </w:rPr>
        <w:t>、设备抢险</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应急疏散</w:t>
      </w:r>
      <w:r>
        <w:rPr>
          <w:rFonts w:hint="eastAsia" w:ascii="宋体" w:hAnsi="宋体" w:eastAsia="宋体" w:cs="宋体"/>
          <w:color w:val="000000"/>
          <w:sz w:val="32"/>
          <w:szCs w:val="32"/>
        </w:rPr>
        <w:t>、医疗救护、后勤保障组等。全力配合当地政府实施救援并进行事故处理。</w:t>
      </w:r>
      <w:r>
        <w:rPr>
          <w:rStyle w:val="5"/>
          <w:rFonts w:hint="eastAsia" w:ascii="宋体" w:hAnsi="宋体" w:eastAsia="宋体" w:cs="宋体"/>
          <w:color w:val="000000"/>
          <w:sz w:val="32"/>
          <w:szCs w:val="32"/>
        </w:rPr>
        <w:t>参加救援的部门、人员应详细及时地做好事故救援记录。</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4.现场处置措施</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现场应急指挥部和各应急小组到达现场后，应根据事故等级及需要对应开展以下救援处置措施。 </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bCs/>
          <w:color w:val="000000"/>
          <w:sz w:val="32"/>
          <w:szCs w:val="32"/>
        </w:rPr>
        <w:t>1）</w:t>
      </w:r>
      <w:r>
        <w:rPr>
          <w:rStyle w:val="5"/>
          <w:rFonts w:hint="eastAsia" w:ascii="宋体" w:hAnsi="宋体" w:eastAsia="宋体" w:cs="宋体"/>
          <w:color w:val="000000"/>
          <w:sz w:val="32"/>
          <w:szCs w:val="32"/>
        </w:rPr>
        <w:t>应迅速将事故基本情况了</w:t>
      </w:r>
      <w:r>
        <w:rPr>
          <w:rFonts w:hint="eastAsia" w:ascii="宋体" w:hAnsi="宋体" w:eastAsia="宋体" w:cs="宋体"/>
          <w:color w:val="000000"/>
          <w:sz w:val="32"/>
          <w:szCs w:val="32"/>
        </w:rPr>
        <w:t>解清楚，尽可能初步查找事故发生原因，并向指挥机构报告。</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2）现场应急指挥部应根据事故状态及危害程度作出相应的决定，根据现场形势做出合理的分工安排，分别开展救援、救治和善后处理工作。</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3）医疗救护组应立即</w:t>
      </w:r>
      <w:r>
        <w:rPr>
          <w:rStyle w:val="5"/>
          <w:rFonts w:hint="eastAsia" w:ascii="宋体" w:hAnsi="宋体" w:eastAsia="宋体" w:cs="宋体"/>
          <w:color w:val="000000"/>
          <w:sz w:val="32"/>
          <w:szCs w:val="32"/>
        </w:rPr>
        <w:t>配合当地医疗机构</w:t>
      </w:r>
      <w:r>
        <w:rPr>
          <w:rFonts w:hint="eastAsia" w:ascii="宋体" w:hAnsi="宋体" w:eastAsia="宋体" w:cs="宋体"/>
          <w:color w:val="000000"/>
          <w:sz w:val="32"/>
          <w:szCs w:val="32"/>
        </w:rPr>
        <w:t xml:space="preserve">抢救伤员。 </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A.若创伤出血者迅速包扎止血，送往医院救治；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B.若发生断指立即止血，尽可能做到将断指冲洗干净，用消毒敷料袋包好，放入装有冷饮的塑料袋内，将断指与伤者立即送往医院；</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C.若肢体骨折，应作相应的包扎，固定伤肢;搬运伤员时避免不正确的抬运，以不压迫伤面和不引起呼吸困难为原则；</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D.若受伤人员呼吸、心跳停止，立即进行心脏按摩和人工呼吸；若受伤者伤势较重或无法现场处置，立即送往医院；</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E.凡因当地医疗条件有限，导致伤员生命安全得不到保障的，应征得当地事故处理组织同意基础上，迅速将伤员转入医疗条件好的医院救治；</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4）抢险救援组应配合当地事故处理机关</w:t>
      </w:r>
      <w:r>
        <w:rPr>
          <w:rFonts w:hint="eastAsia" w:ascii="宋体" w:hAnsi="宋体" w:eastAsia="宋体" w:cs="宋体"/>
          <w:color w:val="000000"/>
          <w:sz w:val="32"/>
          <w:szCs w:val="32"/>
          <w:lang w:eastAsia="zh-CN"/>
        </w:rPr>
        <w:t>开展事故救援，</w:t>
      </w:r>
      <w:r>
        <w:rPr>
          <w:rFonts w:hint="eastAsia" w:ascii="宋体" w:hAnsi="宋体" w:eastAsia="宋体" w:cs="宋体"/>
          <w:color w:val="000000"/>
          <w:sz w:val="32"/>
          <w:szCs w:val="32"/>
        </w:rPr>
        <w:t>设置警戒线防止二次事故发生。</w:t>
      </w:r>
    </w:p>
    <w:p>
      <w:pPr>
        <w:spacing w:line="56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5）</w:t>
      </w:r>
      <w:r>
        <w:rPr>
          <w:rFonts w:hint="eastAsia" w:ascii="宋体" w:hAnsi="宋体" w:eastAsia="宋体" w:cs="宋体"/>
          <w:color w:val="000000"/>
          <w:sz w:val="32"/>
          <w:szCs w:val="32"/>
          <w:lang w:eastAsia="zh-CN"/>
        </w:rPr>
        <w:t>设备抢险组应</w:t>
      </w:r>
      <w:r>
        <w:rPr>
          <w:rFonts w:hint="eastAsia" w:ascii="宋体" w:hAnsi="宋体" w:eastAsia="宋体" w:cs="宋体"/>
          <w:color w:val="000000"/>
          <w:sz w:val="32"/>
          <w:szCs w:val="32"/>
        </w:rPr>
        <w:t>在查看和了解现场情况后，配合当地交警部门对车辆</w:t>
      </w:r>
      <w:r>
        <w:rPr>
          <w:rFonts w:hint="eastAsia" w:ascii="宋体" w:hAnsi="宋体" w:eastAsia="宋体" w:cs="宋体"/>
          <w:color w:val="000000"/>
          <w:sz w:val="32"/>
          <w:szCs w:val="32"/>
          <w:lang w:eastAsia="zh-CN"/>
        </w:rPr>
        <w:t>等设施设备</w:t>
      </w:r>
      <w:r>
        <w:rPr>
          <w:rFonts w:hint="eastAsia" w:ascii="宋体" w:hAnsi="宋体" w:eastAsia="宋体" w:cs="宋体"/>
          <w:color w:val="000000"/>
          <w:sz w:val="32"/>
          <w:szCs w:val="32"/>
        </w:rPr>
        <w:t>进行抢险</w:t>
      </w:r>
      <w:r>
        <w:rPr>
          <w:rFonts w:hint="eastAsia" w:ascii="宋体" w:hAnsi="宋体" w:eastAsia="宋体" w:cs="宋体"/>
          <w:color w:val="000000"/>
          <w:sz w:val="32"/>
          <w:szCs w:val="32"/>
          <w:lang w:eastAsia="zh-CN"/>
        </w:rPr>
        <w:t>。</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应急疏散组</w:t>
      </w:r>
      <w:r>
        <w:rPr>
          <w:rFonts w:hint="eastAsia" w:ascii="宋体" w:hAnsi="宋体" w:eastAsia="宋体" w:cs="宋体"/>
          <w:color w:val="000000"/>
          <w:sz w:val="32"/>
          <w:szCs w:val="32"/>
        </w:rPr>
        <w:t>应在查看和了解现场情况后，配合当地交警部门对</w:t>
      </w:r>
      <w:r>
        <w:rPr>
          <w:rFonts w:hint="eastAsia" w:ascii="宋体" w:hAnsi="宋体" w:eastAsia="宋体" w:cs="宋体"/>
          <w:color w:val="000000"/>
          <w:sz w:val="32"/>
          <w:szCs w:val="32"/>
          <w:lang w:eastAsia="zh-CN"/>
        </w:rPr>
        <w:t>受困人员</w:t>
      </w:r>
      <w:r>
        <w:rPr>
          <w:rFonts w:hint="eastAsia" w:ascii="宋体" w:hAnsi="宋体" w:eastAsia="宋体" w:cs="宋体"/>
          <w:color w:val="000000"/>
          <w:sz w:val="32"/>
          <w:szCs w:val="32"/>
        </w:rPr>
        <w:t>进行救援抢险</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调和调动应急救援队伍、装备和物资，</w:t>
      </w:r>
      <w:r>
        <w:rPr>
          <w:rFonts w:hint="eastAsia" w:ascii="宋体" w:hAnsi="宋体" w:eastAsia="宋体" w:cs="宋体"/>
          <w:color w:val="000000"/>
          <w:sz w:val="32"/>
          <w:szCs w:val="32"/>
          <w:lang w:eastAsia="zh-CN"/>
        </w:rPr>
        <w:t>并</w:t>
      </w:r>
      <w:r>
        <w:rPr>
          <w:rFonts w:hint="eastAsia" w:ascii="宋体" w:hAnsi="宋体" w:eastAsia="宋体" w:cs="宋体"/>
          <w:color w:val="000000"/>
          <w:sz w:val="32"/>
          <w:szCs w:val="32"/>
        </w:rPr>
        <w:t>组织协调应急物资的快速采购和运送渠道。</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后勤保障组应做好现场应急物资的紧急采购和伤员救治资金的准备，安排好应急人员的通讯、食宿、通勤等工作。</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）因道路交通事故引发了机油、汽油泄露或与装载危险货物车辆发生碰撞而引发环境污染事件的，救援及驾乘人员应积极配合相关部门做好现场污染清理处置工作。</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)当地政府和公安、交警（通）等部门已经组织救援的，救援人员应当服从当地救援组织的统一指挥。</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现场应急指挥部派专门人员每天及时将现场救援和善后处理进展情况向公司应急指挥机构汇报，便于开展相应工作。</w:t>
      </w:r>
    </w:p>
    <w:p>
      <w:pPr>
        <w:spacing w:line="56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5. 注意事项</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应在来车方向同车道50米至100米处摆放危险警告标志。城市快速路和高速公路上，在故障车辆来车方向150米外摆放危险警告标志。夜间摆放危险警告标志的距离还应适当增加。在转弯路段，可视情在车辆前、后方均摆放危险警告标志。</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2）所有道路交通事故应急处置措施都应在事发地政府和交通管理部门许可和指导情况下开展。</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3）救援人员应在确保自身安全情况下开展工作，特别要注意观察现场车辆动态，防止二次事故发生。</w:t>
      </w:r>
    </w:p>
    <w:p>
      <w:pPr>
        <w:spacing w:line="560" w:lineRule="exact"/>
        <w:ind w:firstLine="640" w:firstLineChars="200"/>
        <w:rPr>
          <w:rStyle w:val="5"/>
          <w:rFonts w:hint="eastAsia" w:ascii="宋体" w:hAnsi="宋体" w:eastAsia="宋体" w:cs="宋体"/>
          <w:b/>
          <w:color w:val="000000"/>
          <w:sz w:val="36"/>
          <w:szCs w:val="36"/>
        </w:rPr>
      </w:pPr>
      <w:r>
        <w:rPr>
          <w:rFonts w:hint="eastAsia" w:ascii="宋体" w:hAnsi="宋体" w:eastAsia="宋体" w:cs="宋体"/>
          <w:color w:val="000000"/>
          <w:sz w:val="32"/>
          <w:szCs w:val="32"/>
        </w:rPr>
        <w:t>4）事故创伤急救处置必须遵守“三先三后”的救护原则，对窒息（呼吸道完全堵塞）或心跳呼吸刚停止不久的伤员，必须先复苏后搬运；对出血伤员，必须先止血，后搬运；对骨折伤员，必须先固定，后搬运；根据伤情，按危重伤员、重伤员、轻伤员的抢救顺序，分类实施救护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4"/>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43242017"/>
    <w:rsid w:val="4324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 w:type="character" w:customStyle="1" w:styleId="5">
    <w:name w:val="ca-0"/>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2023-04-27T03:21:00Z</dcterms:created>
  <dc:creator>he.</dc:creator>
  <cp:lastModifiedBy>he.</cp:lastModifiedBy>
  <dcterms:modified xsi:type="dcterms:W3CDTF">2023-04-27T03:21:58Z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07C2109DEA7E47919D340BFDD1D19CBA_11</vt:lpwstr>
  </property>
</Properties>
</file>