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80"/>
        <w:bidi w:val="0"/>
      </w:pPr>
      <w:bookmarkStart w:id="0" w:name="_Toc433748623"/>
      <w:bookmarkStart w:id="1" w:name="_Toc429325510"/>
      <w:bookmarkStart w:id="2" w:name="_Toc14324"/>
    </w:p>
    <w:bookmarkEnd w:id="0"/>
    <w:bookmarkEnd w:id="1"/>
    <w:bookmarkEnd w:id="2"/>
    <w:p>
      <w:pPr>
        <w:pStyle w:val="594"/>
      </w:pPr>
    </w:p>
    <w:p>
      <w:pPr>
        <w:pStyle w:val="594"/>
        <w:outlineLvl w:val="9"/>
        <w:rPr>
          <w:rFonts w:hint="eastAsia" w:eastAsia="方正小标宋简体"/>
          <w:sz w:val="52"/>
          <w:szCs w:val="52"/>
          <w:lang w:eastAsia="zh-CN"/>
        </w:rPr>
      </w:pPr>
      <w:r>
        <w:rPr>
          <w:rFonts w:hint="eastAsia"/>
          <w:sz w:val="52"/>
          <w:szCs w:val="52"/>
          <w:lang w:val="en-US" w:eastAsia="zh-CN"/>
        </w:rPr>
        <w:t>南充友豪商业管理</w:t>
      </w:r>
      <w:r>
        <w:rPr>
          <w:rFonts w:hint="eastAsia"/>
          <w:sz w:val="52"/>
          <w:szCs w:val="52"/>
          <w:lang w:eastAsia="zh-CN"/>
        </w:rPr>
        <w:t>有限公司</w:t>
      </w:r>
    </w:p>
    <w:p>
      <w:pPr>
        <w:pStyle w:val="594"/>
        <w:outlineLvl w:val="9"/>
      </w:pPr>
      <w:r>
        <w:rPr>
          <w:rFonts w:hint="eastAsia"/>
          <w:sz w:val="52"/>
          <w:szCs w:val="52"/>
        </w:rPr>
        <w:t>生产</w:t>
      </w:r>
      <w:r>
        <w:rPr>
          <w:rFonts w:hint="eastAsia"/>
          <w:sz w:val="52"/>
          <w:szCs w:val="52"/>
          <w:lang w:eastAsia="zh-CN"/>
        </w:rPr>
        <w:t>安全</w:t>
      </w:r>
      <w:r>
        <w:rPr>
          <w:rFonts w:hint="eastAsia"/>
          <w:sz w:val="52"/>
          <w:szCs w:val="52"/>
        </w:rPr>
        <w:t>事故综合应急预案</w:t>
      </w:r>
    </w:p>
    <w:p>
      <w:pPr>
        <w:pStyle w:val="582"/>
        <w:ind w:firstLine="640"/>
      </w:pPr>
    </w:p>
    <w:p>
      <w:pPr>
        <w:pStyle w:val="582"/>
        <w:ind w:firstLine="640"/>
      </w:pPr>
    </w:p>
    <w:p>
      <w:pPr>
        <w:pStyle w:val="582"/>
        <w:ind w:firstLine="1988" w:firstLineChars="550"/>
        <w:rPr>
          <w:rFonts w:hint="eastAsia" w:ascii="宋体" w:hAnsi="宋体" w:eastAsia="宋体" w:cs="宋体"/>
          <w:b/>
          <w:bCs/>
          <w:sz w:val="36"/>
          <w:szCs w:val="36"/>
        </w:rPr>
      </w:pPr>
    </w:p>
    <w:p>
      <w:pPr>
        <w:pStyle w:val="582"/>
        <w:ind w:firstLine="1988" w:firstLineChars="550"/>
        <w:rPr>
          <w:rFonts w:hint="eastAsia" w:ascii="宋体" w:hAnsi="宋体" w:eastAsia="宋体" w:cs="宋体"/>
          <w:b/>
          <w:bCs/>
          <w:sz w:val="36"/>
          <w:szCs w:val="36"/>
        </w:rPr>
      </w:pPr>
    </w:p>
    <w:p>
      <w:pPr>
        <w:pStyle w:val="582"/>
        <w:ind w:firstLine="1084" w:firstLineChars="300"/>
        <w:jc w:val="both"/>
        <w:outlineLvl w:val="9"/>
        <w:rPr>
          <w:rFonts w:hint="default" w:ascii="宋体" w:hAnsi="宋体" w:eastAsia="宋体" w:cs="宋体"/>
          <w:b/>
          <w:bCs/>
          <w:sz w:val="36"/>
          <w:szCs w:val="36"/>
          <w:lang w:val="en-US" w:eastAsia="zh-CN"/>
        </w:rPr>
      </w:pPr>
      <w:r>
        <w:rPr>
          <w:rFonts w:hint="eastAsia" w:ascii="宋体" w:hAnsi="宋体" w:eastAsia="宋体" w:cs="宋体"/>
          <w:b/>
          <w:bCs/>
          <w:sz w:val="36"/>
          <w:szCs w:val="36"/>
        </w:rPr>
        <w:t>编制</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黄敦康</w:t>
      </w:r>
      <w:r>
        <w:rPr>
          <w:rFonts w:hint="eastAsia" w:ascii="宋体" w:hAnsi="宋体" w:eastAsia="宋体" w:cs="宋体"/>
          <w:b/>
          <w:bCs/>
          <w:sz w:val="36"/>
          <w:szCs w:val="36"/>
          <w:lang w:val="en-US" w:eastAsia="zh-CN"/>
        </w:rPr>
        <w:t xml:space="preserve">  张  勇  陈俊  朱俊才</w:t>
      </w:r>
    </w:p>
    <w:p>
      <w:pPr>
        <w:pStyle w:val="582"/>
        <w:jc w:val="both"/>
        <w:outlineLvl w:val="9"/>
        <w:rPr>
          <w:rFonts w:hint="eastAsia" w:ascii="宋体" w:hAnsi="宋体" w:eastAsia="宋体" w:cs="宋体"/>
          <w:b/>
          <w:bCs/>
          <w:sz w:val="36"/>
          <w:szCs w:val="36"/>
        </w:rPr>
      </w:pPr>
    </w:p>
    <w:p>
      <w:pPr>
        <w:pStyle w:val="582"/>
        <w:ind w:firstLine="1084" w:firstLineChars="300"/>
        <w:jc w:val="both"/>
        <w:outlineLvl w:val="9"/>
        <w:rPr>
          <w:rFonts w:hint="eastAsia" w:ascii="宋体" w:hAnsi="宋体" w:eastAsia="宋体" w:cs="宋体"/>
          <w:b/>
          <w:bCs/>
          <w:sz w:val="36"/>
          <w:szCs w:val="36"/>
          <w:lang w:eastAsia="zh-CN"/>
        </w:rPr>
      </w:pPr>
      <w:r>
        <w:rPr>
          <w:rFonts w:hint="eastAsia" w:ascii="宋体" w:hAnsi="宋体" w:eastAsia="宋体" w:cs="宋体"/>
          <w:b/>
          <w:bCs/>
          <w:sz w:val="36"/>
          <w:szCs w:val="36"/>
        </w:rPr>
        <w:t>审核</w:t>
      </w:r>
      <w:r>
        <w:rPr>
          <w:rFonts w:hint="eastAsia" w:ascii="宋体" w:hAnsi="宋体" w:eastAsia="宋体" w:cs="宋体"/>
          <w:b/>
          <w:bCs/>
          <w:sz w:val="36"/>
          <w:szCs w:val="36"/>
          <w:lang w:eastAsia="zh-CN"/>
        </w:rPr>
        <w:t>：冯晓林</w:t>
      </w:r>
    </w:p>
    <w:p>
      <w:pPr>
        <w:pStyle w:val="582"/>
        <w:jc w:val="both"/>
        <w:outlineLvl w:val="9"/>
        <w:rPr>
          <w:rFonts w:hint="eastAsia" w:ascii="宋体" w:hAnsi="宋体" w:eastAsia="宋体" w:cs="宋体"/>
          <w:b/>
          <w:bCs/>
          <w:sz w:val="36"/>
          <w:szCs w:val="36"/>
        </w:rPr>
      </w:pPr>
    </w:p>
    <w:p>
      <w:pPr>
        <w:pStyle w:val="582"/>
        <w:ind w:firstLine="1084" w:firstLineChars="300"/>
        <w:jc w:val="both"/>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rPr>
        <w:t>批准：</w:t>
      </w:r>
      <w:r>
        <w:rPr>
          <w:rFonts w:hint="eastAsia" w:ascii="宋体" w:hAnsi="宋体" w:eastAsia="宋体" w:cs="宋体"/>
          <w:b/>
          <w:bCs/>
          <w:sz w:val="36"/>
          <w:szCs w:val="36"/>
          <w:lang w:eastAsia="zh-CN"/>
        </w:rPr>
        <w:t>张申宏</w:t>
      </w:r>
    </w:p>
    <w:p>
      <w:pPr>
        <w:pStyle w:val="582"/>
        <w:ind w:firstLine="640"/>
        <w:jc w:val="center"/>
        <w:rPr>
          <w:rFonts w:hint="eastAsia" w:ascii="宋体" w:hAnsi="宋体" w:eastAsia="宋体" w:cs="宋体"/>
          <w:b/>
          <w:bCs/>
          <w:sz w:val="36"/>
          <w:szCs w:val="36"/>
        </w:rPr>
      </w:pPr>
    </w:p>
    <w:p>
      <w:pPr>
        <w:pStyle w:val="582"/>
        <w:ind w:firstLine="640"/>
      </w:pPr>
    </w:p>
    <w:p>
      <w:pPr>
        <w:pStyle w:val="582"/>
        <w:ind w:firstLine="640"/>
      </w:pPr>
    </w:p>
    <w:p>
      <w:pPr>
        <w:pStyle w:val="582"/>
        <w:ind w:firstLine="640"/>
      </w:pPr>
    </w:p>
    <w:p>
      <w:pPr>
        <w:pStyle w:val="582"/>
        <w:ind w:firstLine="640"/>
      </w:pPr>
    </w:p>
    <w:p>
      <w:pPr>
        <w:pStyle w:val="582"/>
        <w:ind w:firstLine="640"/>
      </w:pPr>
    </w:p>
    <w:p>
      <w:pPr>
        <w:pStyle w:val="582"/>
        <w:ind w:firstLine="640"/>
      </w:pPr>
    </w:p>
    <w:p>
      <w:pPr>
        <w:pStyle w:val="582"/>
        <w:ind w:firstLine="640"/>
      </w:pPr>
    </w:p>
    <w:p>
      <w:pPr>
        <w:pStyle w:val="582"/>
        <w:ind w:left="0" w:leftChars="0" w:firstLine="0" w:firstLineChars="0"/>
        <w:outlineLvl w:val="9"/>
        <w:rPr>
          <w:b/>
          <w:bCs/>
        </w:rPr>
      </w:pPr>
      <w:r>
        <w:rPr>
          <w:rFonts w:hint="eastAsia"/>
          <w:b/>
          <w:bCs/>
        </w:rPr>
        <w:t>201</w:t>
      </w:r>
      <w:r>
        <w:rPr>
          <w:rFonts w:hint="eastAsia"/>
          <w:b/>
          <w:bCs/>
          <w:lang w:val="en-US" w:eastAsia="zh-CN"/>
        </w:rPr>
        <w:t>9</w:t>
      </w:r>
      <w:r>
        <w:rPr>
          <w:rFonts w:hint="eastAsia"/>
          <w:b/>
          <w:bCs/>
        </w:rPr>
        <w:t>年</w:t>
      </w:r>
      <w:r>
        <w:rPr>
          <w:rFonts w:hint="eastAsia"/>
          <w:b/>
          <w:bCs/>
          <w:lang w:val="en-US" w:eastAsia="zh-CN"/>
        </w:rPr>
        <w:t xml:space="preserve">  5 </w:t>
      </w:r>
      <w:r>
        <w:rPr>
          <w:rFonts w:hint="eastAsia"/>
          <w:b/>
          <w:bCs/>
        </w:rPr>
        <w:t>月</w:t>
      </w:r>
      <w:r>
        <w:rPr>
          <w:rFonts w:hint="eastAsia"/>
          <w:b/>
          <w:bCs/>
          <w:lang w:val="en-US" w:eastAsia="zh-CN"/>
        </w:rPr>
        <w:t xml:space="preserve">  23</w:t>
      </w:r>
      <w:r>
        <w:rPr>
          <w:rFonts w:hint="eastAsia"/>
          <w:b/>
          <w:bCs/>
        </w:rPr>
        <w:t xml:space="preserve">日发布 </w:t>
      </w:r>
      <w:r>
        <w:rPr>
          <w:b/>
          <w:bCs/>
        </w:rPr>
        <w:t xml:space="preserve">                         </w:t>
      </w:r>
      <w:r>
        <w:rPr>
          <w:rFonts w:hint="eastAsia"/>
          <w:b/>
          <w:bCs/>
        </w:rPr>
        <w:t>201</w:t>
      </w:r>
      <w:r>
        <w:rPr>
          <w:b/>
          <w:bCs/>
        </w:rPr>
        <w:t>9</w:t>
      </w:r>
      <w:r>
        <w:rPr>
          <w:rFonts w:hint="eastAsia"/>
          <w:b/>
          <w:bCs/>
        </w:rPr>
        <w:t>年</w:t>
      </w:r>
      <w:r>
        <w:rPr>
          <w:rFonts w:hint="eastAsia"/>
          <w:b/>
          <w:bCs/>
          <w:lang w:val="en-US" w:eastAsia="zh-CN"/>
        </w:rPr>
        <w:t xml:space="preserve"> 6</w:t>
      </w:r>
      <w:r>
        <w:rPr>
          <w:rFonts w:hint="eastAsia"/>
          <w:b/>
          <w:bCs/>
        </w:rPr>
        <w:t>月</w:t>
      </w:r>
      <w:r>
        <w:rPr>
          <w:rFonts w:hint="eastAsia"/>
          <w:b/>
          <w:bCs/>
          <w:lang w:val="en-US" w:eastAsia="zh-CN"/>
        </w:rPr>
        <w:t xml:space="preserve"> 1 </w:t>
      </w:r>
      <w:r>
        <w:rPr>
          <w:rFonts w:hint="eastAsia"/>
          <w:b/>
          <w:bCs/>
        </w:rPr>
        <w:t>日实施</w:t>
      </w:r>
    </w:p>
    <w:p>
      <w:pPr>
        <w:pStyle w:val="594"/>
        <w:outlineLvl w:val="9"/>
        <w:rPr>
          <w:rFonts w:hint="eastAsia" w:ascii="仿宋" w:hAnsi="仿宋" w:eastAsia="仿宋" w:cs="仿宋"/>
          <w:sz w:val="32"/>
          <w:szCs w:val="32"/>
        </w:rPr>
      </w:pPr>
      <w:r>
        <w:br w:type="page"/>
      </w:r>
      <w:r>
        <w:rPr>
          <w:rFonts w:hint="eastAsia"/>
          <w:lang w:val="en-US" w:eastAsia="zh-CN"/>
        </w:rPr>
        <w:t xml:space="preserve">      </w:t>
      </w:r>
      <w:r>
        <w:rPr>
          <w:rFonts w:hint="eastAsia" w:ascii="仿宋" w:hAnsi="仿宋" w:eastAsia="仿宋" w:cs="仿宋"/>
          <w:sz w:val="32"/>
          <w:szCs w:val="32"/>
          <w:lang w:val="en-US" w:eastAsia="zh-CN"/>
        </w:rPr>
        <w:t>南充友豪商业管理</w:t>
      </w:r>
      <w:r>
        <w:rPr>
          <w:rFonts w:hint="eastAsia" w:ascii="仿宋" w:hAnsi="仿宋" w:eastAsia="仿宋" w:cs="仿宋"/>
          <w:sz w:val="32"/>
          <w:szCs w:val="32"/>
        </w:rPr>
        <w:t>有限公司</w:t>
      </w:r>
    </w:p>
    <w:p>
      <w:pPr>
        <w:pStyle w:val="594"/>
        <w:outlineLvl w:val="9"/>
        <w:rPr>
          <w:rFonts w:hint="eastAsia" w:ascii="仿宋" w:hAnsi="仿宋" w:eastAsia="仿宋" w:cs="仿宋"/>
          <w:sz w:val="32"/>
          <w:szCs w:val="32"/>
        </w:rPr>
      </w:pPr>
      <w:r>
        <w:rPr>
          <w:rFonts w:hint="eastAsia" w:ascii="仿宋" w:eastAsia="仿宋" w:cs="仿宋"/>
          <w:sz w:val="32"/>
          <w:szCs w:val="32"/>
          <w:lang w:val="en-US" w:eastAsia="zh-CN"/>
        </w:rPr>
        <w:t xml:space="preserve">  </w:t>
      </w:r>
      <w:r>
        <w:rPr>
          <w:rFonts w:hint="eastAsia" w:ascii="仿宋" w:hAnsi="仿宋" w:eastAsia="仿宋" w:cs="仿宋"/>
          <w:sz w:val="32"/>
          <w:szCs w:val="32"/>
        </w:rPr>
        <w:t>应急预案发布令</w:t>
      </w:r>
    </w:p>
    <w:p>
      <w:pPr>
        <w:pStyle w:val="582"/>
        <w:ind w:firstLine="640"/>
        <w:rPr>
          <w:rFonts w:hint="eastAsia" w:ascii="仿宋" w:hAnsi="仿宋" w:eastAsia="仿宋" w:cs="仿宋"/>
          <w:sz w:val="32"/>
          <w:szCs w:val="32"/>
        </w:rPr>
      </w:pPr>
    </w:p>
    <w:p>
      <w:pPr>
        <w:pStyle w:val="582"/>
        <w:ind w:firstLine="640"/>
        <w:rPr>
          <w:rFonts w:hint="eastAsia" w:ascii="仿宋" w:hAnsi="仿宋" w:eastAsia="仿宋" w:cs="仿宋"/>
          <w:sz w:val="32"/>
          <w:szCs w:val="32"/>
        </w:rPr>
      </w:pPr>
      <w:r>
        <w:rPr>
          <w:rFonts w:hint="eastAsia" w:ascii="仿宋" w:hAnsi="仿宋" w:eastAsia="仿宋" w:cs="仿宋"/>
          <w:sz w:val="32"/>
          <w:szCs w:val="32"/>
        </w:rPr>
        <w:t>为贯彻《中华人民共和国安全生产法》及其他相关法律、法规的要求，保障公司员工生命安全，减少国家财产损失，使事故发生后能够迅速、有效、有序的实施应急救援，特编制了《</w:t>
      </w:r>
      <w:r>
        <w:rPr>
          <w:rFonts w:hint="eastAsia" w:ascii="仿宋" w:hAnsi="仿宋" w:eastAsia="仿宋" w:cs="仿宋"/>
          <w:sz w:val="32"/>
          <w:szCs w:val="32"/>
          <w:lang w:eastAsia="zh-CN"/>
        </w:rPr>
        <w:t>南充友豪商业管理</w:t>
      </w:r>
      <w:r>
        <w:rPr>
          <w:rFonts w:hint="eastAsia" w:ascii="仿宋" w:hAnsi="仿宋" w:eastAsia="仿宋" w:cs="仿宋"/>
          <w:sz w:val="32"/>
          <w:szCs w:val="32"/>
        </w:rPr>
        <w:t>有限公司生产安全事故应急预案》。本预案是</w:t>
      </w:r>
      <w:r>
        <w:rPr>
          <w:rFonts w:hint="eastAsia" w:ascii="仿宋" w:hAnsi="仿宋" w:eastAsia="仿宋" w:cs="仿宋"/>
          <w:sz w:val="32"/>
          <w:szCs w:val="32"/>
          <w:lang w:eastAsia="zh-CN"/>
        </w:rPr>
        <w:t>南充友豪商业管理有限公司</w:t>
      </w:r>
      <w:r>
        <w:rPr>
          <w:rFonts w:hint="eastAsia" w:ascii="仿宋" w:hAnsi="仿宋" w:eastAsia="仿宋" w:cs="仿宋"/>
          <w:sz w:val="32"/>
          <w:szCs w:val="32"/>
        </w:rPr>
        <w:t>有限公司实施应急救援工作的规范性文件，用于规范、指导公司发生安全生产事故的应急救援行动。</w:t>
      </w:r>
    </w:p>
    <w:p>
      <w:pPr>
        <w:pStyle w:val="582"/>
        <w:ind w:firstLine="64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南充友豪商业管理</w:t>
      </w:r>
      <w:r>
        <w:rPr>
          <w:rFonts w:hint="eastAsia" w:ascii="仿宋" w:hAnsi="仿宋" w:eastAsia="仿宋" w:cs="仿宋"/>
          <w:sz w:val="32"/>
          <w:szCs w:val="32"/>
        </w:rPr>
        <w:t>有限公司生产安全事故综合应急预案》经公司安全生产领导小组讨论通过，经专家评审并</w:t>
      </w:r>
      <w:r>
        <w:rPr>
          <w:rFonts w:hint="eastAsia" w:ascii="仿宋" w:hAnsi="仿宋" w:eastAsia="仿宋" w:cs="仿宋"/>
          <w:sz w:val="32"/>
          <w:szCs w:val="32"/>
          <w:lang w:eastAsia="zh-CN"/>
        </w:rPr>
        <w:t>按专家评审意见</w:t>
      </w:r>
      <w:r>
        <w:rPr>
          <w:rFonts w:hint="eastAsia" w:ascii="仿宋" w:hAnsi="仿宋" w:eastAsia="仿宋" w:cs="仿宋"/>
          <w:sz w:val="32"/>
          <w:szCs w:val="32"/>
        </w:rPr>
        <w:t>修改完善后，于201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日经公司主要负责人批准实施，公司各部门应严格遵照执行。</w:t>
      </w:r>
    </w:p>
    <w:p>
      <w:pPr>
        <w:pStyle w:val="582"/>
        <w:ind w:firstLine="640"/>
        <w:rPr>
          <w:rFonts w:hint="eastAsia" w:ascii="仿宋" w:hAnsi="仿宋" w:eastAsia="仿宋" w:cs="仿宋"/>
          <w:sz w:val="32"/>
          <w:szCs w:val="32"/>
        </w:rPr>
      </w:pPr>
    </w:p>
    <w:p>
      <w:pPr>
        <w:pStyle w:val="582"/>
        <w:ind w:firstLine="640"/>
        <w:rPr>
          <w:rFonts w:hint="eastAsia" w:ascii="仿宋" w:hAnsi="仿宋" w:eastAsia="仿宋" w:cs="仿宋"/>
          <w:sz w:val="32"/>
          <w:szCs w:val="32"/>
        </w:rPr>
      </w:pPr>
    </w:p>
    <w:p>
      <w:pPr>
        <w:pStyle w:val="582"/>
        <w:ind w:firstLine="640"/>
        <w:rPr>
          <w:rFonts w:hint="eastAsia" w:ascii="仿宋" w:hAnsi="仿宋" w:eastAsia="仿宋" w:cs="仿宋"/>
          <w:sz w:val="32"/>
          <w:szCs w:val="32"/>
        </w:rPr>
      </w:pPr>
    </w:p>
    <w:p>
      <w:pPr>
        <w:pStyle w:val="582"/>
        <w:ind w:firstLine="640"/>
        <w:rPr>
          <w:rFonts w:hint="eastAsia" w:ascii="仿宋" w:hAnsi="仿宋" w:eastAsia="仿宋" w:cs="仿宋"/>
          <w:sz w:val="32"/>
          <w:szCs w:val="32"/>
        </w:rPr>
      </w:pPr>
    </w:p>
    <w:p>
      <w:pPr>
        <w:pStyle w:val="582"/>
        <w:ind w:firstLine="3840" w:firstLineChars="1200"/>
        <w:rPr>
          <w:rFonts w:hint="eastAsia" w:ascii="仿宋" w:hAnsi="仿宋" w:eastAsia="仿宋" w:cs="仿宋"/>
          <w:sz w:val="32"/>
          <w:szCs w:val="32"/>
        </w:rPr>
      </w:pPr>
      <w:r>
        <w:rPr>
          <w:rFonts w:hint="eastAsia" w:ascii="仿宋" w:hAnsi="仿宋" w:eastAsia="仿宋" w:cs="仿宋"/>
          <w:sz w:val="32"/>
          <w:szCs w:val="32"/>
          <w:lang w:eastAsia="zh-CN"/>
        </w:rPr>
        <w:t>南充友豪商业管理</w:t>
      </w:r>
      <w:r>
        <w:rPr>
          <w:rFonts w:hint="eastAsia" w:ascii="仿宋" w:hAnsi="仿宋" w:eastAsia="仿宋" w:cs="仿宋"/>
          <w:sz w:val="32"/>
          <w:szCs w:val="32"/>
        </w:rPr>
        <w:t>有限公司（盖章）</w:t>
      </w:r>
    </w:p>
    <w:p>
      <w:pPr>
        <w:pStyle w:val="582"/>
        <w:ind w:firstLine="5120" w:firstLineChars="1600"/>
        <w:rPr>
          <w:rFonts w:hint="eastAsia" w:ascii="仿宋" w:hAnsi="仿宋" w:eastAsia="仿宋" w:cs="仿宋"/>
          <w:sz w:val="32"/>
          <w:szCs w:val="32"/>
        </w:rPr>
      </w:pPr>
    </w:p>
    <w:p>
      <w:pPr>
        <w:pStyle w:val="582"/>
        <w:ind w:firstLine="5120" w:firstLineChars="1600"/>
        <w:rPr>
          <w:rFonts w:hint="eastAsia" w:ascii="仿宋" w:hAnsi="仿宋" w:eastAsia="仿宋" w:cs="仿宋"/>
          <w:sz w:val="32"/>
          <w:szCs w:val="32"/>
          <w:lang w:eastAsia="zh-CN"/>
        </w:rPr>
      </w:pPr>
      <w:r>
        <w:rPr>
          <w:rFonts w:hint="eastAsia" w:ascii="仿宋" w:hAnsi="仿宋" w:eastAsia="仿宋" w:cs="仿宋"/>
          <w:sz w:val="32"/>
          <w:szCs w:val="32"/>
        </w:rPr>
        <w:t>主要负责人：</w:t>
      </w:r>
    </w:p>
    <w:p>
      <w:pPr>
        <w:pStyle w:val="582"/>
        <w:ind w:firstLine="5440" w:firstLineChars="17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pPr>
        <w:pStyle w:val="582"/>
        <w:ind w:firstLine="640"/>
        <w:rPr>
          <w:rFonts w:hint="eastAsia" w:ascii="仿宋" w:hAnsi="仿宋" w:eastAsia="仿宋" w:cs="仿宋"/>
          <w:sz w:val="32"/>
          <w:szCs w:val="32"/>
        </w:rPr>
      </w:pPr>
    </w:p>
    <w:p>
      <w:pPr>
        <w:pStyle w:val="594"/>
        <w:rPr>
          <w:rFonts w:hint="eastAsia" w:ascii="仿宋" w:hAnsi="仿宋" w:eastAsia="仿宋" w:cs="仿宋"/>
          <w:sz w:val="32"/>
          <w:szCs w:val="32"/>
        </w:rPr>
      </w:pPr>
      <w:r>
        <w:rPr>
          <w:rFonts w:hint="eastAsia" w:ascii="仿宋" w:hAnsi="仿宋" w:eastAsia="仿宋" w:cs="仿宋"/>
          <w:sz w:val="32"/>
          <w:szCs w:val="32"/>
        </w:rPr>
        <w:br w:type="page"/>
      </w:r>
      <w:bookmarkStart w:id="3" w:name="_Toc530129526"/>
      <w:bookmarkStart w:id="4" w:name="_Toc242842439"/>
      <w:bookmarkStart w:id="5" w:name="_Toc141263877"/>
      <w:r>
        <w:rPr>
          <w:rFonts w:hint="eastAsia" w:ascii="仿宋" w:hAnsi="仿宋" w:eastAsia="仿宋" w:cs="仿宋"/>
          <w:sz w:val="32"/>
          <w:szCs w:val="32"/>
        </w:rPr>
        <w:t>目录</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"1-7" \h \z \u </w:instrText>
      </w:r>
      <w:r>
        <w:rPr>
          <w:rFonts w:hint="eastAsia" w:ascii="仿宋" w:hAnsi="仿宋" w:eastAsia="仿宋" w:cs="仿宋"/>
          <w:sz w:val="32"/>
          <w:szCs w:val="32"/>
        </w:rPr>
        <w:fldChar w:fldCharType="separate"/>
      </w:r>
    </w:p>
    <w:p>
      <w:pPr>
        <w:pStyle w:val="594"/>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　</w:t>
      </w:r>
      <w:r>
        <w:rPr>
          <w:rFonts w:hint="eastAsia" w:ascii="仿宋" w:eastAsia="仿宋" w:cs="仿宋"/>
          <w:sz w:val="32"/>
          <w:szCs w:val="32"/>
          <w:lang w:val="en-US" w:eastAsia="zh-CN"/>
        </w:rPr>
        <w:t xml:space="preserve"> </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总则</w:t>
      </w:r>
      <w:r>
        <w:rPr>
          <w:rFonts w:hint="eastAsia" w:ascii="仿宋" w:hAnsi="仿宋" w:eastAsia="仿宋" w:cs="仿宋"/>
          <w:sz w:val="32"/>
          <w:szCs w:val="32"/>
          <w:lang w:val="en-US" w:eastAsia="zh-CN"/>
        </w:rPr>
        <w:t>..........................................</w:t>
      </w:r>
      <w:r>
        <w:rPr>
          <w:rFonts w:hint="eastAsia" w:ascii="仿宋" w:eastAsia="仿宋" w:cs="仿宋"/>
          <w:sz w:val="32"/>
          <w:szCs w:val="32"/>
          <w:lang w:val="en-US" w:eastAsia="zh-CN"/>
        </w:rPr>
        <w:t>1</w:t>
      </w:r>
    </w:p>
    <w:p>
      <w:pPr>
        <w:pStyle w:val="13"/>
        <w:ind w:left="1709" w:hanging="113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"_Toc535531098"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1.1编制目的</w:t>
      </w:r>
      <w:r>
        <w:rPr>
          <w:rStyle w:val="51"/>
          <w:rFonts w:hint="eastAsia" w:ascii="仿宋" w:hAnsi="仿宋" w:eastAsia="仿宋" w:cs="仿宋"/>
          <w:sz w:val="32"/>
          <w:szCs w:val="32"/>
          <w:lang w:val="en-US" w:eastAsia="zh-CN"/>
        </w:rPr>
        <w:t xml:space="preserve">  </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p>
    <w:p>
      <w:pPr>
        <w:pStyle w:val="13"/>
        <w:ind w:left="1709" w:hanging="113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"_Toc535531099"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1.2编制依据</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pPr>
        <w:pStyle w:val="13"/>
        <w:ind w:left="1709" w:hanging="113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"_Toc535531100"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1.3适用范围</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pPr>
        <w:pStyle w:val="13"/>
        <w:bidi w:val="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"_Toc535531101"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1.4应急预案体系</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pPr>
        <w:pStyle w:val="13"/>
        <w:ind w:left="1709" w:hanging="113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"_Toc535531102"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1.5应急工作原则</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31"/>
        <w:ind w:left="4940" w:leftChars="155" w:hanging="4444" w:hangingChars="138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"_Toc535531103"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2、生产经营单位的危险性分析</w:t>
      </w:r>
      <w:r>
        <w:rPr>
          <w:rStyle w:val="51"/>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13"/>
        <w:ind w:left="1709" w:hanging="113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"_Toc535531104"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2.1生产经营单位概况</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13"/>
        <w:ind w:left="1709" w:hanging="113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"_Toc535531105"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2.2危险源与风险分析</w:t>
      </w:r>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sz w:val="32"/>
          <w:szCs w:val="32"/>
        </w:rPr>
        <w:fldChar w:fldCharType="end"/>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"_Toc535531106"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2.3生产过程危险有害因素辨识</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"_Toc535531107"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2.4.生产过程设备危险性分析</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31"/>
        <w:ind w:left="4940" w:leftChars="155" w:hanging="4444" w:hangingChars="138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"_Toc535531109"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3、组织机构及职责</w:t>
      </w:r>
      <w:r>
        <w:rPr>
          <w:rFonts w:hint="default" w:ascii="Arial" w:hAnsi="Arial" w:eastAsia="仿宋" w:cs="Arial"/>
          <w:b w:val="0"/>
          <w:bCs/>
          <w:sz w:val="32"/>
          <w:szCs w:val="32"/>
        </w:rPr>
        <w:t>……………………………………</w:t>
      </w:r>
      <w:r>
        <w:rPr>
          <w:rFonts w:hint="eastAsia" w:ascii="Arial" w:hAnsi="Arial" w:eastAsia="仿宋" w:cs="Arial"/>
          <w:b w:val="0"/>
          <w:bCs/>
          <w:sz w:val="32"/>
          <w:szCs w:val="32"/>
          <w:lang w:val="en-US" w:eastAsia="zh-CN"/>
        </w:rPr>
        <w:t xml:space="preserve"> </w:t>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"_Toc535531110"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3.1应急组织体系</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"_Toc535531111"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3.2指挥机构及职责</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pPr>
        <w:pStyle w:val="31"/>
        <w:ind w:left="4940" w:leftChars="155" w:hanging="4444" w:hangingChars="138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"_Toc535531112"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4、预防与预警</w:t>
      </w:r>
      <w:r>
        <w:rPr>
          <w:rFonts w:hint="default" w:ascii="Arial" w:hAnsi="Arial" w:eastAsia="仿宋" w:cs="Arial"/>
          <w:b w:val="0"/>
          <w:bCs/>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"_Toc535531113"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4．1危险源监控</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"_Toc535531114"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4．2预警行动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31"/>
        <w:ind w:left="4940" w:leftChars="155" w:hanging="4444" w:hangingChars="138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"_Toc535531115"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5、应急响应</w:t>
      </w:r>
      <w:r>
        <w:rPr>
          <w:rFonts w:hint="default" w:ascii="Arial" w:hAnsi="Arial" w:eastAsia="仿宋" w:cs="Arial"/>
          <w:b w:val="0"/>
          <w:bCs/>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"_Toc535531116"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5．1响应分级</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"_Toc535531117"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5．2响应程序</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"_Toc535531118"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5．3人群疏散与撤离</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2</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"_Toc535531119"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5．4现场处置方案</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2</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"_Toc535531120"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5．5应急结束</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31"/>
        <w:ind w:left="4940" w:leftChars="155" w:hanging="4444" w:hangingChars="138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"_Toc535531121"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6、信息发布</w:t>
      </w:r>
      <w:r>
        <w:rPr>
          <w:rFonts w:hint="default" w:ascii="Arial" w:hAnsi="Arial" w:eastAsia="仿宋" w:cs="Arial"/>
          <w:b w:val="0"/>
          <w:bCs/>
          <w:sz w:val="32"/>
          <w:szCs w:val="32"/>
        </w:rPr>
        <w:t>………………………………………………</w:t>
      </w:r>
      <w:r>
        <w:rPr>
          <w:rStyle w:val="51"/>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31"/>
        <w:ind w:left="4940" w:leftChars="155" w:hanging="4444" w:hangingChars="138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"_Toc535531122"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7、后期处置</w:t>
      </w:r>
      <w:r>
        <w:rPr>
          <w:rFonts w:hint="default" w:ascii="Arial" w:hAnsi="Arial" w:eastAsia="仿宋" w:cs="Arial"/>
          <w:b w:val="0"/>
          <w:bCs/>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"_Toc535531123"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7．2事故后果影响消除</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"_Toc535531124"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7．3生产秩序恢复</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13"/>
        <w:ind w:left="1709" w:hanging="113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"_Toc535531125"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7．4善后赔偿</w:t>
      </w:r>
      <w:r>
        <w:rPr>
          <w:rFonts w:hint="eastAsia" w:ascii="仿宋" w:hAnsi="仿宋" w:eastAsia="仿宋" w:cs="仿宋"/>
          <w:sz w:val="32"/>
          <w:szCs w:val="32"/>
        </w:rPr>
        <w:tab/>
      </w:r>
      <w:r>
        <w:rPr>
          <w:rFonts w:hint="eastAsia" w:ascii="仿宋" w:hAnsi="仿宋" w:eastAsia="仿宋" w:cs="仿宋"/>
          <w:sz w:val="32"/>
          <w:szCs w:val="32"/>
          <w:lang w:val="en-US" w:eastAsia="zh-CN"/>
        </w:rPr>
        <w:t>45</w:t>
      </w:r>
      <w:r>
        <w:rPr>
          <w:rFonts w:hint="eastAsia" w:ascii="仿宋" w:hAnsi="仿宋" w:eastAsia="仿宋" w:cs="仿宋"/>
          <w:sz w:val="32"/>
          <w:szCs w:val="32"/>
        </w:rPr>
        <w:fldChar w:fldCharType="end"/>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"_Toc535531126"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7．5抢险过程和应急救援能力评估及应急预案的修订</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pPr>
        <w:pStyle w:val="31"/>
        <w:ind w:left="4940" w:leftChars="155" w:hanging="4444" w:hangingChars="138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"_Toc535531127"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8、保障措施</w:t>
      </w:r>
      <w:r>
        <w:rPr>
          <w:rFonts w:hint="default" w:ascii="Arial" w:hAnsi="Arial" w:eastAsia="仿宋" w:cs="Arial"/>
          <w:b w:val="0"/>
          <w:bCs/>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"_Toc535531128"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8．1通信与信息保障</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"_Toc535531129"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8．2应急队伍保障</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7</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"_Toc535531130"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8．3应急物资装备保障</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7</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"_Toc535531131"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8．4经费保障</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"_Toc535531132"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8．5其它保障</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pPr>
        <w:pStyle w:val="31"/>
        <w:ind w:left="4940" w:leftChars="155" w:hanging="4444" w:hangingChars="138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"_Toc535531133"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9、培训与演练</w:t>
      </w:r>
      <w:r>
        <w:rPr>
          <w:rFonts w:hint="default" w:ascii="Arial" w:hAnsi="Arial" w:eastAsia="仿宋" w:cs="Arial"/>
          <w:b w:val="0"/>
          <w:bCs/>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"_Toc535531134"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9．1培训</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"_Toc535531135"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9．2演练</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31"/>
        <w:ind w:left="4940" w:leftChars="155" w:hanging="4444" w:hangingChars="138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"_Toc535531136"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10、奖惩</w:t>
      </w:r>
      <w:r>
        <w:rPr>
          <w:rFonts w:hint="default" w:ascii="Arial" w:hAnsi="Arial" w:eastAsia="仿宋" w:cs="Arial"/>
          <w:b w:val="0"/>
          <w:bCs/>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w:t>
      </w:r>
    </w:p>
    <w:p>
      <w:pPr>
        <w:pStyle w:val="31"/>
        <w:ind w:left="4940" w:leftChars="155" w:hanging="4444" w:hangingChars="138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"_Toc535531137"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11、附则</w:t>
      </w:r>
      <w:r>
        <w:rPr>
          <w:rFonts w:hint="default" w:ascii="Arial" w:hAnsi="Arial" w:eastAsia="仿宋" w:cs="Arial"/>
          <w:b w:val="0"/>
          <w:bCs/>
          <w:sz w:val="32"/>
          <w:szCs w:val="32"/>
        </w:rPr>
        <w:t>…………………………………………………</w:t>
      </w:r>
      <w:r>
        <w:rPr>
          <w:rStyle w:val="51"/>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2</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"_Toc535531138"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11．1名词术语、缩写语的定义与说明</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2</w:t>
      </w:r>
    </w:p>
    <w:p>
      <w:pPr>
        <w:pStyle w:val="13"/>
        <w:ind w:left="1709" w:hanging="1139"/>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"_Toc535531139"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11．2应急预案备案</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53</w:t>
      </w:r>
    </w:p>
    <w:p>
      <w:pPr>
        <w:pStyle w:val="13"/>
        <w:ind w:left="1709" w:hanging="1139"/>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"_Toc535531140"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11．3维护和更新</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"_Toc535531141"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11．4制定与解释</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"_Toc535531142"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11．5应急预案实施</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13"/>
        <w:ind w:left="1709" w:hanging="1139"/>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"_Toc535531143" </w:instrText>
      </w:r>
      <w:r>
        <w:rPr>
          <w:rFonts w:hint="eastAsia" w:ascii="仿宋" w:hAnsi="仿宋" w:eastAsia="仿宋" w:cs="仿宋"/>
          <w:sz w:val="32"/>
          <w:szCs w:val="32"/>
        </w:rPr>
        <w:fldChar w:fldCharType="separate"/>
      </w:r>
      <w:r>
        <w:rPr>
          <w:rFonts w:hint="eastAsia" w:eastAsia="仿宋" w:cs="仿宋"/>
          <w:sz w:val="32"/>
          <w:szCs w:val="32"/>
          <w:lang w:eastAsia="zh-CN"/>
        </w:rPr>
        <w:t>触电事故专项应急预案</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628"/>
        <w:spacing w:after="240"/>
        <w:ind w:firstLine="640" w:firstLineChars="200"/>
        <w:jc w:val="left"/>
        <w:outlineLvl w:val="9"/>
        <w:rPr>
          <w:rFonts w:hint="default" w:ascii="仿宋" w:hAnsi="仿宋" w:eastAsia="仿宋" w:cs="仿宋"/>
          <w:b w:val="0"/>
          <w:bCs/>
          <w:sz w:val="32"/>
          <w:szCs w:val="32"/>
          <w:lang w:val="en-US" w:eastAsia="zh-CN"/>
        </w:rPr>
      </w:pPr>
      <w:r>
        <w:rPr>
          <w:rFonts w:hint="eastAsia" w:ascii="仿宋" w:hAnsi="仿宋" w:eastAsia="仿宋" w:cs="仿宋"/>
          <w:b w:val="0"/>
          <w:bCs/>
          <w:sz w:val="32"/>
          <w:szCs w:val="32"/>
        </w:rPr>
        <w:t>火灾事故专项应急预案</w:t>
      </w:r>
      <w:r>
        <w:rPr>
          <w:rFonts w:hint="default" w:ascii="Arial" w:hAnsi="Arial" w:eastAsia="仿宋" w:cs="Arial"/>
          <w:b w:val="0"/>
          <w:bCs/>
          <w:sz w:val="32"/>
          <w:szCs w:val="32"/>
        </w:rPr>
        <w:t>…………………………………</w:t>
      </w:r>
      <w:r>
        <w:rPr>
          <w:rFonts w:hint="eastAsia" w:ascii="仿宋" w:eastAsia="仿宋" w:cs="仿宋"/>
          <w:b w:val="0"/>
          <w:bCs/>
          <w:sz w:val="32"/>
          <w:szCs w:val="32"/>
          <w:lang w:val="en-US" w:eastAsia="zh-CN"/>
        </w:rPr>
        <w:t>66</w:t>
      </w:r>
    </w:p>
    <w:p>
      <w:pPr>
        <w:pStyle w:val="13"/>
        <w:ind w:left="1709" w:hanging="1139"/>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"_Toc535531144"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大型</w:t>
      </w:r>
      <w:r>
        <w:rPr>
          <w:rStyle w:val="51"/>
          <w:rFonts w:hint="eastAsia" w:ascii="仿宋" w:hAnsi="仿宋" w:eastAsia="仿宋" w:cs="仿宋"/>
          <w:sz w:val="32"/>
          <w:szCs w:val="32"/>
          <w:lang w:eastAsia="zh-CN"/>
        </w:rPr>
        <w:t>活动</w:t>
      </w:r>
      <w:r>
        <w:rPr>
          <w:rStyle w:val="51"/>
          <w:rFonts w:hint="eastAsia" w:ascii="仿宋" w:hAnsi="仿宋" w:eastAsia="仿宋" w:cs="仿宋"/>
          <w:sz w:val="32"/>
          <w:szCs w:val="32"/>
        </w:rPr>
        <w:t>专项应急预案</w:t>
      </w:r>
      <w:r>
        <w:rPr>
          <w:rFonts w:hint="eastAsia" w:ascii="仿宋" w:hAnsi="仿宋" w:eastAsia="仿宋" w:cs="仿宋"/>
          <w:sz w:val="32"/>
          <w:szCs w:val="32"/>
        </w:rPr>
        <w:fldChar w:fldCharType="end"/>
      </w:r>
      <w:r>
        <w:rPr>
          <w:rFonts w:hint="default" w:ascii="Arial" w:hAnsi="Arial" w:eastAsia="仿宋" w:cs="Arial"/>
          <w:b w:val="0"/>
          <w:bCs/>
          <w:sz w:val="32"/>
          <w:szCs w:val="32"/>
        </w:rPr>
        <w:t>…………………………………</w:t>
      </w:r>
      <w:r>
        <w:rPr>
          <w:rFonts w:hint="eastAsia" w:ascii="仿宋" w:hAnsi="仿宋" w:eastAsia="仿宋" w:cs="仿宋"/>
          <w:sz w:val="32"/>
          <w:szCs w:val="32"/>
          <w:lang w:val="en-US" w:eastAsia="zh-CN"/>
        </w:rPr>
        <w:t>77</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"_Toc535531145"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车辆伤害事故现场处置方案</w:t>
      </w:r>
      <w:r>
        <w:rPr>
          <w:rFonts w:hint="eastAsia" w:ascii="仿宋" w:hAnsi="仿宋" w:eastAsia="仿宋" w:cs="仿宋"/>
          <w:sz w:val="32"/>
          <w:szCs w:val="32"/>
        </w:rPr>
        <w:tab/>
      </w:r>
      <w:r>
        <w:rPr>
          <w:rFonts w:hint="eastAsia" w:ascii="仿宋" w:hAnsi="仿宋" w:eastAsia="仿宋" w:cs="仿宋"/>
          <w:sz w:val="32"/>
          <w:szCs w:val="32"/>
          <w:lang w:val="en-US" w:eastAsia="zh-CN"/>
        </w:rPr>
        <w:t>8</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"_Toc535531146"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高处坠落事故现场处置方案</w:t>
      </w:r>
      <w:r>
        <w:rPr>
          <w:rFonts w:hint="eastAsia" w:ascii="仿宋" w:hAnsi="仿宋" w:eastAsia="仿宋" w:cs="仿宋"/>
          <w:sz w:val="32"/>
          <w:szCs w:val="32"/>
        </w:rPr>
        <w:tab/>
      </w:r>
      <w:r>
        <w:rPr>
          <w:rFonts w:hint="eastAsia" w:ascii="仿宋" w:hAnsi="仿宋" w:eastAsia="仿宋" w:cs="仿宋"/>
          <w:sz w:val="32"/>
          <w:szCs w:val="32"/>
          <w:lang w:val="en-US" w:eastAsia="zh-CN"/>
        </w:rPr>
        <w:t>9</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pPr>
        <w:pStyle w:val="13"/>
        <w:ind w:left="1709" w:hanging="113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"_Toc535531147" </w:instrText>
      </w:r>
      <w:r>
        <w:rPr>
          <w:rFonts w:hint="eastAsia" w:ascii="仿宋" w:hAnsi="仿宋" w:eastAsia="仿宋" w:cs="仿宋"/>
          <w:sz w:val="32"/>
          <w:szCs w:val="32"/>
        </w:rPr>
        <w:fldChar w:fldCharType="separate"/>
      </w:r>
      <w:r>
        <w:rPr>
          <w:rStyle w:val="51"/>
          <w:rFonts w:hint="eastAsia" w:ascii="仿宋" w:hAnsi="仿宋" w:eastAsia="仿宋" w:cs="仿宋"/>
          <w:sz w:val="32"/>
          <w:szCs w:val="32"/>
        </w:rPr>
        <w:t>中暑现场处置方案</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02</w:t>
      </w:r>
    </w:p>
    <w:p>
      <w:pPr>
        <w:pStyle w:val="13"/>
        <w:tabs>
          <w:tab w:val="right" w:leader="dot" w:pos="9070"/>
          <w:tab w:val="clear" w:pos="8297"/>
        </w:tabs>
      </w:pPr>
      <w:r>
        <w:rPr>
          <w:rFonts w:hint="eastAsia" w:ascii="仿宋" w:hAnsi="仿宋" w:eastAsia="仿宋" w:cs="仿宋"/>
          <w:bCs/>
          <w:szCs w:val="32"/>
        </w:rPr>
        <w:fldChar w:fldCharType="begin"/>
      </w:r>
      <w:r>
        <w:rPr>
          <w:rFonts w:hint="eastAsia" w:ascii="仿宋" w:hAnsi="仿宋" w:eastAsia="仿宋" w:cs="仿宋"/>
          <w:bCs/>
          <w:szCs w:val="32"/>
        </w:rPr>
        <w:instrText xml:space="preserve"> HYPERLINK \l _Toc23037 </w:instrText>
      </w:r>
      <w:r>
        <w:rPr>
          <w:rFonts w:hint="eastAsia" w:ascii="仿宋" w:hAnsi="仿宋" w:eastAsia="仿宋" w:cs="仿宋"/>
          <w:bCs/>
          <w:szCs w:val="32"/>
        </w:rPr>
        <w:fldChar w:fldCharType="separate"/>
      </w:r>
      <w:r>
        <w:rPr>
          <w:rFonts w:hint="eastAsia"/>
          <w:bCs/>
          <w:lang w:eastAsia="zh-CN"/>
        </w:rPr>
        <w:t>电梯事故</w:t>
      </w:r>
      <w:r>
        <w:rPr>
          <w:rFonts w:hint="eastAsia"/>
          <w:bCs/>
        </w:rPr>
        <w:t>现场处置方案</w:t>
      </w:r>
      <w:r>
        <w:tab/>
      </w:r>
      <w:r>
        <w:fldChar w:fldCharType="begin"/>
      </w:r>
      <w:r>
        <w:instrText xml:space="preserve"> PAGEREF _Toc23037 </w:instrText>
      </w:r>
      <w:r>
        <w:fldChar w:fldCharType="separate"/>
      </w:r>
      <w:r>
        <w:t>- 106 -</w:t>
      </w:r>
      <w:r>
        <w:fldChar w:fldCharType="end"/>
      </w:r>
      <w:r>
        <w:rPr>
          <w:rFonts w:hint="eastAsia" w:ascii="仿宋" w:hAnsi="仿宋" w:eastAsia="仿宋" w:cs="仿宋"/>
          <w:bCs/>
          <w:szCs w:val="32"/>
        </w:rPr>
        <w:fldChar w:fldCharType="end"/>
      </w:r>
    </w:p>
    <w:p>
      <w:pPr>
        <w:rPr>
          <w:rFonts w:hint="default"/>
          <w:lang w:val="en-US" w:eastAsia="zh-CN"/>
        </w:rPr>
      </w:pPr>
    </w:p>
    <w:p>
      <w:pPr>
        <w:pStyle w:val="13"/>
        <w:ind w:left="1709" w:hanging="1139"/>
        <w:rPr>
          <w:rFonts w:hint="eastAsia" w:ascii="仿宋" w:hAnsi="仿宋" w:eastAsia="仿宋" w:cs="仿宋"/>
          <w:sz w:val="32"/>
          <w:szCs w:val="32"/>
        </w:rPr>
      </w:pPr>
    </w:p>
    <w:p>
      <w:pPr>
        <w:pStyle w:val="596"/>
        <w:ind w:firstLine="643"/>
        <w:outlineLvl w:val="9"/>
        <w:rPr>
          <w:rFonts w:hint="eastAsia" w:ascii="仿宋" w:hAnsi="仿宋" w:eastAsia="仿宋" w:cs="仿宋"/>
          <w:sz w:val="32"/>
          <w:szCs w:val="32"/>
        </w:rPr>
      </w:pPr>
      <w:r>
        <w:rPr>
          <w:rFonts w:hint="eastAsia" w:ascii="仿宋" w:hAnsi="仿宋" w:eastAsia="仿宋" w:cs="仿宋"/>
          <w:sz w:val="32"/>
          <w:szCs w:val="32"/>
        </w:rPr>
        <w:fldChar w:fldCharType="end"/>
      </w:r>
      <w:bookmarkStart w:id="6" w:name="_Toc535531097"/>
    </w:p>
    <w:p>
      <w:pPr>
        <w:spacing w:after="480" w:line="220" w:lineRule="atLeast"/>
        <w:ind w:firstLine="0" w:firstLineChars="0"/>
        <w:rPr>
          <w:rFonts w:hint="eastAsia" w:ascii="仿宋" w:hAnsi="仿宋" w:eastAsia="仿宋" w:cs="仿宋"/>
          <w:sz w:val="32"/>
          <w:szCs w:val="32"/>
        </w:rPr>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418" w:right="1418" w:bottom="1418" w:left="1418" w:header="709" w:footer="709" w:gutter="0"/>
          <w:cols w:space="708" w:num="1"/>
          <w:docGrid w:linePitch="435" w:charSpace="0"/>
        </w:sectPr>
      </w:pPr>
      <w:r>
        <w:rPr>
          <w:rFonts w:hint="eastAsia" w:ascii="仿宋" w:hAnsi="仿宋" w:eastAsia="仿宋" w:cs="仿宋"/>
          <w:sz w:val="32"/>
          <w:szCs w:val="32"/>
        </w:rPr>
        <w:br w:type="page"/>
      </w:r>
    </w:p>
    <w:p>
      <w:pPr>
        <w:pStyle w:val="596"/>
        <w:ind w:firstLine="643"/>
        <w:outlineLvl w:val="9"/>
        <w:rPr>
          <w:rFonts w:hint="eastAsia" w:ascii="仿宋" w:hAnsi="仿宋" w:eastAsia="仿宋" w:cs="仿宋"/>
          <w:sz w:val="32"/>
          <w:szCs w:val="32"/>
        </w:rPr>
      </w:pPr>
      <w:r>
        <w:rPr>
          <w:rFonts w:hint="eastAsia" w:ascii="仿宋" w:hAnsi="仿宋" w:eastAsia="仿宋" w:cs="仿宋"/>
          <w:sz w:val="32"/>
          <w:szCs w:val="32"/>
        </w:rPr>
        <w:t>1、总则</w:t>
      </w:r>
      <w:bookmarkEnd w:id="3"/>
      <w:bookmarkEnd w:id="4"/>
      <w:bookmarkEnd w:id="5"/>
      <w:bookmarkEnd w:id="6"/>
    </w:p>
    <w:p>
      <w:pPr>
        <w:pStyle w:val="598"/>
        <w:ind w:firstLine="643"/>
        <w:outlineLvl w:val="9"/>
        <w:rPr>
          <w:rFonts w:hint="eastAsia" w:ascii="仿宋" w:hAnsi="仿宋" w:eastAsia="仿宋" w:cs="仿宋"/>
          <w:sz w:val="32"/>
          <w:szCs w:val="32"/>
        </w:rPr>
      </w:pPr>
      <w:bookmarkStart w:id="7" w:name="_Toc530129527"/>
      <w:bookmarkStart w:id="8" w:name="_Toc242842440"/>
      <w:bookmarkStart w:id="9" w:name="_Toc535531098"/>
      <w:bookmarkStart w:id="10" w:name="_Toc141263878"/>
      <w:r>
        <w:rPr>
          <w:rFonts w:hint="eastAsia" w:ascii="仿宋" w:hAnsi="仿宋" w:eastAsia="仿宋" w:cs="仿宋"/>
          <w:sz w:val="32"/>
          <w:szCs w:val="32"/>
        </w:rPr>
        <w:t>1.1编制目的</w:t>
      </w:r>
      <w:bookmarkEnd w:id="7"/>
      <w:bookmarkEnd w:id="8"/>
      <w:bookmarkEnd w:id="9"/>
      <w:bookmarkEnd w:id="10"/>
    </w:p>
    <w:p>
      <w:pPr>
        <w:pStyle w:val="582"/>
        <w:ind w:firstLine="640"/>
        <w:rPr>
          <w:rFonts w:hint="eastAsia" w:ascii="仿宋" w:hAnsi="仿宋" w:eastAsia="仿宋" w:cs="仿宋"/>
          <w:sz w:val="32"/>
          <w:szCs w:val="32"/>
        </w:rPr>
      </w:pPr>
      <w:r>
        <w:rPr>
          <w:rFonts w:hint="eastAsia" w:ascii="仿宋" w:hAnsi="仿宋" w:eastAsia="仿宋" w:cs="仿宋"/>
          <w:sz w:val="32"/>
          <w:szCs w:val="32"/>
        </w:rPr>
        <w:t>为贯彻落实“安全第一、预防为主、综合治理”方针，规范本单位安全生产应急管理工作，提高应对风险和防范事故的能力，迅速有效地控制和处置可能发生的事故，确保员工生命及企业财产安全，最大限度地减少财产损失、环境损害和社会影响，促进生产的安全、稳定和可持续发展，结合公司实际情况，针对可能发生的事故，为迅速、有序地开展应急行动预先制定的行动方案，制定本预案。</w:t>
      </w:r>
    </w:p>
    <w:p>
      <w:pPr>
        <w:pStyle w:val="598"/>
        <w:ind w:firstLine="643"/>
        <w:outlineLvl w:val="9"/>
        <w:rPr>
          <w:rFonts w:hint="eastAsia" w:ascii="仿宋" w:hAnsi="仿宋" w:eastAsia="仿宋" w:cs="仿宋"/>
          <w:sz w:val="32"/>
          <w:szCs w:val="32"/>
        </w:rPr>
      </w:pPr>
      <w:bookmarkStart w:id="11" w:name="_Toc242842441"/>
      <w:bookmarkStart w:id="12" w:name="_Toc530129528"/>
      <w:bookmarkStart w:id="13" w:name="_Toc141263879"/>
      <w:bookmarkStart w:id="14" w:name="_Toc535531099"/>
      <w:r>
        <w:rPr>
          <w:rFonts w:hint="eastAsia" w:ascii="仿宋" w:hAnsi="仿宋" w:eastAsia="仿宋" w:cs="仿宋"/>
          <w:sz w:val="32"/>
          <w:szCs w:val="32"/>
        </w:rPr>
        <w:t>1.2编制依据</w:t>
      </w:r>
      <w:bookmarkEnd w:id="11"/>
      <w:bookmarkEnd w:id="12"/>
      <w:bookmarkEnd w:id="13"/>
      <w:bookmarkEnd w:id="14"/>
    </w:p>
    <w:p>
      <w:pPr>
        <w:pStyle w:val="582"/>
        <w:ind w:firstLine="632"/>
        <w:rPr>
          <w:rFonts w:hint="eastAsia" w:ascii="仿宋" w:hAnsi="仿宋" w:eastAsia="仿宋" w:cs="仿宋"/>
          <w:sz w:val="32"/>
          <w:szCs w:val="32"/>
        </w:rPr>
      </w:pPr>
      <w:r>
        <w:rPr>
          <w:rFonts w:hint="eastAsia" w:ascii="仿宋" w:hAnsi="仿宋" w:eastAsia="仿宋" w:cs="仿宋"/>
          <w:spacing w:val="-4"/>
          <w:sz w:val="32"/>
          <w:szCs w:val="32"/>
        </w:rPr>
        <w:t>1）</w:t>
      </w:r>
      <w:r>
        <w:rPr>
          <w:rFonts w:hint="eastAsia" w:ascii="仿宋" w:hAnsi="仿宋" w:eastAsia="仿宋" w:cs="仿宋"/>
          <w:sz w:val="32"/>
          <w:szCs w:val="32"/>
        </w:rPr>
        <w:t>《中华人民共和国安全生产法》（2014年中华人民共和国主席令第13号）；</w:t>
      </w:r>
    </w:p>
    <w:p>
      <w:pPr>
        <w:pStyle w:val="582"/>
        <w:ind w:firstLine="640"/>
        <w:rPr>
          <w:rFonts w:hint="eastAsia" w:ascii="仿宋" w:hAnsi="仿宋" w:eastAsia="仿宋" w:cs="仿宋"/>
          <w:sz w:val="32"/>
          <w:szCs w:val="32"/>
        </w:rPr>
      </w:pPr>
      <w:r>
        <w:rPr>
          <w:rFonts w:hint="eastAsia" w:ascii="仿宋" w:hAnsi="仿宋" w:eastAsia="仿宋" w:cs="仿宋"/>
          <w:sz w:val="32"/>
          <w:szCs w:val="32"/>
        </w:rPr>
        <w:t>2）《中华人民共和国消防法》（主席令第6号2008年10月28日修订，2009年5月1日施行）；</w:t>
      </w:r>
    </w:p>
    <w:p>
      <w:pPr>
        <w:pStyle w:val="582"/>
        <w:ind w:firstLine="640"/>
        <w:rPr>
          <w:rFonts w:hint="eastAsia" w:ascii="仿宋" w:hAnsi="仿宋" w:eastAsia="仿宋" w:cs="仿宋"/>
          <w:sz w:val="32"/>
          <w:szCs w:val="32"/>
        </w:rPr>
      </w:pPr>
      <w:r>
        <w:rPr>
          <w:rFonts w:hint="eastAsia" w:ascii="仿宋" w:hAnsi="仿宋" w:eastAsia="仿宋" w:cs="仿宋"/>
          <w:sz w:val="32"/>
          <w:szCs w:val="32"/>
        </w:rPr>
        <w:t>3）《中华人民共和国突发事件应对法》（中华人民共和国主席令第69号）；</w:t>
      </w:r>
    </w:p>
    <w:p>
      <w:pPr>
        <w:pStyle w:val="582"/>
        <w:ind w:firstLine="640"/>
        <w:rPr>
          <w:rFonts w:hint="eastAsia" w:ascii="仿宋" w:hAnsi="仿宋" w:eastAsia="仿宋" w:cs="仿宋"/>
          <w:sz w:val="32"/>
          <w:szCs w:val="32"/>
        </w:rPr>
      </w:pPr>
      <w:r>
        <w:rPr>
          <w:rFonts w:hint="eastAsia" w:ascii="仿宋" w:hAnsi="仿宋" w:eastAsia="仿宋" w:cs="仿宋"/>
          <w:sz w:val="32"/>
          <w:szCs w:val="32"/>
        </w:rPr>
        <w:t>4）《中华人民共和国特种设备法》中华人民共和国第十二届全国人民代表大会常务委员会第3次会议于2013年6月29日通过，2013年6月29日中华人民共和国主席令第4号公布（2014.1.1）；</w:t>
      </w:r>
    </w:p>
    <w:p>
      <w:pPr>
        <w:pStyle w:val="582"/>
        <w:ind w:firstLine="640"/>
        <w:rPr>
          <w:rFonts w:hint="eastAsia" w:ascii="仿宋" w:hAnsi="仿宋" w:eastAsia="仿宋" w:cs="仿宋"/>
          <w:sz w:val="32"/>
          <w:szCs w:val="32"/>
        </w:rPr>
      </w:pPr>
      <w:r>
        <w:rPr>
          <w:rFonts w:hint="eastAsia" w:ascii="仿宋" w:hAnsi="仿宋" w:eastAsia="仿宋" w:cs="仿宋"/>
          <w:sz w:val="32"/>
          <w:szCs w:val="32"/>
        </w:rPr>
        <w:t>5)《危险化学品安全管理条例》（中华人民共和国国务院第591号令）</w:t>
      </w:r>
    </w:p>
    <w:p>
      <w:pPr>
        <w:pStyle w:val="582"/>
        <w:ind w:firstLine="640"/>
        <w:rPr>
          <w:rFonts w:hint="eastAsia" w:ascii="仿宋" w:hAnsi="仿宋" w:eastAsia="仿宋" w:cs="仿宋"/>
          <w:sz w:val="32"/>
          <w:szCs w:val="32"/>
        </w:rPr>
      </w:pPr>
      <w:r>
        <w:rPr>
          <w:rFonts w:hint="eastAsia" w:ascii="仿宋" w:hAnsi="仿宋" w:eastAsia="仿宋" w:cs="仿宋"/>
          <w:sz w:val="32"/>
          <w:szCs w:val="32"/>
        </w:rPr>
        <w:t>6)《特种设备安全监察条例》（国务院第46次常务会议国务院令第549号）</w:t>
      </w:r>
    </w:p>
    <w:p>
      <w:pPr>
        <w:pStyle w:val="582"/>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7)《生产安全事故应急条例》（国务院令第708号）</w:t>
      </w:r>
    </w:p>
    <w:p>
      <w:pPr>
        <w:pStyle w:val="582"/>
        <w:ind w:firstLine="64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)《生产安全事故应急预案管理办法》（安监总局令88号）</w:t>
      </w:r>
    </w:p>
    <w:p>
      <w:pPr>
        <w:pStyle w:val="582"/>
        <w:ind w:firstLine="64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)《国家安全监管总局关于公布首批重点监管的危险化学品名录的通知》安监总管三〔2011〕95号</w:t>
      </w:r>
    </w:p>
    <w:p>
      <w:pPr>
        <w:pStyle w:val="582"/>
        <w:ind w:firstLine="64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)《首批重点监管的危险化学品安全措施和应急处置原则的通知》（安监总厅管三〔2011〕142号）</w:t>
      </w:r>
    </w:p>
    <w:p>
      <w:pPr>
        <w:pStyle w:val="582"/>
        <w:ind w:firstLine="64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)《工作场所有害因素职业接触限值标准》（GBZ2.1-2007）</w:t>
      </w:r>
    </w:p>
    <w:p>
      <w:pPr>
        <w:pStyle w:val="582"/>
        <w:ind w:firstLine="64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)《工业企业总平面设计规范》（GB50187-2012）</w:t>
      </w:r>
    </w:p>
    <w:p>
      <w:pPr>
        <w:pStyle w:val="582"/>
        <w:ind w:firstLine="640"/>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）《建筑设计防火规范》（GB50016-201</w:t>
      </w:r>
      <w:r>
        <w:rPr>
          <w:rFonts w:hint="eastAsia" w:ascii="仿宋" w:hAnsi="仿宋" w:eastAsia="仿宋" w:cs="仿宋"/>
          <w:sz w:val="32"/>
          <w:szCs w:val="32"/>
          <w:lang w:val="en-US" w:eastAsia="zh-CN"/>
        </w:rPr>
        <w:t>8</w:t>
      </w:r>
      <w:r>
        <w:rPr>
          <w:rFonts w:hint="eastAsia" w:ascii="仿宋" w:hAnsi="仿宋" w:eastAsia="仿宋" w:cs="仿宋"/>
          <w:sz w:val="32"/>
          <w:szCs w:val="32"/>
        </w:rPr>
        <w:t>）；</w:t>
      </w:r>
    </w:p>
    <w:p>
      <w:pPr>
        <w:pStyle w:val="582"/>
        <w:ind w:firstLine="64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）《建筑灭火器配置设计规范》（GB50140-2005）；</w:t>
      </w:r>
    </w:p>
    <w:p>
      <w:pPr>
        <w:pStyle w:val="582"/>
        <w:ind w:firstLine="64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)《生产经营单位安全生产事故应急预案编制导则》（GB/T29639-2013）</w:t>
      </w:r>
    </w:p>
    <w:p>
      <w:pPr>
        <w:pStyle w:val="582"/>
        <w:ind w:firstLine="640"/>
        <w:rPr>
          <w:rFonts w:hint="eastAsia" w:ascii="仿宋" w:hAnsi="仿宋" w:eastAsia="仿宋" w:cs="仿宋"/>
          <w:sz w:val="32"/>
          <w:szCs w:val="32"/>
        </w:rPr>
      </w:pPr>
      <w:r>
        <w:rPr>
          <w:rFonts w:hint="eastAsia" w:ascii="仿宋" w:hAnsi="仿宋" w:eastAsia="仿宋" w:cs="仿宋"/>
          <w:sz w:val="32"/>
          <w:szCs w:val="32"/>
        </w:rPr>
        <w:t>依据以上法律、法规、标准和规范，结合公司工作的实际情况进行编制《</w:t>
      </w:r>
      <w:r>
        <w:rPr>
          <w:rFonts w:hint="eastAsia" w:ascii="仿宋" w:hAnsi="仿宋" w:eastAsia="仿宋" w:cs="仿宋"/>
          <w:sz w:val="32"/>
          <w:szCs w:val="32"/>
          <w:lang w:eastAsia="zh-CN"/>
        </w:rPr>
        <w:t>南充友豪商业管理</w:t>
      </w:r>
      <w:r>
        <w:rPr>
          <w:rFonts w:hint="eastAsia" w:ascii="仿宋" w:hAnsi="仿宋" w:eastAsia="仿宋" w:cs="仿宋"/>
          <w:sz w:val="32"/>
          <w:szCs w:val="32"/>
        </w:rPr>
        <w:t>有限公司安全生产</w:t>
      </w:r>
      <w:r>
        <w:rPr>
          <w:rFonts w:hint="eastAsia" w:ascii="仿宋" w:hAnsi="仿宋" w:eastAsia="仿宋" w:cs="仿宋"/>
          <w:sz w:val="32"/>
          <w:szCs w:val="32"/>
          <w:lang w:eastAsia="zh-CN"/>
        </w:rPr>
        <w:t>经营</w:t>
      </w:r>
      <w:r>
        <w:rPr>
          <w:rFonts w:hint="eastAsia" w:ascii="仿宋" w:hAnsi="仿宋" w:eastAsia="仿宋" w:cs="仿宋"/>
          <w:sz w:val="32"/>
          <w:szCs w:val="32"/>
        </w:rPr>
        <w:t>事故应急预案》（以下简称《预案》。</w:t>
      </w:r>
    </w:p>
    <w:p>
      <w:pPr>
        <w:pStyle w:val="598"/>
        <w:ind w:firstLine="643"/>
        <w:outlineLvl w:val="9"/>
        <w:rPr>
          <w:rFonts w:hint="eastAsia" w:ascii="仿宋" w:hAnsi="仿宋" w:eastAsia="仿宋" w:cs="仿宋"/>
          <w:sz w:val="32"/>
          <w:szCs w:val="32"/>
        </w:rPr>
      </w:pPr>
      <w:bookmarkStart w:id="15" w:name="_Toc530129529"/>
      <w:bookmarkStart w:id="16" w:name="_Toc535531100"/>
      <w:bookmarkStart w:id="17" w:name="_Toc141263880"/>
      <w:bookmarkStart w:id="18" w:name="_Toc242842442"/>
      <w:r>
        <w:rPr>
          <w:rFonts w:hint="eastAsia" w:ascii="仿宋" w:hAnsi="仿宋" w:eastAsia="仿宋" w:cs="仿宋"/>
          <w:sz w:val="32"/>
          <w:szCs w:val="32"/>
        </w:rPr>
        <w:t>1.3适用范围</w:t>
      </w:r>
      <w:bookmarkEnd w:id="15"/>
      <w:bookmarkEnd w:id="16"/>
      <w:bookmarkEnd w:id="17"/>
      <w:bookmarkEnd w:id="18"/>
    </w:p>
    <w:p>
      <w:pPr>
        <w:pStyle w:val="582"/>
        <w:ind w:firstLine="640"/>
        <w:rPr>
          <w:rFonts w:hint="eastAsia" w:ascii="仿宋" w:hAnsi="仿宋" w:eastAsia="仿宋" w:cs="仿宋"/>
          <w:sz w:val="32"/>
          <w:szCs w:val="32"/>
        </w:rPr>
      </w:pPr>
      <w:r>
        <w:rPr>
          <w:rFonts w:hint="eastAsia" w:ascii="仿宋" w:hAnsi="仿宋" w:eastAsia="仿宋" w:cs="仿宋"/>
          <w:sz w:val="32"/>
          <w:szCs w:val="32"/>
        </w:rPr>
        <w:t>本预案适用于</w:t>
      </w:r>
      <w:r>
        <w:rPr>
          <w:rFonts w:hint="eastAsia" w:ascii="仿宋" w:hAnsi="仿宋" w:eastAsia="仿宋" w:cs="仿宋"/>
          <w:sz w:val="32"/>
          <w:szCs w:val="32"/>
          <w:lang w:eastAsia="zh-CN"/>
        </w:rPr>
        <w:t>南充友豪商业管理</w:t>
      </w:r>
      <w:r>
        <w:rPr>
          <w:rFonts w:hint="eastAsia" w:ascii="仿宋" w:hAnsi="仿宋" w:eastAsia="仿宋" w:cs="仿宋"/>
          <w:sz w:val="32"/>
          <w:szCs w:val="32"/>
        </w:rPr>
        <w:t>有限公司</w:t>
      </w:r>
      <w:r>
        <w:rPr>
          <w:rFonts w:hint="eastAsia" w:ascii="仿宋" w:hAnsi="仿宋" w:eastAsia="仿宋" w:cs="仿宋"/>
          <w:sz w:val="32"/>
          <w:szCs w:val="32"/>
          <w:lang w:eastAsia="zh-CN"/>
        </w:rPr>
        <w:t>商城</w:t>
      </w:r>
      <w:r>
        <w:rPr>
          <w:rFonts w:hint="eastAsia" w:ascii="仿宋" w:hAnsi="仿宋" w:eastAsia="仿宋" w:cs="仿宋"/>
          <w:sz w:val="32"/>
          <w:szCs w:val="32"/>
        </w:rPr>
        <w:t>范围内发生的或可能发生的火灾、触电、中毒与窒息、高处坠落、坍塌等事故以及由此而导致的人员伤亡、财产损失等生产安全事故的应急救援。</w:t>
      </w:r>
    </w:p>
    <w:p>
      <w:pPr>
        <w:pStyle w:val="598"/>
        <w:ind w:firstLine="643"/>
        <w:outlineLvl w:val="9"/>
        <w:rPr>
          <w:rFonts w:hint="eastAsia" w:ascii="仿宋" w:hAnsi="仿宋" w:eastAsia="仿宋" w:cs="仿宋"/>
          <w:sz w:val="32"/>
          <w:szCs w:val="32"/>
        </w:rPr>
      </w:pPr>
      <w:bookmarkStart w:id="19" w:name="_Toc535531101"/>
      <w:bookmarkStart w:id="20" w:name="_Toc242842443"/>
      <w:bookmarkStart w:id="21" w:name="_Toc530129530"/>
      <w:r>
        <w:rPr>
          <w:rFonts w:hint="eastAsia" w:ascii="仿宋" w:hAnsi="仿宋" w:eastAsia="仿宋" w:cs="仿宋"/>
          <w:sz w:val="32"/>
          <w:szCs w:val="32"/>
        </w:rPr>
        <w:t>1.4应急预案体系</w:t>
      </w:r>
      <w:bookmarkEnd w:id="19"/>
      <w:bookmarkEnd w:id="20"/>
      <w:bookmarkEnd w:id="21"/>
    </w:p>
    <w:p>
      <w:pPr>
        <w:pStyle w:val="582"/>
        <w:ind w:firstLine="640"/>
        <w:rPr>
          <w:rFonts w:hint="eastAsia" w:ascii="仿宋" w:hAnsi="仿宋" w:eastAsia="仿宋" w:cs="仿宋"/>
          <w:sz w:val="32"/>
          <w:szCs w:val="32"/>
        </w:rPr>
      </w:pPr>
      <w:r>
        <w:rPr>
          <w:rFonts w:hint="eastAsia" w:ascii="仿宋" w:hAnsi="仿宋" w:eastAsia="仿宋" w:cs="仿宋"/>
          <w:sz w:val="32"/>
          <w:szCs w:val="32"/>
        </w:rPr>
        <w:t>根据预案编制导则规定，本预案</w:t>
      </w:r>
      <w:r>
        <w:rPr>
          <w:rFonts w:hint="eastAsia" w:ascii="仿宋" w:hAnsi="仿宋" w:eastAsia="仿宋" w:cs="仿宋"/>
          <w:sz w:val="32"/>
          <w:szCs w:val="32"/>
          <w:lang w:eastAsia="zh-CN"/>
        </w:rPr>
        <w:t>体系分为综合预案、专项预案，以及</w:t>
      </w:r>
      <w:r>
        <w:rPr>
          <w:rFonts w:hint="eastAsia" w:ascii="仿宋" w:hAnsi="仿宋" w:eastAsia="仿宋" w:cs="仿宋"/>
          <w:sz w:val="32"/>
          <w:szCs w:val="32"/>
        </w:rPr>
        <w:t>现场处置方案。</w:t>
      </w:r>
    </w:p>
    <w:p>
      <w:pPr>
        <w:pStyle w:val="582"/>
        <w:spacing w:line="24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tbl>
      <w:tblPr>
        <w:tblStyle w:val="41"/>
        <w:tblpPr w:leftFromText="180" w:rightFromText="180" w:vertAnchor="text" w:horzAnchor="page" w:tblpX="3937" w:tblpY="323"/>
        <w:tblOverlap w:val="never"/>
        <w:tblW w:w="2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5" w:type="dxa"/>
          </w:tcPr>
          <w:p>
            <w:pPr>
              <w:pStyle w:val="598"/>
              <w:widowControl w:val="0"/>
              <w:ind w:left="0" w:leftChars="0" w:firstLine="321" w:firstLineChars="100"/>
              <w:jc w:val="both"/>
              <w:outlineLvl w:val="9"/>
              <w:rPr>
                <w:rFonts w:hint="default" w:ascii="仿宋" w:hAnsi="仿宋" w:eastAsia="仿宋" w:cs="仿宋"/>
                <w:sz w:val="32"/>
                <w:szCs w:val="32"/>
                <w:vertAlign w:val="baseline"/>
                <w:lang w:val="en-US" w:eastAsia="zh-CN"/>
              </w:rPr>
            </w:pPr>
            <w:bookmarkStart w:id="22" w:name="_Toc535531102"/>
            <w:bookmarkStart w:id="23" w:name="_Toc530129531"/>
            <w:bookmarkStart w:id="24" w:name="_Toc242842444"/>
            <w:r>
              <w:rPr>
                <w:sz w:val="32"/>
              </w:rPr>
              <mc:AlternateContent>
                <mc:Choice Requires="wps">
                  <w:drawing>
                    <wp:anchor distT="0" distB="0" distL="114300" distR="114300" simplePos="0" relativeHeight="251660288" behindDoc="0" locked="0" layoutInCell="1" allowOverlap="1">
                      <wp:simplePos x="0" y="0"/>
                      <wp:positionH relativeFrom="column">
                        <wp:posOffset>833120</wp:posOffset>
                      </wp:positionH>
                      <wp:positionV relativeFrom="paragraph">
                        <wp:posOffset>345440</wp:posOffset>
                      </wp:positionV>
                      <wp:extent cx="0" cy="398145"/>
                      <wp:effectExtent l="48895" t="0" r="65405" b="1905"/>
                      <wp:wrapNone/>
                      <wp:docPr id="5" name="直接箭头连接符 5"/>
                      <wp:cNvGraphicFramePr/>
                      <a:graphic xmlns:a="http://schemas.openxmlformats.org/drawingml/2006/main">
                        <a:graphicData uri="http://schemas.microsoft.com/office/word/2010/wordprocessingShape">
                          <wps:wsp>
                            <wps:cNvCnPr/>
                            <wps:spPr>
                              <a:xfrm>
                                <a:off x="3322955" y="1504950"/>
                                <a:ext cx="0" cy="3981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5.6pt;margin-top:27.2pt;height:31.35pt;width:0pt;z-index:251660288;mso-width-relative:page;mso-height-relative:page;" filled="f" stroked="t" coordsize="21600,21600" o:gfxdata="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B/8&#10;yNcAAAAKAQAADwAAAAAAAAABACAAAAAiAAAAZHJzL2Rvd25yZXYueG1sUEsBAhQAFAAAAAgAh07i&#10;QBrhuAbqAQAAhAMAAA4AAAAAAAAAAQAgAAAAJgEAAGRycy9lMm9Eb2MueG1sUEsFBgAAAAAGAAYA&#10;WQEAAIIFAAAAAA==&#10;">
                      <v:fill on="f" focussize="0,0"/>
                      <v:stroke color="#000000 [3213]" joinstyle="round" endarrow="open"/>
                      <v:imagedata o:title=""/>
                      <o:lock v:ext="edit" aspectratio="f"/>
                    </v:shape>
                  </w:pict>
                </mc:Fallback>
              </mc:AlternateContent>
            </w:r>
            <w:r>
              <w:rPr>
                <w:rFonts w:hint="eastAsia" w:ascii="仿宋" w:hAnsi="仿宋" w:eastAsia="仿宋" w:cs="仿宋"/>
                <w:sz w:val="32"/>
                <w:szCs w:val="32"/>
                <w:vertAlign w:val="baseline"/>
                <w:lang w:val="en-US" w:eastAsia="zh-CN"/>
              </w:rPr>
              <w:t>综合应急预案</w:t>
            </w:r>
          </w:p>
        </w:tc>
      </w:tr>
    </w:tbl>
    <w:p>
      <w:pPr>
        <w:pStyle w:val="598"/>
        <w:ind w:firstLine="643"/>
        <w:outlineLvl w:val="9"/>
        <w:rPr>
          <w:rFonts w:hint="default"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 xml:space="preserve">            </w:t>
      </w:r>
    </w:p>
    <w:p>
      <w:pPr>
        <w:pStyle w:val="598"/>
        <w:ind w:firstLine="643"/>
        <w:outlineLvl w:val="9"/>
        <w:rPr>
          <w:rFonts w:hint="default" w:ascii="仿宋" w:hAnsi="仿宋" w:eastAsia="仿宋" w:cs="仿宋"/>
          <w:sz w:val="32"/>
          <w:szCs w:val="32"/>
          <w:lang w:val="en-US" w:eastAsia="zh-CN"/>
        </w:rPr>
      </w:pPr>
    </w:p>
    <w:p>
      <w:pPr>
        <w:pStyle w:val="598"/>
        <w:ind w:firstLine="643"/>
        <w:outlineLvl w:val="9"/>
        <w:rPr>
          <w:rFonts w:hint="eastAsia" w:ascii="仿宋" w:hAnsi="仿宋" w:eastAsia="仿宋" w:cs="仿宋"/>
          <w:sz w:val="32"/>
          <w:szCs w:val="32"/>
        </w:rPr>
      </w:pPr>
      <w:r>
        <w:rPr>
          <w:sz w:val="32"/>
        </w:rPr>
        <mc:AlternateContent>
          <mc:Choice Requires="wps">
            <w:drawing>
              <wp:anchor distT="0" distB="0" distL="114300" distR="114300" simplePos="0" relativeHeight="251667456" behindDoc="0" locked="0" layoutInCell="1" allowOverlap="1">
                <wp:simplePos x="0" y="0"/>
                <wp:positionH relativeFrom="column">
                  <wp:posOffset>993775</wp:posOffset>
                </wp:positionH>
                <wp:positionV relativeFrom="paragraph">
                  <wp:posOffset>205740</wp:posOffset>
                </wp:positionV>
                <wp:extent cx="2924175" cy="19050"/>
                <wp:effectExtent l="0" t="4445" r="9525" b="5080"/>
                <wp:wrapNone/>
                <wp:docPr id="8" name="直接连接符 8"/>
                <wp:cNvGraphicFramePr/>
                <a:graphic xmlns:a="http://schemas.openxmlformats.org/drawingml/2006/main">
                  <a:graphicData uri="http://schemas.microsoft.com/office/word/2010/wordprocessingShape">
                    <wps:wsp>
                      <wps:cNvCnPr/>
                      <wps:spPr>
                        <a:xfrm flipV="1">
                          <a:off x="1627505" y="2141220"/>
                          <a:ext cx="29241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78.25pt;margin-top:16.2pt;height:1.5pt;width:230.25pt;z-index:251667456;mso-width-relative:page;mso-height-relative:page;" filled="f" stroked="t" coordsize="21600,21600" o:gfxdata="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ksYmh1wAAAAkBAAAPAAAAAAAAAAEAIAAA&#10;ACIAAABkcnMvZG93bnJldi54bWxQSwECFAAUAAAACACHTuJAf4SdUNQBAABmAwAADgAAAAAAAAAB&#10;ACAAAAAmAQAAZHJzL2Uyb0RvYy54bWxQSwUGAAAAAAYABgBZAQAAbAUAAAAA&#10;">
                <v:fill on="f" focussize="0,0"/>
                <v:stroke color="#000000 [3213]" joinstyle="round"/>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3898900</wp:posOffset>
                </wp:positionH>
                <wp:positionV relativeFrom="paragraph">
                  <wp:posOffset>226695</wp:posOffset>
                </wp:positionV>
                <wp:extent cx="9525" cy="379095"/>
                <wp:effectExtent l="41910" t="0" r="62865" b="1905"/>
                <wp:wrapNone/>
                <wp:docPr id="6" name="直接箭头连接符 6"/>
                <wp:cNvGraphicFramePr/>
                <a:graphic xmlns:a="http://schemas.openxmlformats.org/drawingml/2006/main">
                  <a:graphicData uri="http://schemas.microsoft.com/office/word/2010/wordprocessingShape">
                    <wps:wsp>
                      <wps:cNvCnPr/>
                      <wps:spPr>
                        <a:xfrm>
                          <a:off x="0" y="0"/>
                          <a:ext cx="9525" cy="3790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7pt;margin-top:17.85pt;height:29.85pt;width:0.75pt;z-index:251663360;mso-width-relative:page;mso-height-relative:page;" filled="f" stroked="t" coordsize="21600,21600" o:gfxdata="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PyPEtgAAAAJAQAADwAAAAAA&#10;AAABACAAAAAiAAAAZHJzL2Rvd25yZXYueG1sUEsBAhQAFAAAAAgAh07iQE6ULebaAQAAewMAAA4A&#10;AAAAAAAAAQAgAAAAJwEAAGRycy9lMm9Eb2MueG1sUEsFBgAAAAAGAAYAWQEAAHMFAAAAAA==&#10;">
                <v:fill on="f" focussize="0,0"/>
                <v:stroke color="#000000 [3213]" joinstyle="round" endarrow="open"/>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1003300</wp:posOffset>
                </wp:positionH>
                <wp:positionV relativeFrom="paragraph">
                  <wp:posOffset>236220</wp:posOffset>
                </wp:positionV>
                <wp:extent cx="0" cy="407670"/>
                <wp:effectExtent l="48895" t="0" r="65405" b="11430"/>
                <wp:wrapNone/>
                <wp:docPr id="7" name="直接箭头连接符 7"/>
                <wp:cNvGraphicFramePr/>
                <a:graphic xmlns:a="http://schemas.openxmlformats.org/drawingml/2006/main">
                  <a:graphicData uri="http://schemas.microsoft.com/office/word/2010/wordprocessingShape">
                    <wps:wsp>
                      <wps:cNvCnPr/>
                      <wps:spPr>
                        <a:xfrm>
                          <a:off x="0" y="0"/>
                          <a:ext cx="0" cy="4076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9pt;margin-top:18.6pt;height:32.1pt;width:0pt;z-index:251666432;mso-width-relative:page;mso-height-relative:page;" filled="f" stroked="t" coordsize="21600,21600" o:gfxdata="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kFNKNcAAAAKAQAADwAAAAAA&#10;AAABACAAAAAiAAAAZHJzL2Rvd25yZXYueG1sUEsBAhQAFAAAAAgAh07iQLSQRKDbAQAAeAMAAA4A&#10;AAAAAAAAAQAgAAAAJgEAAGRycy9lMm9Eb2MueG1sUEsFBgAAAAAGAAYAWQEAAHMFAAAAAA==&#10;">
                <v:fill on="f" focussize="0,0"/>
                <v:stroke color="#000000 [3213]" joinstyle="round" endarrow="open"/>
                <v:imagedata o:title=""/>
                <o:lock v:ext="edit" aspectratio="f"/>
              </v:shape>
            </w:pict>
          </mc:Fallback>
        </mc:AlternateContent>
      </w:r>
    </w:p>
    <w:tbl>
      <w:tblPr>
        <w:tblStyle w:val="41"/>
        <w:tblpPr w:leftFromText="180" w:rightFromText="180" w:vertAnchor="text" w:horzAnchor="page" w:tblpX="2027" w:tblpY="455"/>
        <w:tblOverlap w:val="never"/>
        <w:tblW w:w="2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90" w:type="dxa"/>
          </w:tcPr>
          <w:p>
            <w:pPr>
              <w:pStyle w:val="598"/>
              <w:widowControl w:val="0"/>
              <w:ind w:left="0" w:leftChars="0" w:firstLine="0" w:firstLineChars="0"/>
              <w:jc w:val="both"/>
              <w:outlineLvl w:val="9"/>
              <w:rPr>
                <w:rFonts w:hint="eastAsia" w:ascii="仿宋" w:hAnsi="仿宋" w:eastAsia="仿宋" w:cs="仿宋"/>
                <w:sz w:val="32"/>
                <w:szCs w:val="32"/>
                <w:vertAlign w:val="baseline"/>
                <w:lang w:eastAsia="zh-CN"/>
              </w:rPr>
            </w:pPr>
            <w:r>
              <w:rPr>
                <w:sz w:val="32"/>
              </w:rPr>
              <mc:AlternateContent>
                <mc:Choice Requires="wps">
                  <w:drawing>
                    <wp:anchor distT="0" distB="0" distL="114300" distR="114300" simplePos="0" relativeHeight="251676672" behindDoc="0" locked="0" layoutInCell="1" allowOverlap="1">
                      <wp:simplePos x="0" y="0"/>
                      <wp:positionH relativeFrom="column">
                        <wp:posOffset>712470</wp:posOffset>
                      </wp:positionH>
                      <wp:positionV relativeFrom="paragraph">
                        <wp:posOffset>452120</wp:posOffset>
                      </wp:positionV>
                      <wp:extent cx="0" cy="407670"/>
                      <wp:effectExtent l="48895" t="0" r="65405" b="11430"/>
                      <wp:wrapNone/>
                      <wp:docPr id="10" name="直接箭头连接符 10"/>
                      <wp:cNvGraphicFramePr/>
                      <a:graphic xmlns:a="http://schemas.openxmlformats.org/drawingml/2006/main">
                        <a:graphicData uri="http://schemas.microsoft.com/office/word/2010/wordprocessingShape">
                          <wps:wsp>
                            <wps:cNvCnPr/>
                            <wps:spPr>
                              <a:xfrm>
                                <a:off x="0" y="0"/>
                                <a:ext cx="0" cy="4076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6.1pt;margin-top:35.6pt;height:32.1pt;width:0pt;z-index:251676672;mso-width-relative:page;mso-height-relative:page;" filled="f" stroked="t" coordsize="21600,21600" o:gfxdata="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m/Wo1gAAAAoBAAAPAAAAAAAA&#10;AAEAIAAAACIAAABkcnMvZG93bnJldi54bWxQSwECFAAUAAAACACHTuJA4jJIHdsBAAB6AwAADgAA&#10;AAAAAAABACAAAAAlAQAAZHJzL2Uyb0RvYy54bWxQSwUGAAAAAAYABgBZAQAAcgUAAAAA&#10;">
                      <v:fill on="f" focussize="0,0"/>
                      <v:stroke color="#000000 [3213]" joinstyle="round" endarrow="open"/>
                      <v:imagedata o:title=""/>
                      <o:lock v:ext="edit" aspectratio="f"/>
                    </v:shape>
                  </w:pict>
                </mc:Fallback>
              </mc:AlternateContent>
            </w:r>
            <w:r>
              <w:rPr>
                <w:rFonts w:hint="eastAsia" w:ascii="仿宋" w:hAnsi="仿宋" w:eastAsia="仿宋" w:cs="仿宋"/>
                <w:sz w:val="32"/>
                <w:szCs w:val="32"/>
                <w:vertAlign w:val="baseline"/>
                <w:lang w:eastAsia="zh-CN"/>
              </w:rPr>
              <w:t>专项应急预案</w:t>
            </w:r>
          </w:p>
        </w:tc>
      </w:tr>
    </w:tbl>
    <w:tbl>
      <w:tblPr>
        <w:tblStyle w:val="41"/>
        <w:tblpPr w:leftFromText="180" w:rightFromText="180" w:vertAnchor="text" w:horzAnchor="page" w:tblpX="6487" w:tblpY="380"/>
        <w:tblOverlap w:val="never"/>
        <w:tblW w:w="2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90" w:type="dxa"/>
          </w:tcPr>
          <w:p>
            <w:pPr>
              <w:pStyle w:val="598"/>
              <w:widowControl w:val="0"/>
              <w:ind w:left="0" w:leftChars="0" w:firstLine="0" w:firstLineChars="0"/>
              <w:jc w:val="both"/>
              <w:outlineLvl w:val="9"/>
              <w:rPr>
                <w:rFonts w:hint="eastAsia" w:ascii="仿宋" w:hAnsi="仿宋" w:eastAsia="仿宋" w:cs="仿宋"/>
                <w:sz w:val="32"/>
                <w:szCs w:val="32"/>
                <w:vertAlign w:val="baseline"/>
              </w:rPr>
            </w:pPr>
            <w:r>
              <w:rPr>
                <w:sz w:val="32"/>
              </w:rPr>
              <mc:AlternateContent>
                <mc:Choice Requires="wps">
                  <w:drawing>
                    <wp:anchor distT="0" distB="0" distL="114300" distR="114300" simplePos="0" relativeHeight="251764736" behindDoc="0" locked="0" layoutInCell="1" allowOverlap="1">
                      <wp:simplePos x="0" y="0"/>
                      <wp:positionH relativeFrom="column">
                        <wp:posOffset>718820</wp:posOffset>
                      </wp:positionH>
                      <wp:positionV relativeFrom="paragraph">
                        <wp:posOffset>461645</wp:posOffset>
                      </wp:positionV>
                      <wp:extent cx="0" cy="407670"/>
                      <wp:effectExtent l="48895" t="0" r="65405" b="11430"/>
                      <wp:wrapNone/>
                      <wp:docPr id="15" name="直接箭头连接符 15"/>
                      <wp:cNvGraphicFramePr/>
                      <a:graphic xmlns:a="http://schemas.openxmlformats.org/drawingml/2006/main">
                        <a:graphicData uri="http://schemas.microsoft.com/office/word/2010/wordprocessingShape">
                          <wps:wsp>
                            <wps:cNvCnPr/>
                            <wps:spPr>
                              <a:xfrm>
                                <a:off x="0" y="0"/>
                                <a:ext cx="0" cy="4076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6.6pt;margin-top:36.35pt;height:32.1pt;width:0pt;z-index:251764736;mso-width-relative:page;mso-height-relative:page;" filled="f" stroked="t" coordsize="21600,21600" o:gfxdata="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kXyj9cAAAAKAQAADwAAAAAA&#10;AAABACAAAAAiAAAAZHJzL2Rvd25yZXYueG1sUEsBAhQAFAAAAAgAh07iQFlLWnXbAQAAegMAAA4A&#10;AAAAAAAAAQAgAAAAJgEAAGRycy9lMm9Eb2MueG1sUEsFBgAAAAAGAAYAWQEAAHMFAAAAAA==&#10;">
                      <v:fill on="f" focussize="0,0"/>
                      <v:stroke color="#000000 [3213]" joinstyle="round" endarrow="open"/>
                      <v:imagedata o:title=""/>
                      <o:lock v:ext="edit" aspectratio="f"/>
                    </v:shape>
                  </w:pict>
                </mc:Fallback>
              </mc:AlternateContent>
            </w:r>
            <w:r>
              <w:rPr>
                <w:rFonts w:hint="eastAsia" w:ascii="仿宋" w:hAnsi="仿宋" w:eastAsia="仿宋" w:cs="仿宋"/>
                <w:sz w:val="32"/>
                <w:szCs w:val="32"/>
                <w:vertAlign w:val="baseline"/>
                <w:lang w:eastAsia="zh-CN"/>
              </w:rPr>
              <w:t>现场处置方案</w:t>
            </w:r>
          </w:p>
        </w:tc>
      </w:tr>
    </w:tbl>
    <w:p>
      <w:pPr>
        <w:pStyle w:val="598"/>
        <w:ind w:firstLine="643"/>
        <w:outlineLvl w:val="9"/>
        <w:rPr>
          <w:rFonts w:hint="eastAsia" w:ascii="仿宋" w:hAnsi="仿宋" w:eastAsia="仿宋" w:cs="仿宋"/>
          <w:sz w:val="32"/>
          <w:szCs w:val="32"/>
        </w:rPr>
      </w:pPr>
    </w:p>
    <w:p>
      <w:pPr>
        <w:pStyle w:val="598"/>
        <w:ind w:firstLine="643"/>
        <w:outlineLvl w:val="9"/>
        <w:rPr>
          <w:rFonts w:hint="eastAsia" w:ascii="仿宋" w:hAnsi="仿宋" w:eastAsia="仿宋" w:cs="仿宋"/>
          <w:sz w:val="32"/>
          <w:szCs w:val="32"/>
        </w:rPr>
      </w:pPr>
    </w:p>
    <w:p>
      <w:pPr>
        <w:pStyle w:val="598"/>
        <w:ind w:firstLine="643"/>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598"/>
        <w:ind w:firstLine="643"/>
        <w:outlineLvl w:val="9"/>
        <w:rPr>
          <w:rFonts w:hint="default" w:ascii="仿宋" w:hAnsi="仿宋" w:eastAsia="仿宋" w:cs="仿宋"/>
          <w:sz w:val="32"/>
          <w:szCs w:val="32"/>
          <w:lang w:val="en-US" w:eastAsia="zh-CN"/>
        </w:rPr>
      </w:pPr>
      <w:r>
        <w:rPr>
          <w:sz w:val="32"/>
        </w:rPr>
        <mc:AlternateContent>
          <mc:Choice Requires="wps">
            <w:drawing>
              <wp:anchor distT="0" distB="0" distL="114300" distR="114300" simplePos="0" relativeHeight="251803648" behindDoc="0" locked="0" layoutInCell="1" allowOverlap="1">
                <wp:simplePos x="0" y="0"/>
                <wp:positionH relativeFrom="column">
                  <wp:posOffset>2527300</wp:posOffset>
                </wp:positionH>
                <wp:positionV relativeFrom="paragraph">
                  <wp:posOffset>90170</wp:posOffset>
                </wp:positionV>
                <wp:extent cx="0" cy="407670"/>
                <wp:effectExtent l="48895" t="0" r="65405" b="11430"/>
                <wp:wrapNone/>
                <wp:docPr id="17" name="直接箭头连接符 17"/>
                <wp:cNvGraphicFramePr/>
                <a:graphic xmlns:a="http://schemas.openxmlformats.org/drawingml/2006/main">
                  <a:graphicData uri="http://schemas.microsoft.com/office/word/2010/wordprocessingShape">
                    <wps:wsp>
                      <wps:cNvCnPr/>
                      <wps:spPr>
                        <a:xfrm>
                          <a:off x="0" y="0"/>
                          <a:ext cx="0" cy="4076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9pt;margin-top:7.1pt;height:32.1pt;width:0pt;z-index:251803648;mso-width-relative:page;mso-height-relative:page;" filled="f" stroked="t" coordsize="21600,21600" o:gfxdata="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KHxXNYAAAAJAQAADwAAAAAA&#10;AAABACAAAAAiAAAAZHJzL2Rvd25yZXYueG1sUEsBAhQAFAAAAAgAh07iQCjTK/ncAQAAegMAAA4A&#10;AAAAAAAAAQAgAAAAJQEAAGRycy9lMm9Eb2MueG1sUEsFBgAAAAAGAAYAWQEAAHMFAAAAAA==&#10;">
                <v:fill on="f" focussize="0,0"/>
                <v:stroke color="#000000 [3213]" joinstyle="round" endarrow="open"/>
                <v:imagedata o:title=""/>
                <o:lock v:ext="edit" aspectratio="f"/>
              </v:shape>
            </w:pict>
          </mc:Fallback>
        </mc:AlternateContent>
      </w:r>
      <w:r>
        <w:rPr>
          <w:sz w:val="32"/>
        </w:rPr>
        <mc:AlternateContent>
          <mc:Choice Requires="wps">
            <w:drawing>
              <wp:anchor distT="0" distB="0" distL="114300" distR="114300" simplePos="0" relativeHeight="251852800" behindDoc="0" locked="0" layoutInCell="1" allowOverlap="1">
                <wp:simplePos x="0" y="0"/>
                <wp:positionH relativeFrom="column">
                  <wp:posOffset>2508250</wp:posOffset>
                </wp:positionH>
                <wp:positionV relativeFrom="paragraph">
                  <wp:posOffset>57785</wp:posOffset>
                </wp:positionV>
                <wp:extent cx="2381250" cy="28575"/>
                <wp:effectExtent l="0" t="4445" r="0" b="5080"/>
                <wp:wrapNone/>
                <wp:docPr id="19" name="直接连接符 19"/>
                <wp:cNvGraphicFramePr/>
                <a:graphic xmlns:a="http://schemas.openxmlformats.org/drawingml/2006/main">
                  <a:graphicData uri="http://schemas.microsoft.com/office/word/2010/wordprocessingShape">
                    <wps:wsp>
                      <wps:cNvCnPr/>
                      <wps:spPr>
                        <a:xfrm flipV="1">
                          <a:off x="0" y="0"/>
                          <a:ext cx="23812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97.5pt;margin-top:4.55pt;height:2.25pt;width:187.5pt;z-index:251852800;mso-width-relative:page;mso-height-relative:page;" filled="f" stroked="t" coordsize="21600,21600" o:gfxdata="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7aVBe1QAAAAgBAAAPAAAAAAAAAAEAIAAAACIAAABkcnMvZG93bnJl&#10;di54bWxQSwECFAAUAAAACACHTuJARlCTUccBAABcAwAADgAAAAAAAAABACAAAAAkAQAAZHJzL2Uy&#10;b0RvYy54bWxQSwUGAAAAAAYABgBZAQAAXQUAAAAA&#10;">
                <v:fill on="f" focussize="0,0"/>
                <v:stroke color="#000000 [3213]" joinstyle="round"/>
                <v:imagedata o:title=""/>
                <o:lock v:ext="edit" aspectratio="f"/>
              </v:lin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422275</wp:posOffset>
                </wp:positionH>
                <wp:positionV relativeFrom="paragraph">
                  <wp:posOffset>84455</wp:posOffset>
                </wp:positionV>
                <wp:extent cx="1428750" cy="952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1428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3.25pt;margin-top:6.65pt;height:0.75pt;width:112.5pt;z-index:251686912;mso-width-relative:page;mso-height-relative:page;" filled="f" stroked="t" coordsize="21600,21600" o:gfxdata="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FTkqtYAAAAIAQAADwAAAAAAAAABACAAAAAiAAAAZHJzL2Rvd25yZXYu&#10;eG1sUEsBAhQAFAAAAAgAh07iQAmWHQzEAQAAWwMAAA4AAAAAAAAAAQAgAAAAJQEAAGRycy9lMm9E&#10;b2MueG1sUEsFBgAAAAAGAAYAWQEAAFsFAAAAAA==&#10;">
                <v:fill on="f" focussize="0,0"/>
                <v:stroke color="#000000 [3213]" joinstyle="round"/>
                <v:imagedata o:title=""/>
                <o:lock v:ext="edit" aspectratio="f"/>
              </v:line>
            </w:pict>
          </mc:Fallback>
        </mc:AlternateContent>
      </w:r>
      <w:r>
        <w:rPr>
          <w:sz w:val="32"/>
        </w:rPr>
        <mc:AlternateContent>
          <mc:Choice Requires="wps">
            <w:drawing>
              <wp:anchor distT="0" distB="0" distL="114300" distR="114300" simplePos="0" relativeHeight="251745280" behindDoc="0" locked="0" layoutInCell="1" allowOverlap="1">
                <wp:simplePos x="0" y="0"/>
                <wp:positionH relativeFrom="column">
                  <wp:posOffset>1851025</wp:posOffset>
                </wp:positionH>
                <wp:positionV relativeFrom="paragraph">
                  <wp:posOffset>99695</wp:posOffset>
                </wp:positionV>
                <wp:extent cx="0" cy="407670"/>
                <wp:effectExtent l="48895" t="0" r="65405" b="11430"/>
                <wp:wrapNone/>
                <wp:docPr id="14" name="直接箭头连接符 14"/>
                <wp:cNvGraphicFramePr/>
                <a:graphic xmlns:a="http://schemas.openxmlformats.org/drawingml/2006/main">
                  <a:graphicData uri="http://schemas.microsoft.com/office/word/2010/wordprocessingShape">
                    <wps:wsp>
                      <wps:cNvCnPr/>
                      <wps:spPr>
                        <a:xfrm>
                          <a:off x="0" y="0"/>
                          <a:ext cx="0" cy="4076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5.75pt;margin-top:7.85pt;height:32.1pt;width:0pt;z-index:251745280;mso-width-relative:page;mso-height-relative:page;" filled="f" stroked="t" coordsize="21600,21600" o:gfxdata="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bxbSNYAAAAJAQAADwAAAAAA&#10;AAABACAAAAAiAAAAZHJzL2Rvd25yZXYueG1sUEsBAhQAFAAAAAgAh07iQEEE2t7cAQAAegMAAA4A&#10;AAAAAAAAAQAgAAAAJQEAAGRycy9lMm9Eb2MueG1sUEsFBgAAAAAGAAYAWQEAAHMFAAAAAA==&#10;">
                <v:fill on="f" focussize="0,0"/>
                <v:stroke color="#000000 [3213]" joinstyle="round" endarrow="open"/>
                <v:imagedata o:title=""/>
                <o:lock v:ext="edit" aspectratio="f"/>
              </v:shape>
            </w:pict>
          </mc:Fallback>
        </mc:AlternateContent>
      </w:r>
      <w:r>
        <w:rPr>
          <w:sz w:val="32"/>
        </w:rPr>
        <mc:AlternateContent>
          <mc:Choice Requires="wps">
            <w:drawing>
              <wp:anchor distT="0" distB="0" distL="114300" distR="114300" simplePos="0" relativeHeight="251706368" behindDoc="0" locked="0" layoutInCell="1" allowOverlap="1">
                <wp:simplePos x="0" y="0"/>
                <wp:positionH relativeFrom="column">
                  <wp:posOffset>441325</wp:posOffset>
                </wp:positionH>
                <wp:positionV relativeFrom="paragraph">
                  <wp:posOffset>109220</wp:posOffset>
                </wp:positionV>
                <wp:extent cx="0" cy="407670"/>
                <wp:effectExtent l="48895" t="0" r="65405" b="11430"/>
                <wp:wrapNone/>
                <wp:docPr id="12" name="直接箭头连接符 12"/>
                <wp:cNvGraphicFramePr/>
                <a:graphic xmlns:a="http://schemas.openxmlformats.org/drawingml/2006/main">
                  <a:graphicData uri="http://schemas.microsoft.com/office/word/2010/wordprocessingShape">
                    <wps:wsp>
                      <wps:cNvCnPr/>
                      <wps:spPr>
                        <a:xfrm>
                          <a:off x="0" y="0"/>
                          <a:ext cx="0" cy="4076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75pt;margin-top:8.6pt;height:32.1pt;width:0pt;z-index:251706368;mso-width-relative:page;mso-height-relative:page;" filled="f" stroked="t" coordsize="21600,21600" o:gfxdata="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8cDcdQAAAAHAQAADwAAAAAAAAAB&#10;ACAAAAAiAAAAZHJzL2Rvd25yZXYueG1sUEsBAhQAFAAAAAgAh07iQJOqOZHbAQAAegMAAA4AAAAA&#10;AAAAAQAgAAAAIwEAAGRycy9lMm9Eb2MueG1sUEsFBgAAAAAGAAYAWQEAAHAFAAAAAA==&#10;">
                <v:fill on="f" focussize="0,0"/>
                <v:stroke color="#000000 [3213]" joinstyle="round" endarrow="open"/>
                <v:imagedata o:title=""/>
                <o:lock v:ext="edit" aspectratio="f"/>
              </v:shape>
            </w:pict>
          </mc:Fallback>
        </mc:AlternateContent>
      </w:r>
      <w:r>
        <w:rPr>
          <w:sz w:val="32"/>
        </w:rPr>
        <mc:AlternateContent>
          <mc:Choice Requires="wps">
            <w:drawing>
              <wp:anchor distT="0" distB="0" distL="114300" distR="114300" simplePos="0" relativeHeight="251784192" behindDoc="0" locked="0" layoutInCell="1" allowOverlap="1">
                <wp:simplePos x="0" y="0"/>
                <wp:positionH relativeFrom="column">
                  <wp:posOffset>3756025</wp:posOffset>
                </wp:positionH>
                <wp:positionV relativeFrom="paragraph">
                  <wp:posOffset>71120</wp:posOffset>
                </wp:positionV>
                <wp:extent cx="0" cy="407670"/>
                <wp:effectExtent l="48895" t="0" r="65405" b="11430"/>
                <wp:wrapNone/>
                <wp:docPr id="16" name="直接箭头连接符 16"/>
                <wp:cNvGraphicFramePr/>
                <a:graphic xmlns:a="http://schemas.openxmlformats.org/drawingml/2006/main">
                  <a:graphicData uri="http://schemas.microsoft.com/office/word/2010/wordprocessingShape">
                    <wps:wsp>
                      <wps:cNvCnPr/>
                      <wps:spPr>
                        <a:xfrm>
                          <a:off x="0" y="0"/>
                          <a:ext cx="0" cy="4076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95.75pt;margin-top:5.6pt;height:32.1pt;width:0pt;z-index:251784192;mso-width-relative:page;mso-height-relative:page;" filled="f" stroked="t" coordsize="21600,21600" o:gfxdata="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lQJH9YAAAAJAQAADwAAAAAA&#10;AAABACAAAAAiAAAAZHJzL2Rvd25yZXYueG1sUEsBAhQAFAAAAAgAh07iQDCcq1LcAQAAegMAAA4A&#10;AAAAAAAAAQAgAAAAJQEAAGRycy9lMm9Eb2MueG1sUEsFBgAAAAAGAAYAWQEAAHMFAAAAAA==&#10;">
                <v:fill on="f" focussize="0,0"/>
                <v:stroke color="#000000 [3213]" joinstyle="round" endarrow="open"/>
                <v:imagedata o:title=""/>
                <o:lock v:ext="edit" aspectratio="f"/>
              </v:shape>
            </w:pict>
          </mc:Fallback>
        </mc:AlternateContent>
      </w:r>
      <w:r>
        <w:rPr>
          <w:sz w:val="32"/>
        </w:rPr>
        <mc:AlternateContent>
          <mc:Choice Requires="wps">
            <w:drawing>
              <wp:anchor distT="0" distB="0" distL="114300" distR="114300" simplePos="0" relativeHeight="251960320" behindDoc="0" locked="0" layoutInCell="1" allowOverlap="1">
                <wp:simplePos x="0" y="0"/>
                <wp:positionH relativeFrom="column">
                  <wp:posOffset>4879975</wp:posOffset>
                </wp:positionH>
                <wp:positionV relativeFrom="paragraph">
                  <wp:posOffset>71120</wp:posOffset>
                </wp:positionV>
                <wp:extent cx="0" cy="407670"/>
                <wp:effectExtent l="48895" t="0" r="65405" b="11430"/>
                <wp:wrapNone/>
                <wp:docPr id="20" name="直接箭头连接符 20"/>
                <wp:cNvGraphicFramePr/>
                <a:graphic xmlns:a="http://schemas.openxmlformats.org/drawingml/2006/main">
                  <a:graphicData uri="http://schemas.microsoft.com/office/word/2010/wordprocessingShape">
                    <wps:wsp>
                      <wps:cNvCnPr/>
                      <wps:spPr>
                        <a:xfrm>
                          <a:off x="0" y="0"/>
                          <a:ext cx="0" cy="4076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4.25pt;margin-top:5.6pt;height:32.1pt;width:0pt;z-index:251960320;mso-width-relative:page;mso-height-relative:page;" filled="f" stroked="t" coordsize="21600,21600" o:gfxdata="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XMEm21gAAAAkBAAAPAAAAAAAA&#10;AAEAIAAAACIAAABkcnMvZG93bnJldi54bWxQSwECFAAUAAAACACHTuJAyRoBKdsBAAB6AwAADgAA&#10;AAAAAAABACAAAAAlAQAAZHJzL2Uyb0RvYy54bWxQSwUGAAAAAAYABgBZAQAAcgUAAAAA&#10;">
                <v:fill on="f" focussize="0,0"/>
                <v:stroke color="#000000 [3213]" joinstyle="round" endarrow="open"/>
                <v:imagedata o:title=""/>
                <o:lock v:ext="edit" aspectratio="f"/>
              </v:shape>
            </w:pict>
          </mc:Fallback>
        </mc:AlternateContent>
      </w:r>
      <w:r>
        <w:rPr>
          <w:sz w:val="32"/>
        </w:rPr>
        <mc:AlternateContent>
          <mc:Choice Requires="wps">
            <w:drawing>
              <wp:anchor distT="0" distB="0" distL="114300" distR="114300" simplePos="0" relativeHeight="251725824" behindDoc="0" locked="0" layoutInCell="1" allowOverlap="1">
                <wp:simplePos x="0" y="0"/>
                <wp:positionH relativeFrom="column">
                  <wp:posOffset>1089025</wp:posOffset>
                </wp:positionH>
                <wp:positionV relativeFrom="paragraph">
                  <wp:posOffset>80645</wp:posOffset>
                </wp:positionV>
                <wp:extent cx="0" cy="407670"/>
                <wp:effectExtent l="48895" t="0" r="65405" b="11430"/>
                <wp:wrapNone/>
                <wp:docPr id="13" name="直接箭头连接符 13"/>
                <wp:cNvGraphicFramePr/>
                <a:graphic xmlns:a="http://schemas.openxmlformats.org/drawingml/2006/main">
                  <a:graphicData uri="http://schemas.microsoft.com/office/word/2010/wordprocessingShape">
                    <wps:wsp>
                      <wps:cNvCnPr/>
                      <wps:spPr>
                        <a:xfrm>
                          <a:off x="0" y="0"/>
                          <a:ext cx="0" cy="4076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5.75pt;margin-top:6.35pt;height:32.1pt;width:0pt;z-index:251725824;mso-width-relative:page;mso-height-relative:page;" filled="f" stroked="t" coordsize="21600,21600" o:gfxdata="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gcLU9YAAAAJAQAADwAAAAAA&#10;AAABACAAAAAiAAAAZHJzL2Rvd25yZXYueG1sUEsBAhQAFAAAAAgAh07iQIvluTrcAQAAegMAAA4A&#10;AAAAAAAAAQAgAAAAJQEAAGRycy9lMm9Eb2MueG1sUEsFBgAAAAAGAAYAWQEAAHMFAAAAAA==&#10;">
                <v:fill on="f" focussize="0,0"/>
                <v:stroke color="#000000 [3213]" joinstyle="round" endarrow="open"/>
                <v:imagedata o:title=""/>
                <o:lock v:ext="edit" aspectratio="f"/>
              </v:shape>
            </w:pict>
          </mc:Fallback>
        </mc:AlternateContent>
      </w:r>
    </w:p>
    <w:tbl>
      <w:tblPr>
        <w:tblStyle w:val="41"/>
        <w:tblpPr w:leftFromText="180" w:rightFromText="180" w:vertAnchor="text" w:horzAnchor="page" w:tblpX="1847" w:tblpY="249"/>
        <w:tblOverlap w:val="never"/>
        <w:tblW w:w="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trPr>
        <w:tc>
          <w:tcPr>
            <w:tcW w:w="780" w:type="dxa"/>
          </w:tcPr>
          <w:p>
            <w:pPr>
              <w:pStyle w:val="598"/>
              <w:widowControl w:val="0"/>
              <w:spacing w:line="240" w:lineRule="auto"/>
              <w:ind w:leftChars="0" w:rightChars="0" w:firstLine="0" w:firstLineChars="0"/>
              <w:jc w:val="both"/>
              <w:outlineLvl w:val="9"/>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触电事故</w:t>
            </w:r>
          </w:p>
          <w:p>
            <w:pPr>
              <w:pStyle w:val="598"/>
              <w:widowControl w:val="0"/>
              <w:spacing w:line="240" w:lineRule="auto"/>
              <w:ind w:leftChars="0" w:rightChars="0" w:firstLine="0" w:firstLineChars="0"/>
              <w:jc w:val="both"/>
              <w:outlineLvl w:val="9"/>
              <w:rPr>
                <w:rFonts w:hint="eastAsia" w:ascii="仿宋" w:hAnsi="仿宋" w:eastAsia="仿宋" w:cs="仿宋"/>
                <w:sz w:val="32"/>
                <w:szCs w:val="32"/>
                <w:vertAlign w:val="baseline"/>
                <w:lang w:eastAsia="zh-CN"/>
              </w:rPr>
            </w:pPr>
            <w:r>
              <w:rPr>
                <w:rFonts w:hint="eastAsia" w:ascii="仿宋" w:hAnsi="仿宋" w:eastAsia="仿宋" w:cs="仿宋"/>
                <w:b w:val="0"/>
                <w:bCs/>
                <w:sz w:val="28"/>
                <w:szCs w:val="28"/>
                <w:vertAlign w:val="baseline"/>
                <w:lang w:eastAsia="zh-CN"/>
              </w:rPr>
              <w:t>专项应急预案</w:t>
            </w:r>
          </w:p>
        </w:tc>
      </w:tr>
    </w:tbl>
    <w:tbl>
      <w:tblPr>
        <w:tblStyle w:val="41"/>
        <w:tblpPr w:leftFromText="180" w:rightFromText="180" w:vertAnchor="text" w:horzAnchor="page" w:tblpX="2782" w:tblpY="204"/>
        <w:tblOverlap w:val="never"/>
        <w:tblW w:w="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trPr>
        <w:tc>
          <w:tcPr>
            <w:tcW w:w="780" w:type="dxa"/>
          </w:tcPr>
          <w:p>
            <w:pPr>
              <w:pStyle w:val="598"/>
              <w:widowControl w:val="0"/>
              <w:spacing w:line="240" w:lineRule="auto"/>
              <w:ind w:left="0" w:leftChars="0" w:firstLine="0" w:firstLineChars="0"/>
              <w:jc w:val="both"/>
              <w:outlineLvl w:val="9"/>
              <w:rPr>
                <w:rFonts w:hint="eastAsia" w:ascii="仿宋" w:hAnsi="仿宋" w:eastAsia="仿宋" w:cs="仿宋"/>
                <w:sz w:val="32"/>
                <w:szCs w:val="32"/>
                <w:vertAlign w:val="baseline"/>
                <w:lang w:eastAsia="zh-CN"/>
              </w:rPr>
            </w:pPr>
            <w:r>
              <w:rPr>
                <w:rFonts w:hint="eastAsia" w:ascii="仿宋" w:hAnsi="仿宋" w:eastAsia="仿宋" w:cs="仿宋"/>
                <w:b w:val="0"/>
                <w:bCs/>
                <w:sz w:val="28"/>
                <w:szCs w:val="28"/>
                <w:vertAlign w:val="baseline"/>
                <w:lang w:eastAsia="zh-CN"/>
              </w:rPr>
              <w:t>火灾事故专项应急预案</w:t>
            </w:r>
          </w:p>
        </w:tc>
      </w:tr>
    </w:tbl>
    <w:tbl>
      <w:tblPr>
        <w:tblStyle w:val="41"/>
        <w:tblpPr w:leftFromText="180" w:rightFromText="180" w:vertAnchor="text" w:horzAnchor="page" w:tblpX="3697" w:tblpY="234"/>
        <w:tblOverlap w:val="never"/>
        <w:tblW w:w="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5" w:hRule="atLeast"/>
        </w:trPr>
        <w:tc>
          <w:tcPr>
            <w:tcW w:w="810" w:type="dxa"/>
          </w:tcPr>
          <w:p>
            <w:pPr>
              <w:pStyle w:val="598"/>
              <w:widowControl w:val="0"/>
              <w:spacing w:line="240" w:lineRule="auto"/>
              <w:ind w:left="0" w:leftChars="0" w:firstLine="0" w:firstLineChars="0"/>
              <w:jc w:val="both"/>
              <w:outlineLvl w:val="9"/>
              <w:rPr>
                <w:rFonts w:hint="eastAsia" w:ascii="仿宋" w:hAnsi="仿宋" w:eastAsia="仿宋" w:cs="仿宋"/>
                <w:sz w:val="32"/>
                <w:szCs w:val="32"/>
                <w:vertAlign w:val="baseline"/>
              </w:rPr>
            </w:pPr>
            <w:r>
              <w:rPr>
                <w:rFonts w:hint="eastAsia" w:ascii="仿宋" w:hAnsi="仿宋" w:eastAsia="仿宋" w:cs="仿宋"/>
                <w:b w:val="0"/>
                <w:bCs/>
                <w:sz w:val="28"/>
                <w:szCs w:val="28"/>
                <w:vertAlign w:val="baseline"/>
                <w:lang w:eastAsia="zh-CN"/>
              </w:rPr>
              <w:t>大型活动专项应急预案</w:t>
            </w:r>
          </w:p>
        </w:tc>
      </w:tr>
    </w:tbl>
    <w:tbl>
      <w:tblPr>
        <w:tblStyle w:val="41"/>
        <w:tblpPr w:leftFromText="180" w:rightFromText="180" w:vertAnchor="text" w:horzAnchor="page" w:tblpX="5242" w:tblpY="234"/>
        <w:tblOverlap w:val="never"/>
        <w:tblW w:w="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825" w:type="dxa"/>
          </w:tcPr>
          <w:p>
            <w:pPr>
              <w:pStyle w:val="598"/>
              <w:widowControl w:val="0"/>
              <w:spacing w:line="240" w:lineRule="auto"/>
              <w:ind w:leftChars="0" w:rightChars="0" w:firstLine="0" w:firstLineChars="0"/>
              <w:jc w:val="both"/>
              <w:outlineLvl w:val="9"/>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车辆伤害</w:t>
            </w:r>
          </w:p>
          <w:p>
            <w:pPr>
              <w:pStyle w:val="598"/>
              <w:widowControl w:val="0"/>
              <w:spacing w:line="240" w:lineRule="auto"/>
              <w:ind w:leftChars="0" w:rightChars="0" w:firstLine="0" w:firstLineChars="0"/>
              <w:jc w:val="both"/>
              <w:outlineLvl w:val="9"/>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事故</w:t>
            </w:r>
          </w:p>
          <w:p>
            <w:pPr>
              <w:pStyle w:val="598"/>
              <w:widowControl w:val="0"/>
              <w:spacing w:line="240" w:lineRule="auto"/>
              <w:ind w:leftChars="0" w:rightChars="0" w:firstLine="0" w:firstLineChars="0"/>
              <w:jc w:val="both"/>
              <w:outlineLvl w:val="9"/>
              <w:rPr>
                <w:rFonts w:hint="eastAsia" w:ascii="仿宋" w:hAnsi="仿宋" w:eastAsia="仿宋" w:cs="仿宋"/>
                <w:sz w:val="32"/>
                <w:szCs w:val="32"/>
                <w:vertAlign w:val="baseline"/>
              </w:rPr>
            </w:pPr>
            <w:r>
              <w:rPr>
                <w:rFonts w:hint="eastAsia" w:ascii="仿宋" w:hAnsi="仿宋" w:eastAsia="仿宋" w:cs="仿宋"/>
                <w:b w:val="0"/>
                <w:bCs/>
                <w:sz w:val="28"/>
                <w:szCs w:val="28"/>
                <w:vertAlign w:val="baseline"/>
                <w:lang w:eastAsia="zh-CN"/>
              </w:rPr>
              <w:t>现场处置方案</w:t>
            </w:r>
          </w:p>
        </w:tc>
      </w:tr>
    </w:tbl>
    <w:tbl>
      <w:tblPr>
        <w:tblStyle w:val="41"/>
        <w:tblpPr w:leftFromText="180" w:rightFromText="180" w:vertAnchor="text" w:horzAnchor="page" w:tblpX="7057" w:tblpY="165"/>
        <w:tblOverlap w:val="never"/>
        <w:tblW w:w="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3" w:hRule="atLeast"/>
        </w:trPr>
        <w:tc>
          <w:tcPr>
            <w:tcW w:w="855" w:type="dxa"/>
          </w:tcPr>
          <w:p>
            <w:pPr>
              <w:pStyle w:val="598"/>
              <w:widowControl w:val="0"/>
              <w:spacing w:line="240" w:lineRule="auto"/>
              <w:ind w:leftChars="0" w:rightChars="0" w:firstLine="0" w:firstLineChars="0"/>
              <w:jc w:val="both"/>
              <w:outlineLvl w:val="9"/>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高空坠落事故</w:t>
            </w:r>
          </w:p>
          <w:p>
            <w:pPr>
              <w:pStyle w:val="598"/>
              <w:widowControl w:val="0"/>
              <w:spacing w:line="240" w:lineRule="auto"/>
              <w:ind w:leftChars="0" w:rightChars="0" w:firstLine="0" w:firstLineChars="0"/>
              <w:jc w:val="both"/>
              <w:outlineLvl w:val="9"/>
              <w:rPr>
                <w:rFonts w:hint="eastAsia" w:ascii="仿宋" w:hAnsi="仿宋" w:eastAsia="仿宋" w:cs="仿宋"/>
                <w:sz w:val="32"/>
                <w:szCs w:val="32"/>
                <w:vertAlign w:val="baseline"/>
              </w:rPr>
            </w:pPr>
            <w:r>
              <w:rPr>
                <w:rFonts w:hint="eastAsia" w:ascii="仿宋" w:hAnsi="仿宋" w:eastAsia="仿宋" w:cs="仿宋"/>
                <w:b w:val="0"/>
                <w:bCs/>
                <w:sz w:val="28"/>
                <w:szCs w:val="28"/>
                <w:vertAlign w:val="baseline"/>
                <w:lang w:eastAsia="zh-CN"/>
              </w:rPr>
              <w:t>现场处置方案</w:t>
            </w:r>
          </w:p>
        </w:tc>
      </w:tr>
    </w:tbl>
    <w:tbl>
      <w:tblPr>
        <w:tblStyle w:val="41"/>
        <w:tblpPr w:leftFromText="180" w:rightFromText="180" w:vertAnchor="text" w:horzAnchor="page" w:tblpX="8707" w:tblpY="219"/>
        <w:tblOverlap w:val="never"/>
        <w:tblW w:w="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trPr>
        <w:tc>
          <w:tcPr>
            <w:tcW w:w="810" w:type="dxa"/>
          </w:tcPr>
          <w:p>
            <w:pPr>
              <w:pStyle w:val="598"/>
              <w:widowControl w:val="0"/>
              <w:spacing w:line="240" w:lineRule="auto"/>
              <w:ind w:left="0" w:leftChars="0" w:firstLine="0" w:firstLineChars="0"/>
              <w:jc w:val="both"/>
              <w:outlineLvl w:val="9"/>
              <w:rPr>
                <w:rFonts w:hint="eastAsia" w:ascii="仿宋" w:hAnsi="仿宋" w:eastAsia="仿宋" w:cs="仿宋"/>
                <w:sz w:val="32"/>
                <w:szCs w:val="32"/>
                <w:vertAlign w:val="baseline"/>
              </w:rPr>
            </w:pPr>
            <w:r>
              <w:rPr>
                <w:rFonts w:hint="eastAsia" w:ascii="仿宋" w:hAnsi="仿宋" w:eastAsia="仿宋" w:cs="仿宋"/>
                <w:b w:val="0"/>
                <w:bCs/>
                <w:sz w:val="28"/>
                <w:szCs w:val="28"/>
                <w:vertAlign w:val="baseline"/>
                <w:lang w:eastAsia="zh-CN"/>
              </w:rPr>
              <w:t>中暑现场处置方案</w:t>
            </w:r>
          </w:p>
        </w:tc>
      </w:tr>
    </w:tbl>
    <w:p>
      <w:pPr>
        <w:pStyle w:val="598"/>
        <w:ind w:firstLine="643"/>
        <w:outlineLvl w:val="9"/>
        <w:rPr>
          <w:rFonts w:hint="eastAsia" w:ascii="仿宋" w:hAnsi="仿宋" w:eastAsia="仿宋" w:cs="仿宋"/>
          <w:sz w:val="32"/>
          <w:szCs w:val="32"/>
        </w:rPr>
      </w:pPr>
    </w:p>
    <w:p>
      <w:pPr>
        <w:pStyle w:val="598"/>
        <w:ind w:firstLine="643"/>
        <w:outlineLvl w:val="9"/>
        <w:rPr>
          <w:rFonts w:hint="eastAsia" w:ascii="仿宋" w:hAnsi="仿宋" w:eastAsia="仿宋" w:cs="仿宋"/>
          <w:sz w:val="32"/>
          <w:szCs w:val="32"/>
        </w:rPr>
      </w:pPr>
    </w:p>
    <w:p>
      <w:pPr>
        <w:pStyle w:val="598"/>
        <w:ind w:firstLine="643"/>
        <w:outlineLvl w:val="9"/>
        <w:rPr>
          <w:rFonts w:hint="eastAsia" w:ascii="仿宋" w:hAnsi="仿宋" w:eastAsia="仿宋" w:cs="仿宋"/>
          <w:sz w:val="32"/>
          <w:szCs w:val="32"/>
        </w:rPr>
      </w:pPr>
    </w:p>
    <w:p>
      <w:pPr>
        <w:pStyle w:val="598"/>
        <w:ind w:firstLine="643"/>
        <w:outlineLvl w:val="9"/>
        <w:rPr>
          <w:rFonts w:hint="eastAsia" w:ascii="仿宋" w:hAnsi="仿宋" w:eastAsia="仿宋" w:cs="仿宋"/>
          <w:sz w:val="32"/>
          <w:szCs w:val="32"/>
        </w:rPr>
      </w:pPr>
    </w:p>
    <w:p>
      <w:pPr>
        <w:pStyle w:val="598"/>
        <w:ind w:firstLine="643"/>
        <w:outlineLvl w:val="9"/>
        <w:rPr>
          <w:rFonts w:hint="eastAsia" w:ascii="仿宋" w:hAnsi="仿宋" w:eastAsia="仿宋" w:cs="仿宋"/>
          <w:sz w:val="32"/>
          <w:szCs w:val="32"/>
        </w:rPr>
      </w:pPr>
    </w:p>
    <w:p>
      <w:pPr>
        <w:pStyle w:val="598"/>
        <w:ind w:firstLine="643"/>
        <w:outlineLvl w:val="9"/>
        <w:rPr>
          <w:rFonts w:hint="eastAsia" w:ascii="仿宋" w:hAnsi="仿宋" w:eastAsia="仿宋" w:cs="仿宋"/>
          <w:sz w:val="32"/>
          <w:szCs w:val="32"/>
        </w:rPr>
      </w:pPr>
      <w:r>
        <w:rPr>
          <w:rFonts w:hint="eastAsia" w:ascii="仿宋" w:hAnsi="仿宋" w:eastAsia="仿宋" w:cs="仿宋"/>
          <w:sz w:val="32"/>
          <w:szCs w:val="32"/>
        </w:rPr>
        <w:t>1.5应急工作原则</w:t>
      </w:r>
      <w:bookmarkEnd w:id="22"/>
      <w:bookmarkEnd w:id="23"/>
    </w:p>
    <w:p>
      <w:pPr>
        <w:pStyle w:val="605"/>
        <w:ind w:firstLine="643"/>
        <w:outlineLvl w:val="9"/>
        <w:rPr>
          <w:rFonts w:hint="eastAsia" w:ascii="仿宋" w:hAnsi="仿宋" w:eastAsia="仿宋" w:cs="仿宋"/>
          <w:sz w:val="32"/>
          <w:szCs w:val="32"/>
        </w:rPr>
      </w:pPr>
      <w:r>
        <w:rPr>
          <w:rFonts w:hint="eastAsia" w:ascii="仿宋" w:hAnsi="仿宋" w:eastAsia="仿宋" w:cs="仿宋"/>
          <w:sz w:val="32"/>
          <w:szCs w:val="32"/>
        </w:rPr>
        <w:t>1）以人为本，安全第一</w:t>
      </w:r>
      <w:bookmarkEnd w:id="24"/>
    </w:p>
    <w:p>
      <w:pPr>
        <w:pStyle w:val="582"/>
        <w:ind w:firstLine="640"/>
        <w:rPr>
          <w:rFonts w:hint="eastAsia" w:ascii="仿宋" w:hAnsi="仿宋" w:eastAsia="仿宋" w:cs="仿宋"/>
          <w:sz w:val="32"/>
          <w:szCs w:val="32"/>
        </w:rPr>
      </w:pPr>
      <w:r>
        <w:rPr>
          <w:rFonts w:hint="eastAsia" w:ascii="仿宋" w:hAnsi="仿宋" w:eastAsia="仿宋" w:cs="仿宋"/>
          <w:sz w:val="32"/>
          <w:szCs w:val="32"/>
        </w:rPr>
        <w:t>发生事故时优先保护人的安全。作为岗位人员，救援人员必须做到处事不乱，应按预案要求尽可能地采取有效措施，若不能消除和阻止事故扩大，应采取正确的逃生方法进行撤离，并迅速将险情上报，等待救援。</w:t>
      </w:r>
    </w:p>
    <w:p>
      <w:pPr>
        <w:pStyle w:val="605"/>
        <w:ind w:firstLine="643"/>
        <w:outlineLvl w:val="9"/>
        <w:rPr>
          <w:rFonts w:hint="eastAsia" w:ascii="仿宋" w:hAnsi="仿宋" w:eastAsia="仿宋" w:cs="仿宋"/>
          <w:sz w:val="32"/>
          <w:szCs w:val="32"/>
        </w:rPr>
      </w:pPr>
      <w:r>
        <w:rPr>
          <w:rFonts w:hint="eastAsia" w:ascii="仿宋" w:hAnsi="仿宋" w:eastAsia="仿宋" w:cs="仿宋"/>
          <w:sz w:val="32"/>
          <w:szCs w:val="32"/>
        </w:rPr>
        <w:t>2）统一指挥，分级负责</w:t>
      </w:r>
    </w:p>
    <w:p>
      <w:pPr>
        <w:pStyle w:val="582"/>
        <w:ind w:firstLine="640"/>
        <w:rPr>
          <w:rFonts w:hint="eastAsia" w:ascii="仿宋" w:hAnsi="仿宋" w:eastAsia="仿宋" w:cs="仿宋"/>
          <w:sz w:val="32"/>
          <w:szCs w:val="32"/>
        </w:rPr>
      </w:pPr>
      <w:r>
        <w:rPr>
          <w:rFonts w:hint="eastAsia" w:ascii="仿宋" w:hAnsi="仿宋" w:eastAsia="仿宋" w:cs="仿宋"/>
          <w:sz w:val="32"/>
          <w:szCs w:val="32"/>
        </w:rPr>
        <w:t>预案启动后，以应急指挥中心作为应急的最高统一指挥机构，各部门设立的应急组织要服从指挥中心的统一领导，按已定的职责分工，积极有效地开展应急救援工作。</w:t>
      </w:r>
    </w:p>
    <w:p>
      <w:pPr>
        <w:pStyle w:val="605"/>
        <w:ind w:firstLine="643"/>
        <w:outlineLvl w:val="9"/>
        <w:rPr>
          <w:rFonts w:hint="eastAsia" w:ascii="仿宋" w:hAnsi="仿宋" w:eastAsia="仿宋" w:cs="仿宋"/>
          <w:sz w:val="32"/>
          <w:szCs w:val="32"/>
        </w:rPr>
      </w:pPr>
      <w:r>
        <w:rPr>
          <w:rFonts w:hint="eastAsia" w:ascii="仿宋" w:hAnsi="仿宋" w:eastAsia="仿宋" w:cs="仿宋"/>
          <w:sz w:val="32"/>
          <w:szCs w:val="32"/>
        </w:rPr>
        <w:t>3）快速反应，果断行动</w:t>
      </w:r>
    </w:p>
    <w:p>
      <w:pPr>
        <w:pStyle w:val="582"/>
        <w:ind w:firstLine="640"/>
        <w:rPr>
          <w:rFonts w:hint="eastAsia" w:ascii="仿宋" w:hAnsi="仿宋" w:eastAsia="仿宋" w:cs="仿宋"/>
          <w:sz w:val="32"/>
          <w:szCs w:val="32"/>
        </w:rPr>
      </w:pPr>
      <w:r>
        <w:rPr>
          <w:rFonts w:hint="eastAsia" w:ascii="仿宋" w:hAnsi="仿宋" w:eastAsia="仿宋" w:cs="仿宋"/>
          <w:sz w:val="32"/>
          <w:szCs w:val="32"/>
        </w:rPr>
        <w:t>事故发生时按照分级响应的原则快速、及时启动相应的应急预案，各应急救援人员果断地按照现场处置方案采取相应措施。</w:t>
      </w:r>
    </w:p>
    <w:p>
      <w:pPr>
        <w:pStyle w:val="605"/>
        <w:ind w:firstLine="643"/>
        <w:outlineLvl w:val="9"/>
        <w:rPr>
          <w:rFonts w:hint="eastAsia" w:ascii="仿宋" w:hAnsi="仿宋" w:eastAsia="仿宋" w:cs="仿宋"/>
          <w:sz w:val="32"/>
          <w:szCs w:val="32"/>
        </w:rPr>
      </w:pPr>
      <w:r>
        <w:rPr>
          <w:rFonts w:hint="eastAsia" w:ascii="仿宋" w:hAnsi="仿宋" w:eastAsia="仿宋" w:cs="仿宋"/>
          <w:sz w:val="32"/>
          <w:szCs w:val="32"/>
        </w:rPr>
        <w:t>4）自救为主，外援为辅</w:t>
      </w:r>
    </w:p>
    <w:p>
      <w:pPr>
        <w:pStyle w:val="582"/>
        <w:ind w:firstLine="640"/>
        <w:rPr>
          <w:rFonts w:hint="eastAsia" w:ascii="仿宋" w:hAnsi="仿宋" w:eastAsia="仿宋" w:cs="仿宋"/>
          <w:sz w:val="32"/>
          <w:szCs w:val="32"/>
        </w:rPr>
      </w:pPr>
      <w:r>
        <w:rPr>
          <w:rFonts w:hint="eastAsia" w:ascii="仿宋" w:hAnsi="仿宋" w:eastAsia="仿宋" w:cs="仿宋"/>
          <w:sz w:val="32"/>
          <w:szCs w:val="32"/>
        </w:rPr>
        <w:t>发生事故的企业是事故应急救援的第一响应者，当事态超出本公司可控制范围时，应向外部救援力量请求支援。</w:t>
      </w:r>
    </w:p>
    <w:p>
      <w:pPr>
        <w:pStyle w:val="596"/>
        <w:ind w:firstLine="643"/>
        <w:outlineLvl w:val="9"/>
        <w:rPr>
          <w:rFonts w:hint="eastAsia" w:ascii="仿宋" w:hAnsi="仿宋" w:eastAsia="仿宋" w:cs="仿宋"/>
          <w:sz w:val="32"/>
          <w:szCs w:val="32"/>
        </w:rPr>
      </w:pPr>
      <w:bookmarkStart w:id="25" w:name="_Toc535531103"/>
      <w:bookmarkStart w:id="26" w:name="_Toc141263882"/>
      <w:bookmarkStart w:id="27" w:name="_Toc242842445"/>
      <w:bookmarkStart w:id="28" w:name="_Toc530129532"/>
      <w:r>
        <w:rPr>
          <w:rFonts w:hint="eastAsia" w:ascii="仿宋" w:hAnsi="仿宋" w:eastAsia="仿宋" w:cs="仿宋"/>
          <w:sz w:val="32"/>
          <w:szCs w:val="32"/>
        </w:rPr>
        <w:t>2、生产经营单位的危险性分析</w:t>
      </w:r>
      <w:bookmarkEnd w:id="25"/>
      <w:bookmarkEnd w:id="26"/>
      <w:bookmarkEnd w:id="27"/>
      <w:bookmarkEnd w:id="28"/>
    </w:p>
    <w:p>
      <w:pPr>
        <w:pStyle w:val="598"/>
        <w:ind w:firstLine="643"/>
        <w:outlineLvl w:val="9"/>
        <w:rPr>
          <w:rFonts w:hint="eastAsia" w:ascii="仿宋" w:hAnsi="仿宋" w:eastAsia="仿宋" w:cs="仿宋"/>
          <w:sz w:val="32"/>
          <w:szCs w:val="32"/>
        </w:rPr>
      </w:pPr>
      <w:bookmarkStart w:id="29" w:name="_Toc141263883"/>
      <w:bookmarkStart w:id="30" w:name="_Toc242842446"/>
      <w:bookmarkStart w:id="31" w:name="_Toc535531104"/>
      <w:bookmarkStart w:id="32" w:name="_Toc530129533"/>
      <w:r>
        <w:rPr>
          <w:rFonts w:hint="eastAsia" w:ascii="仿宋" w:hAnsi="仿宋" w:eastAsia="仿宋" w:cs="仿宋"/>
          <w:sz w:val="32"/>
          <w:szCs w:val="32"/>
        </w:rPr>
        <w:t>2.1生产经营单位概况</w:t>
      </w:r>
      <w:bookmarkEnd w:id="29"/>
      <w:bookmarkEnd w:id="30"/>
      <w:bookmarkEnd w:id="31"/>
      <w:bookmarkEnd w:id="32"/>
    </w:p>
    <w:p>
      <w:pPr>
        <w:pStyle w:val="37"/>
        <w:keepNext w:val="0"/>
        <w:keepLines w:val="0"/>
        <w:widowControl/>
        <w:suppressLineNumbers w:val="0"/>
        <w:spacing w:before="390" w:beforeAutospacing="0" w:after="390" w:afterAutospacing="0" w:line="360" w:lineRule="atLeast"/>
        <w:ind w:left="0" w:right="150" w:firstLine="420"/>
        <w:jc w:val="both"/>
        <w:rPr>
          <w:rFonts w:hint="eastAsia" w:ascii="仿宋" w:hAnsi="仿宋" w:eastAsia="仿宋" w:cs="仿宋"/>
          <w:color w:val="252525"/>
          <w:sz w:val="32"/>
          <w:szCs w:val="32"/>
          <w:shd w:val="clear" w:fill="FFFFFF"/>
          <w:lang w:eastAsia="zh-CN"/>
        </w:rPr>
      </w:pPr>
      <w:r>
        <w:rPr>
          <w:rFonts w:hint="eastAsia" w:ascii="仿宋" w:hAnsi="仿宋" w:eastAsia="仿宋" w:cs="仿宋"/>
          <w:bCs/>
          <w:kern w:val="2"/>
          <w:sz w:val="32"/>
          <w:szCs w:val="32"/>
          <w:lang w:eastAsia="zh-CN"/>
        </w:rPr>
        <w:t>南充友豪商业管理</w:t>
      </w:r>
      <w:r>
        <w:rPr>
          <w:rFonts w:hint="eastAsia" w:ascii="仿宋" w:hAnsi="仿宋" w:eastAsia="仿宋" w:cs="仿宋"/>
          <w:bCs/>
          <w:kern w:val="2"/>
          <w:sz w:val="32"/>
          <w:szCs w:val="32"/>
        </w:rPr>
        <w:t>有限公司</w:t>
      </w:r>
      <w:r>
        <w:rPr>
          <w:rFonts w:hint="eastAsia" w:ascii="仿宋" w:hAnsi="仿宋" w:eastAsia="仿宋" w:cs="仿宋"/>
          <w:bCs/>
          <w:kern w:val="2"/>
          <w:sz w:val="32"/>
          <w:szCs w:val="32"/>
          <w:lang w:eastAsia="zh-CN"/>
        </w:rPr>
        <w:t>（</w:t>
      </w:r>
      <w:r>
        <w:rPr>
          <w:rFonts w:hint="eastAsia" w:ascii="仿宋" w:hAnsi="仿宋" w:eastAsia="仿宋" w:cs="仿宋"/>
          <w:color w:val="252525"/>
          <w:sz w:val="32"/>
          <w:szCs w:val="32"/>
          <w:shd w:val="clear" w:fill="FFFFFF"/>
        </w:rPr>
        <w:t>南充友豪国际家居博览中心</w:t>
      </w:r>
      <w:r>
        <w:rPr>
          <w:rFonts w:hint="eastAsia" w:ascii="仿宋" w:hAnsi="仿宋" w:eastAsia="仿宋" w:cs="仿宋"/>
          <w:color w:val="252525"/>
          <w:sz w:val="32"/>
          <w:szCs w:val="32"/>
          <w:shd w:val="clear" w:fill="FFFFFF"/>
          <w:lang w:eastAsia="zh-CN"/>
        </w:rPr>
        <w:t>）</w:t>
      </w:r>
      <w:r>
        <w:rPr>
          <w:rFonts w:hint="eastAsia" w:ascii="仿宋" w:hAnsi="仿宋" w:eastAsia="仿宋" w:cs="仿宋"/>
          <w:color w:val="252525"/>
          <w:sz w:val="32"/>
          <w:szCs w:val="32"/>
          <w:shd w:val="clear" w:fill="FFFFFF"/>
        </w:rPr>
        <w:t>位于南充市高坪区安汉新区高速出口旁，项目占地200亩，总建筑面积60万平方米，总投资40亿元。项目涵盖红星美凯龙全球家居MALL、友豪国际家具建材博览中心、南充电商产业园、友豪国际乐街四大功能板块,以家具、建材为主营业态，配套电子商务、星级酒店、运动城、美食街、金融服务等，着力打造川东北规模最大、品类最全、档次最高的全能型都汇综合体。友豪国际已经不仅仅是一个家居建材市场，而是一个集合了家居、娱乐、美食、休闲等多功能为一体的商业综合体</w:t>
      </w:r>
      <w:r>
        <w:rPr>
          <w:rFonts w:hint="eastAsia" w:ascii="仿宋" w:hAnsi="仿宋" w:eastAsia="仿宋" w:cs="仿宋"/>
          <w:color w:val="252525"/>
          <w:sz w:val="32"/>
          <w:szCs w:val="32"/>
          <w:shd w:val="clear" w:fill="FFFFFF"/>
          <w:lang w:eastAsia="zh-CN"/>
        </w:rPr>
        <w:t>。</w:t>
      </w:r>
    </w:p>
    <w:p>
      <w:pPr>
        <w:pStyle w:val="37"/>
        <w:keepNext w:val="0"/>
        <w:keepLines w:val="0"/>
        <w:widowControl/>
        <w:suppressLineNumbers w:val="0"/>
        <w:spacing w:before="390" w:beforeAutospacing="0" w:after="390" w:afterAutospacing="0" w:line="360" w:lineRule="atLeast"/>
        <w:ind w:left="0" w:right="150" w:firstLine="420"/>
        <w:jc w:val="both"/>
        <w:rPr>
          <w:rFonts w:hint="eastAsia" w:ascii="仿宋" w:hAnsi="仿宋" w:eastAsia="仿宋" w:cs="仿宋"/>
          <w:sz w:val="32"/>
          <w:szCs w:val="32"/>
        </w:rPr>
      </w:pPr>
      <w:r>
        <w:rPr>
          <w:rFonts w:hint="eastAsia" w:ascii="仿宋" w:hAnsi="仿宋" w:eastAsia="仿宋" w:cs="仿宋"/>
          <w:color w:val="252525"/>
          <w:sz w:val="32"/>
          <w:szCs w:val="32"/>
          <w:shd w:val="clear" w:fill="FFFFFF"/>
        </w:rPr>
        <w:t>友豪国际内部布局开阔通透、高端大气，布局非常合理，楼栋之间有天桥相连，楼梯和电梯一起使用，既便利了商家搬运货物，也方便了消费者购物;街区式布局让视野更加开阔，空气流通性好。</w:t>
      </w:r>
    </w:p>
    <w:p>
      <w:pPr>
        <w:pStyle w:val="37"/>
        <w:keepNext w:val="0"/>
        <w:keepLines w:val="0"/>
        <w:widowControl/>
        <w:suppressLineNumbers w:val="0"/>
        <w:spacing w:before="390" w:beforeAutospacing="0" w:after="390" w:afterAutospacing="0" w:line="360" w:lineRule="atLeast"/>
        <w:ind w:left="0" w:right="150" w:firstLine="420"/>
        <w:jc w:val="both"/>
        <w:rPr>
          <w:rFonts w:hint="eastAsia" w:ascii="仿宋" w:hAnsi="仿宋" w:eastAsia="仿宋" w:cs="仿宋"/>
          <w:color w:val="252525"/>
          <w:sz w:val="32"/>
          <w:szCs w:val="32"/>
          <w:shd w:val="clear" w:fill="FFFFFF"/>
          <w:lang w:eastAsia="zh-CN"/>
        </w:rPr>
      </w:pPr>
    </w:p>
    <w:p>
      <w:pPr>
        <w:pStyle w:val="582"/>
        <w:ind w:firstLine="640"/>
        <w:rPr>
          <w:rFonts w:hint="eastAsia" w:ascii="仿宋" w:hAnsi="仿宋" w:eastAsia="仿宋" w:cs="仿宋"/>
          <w:sz w:val="32"/>
          <w:szCs w:val="32"/>
          <w:lang w:val="en-US" w:eastAsia="zh-CN"/>
        </w:rPr>
      </w:pPr>
    </w:p>
    <w:p>
      <w:pPr>
        <w:pStyle w:val="582"/>
        <w:ind w:firstLine="640"/>
        <w:rPr>
          <w:rFonts w:hint="eastAsia" w:ascii="仿宋" w:hAnsi="仿宋" w:eastAsia="仿宋" w:cs="仿宋"/>
          <w:sz w:val="32"/>
          <w:szCs w:val="32"/>
        </w:rPr>
      </w:pPr>
    </w:p>
    <w:p>
      <w:pPr>
        <w:pStyle w:val="582"/>
        <w:ind w:firstLine="640"/>
        <w:rPr>
          <w:rFonts w:hint="eastAsia" w:ascii="仿宋" w:hAnsi="仿宋" w:eastAsia="仿宋" w:cs="仿宋"/>
          <w:sz w:val="32"/>
          <w:szCs w:val="32"/>
        </w:rPr>
      </w:pPr>
    </w:p>
    <w:p>
      <w:pPr>
        <w:pStyle w:val="582"/>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企业基本情况表：</w:t>
      </w:r>
    </w:p>
    <w:tbl>
      <w:tblPr>
        <w:tblStyle w:val="40"/>
        <w:tblW w:w="96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133"/>
        <w:gridCol w:w="738"/>
        <w:gridCol w:w="878"/>
        <w:gridCol w:w="1248"/>
        <w:gridCol w:w="343"/>
        <w:gridCol w:w="631"/>
        <w:gridCol w:w="713"/>
        <w:gridCol w:w="127"/>
        <w:gridCol w:w="953"/>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843" w:type="dxa"/>
            <w:vAlign w:val="center"/>
          </w:tcPr>
          <w:p>
            <w:pPr>
              <w:pStyle w:val="617"/>
              <w:rPr>
                <w:rFonts w:hint="eastAsia" w:ascii="仿宋" w:hAnsi="仿宋" w:eastAsia="仿宋" w:cs="仿宋"/>
                <w:sz w:val="32"/>
                <w:szCs w:val="32"/>
              </w:rPr>
            </w:pPr>
            <w:r>
              <w:rPr>
                <w:rFonts w:hint="eastAsia" w:ascii="仿宋" w:hAnsi="仿宋" w:eastAsia="仿宋" w:cs="仿宋"/>
                <w:sz w:val="32"/>
                <w:szCs w:val="32"/>
              </w:rPr>
              <w:t>申请单位</w:t>
            </w:r>
          </w:p>
        </w:tc>
        <w:tc>
          <w:tcPr>
            <w:tcW w:w="4340" w:type="dxa"/>
            <w:gridSpan w:val="5"/>
            <w:vAlign w:val="center"/>
          </w:tcPr>
          <w:p>
            <w:pPr>
              <w:pStyle w:val="61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南充友豪商业管理有限公司</w:t>
            </w:r>
          </w:p>
        </w:tc>
        <w:tc>
          <w:tcPr>
            <w:tcW w:w="1344" w:type="dxa"/>
            <w:gridSpan w:val="2"/>
            <w:vAlign w:val="center"/>
          </w:tcPr>
          <w:p>
            <w:pPr>
              <w:pStyle w:val="617"/>
              <w:rPr>
                <w:rFonts w:hint="eastAsia" w:ascii="仿宋" w:hAnsi="仿宋" w:eastAsia="仿宋" w:cs="仿宋"/>
                <w:sz w:val="32"/>
                <w:szCs w:val="32"/>
              </w:rPr>
            </w:pPr>
            <w:r>
              <w:rPr>
                <w:rFonts w:hint="eastAsia" w:ascii="仿宋" w:hAnsi="仿宋" w:eastAsia="仿宋" w:cs="仿宋"/>
                <w:sz w:val="32"/>
                <w:szCs w:val="32"/>
              </w:rPr>
              <w:t>企业类型</w:t>
            </w:r>
          </w:p>
        </w:tc>
        <w:tc>
          <w:tcPr>
            <w:tcW w:w="2108" w:type="dxa"/>
            <w:gridSpan w:val="3"/>
            <w:vAlign w:val="center"/>
          </w:tcPr>
          <w:p>
            <w:pPr>
              <w:pStyle w:val="617"/>
              <w:rPr>
                <w:rFonts w:hint="eastAsia" w:ascii="仿宋" w:hAnsi="仿宋" w:eastAsia="仿宋" w:cs="仿宋"/>
                <w:sz w:val="32"/>
                <w:szCs w:val="32"/>
              </w:rPr>
            </w:pPr>
            <w:r>
              <w:rPr>
                <w:rFonts w:hint="eastAsia" w:ascii="仿宋" w:hAnsi="仿宋" w:eastAsia="仿宋" w:cs="仿宋"/>
                <w:sz w:val="32"/>
                <w:szCs w:val="32"/>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843" w:type="dxa"/>
            <w:vAlign w:val="center"/>
          </w:tcPr>
          <w:p>
            <w:pPr>
              <w:pStyle w:val="617"/>
              <w:rPr>
                <w:rFonts w:hint="eastAsia" w:ascii="仿宋" w:hAnsi="仿宋" w:eastAsia="仿宋" w:cs="仿宋"/>
                <w:sz w:val="32"/>
                <w:szCs w:val="32"/>
              </w:rPr>
            </w:pPr>
            <w:r>
              <w:rPr>
                <w:rFonts w:hint="eastAsia" w:ascii="仿宋" w:hAnsi="仿宋" w:eastAsia="仿宋" w:cs="仿宋"/>
                <w:sz w:val="32"/>
                <w:szCs w:val="32"/>
              </w:rPr>
              <w:t>单位地址</w:t>
            </w:r>
          </w:p>
        </w:tc>
        <w:tc>
          <w:tcPr>
            <w:tcW w:w="4340" w:type="dxa"/>
            <w:gridSpan w:val="5"/>
            <w:vAlign w:val="center"/>
          </w:tcPr>
          <w:p>
            <w:pPr>
              <w:pStyle w:val="617"/>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eastAsia="仿宋" w:cs="仿宋"/>
                <w:bCs/>
                <w:kern w:val="2"/>
                <w:sz w:val="32"/>
                <w:szCs w:val="32"/>
                <w:lang w:val="en-US" w:eastAsia="zh-CN"/>
              </w:rPr>
              <w:t>南充市高坪区永丰路二段48号</w:t>
            </w:r>
          </w:p>
        </w:tc>
        <w:tc>
          <w:tcPr>
            <w:tcW w:w="1344" w:type="dxa"/>
            <w:gridSpan w:val="2"/>
            <w:vAlign w:val="center"/>
          </w:tcPr>
          <w:p>
            <w:pPr>
              <w:pStyle w:val="617"/>
              <w:rPr>
                <w:rFonts w:hint="eastAsia" w:ascii="仿宋" w:hAnsi="仿宋" w:eastAsia="仿宋" w:cs="仿宋"/>
                <w:sz w:val="32"/>
                <w:szCs w:val="32"/>
              </w:rPr>
            </w:pPr>
            <w:r>
              <w:rPr>
                <w:rFonts w:hint="eastAsia" w:ascii="仿宋" w:hAnsi="仿宋" w:eastAsia="仿宋" w:cs="仿宋"/>
                <w:sz w:val="32"/>
                <w:szCs w:val="32"/>
              </w:rPr>
              <w:t>经济类型</w:t>
            </w:r>
          </w:p>
        </w:tc>
        <w:tc>
          <w:tcPr>
            <w:tcW w:w="2108" w:type="dxa"/>
            <w:gridSpan w:val="3"/>
            <w:vAlign w:val="center"/>
          </w:tcPr>
          <w:p>
            <w:pPr>
              <w:pStyle w:val="617"/>
              <w:rPr>
                <w:rFonts w:hint="eastAsia" w:ascii="仿宋" w:hAnsi="仿宋" w:eastAsia="仿宋" w:cs="仿宋"/>
                <w:sz w:val="32"/>
                <w:szCs w:val="32"/>
              </w:rPr>
            </w:pPr>
            <w:r>
              <w:rPr>
                <w:rFonts w:hint="eastAsia" w:ascii="仿宋" w:hAnsi="仿宋" w:eastAsia="仿宋" w:cs="仿宋"/>
                <w:sz w:val="32"/>
                <w:szCs w:val="32"/>
              </w:rPr>
              <w:t>自然人投资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843" w:type="dxa"/>
            <w:vAlign w:val="center"/>
          </w:tcPr>
          <w:p>
            <w:pPr>
              <w:pStyle w:val="617"/>
              <w:rPr>
                <w:rFonts w:hint="eastAsia" w:ascii="仿宋" w:hAnsi="仿宋" w:eastAsia="仿宋" w:cs="仿宋"/>
                <w:sz w:val="32"/>
                <w:szCs w:val="32"/>
              </w:rPr>
            </w:pPr>
            <w:r>
              <w:rPr>
                <w:rFonts w:hint="eastAsia" w:ascii="仿宋" w:hAnsi="仿宋" w:eastAsia="仿宋" w:cs="仿宋"/>
                <w:sz w:val="32"/>
                <w:szCs w:val="32"/>
              </w:rPr>
              <w:t>联系电话</w:t>
            </w:r>
          </w:p>
        </w:tc>
        <w:tc>
          <w:tcPr>
            <w:tcW w:w="1871" w:type="dxa"/>
            <w:gridSpan w:val="2"/>
            <w:vAlign w:val="center"/>
          </w:tcPr>
          <w:p>
            <w:pPr>
              <w:pStyle w:val="617"/>
              <w:rPr>
                <w:rFonts w:hint="default" w:ascii="仿宋" w:hAnsi="仿宋" w:eastAsia="仿宋" w:cs="仿宋"/>
                <w:sz w:val="32"/>
                <w:szCs w:val="32"/>
                <w:lang w:val="en-US"/>
              </w:rPr>
            </w:pPr>
            <w:r>
              <w:rPr>
                <w:rFonts w:hint="eastAsia" w:ascii="仿宋" w:hAnsi="仿宋" w:eastAsia="仿宋" w:cs="仿宋"/>
                <w:sz w:val="32"/>
                <w:szCs w:val="32"/>
                <w:lang w:val="en-US" w:eastAsia="zh-CN"/>
              </w:rPr>
              <w:t xml:space="preserve">   </w:t>
            </w:r>
          </w:p>
        </w:tc>
        <w:tc>
          <w:tcPr>
            <w:tcW w:w="878" w:type="dxa"/>
            <w:vAlign w:val="center"/>
          </w:tcPr>
          <w:p>
            <w:pPr>
              <w:pStyle w:val="617"/>
              <w:rPr>
                <w:rFonts w:hint="eastAsia" w:ascii="仿宋" w:hAnsi="仿宋" w:eastAsia="仿宋" w:cs="仿宋"/>
                <w:sz w:val="32"/>
                <w:szCs w:val="32"/>
              </w:rPr>
            </w:pPr>
            <w:r>
              <w:rPr>
                <w:rFonts w:hint="eastAsia" w:ascii="仿宋" w:hAnsi="仿宋" w:eastAsia="仿宋" w:cs="仿宋"/>
                <w:sz w:val="32"/>
                <w:szCs w:val="32"/>
              </w:rPr>
              <w:t>传真</w:t>
            </w:r>
          </w:p>
        </w:tc>
        <w:tc>
          <w:tcPr>
            <w:tcW w:w="1591" w:type="dxa"/>
            <w:gridSpan w:val="2"/>
            <w:vAlign w:val="center"/>
          </w:tcPr>
          <w:p>
            <w:pPr>
              <w:pStyle w:val="617"/>
              <w:rPr>
                <w:rFonts w:hint="eastAsia" w:ascii="仿宋" w:hAnsi="仿宋" w:eastAsia="仿宋" w:cs="仿宋"/>
                <w:sz w:val="32"/>
                <w:szCs w:val="32"/>
              </w:rPr>
            </w:pPr>
          </w:p>
        </w:tc>
        <w:tc>
          <w:tcPr>
            <w:tcW w:w="1344" w:type="dxa"/>
            <w:gridSpan w:val="2"/>
            <w:vAlign w:val="center"/>
          </w:tcPr>
          <w:p>
            <w:pPr>
              <w:pStyle w:val="617"/>
              <w:rPr>
                <w:rFonts w:hint="eastAsia" w:ascii="仿宋" w:hAnsi="仿宋" w:eastAsia="仿宋" w:cs="仿宋"/>
                <w:sz w:val="32"/>
                <w:szCs w:val="32"/>
              </w:rPr>
            </w:pPr>
            <w:r>
              <w:rPr>
                <w:rFonts w:hint="eastAsia" w:ascii="仿宋" w:hAnsi="仿宋" w:eastAsia="仿宋" w:cs="仿宋"/>
                <w:sz w:val="32"/>
                <w:szCs w:val="32"/>
              </w:rPr>
              <w:t>邮政编</w:t>
            </w:r>
          </w:p>
        </w:tc>
        <w:tc>
          <w:tcPr>
            <w:tcW w:w="2108" w:type="dxa"/>
            <w:gridSpan w:val="3"/>
            <w:vAlign w:val="center"/>
          </w:tcPr>
          <w:p>
            <w:pPr>
              <w:pStyle w:val="617"/>
              <w:rPr>
                <w:rFonts w:hint="eastAsia" w:ascii="仿宋" w:hAnsi="仿宋" w:eastAsia="仿宋" w:cs="仿宋"/>
                <w:sz w:val="32"/>
                <w:szCs w:val="32"/>
              </w:rPr>
            </w:pPr>
            <w:r>
              <w:rPr>
                <w:rFonts w:hint="eastAsia" w:ascii="仿宋" w:hAnsi="仿宋" w:eastAsia="仿宋" w:cs="仿宋"/>
                <w:sz w:val="32"/>
                <w:szCs w:val="32"/>
              </w:rPr>
              <w:t>637000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3714" w:type="dxa"/>
            <w:gridSpan w:val="3"/>
            <w:vAlign w:val="center"/>
          </w:tcPr>
          <w:p>
            <w:pPr>
              <w:pStyle w:val="617"/>
              <w:rPr>
                <w:rFonts w:hint="eastAsia" w:ascii="仿宋" w:hAnsi="仿宋" w:eastAsia="仿宋" w:cs="仿宋"/>
                <w:sz w:val="32"/>
                <w:szCs w:val="32"/>
              </w:rPr>
            </w:pPr>
            <w:r>
              <w:rPr>
                <w:rFonts w:hint="eastAsia" w:ascii="仿宋" w:hAnsi="仿宋" w:eastAsia="仿宋" w:cs="仿宋"/>
                <w:sz w:val="32"/>
                <w:szCs w:val="32"/>
              </w:rPr>
              <w:t>申请设立企业项目、名称</w:t>
            </w:r>
          </w:p>
        </w:tc>
        <w:tc>
          <w:tcPr>
            <w:tcW w:w="5921" w:type="dxa"/>
            <w:gridSpan w:val="8"/>
            <w:vAlign w:val="center"/>
          </w:tcPr>
          <w:p>
            <w:pPr>
              <w:pStyle w:val="617"/>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南充友豪家居博览中心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843" w:type="dxa"/>
            <w:vAlign w:val="center"/>
          </w:tcPr>
          <w:p>
            <w:pPr>
              <w:pStyle w:val="617"/>
              <w:rPr>
                <w:rFonts w:hint="eastAsia" w:ascii="仿宋" w:hAnsi="仿宋" w:eastAsia="仿宋" w:cs="仿宋"/>
                <w:sz w:val="32"/>
                <w:szCs w:val="32"/>
              </w:rPr>
            </w:pPr>
            <w:r>
              <w:rPr>
                <w:rFonts w:hint="eastAsia" w:ascii="仿宋" w:hAnsi="仿宋" w:eastAsia="仿宋" w:cs="仿宋"/>
                <w:sz w:val="32"/>
                <w:szCs w:val="32"/>
              </w:rPr>
              <w:t>职工人数</w:t>
            </w:r>
          </w:p>
        </w:tc>
        <w:tc>
          <w:tcPr>
            <w:tcW w:w="1871" w:type="dxa"/>
            <w:gridSpan w:val="2"/>
            <w:vAlign w:val="center"/>
          </w:tcPr>
          <w:p>
            <w:pPr>
              <w:pStyle w:val="617"/>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94</w:t>
            </w:r>
          </w:p>
        </w:tc>
        <w:tc>
          <w:tcPr>
            <w:tcW w:w="2126" w:type="dxa"/>
            <w:gridSpan w:val="2"/>
            <w:vAlign w:val="center"/>
          </w:tcPr>
          <w:p>
            <w:pPr>
              <w:pStyle w:val="617"/>
              <w:rPr>
                <w:rFonts w:hint="eastAsia" w:ascii="仿宋" w:hAnsi="仿宋" w:eastAsia="仿宋" w:cs="仿宋"/>
                <w:sz w:val="32"/>
                <w:szCs w:val="32"/>
              </w:rPr>
            </w:pPr>
            <w:r>
              <w:rPr>
                <w:rFonts w:hint="eastAsia" w:ascii="仿宋" w:hAnsi="仿宋" w:eastAsia="仿宋" w:cs="仿宋"/>
                <w:sz w:val="32"/>
                <w:szCs w:val="32"/>
              </w:rPr>
              <w:t>从业人员数</w:t>
            </w:r>
          </w:p>
        </w:tc>
        <w:tc>
          <w:tcPr>
            <w:tcW w:w="974" w:type="dxa"/>
            <w:gridSpan w:val="2"/>
            <w:vAlign w:val="center"/>
          </w:tcPr>
          <w:p>
            <w:pPr>
              <w:pStyle w:val="617"/>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94</w:t>
            </w:r>
          </w:p>
        </w:tc>
        <w:tc>
          <w:tcPr>
            <w:tcW w:w="1793" w:type="dxa"/>
            <w:gridSpan w:val="3"/>
            <w:vAlign w:val="center"/>
          </w:tcPr>
          <w:p>
            <w:pPr>
              <w:pStyle w:val="617"/>
              <w:rPr>
                <w:rFonts w:hint="eastAsia" w:ascii="仿宋" w:hAnsi="仿宋" w:eastAsia="仿宋" w:cs="仿宋"/>
                <w:sz w:val="32"/>
                <w:szCs w:val="32"/>
              </w:rPr>
            </w:pPr>
            <w:r>
              <w:rPr>
                <w:rFonts w:hint="eastAsia" w:ascii="仿宋" w:hAnsi="仿宋" w:eastAsia="仿宋" w:cs="仿宋"/>
                <w:sz w:val="32"/>
                <w:szCs w:val="32"/>
              </w:rPr>
              <w:t>安全管理人数</w:t>
            </w:r>
          </w:p>
        </w:tc>
        <w:tc>
          <w:tcPr>
            <w:tcW w:w="1028" w:type="dxa"/>
            <w:vAlign w:val="center"/>
          </w:tcPr>
          <w:p>
            <w:pPr>
              <w:pStyle w:val="617"/>
              <w:rPr>
                <w:rFonts w:hint="eastAsia" w:ascii="仿宋" w:hAnsi="仿宋" w:eastAsia="仿宋" w:cs="仿宋"/>
                <w:sz w:val="32"/>
                <w:szCs w:val="32"/>
              </w:rPr>
            </w:pPr>
            <w:r>
              <w:rPr>
                <w:rFonts w:hint="eastAsia" w:ascii="仿宋" w:hAnsi="仿宋" w:eastAsia="仿宋" w:cs="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843" w:type="dxa"/>
            <w:vAlign w:val="center"/>
          </w:tcPr>
          <w:p>
            <w:pPr>
              <w:pStyle w:val="617"/>
              <w:rPr>
                <w:rFonts w:hint="eastAsia" w:ascii="仿宋" w:hAnsi="仿宋" w:eastAsia="仿宋" w:cs="仿宋"/>
                <w:sz w:val="32"/>
                <w:szCs w:val="32"/>
              </w:rPr>
            </w:pPr>
            <w:r>
              <w:rPr>
                <w:rFonts w:hint="eastAsia" w:ascii="仿宋" w:hAnsi="仿宋" w:eastAsia="仿宋" w:cs="仿宋"/>
                <w:sz w:val="32"/>
                <w:szCs w:val="32"/>
              </w:rPr>
              <w:t>法定代表人</w:t>
            </w:r>
          </w:p>
        </w:tc>
        <w:tc>
          <w:tcPr>
            <w:tcW w:w="3997" w:type="dxa"/>
            <w:gridSpan w:val="4"/>
            <w:vAlign w:val="center"/>
          </w:tcPr>
          <w:p>
            <w:pPr>
              <w:pStyle w:val="617"/>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张晓勇</w:t>
            </w:r>
          </w:p>
        </w:tc>
        <w:tc>
          <w:tcPr>
            <w:tcW w:w="1814" w:type="dxa"/>
            <w:gridSpan w:val="4"/>
            <w:vAlign w:val="center"/>
          </w:tcPr>
          <w:p>
            <w:pPr>
              <w:pStyle w:val="617"/>
              <w:rPr>
                <w:rFonts w:hint="eastAsia" w:ascii="仿宋" w:hAnsi="仿宋" w:eastAsia="仿宋" w:cs="仿宋"/>
                <w:sz w:val="32"/>
                <w:szCs w:val="32"/>
              </w:rPr>
            </w:pPr>
            <w:r>
              <w:rPr>
                <w:rFonts w:hint="eastAsia" w:ascii="仿宋" w:hAnsi="仿宋" w:eastAsia="仿宋" w:cs="仿宋"/>
                <w:sz w:val="32"/>
                <w:szCs w:val="32"/>
              </w:rPr>
              <w:t>主管负责人</w:t>
            </w:r>
          </w:p>
        </w:tc>
        <w:tc>
          <w:tcPr>
            <w:tcW w:w="1981" w:type="dxa"/>
            <w:gridSpan w:val="2"/>
            <w:vAlign w:val="center"/>
          </w:tcPr>
          <w:p>
            <w:pPr>
              <w:pStyle w:val="61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张申宏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843" w:type="dxa"/>
            <w:vMerge w:val="restart"/>
            <w:vAlign w:val="center"/>
          </w:tcPr>
          <w:p>
            <w:pPr>
              <w:pStyle w:val="617"/>
              <w:rPr>
                <w:rFonts w:hint="eastAsia" w:ascii="仿宋" w:hAnsi="仿宋" w:eastAsia="仿宋" w:cs="仿宋"/>
                <w:sz w:val="32"/>
                <w:szCs w:val="32"/>
              </w:rPr>
            </w:pPr>
            <w:r>
              <w:rPr>
                <w:rFonts w:hint="eastAsia" w:ascii="仿宋" w:hAnsi="仿宋" w:eastAsia="仿宋" w:cs="仿宋"/>
                <w:sz w:val="32"/>
                <w:szCs w:val="32"/>
              </w:rPr>
              <w:t>生产场所</w:t>
            </w:r>
          </w:p>
        </w:tc>
        <w:tc>
          <w:tcPr>
            <w:tcW w:w="1133" w:type="dxa"/>
            <w:vAlign w:val="center"/>
          </w:tcPr>
          <w:p>
            <w:pPr>
              <w:pStyle w:val="617"/>
              <w:rPr>
                <w:rFonts w:hint="eastAsia" w:ascii="仿宋" w:hAnsi="仿宋" w:eastAsia="仿宋" w:cs="仿宋"/>
                <w:sz w:val="32"/>
                <w:szCs w:val="32"/>
              </w:rPr>
            </w:pPr>
            <w:r>
              <w:rPr>
                <w:rFonts w:hint="eastAsia" w:ascii="仿宋" w:hAnsi="仿宋" w:eastAsia="仿宋" w:cs="仿宋"/>
                <w:sz w:val="32"/>
                <w:szCs w:val="32"/>
              </w:rPr>
              <w:t>地址</w:t>
            </w:r>
          </w:p>
        </w:tc>
        <w:tc>
          <w:tcPr>
            <w:tcW w:w="6659" w:type="dxa"/>
            <w:gridSpan w:val="9"/>
            <w:vAlign w:val="center"/>
          </w:tcPr>
          <w:p>
            <w:pPr>
              <w:pStyle w:val="617"/>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eastAsia="仿宋" w:cs="仿宋"/>
                <w:bCs/>
                <w:kern w:val="2"/>
                <w:sz w:val="32"/>
                <w:szCs w:val="32"/>
                <w:lang w:val="en-US" w:eastAsia="zh-CN"/>
              </w:rPr>
              <w:t>南充市高坪区永丰路二段48号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843" w:type="dxa"/>
            <w:vMerge w:val="continue"/>
            <w:vAlign w:val="center"/>
          </w:tcPr>
          <w:p>
            <w:pPr>
              <w:pStyle w:val="617"/>
              <w:rPr>
                <w:rFonts w:hint="eastAsia" w:ascii="仿宋" w:hAnsi="仿宋" w:eastAsia="仿宋" w:cs="仿宋"/>
                <w:sz w:val="32"/>
                <w:szCs w:val="32"/>
              </w:rPr>
            </w:pPr>
          </w:p>
        </w:tc>
        <w:tc>
          <w:tcPr>
            <w:tcW w:w="1133" w:type="dxa"/>
            <w:vAlign w:val="center"/>
          </w:tcPr>
          <w:p>
            <w:pPr>
              <w:pStyle w:val="617"/>
              <w:rPr>
                <w:rFonts w:hint="eastAsia" w:ascii="仿宋" w:hAnsi="仿宋" w:eastAsia="仿宋" w:cs="仿宋"/>
                <w:sz w:val="32"/>
                <w:szCs w:val="32"/>
              </w:rPr>
            </w:pPr>
            <w:r>
              <w:rPr>
                <w:rFonts w:hint="eastAsia" w:ascii="仿宋" w:hAnsi="仿宋" w:eastAsia="仿宋" w:cs="仿宋"/>
                <w:sz w:val="32"/>
                <w:szCs w:val="32"/>
              </w:rPr>
              <w:t>产权</w:t>
            </w:r>
          </w:p>
        </w:tc>
        <w:tc>
          <w:tcPr>
            <w:tcW w:w="6659" w:type="dxa"/>
            <w:gridSpan w:val="9"/>
            <w:vAlign w:val="center"/>
          </w:tcPr>
          <w:p>
            <w:pPr>
              <w:pStyle w:val="617"/>
              <w:rPr>
                <w:rFonts w:hint="eastAsia" w:ascii="仿宋" w:hAnsi="仿宋" w:eastAsia="仿宋" w:cs="仿宋"/>
                <w:sz w:val="32"/>
                <w:szCs w:val="32"/>
              </w:rPr>
            </w:pPr>
            <w:r>
              <w:rPr>
                <w:rFonts w:hint="eastAsia" w:ascii="仿宋" w:hAnsi="仿宋" w:eastAsia="仿宋" w:cs="仿宋"/>
                <w:sz w:val="32"/>
                <w:szCs w:val="32"/>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 w:hRule="atLeast"/>
          <w:jc w:val="center"/>
        </w:trPr>
        <w:tc>
          <w:tcPr>
            <w:tcW w:w="1843" w:type="dxa"/>
            <w:vAlign w:val="center"/>
          </w:tcPr>
          <w:p>
            <w:pPr>
              <w:pStyle w:val="617"/>
              <w:rPr>
                <w:rFonts w:hint="eastAsia" w:ascii="仿宋" w:hAnsi="仿宋" w:eastAsia="仿宋" w:cs="仿宋"/>
                <w:sz w:val="32"/>
                <w:szCs w:val="32"/>
              </w:rPr>
            </w:pPr>
            <w:r>
              <w:rPr>
                <w:rFonts w:hint="eastAsia" w:ascii="仿宋" w:hAnsi="仿宋" w:eastAsia="仿宋" w:cs="仿宋"/>
                <w:sz w:val="32"/>
                <w:szCs w:val="32"/>
              </w:rPr>
              <w:t>主要产品及</w:t>
            </w:r>
          </w:p>
          <w:p>
            <w:pPr>
              <w:pStyle w:val="617"/>
              <w:rPr>
                <w:rFonts w:hint="eastAsia" w:ascii="仿宋" w:hAnsi="仿宋" w:eastAsia="仿宋" w:cs="仿宋"/>
                <w:sz w:val="32"/>
                <w:szCs w:val="32"/>
              </w:rPr>
            </w:pPr>
            <w:r>
              <w:rPr>
                <w:rFonts w:hint="eastAsia" w:ascii="仿宋" w:hAnsi="仿宋" w:eastAsia="仿宋" w:cs="仿宋"/>
                <w:sz w:val="32"/>
                <w:szCs w:val="32"/>
                <w:lang w:eastAsia="zh-CN"/>
              </w:rPr>
              <w:t>经</w:t>
            </w:r>
            <w:r>
              <w:rPr>
                <w:rFonts w:hint="eastAsia" w:ascii="仿宋" w:hAnsi="仿宋" w:eastAsia="仿宋" w:cs="仿宋"/>
                <w:sz w:val="32"/>
                <w:szCs w:val="32"/>
              </w:rPr>
              <w:t>规模</w:t>
            </w:r>
          </w:p>
        </w:tc>
        <w:tc>
          <w:tcPr>
            <w:tcW w:w="3997" w:type="dxa"/>
            <w:gridSpan w:val="4"/>
            <w:vAlign w:val="center"/>
          </w:tcPr>
          <w:p>
            <w:pPr>
              <w:pStyle w:val="617"/>
              <w:rPr>
                <w:rFonts w:hint="default" w:ascii="仿宋" w:hAnsi="仿宋" w:eastAsia="仿宋" w:cs="仿宋"/>
                <w:sz w:val="32"/>
                <w:szCs w:val="32"/>
                <w:lang w:val="en-US" w:eastAsia="zh-CN"/>
              </w:rPr>
            </w:pPr>
            <w:r>
              <w:rPr>
                <w:rFonts w:hint="eastAsia" w:ascii="仿宋" w:hAnsi="仿宋" w:eastAsia="仿宋" w:cs="仿宋"/>
                <w:sz w:val="32"/>
                <w:szCs w:val="32"/>
                <w:lang w:eastAsia="zh-CN"/>
              </w:rPr>
              <w:t>基础建材、家电、五金、灯饰、软装、酒店、家具、家居饰品、厨电、卫浴</w:t>
            </w:r>
            <w:r>
              <w:rPr>
                <w:rFonts w:hint="eastAsia" w:ascii="仿宋" w:hAnsi="仿宋" w:eastAsia="仿宋" w:cs="仿宋"/>
                <w:sz w:val="32"/>
                <w:szCs w:val="32"/>
                <w:lang w:val="en-US" w:eastAsia="zh-CN"/>
              </w:rPr>
              <w:t xml:space="preserve"> 物业管理</w:t>
            </w:r>
          </w:p>
        </w:tc>
        <w:tc>
          <w:tcPr>
            <w:tcW w:w="3795" w:type="dxa"/>
            <w:gridSpan w:val="6"/>
            <w:vAlign w:val="center"/>
          </w:tcPr>
          <w:p>
            <w:pPr>
              <w:pStyle w:val="617"/>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商家经营面积150000平方</w:t>
            </w:r>
          </w:p>
        </w:tc>
      </w:tr>
    </w:tbl>
    <w:p>
      <w:pPr>
        <w:shd w:val="clear" w:color="auto" w:fill="FFFFFF"/>
        <w:ind w:firstLine="560"/>
        <w:jc w:val="both"/>
        <w:rPr>
          <w:rFonts w:hint="eastAsia" w:ascii="仿宋" w:hAnsi="仿宋" w:eastAsia="仿宋" w:cs="仿宋"/>
          <w:bCs/>
          <w:kern w:val="2"/>
          <w:sz w:val="32"/>
          <w:szCs w:val="32"/>
        </w:rPr>
      </w:pPr>
    </w:p>
    <w:p>
      <w:pPr>
        <w:pStyle w:val="605"/>
        <w:ind w:left="0" w:leftChars="0" w:firstLine="0" w:firstLineChars="0"/>
        <w:outlineLvl w:val="9"/>
        <w:rPr>
          <w:rFonts w:hint="eastAsia" w:ascii="仿宋" w:hAnsi="仿宋" w:eastAsia="仿宋" w:cs="仿宋"/>
          <w:sz w:val="32"/>
          <w:szCs w:val="32"/>
        </w:rPr>
      </w:pPr>
    </w:p>
    <w:p>
      <w:pPr>
        <w:pStyle w:val="605"/>
        <w:ind w:left="0" w:leftChars="0" w:firstLine="0" w:firstLineChars="0"/>
        <w:outlineLvl w:val="9"/>
        <w:rPr>
          <w:rFonts w:hint="eastAsia" w:ascii="仿宋" w:hAnsi="仿宋" w:eastAsia="仿宋" w:cs="仿宋"/>
          <w:sz w:val="32"/>
          <w:szCs w:val="32"/>
        </w:rPr>
      </w:pPr>
    </w:p>
    <w:p>
      <w:pPr>
        <w:pStyle w:val="605"/>
        <w:ind w:left="0" w:leftChars="0" w:firstLine="321" w:firstLineChars="100"/>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eastAsia="仿宋" w:cs="仿宋"/>
          <w:sz w:val="32"/>
          <w:szCs w:val="32"/>
          <w:lang w:val="en-US" w:eastAsia="zh-CN"/>
        </w:rPr>
        <w:t>2</w:t>
      </w:r>
      <w:r>
        <w:rPr>
          <w:rFonts w:hint="eastAsia" w:ascii="仿宋" w:hAnsi="仿宋" w:eastAsia="仿宋" w:cs="仿宋"/>
          <w:sz w:val="32"/>
          <w:szCs w:val="32"/>
        </w:rPr>
        <w:t>地理位置及周边环境</w:t>
      </w:r>
    </w:p>
    <w:p>
      <w:pPr>
        <w:pStyle w:val="605"/>
        <w:ind w:left="0" w:leftChars="0" w:firstLine="0" w:firstLineChars="0"/>
        <w:outlineLvl w:val="9"/>
        <w:rPr>
          <w:rFonts w:hint="eastAsia" w:ascii="仿宋" w:hAnsi="仿宋" w:eastAsia="仿宋" w:cs="仿宋"/>
          <w:sz w:val="32"/>
          <w:szCs w:val="32"/>
          <w:lang w:eastAsia="zh-CN"/>
        </w:rPr>
      </w:pPr>
    </w:p>
    <w:p>
      <w:pPr>
        <w:pStyle w:val="605"/>
        <w:ind w:left="0" w:leftChars="0" w:firstLine="0" w:firstLineChars="0"/>
        <w:outlineLvl w:val="9"/>
        <w:rPr>
          <w:rFonts w:hint="eastAsia" w:ascii="仿宋" w:hAnsi="仿宋" w:eastAsia="仿宋" w:cs="仿宋"/>
          <w:sz w:val="32"/>
          <w:szCs w:val="32"/>
        </w:rPr>
      </w:pPr>
    </w:p>
    <w:p>
      <w:pPr>
        <w:pStyle w:val="605"/>
        <w:ind w:left="0" w:leftChars="0" w:firstLine="0" w:firstLineChars="0"/>
        <w:outlineLvl w:val="9"/>
        <w:rPr>
          <w:rFonts w:hint="eastAsia" w:ascii="仿宋" w:hAnsi="仿宋" w:eastAsia="仿宋" w:cs="仿宋"/>
          <w:sz w:val="32"/>
          <w:szCs w:val="32"/>
        </w:rPr>
      </w:pPr>
    </w:p>
    <w:p>
      <w:pPr>
        <w:pStyle w:val="605"/>
        <w:ind w:left="0" w:leftChars="0" w:firstLine="0" w:firstLineChars="0"/>
        <w:outlineLvl w:val="9"/>
        <w:rPr>
          <w:rFonts w:hint="eastAsia" w:ascii="仿宋" w:hAnsi="仿宋" w:eastAsia="仿宋" w:cs="仿宋"/>
          <w:sz w:val="32"/>
          <w:szCs w:val="32"/>
        </w:rPr>
      </w:pPr>
    </w:p>
    <w:p>
      <w:pPr>
        <w:pStyle w:val="605"/>
        <w:ind w:left="0" w:leftChars="0" w:firstLine="0" w:firstLineChars="0"/>
        <w:outlineLvl w:val="9"/>
        <w:rPr>
          <w:rFonts w:hint="eastAsia" w:ascii="仿宋" w:hAnsi="仿宋" w:eastAsia="仿宋" w:cs="仿宋"/>
          <w:sz w:val="32"/>
          <w:szCs w:val="32"/>
        </w:rPr>
      </w:pPr>
    </w:p>
    <w:p>
      <w:pPr>
        <w:pStyle w:val="605"/>
        <w:ind w:left="0" w:leftChars="0" w:firstLine="0" w:firstLineChars="0"/>
        <w:outlineLvl w:val="9"/>
        <w:rPr>
          <w:rFonts w:hint="eastAsia" w:ascii="仿宋" w:hAnsi="仿宋" w:eastAsia="仿宋" w:cs="仿宋"/>
          <w:sz w:val="32"/>
          <w:szCs w:val="32"/>
        </w:rPr>
      </w:pPr>
    </w:p>
    <w:p>
      <w:pPr>
        <w:pStyle w:val="605"/>
        <w:ind w:left="0" w:leftChars="0" w:firstLine="0" w:firstLineChars="0"/>
        <w:outlineLvl w:val="9"/>
        <w:rPr>
          <w:rFonts w:hint="eastAsia" w:ascii="仿宋" w:hAnsi="仿宋" w:eastAsia="仿宋" w:cs="仿宋"/>
          <w:sz w:val="32"/>
          <w:szCs w:val="32"/>
        </w:rPr>
      </w:pPr>
    </w:p>
    <w:p>
      <w:pPr>
        <w:pStyle w:val="605"/>
        <w:ind w:left="0" w:leftChars="0" w:firstLine="0" w:firstLineChars="0"/>
        <w:outlineLvl w:val="9"/>
        <w:rPr>
          <w:rFonts w:hint="eastAsia" w:ascii="仿宋" w:hAnsi="仿宋" w:eastAsia="仿宋" w:cs="仿宋"/>
          <w:sz w:val="32"/>
          <w:szCs w:val="32"/>
        </w:rPr>
      </w:pPr>
    </w:p>
    <w:p>
      <w:pPr>
        <w:pStyle w:val="605"/>
        <w:ind w:left="0" w:leftChars="0" w:firstLine="0" w:firstLineChars="0"/>
        <w:outlineLvl w:val="9"/>
        <w:rPr>
          <w:rFonts w:hint="eastAsia" w:ascii="仿宋" w:hAnsi="仿宋" w:eastAsia="仿宋" w:cs="仿宋"/>
          <w:sz w:val="32"/>
          <w:szCs w:val="32"/>
        </w:rPr>
      </w:pPr>
    </w:p>
    <w:p>
      <w:pPr>
        <w:pStyle w:val="605"/>
        <w:ind w:left="0" w:leftChars="0" w:firstLine="0" w:firstLineChars="0"/>
        <w:outlineLvl w:val="9"/>
        <w:rPr>
          <w:rFonts w:hint="eastAsia" w:ascii="仿宋" w:hAnsi="仿宋" w:eastAsia="仿宋" w:cs="仿宋"/>
          <w:sz w:val="32"/>
          <w:szCs w:val="32"/>
        </w:rPr>
      </w:pPr>
    </w:p>
    <w:p>
      <w:pPr>
        <w:pStyle w:val="605"/>
        <w:ind w:left="0" w:leftChars="0" w:firstLine="0" w:firstLineChars="0"/>
        <w:outlineLvl w:val="9"/>
        <w:rPr>
          <w:rFonts w:hint="eastAsia" w:ascii="仿宋" w:hAnsi="仿宋" w:eastAsia="仿宋" w:cs="仿宋"/>
          <w:sz w:val="32"/>
          <w:szCs w:val="32"/>
        </w:rPr>
      </w:pPr>
    </w:p>
    <w:p>
      <w:pPr>
        <w:pStyle w:val="605"/>
        <w:ind w:left="0" w:leftChars="0" w:firstLine="0" w:firstLineChars="0"/>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eastAsia="仿宋" w:cs="仿宋"/>
          <w:sz w:val="32"/>
          <w:szCs w:val="32"/>
          <w:lang w:val="en-US" w:eastAsia="zh-CN"/>
        </w:rPr>
        <w:t>2.1</w:t>
      </w:r>
      <w:r>
        <w:rPr>
          <w:rFonts w:hint="eastAsia" w:ascii="仿宋" w:hAnsi="仿宋" w:eastAsia="仿宋" w:cs="仿宋"/>
          <w:sz w:val="32"/>
          <w:szCs w:val="32"/>
        </w:rPr>
        <w:t>总平面布置</w:t>
      </w:r>
    </w:p>
    <w:p>
      <w:pPr>
        <w:pStyle w:val="582"/>
        <w:rPr>
          <w:rFonts w:hint="eastAsia" w:eastAsia="仿宋"/>
          <w:lang w:eastAsia="zh-CN"/>
        </w:rPr>
      </w:pPr>
    </w:p>
    <w:p>
      <w:pPr>
        <w:pStyle w:val="605"/>
        <w:outlineLvl w:val="9"/>
        <w:rPr>
          <w:rFonts w:hint="eastAsia" w:ascii="仿宋" w:hAnsi="仿宋" w:eastAsia="仿宋" w:cs="仿宋"/>
          <w:sz w:val="32"/>
          <w:szCs w:val="32"/>
        </w:rPr>
      </w:pPr>
      <w:bookmarkStart w:id="33" w:name="_Toc233768824"/>
      <w:bookmarkStart w:id="34" w:name="_Toc261527234"/>
      <w:bookmarkStart w:id="35" w:name="_Toc263956507"/>
      <w:bookmarkStart w:id="36" w:name="_Toc325537879"/>
      <w:bookmarkStart w:id="37" w:name="_Toc19814"/>
      <w:bookmarkStart w:id="38" w:name="_Toc325449410"/>
      <w:bookmarkStart w:id="39" w:name="_Toc534216264"/>
      <w:r>
        <w:rPr>
          <w:rFonts w:hint="eastAsia" w:eastAsia="仿宋"/>
          <w:lang w:eastAsia="zh-CN"/>
        </w:rPr>
        <w:drawing>
          <wp:inline distT="0" distB="0" distL="114300" distR="114300">
            <wp:extent cx="5927090" cy="3413760"/>
            <wp:effectExtent l="0" t="0" r="16510" b="15240"/>
            <wp:docPr id="4" name="图片 4" descr="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平面图"/>
                    <pic:cNvPicPr>
                      <a:picLocks noChangeAspect="1"/>
                    </pic:cNvPicPr>
                  </pic:nvPicPr>
                  <pic:blipFill>
                    <a:blip r:embed="rId15"/>
                    <a:stretch>
                      <a:fillRect/>
                    </a:stretch>
                  </pic:blipFill>
                  <pic:spPr>
                    <a:xfrm>
                      <a:off x="0" y="0"/>
                      <a:ext cx="5927090" cy="3413760"/>
                    </a:xfrm>
                    <a:prstGeom prst="rect">
                      <a:avLst/>
                    </a:prstGeom>
                  </pic:spPr>
                </pic:pic>
              </a:graphicData>
            </a:graphic>
          </wp:inline>
        </w:drawing>
      </w:r>
    </w:p>
    <w:p>
      <w:pPr>
        <w:pStyle w:val="605"/>
        <w:ind w:firstLine="643"/>
        <w:outlineLvl w:val="9"/>
        <w:rPr>
          <w:rFonts w:hint="eastAsia" w:ascii="仿宋" w:hAnsi="仿宋" w:eastAsia="仿宋" w:cs="仿宋"/>
          <w:sz w:val="32"/>
          <w:szCs w:val="32"/>
        </w:rPr>
      </w:pPr>
    </w:p>
    <w:p>
      <w:pPr>
        <w:pStyle w:val="605"/>
        <w:ind w:firstLine="643"/>
        <w:outlineLvl w:val="9"/>
        <w:rPr>
          <w:rFonts w:hint="eastAsia" w:ascii="仿宋" w:hAnsi="仿宋" w:eastAsia="仿宋" w:cs="仿宋"/>
          <w:sz w:val="32"/>
          <w:szCs w:val="32"/>
        </w:rPr>
      </w:pPr>
    </w:p>
    <w:p>
      <w:pPr>
        <w:pStyle w:val="605"/>
        <w:ind w:firstLine="643"/>
        <w:outlineLvl w:val="9"/>
        <w:rPr>
          <w:rFonts w:hint="eastAsia" w:ascii="仿宋" w:hAnsi="仿宋" w:eastAsia="仿宋" w:cs="仿宋"/>
          <w:sz w:val="32"/>
          <w:szCs w:val="32"/>
        </w:rPr>
      </w:pPr>
    </w:p>
    <w:p>
      <w:pPr>
        <w:pStyle w:val="605"/>
        <w:ind w:left="0" w:leftChars="0" w:firstLine="0" w:firstLineChars="0"/>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eastAsia="仿宋" w:cs="仿宋"/>
          <w:sz w:val="32"/>
          <w:szCs w:val="32"/>
          <w:lang w:val="en-US" w:eastAsia="zh-CN"/>
        </w:rPr>
        <w:t>2.2</w:t>
      </w:r>
      <w:r>
        <w:rPr>
          <w:rFonts w:hint="eastAsia" w:ascii="仿宋" w:hAnsi="仿宋" w:eastAsia="仿宋" w:cs="仿宋"/>
          <w:sz w:val="32"/>
          <w:szCs w:val="32"/>
        </w:rPr>
        <w:t xml:space="preserve"> 周边环境</w:t>
      </w:r>
      <w:bookmarkEnd w:id="33"/>
      <w:bookmarkEnd w:id="34"/>
      <w:bookmarkEnd w:id="35"/>
      <w:bookmarkEnd w:id="36"/>
      <w:bookmarkEnd w:id="37"/>
      <w:bookmarkEnd w:id="38"/>
      <w:bookmarkEnd w:id="39"/>
    </w:p>
    <w:p>
      <w:pPr>
        <w:widowControl w:val="0"/>
        <w:ind w:firstLine="560"/>
        <w:jc w:val="both"/>
        <w:rPr>
          <w:rFonts w:hint="eastAsia" w:ascii="仿宋" w:hAnsi="仿宋" w:eastAsia="仿宋" w:cs="仿宋"/>
          <w:kern w:val="2"/>
          <w:sz w:val="32"/>
          <w:szCs w:val="32"/>
        </w:rPr>
      </w:pPr>
      <w:r>
        <w:rPr>
          <w:rFonts w:hint="eastAsia" w:eastAsia="仿宋" w:cs="仿宋"/>
          <w:kern w:val="2"/>
          <w:sz w:val="32"/>
          <w:szCs w:val="32"/>
          <w:lang w:eastAsia="zh-CN"/>
        </w:rPr>
        <w:t>南充友豪国际家居博览中于位于南充市高坪区高速路出口傍，东南方向为鸿升凯旋门住宅小区</w:t>
      </w:r>
      <w:r>
        <w:rPr>
          <w:rFonts w:hint="eastAsia" w:eastAsia="仿宋" w:cs="仿宋"/>
          <w:kern w:val="2"/>
          <w:sz w:val="32"/>
          <w:szCs w:val="32"/>
          <w:lang w:val="en-US" w:eastAsia="zh-CN"/>
        </w:rPr>
        <w:t>;南临红星美凯龙商场和友豪医院，西临在建住宅小区；北临高坪区文化中心</w:t>
      </w:r>
      <w:r>
        <w:rPr>
          <w:rFonts w:hint="eastAsia" w:ascii="仿宋" w:hAnsi="仿宋" w:eastAsia="仿宋" w:cs="仿宋"/>
          <w:kern w:val="2"/>
          <w:sz w:val="32"/>
          <w:szCs w:val="32"/>
        </w:rPr>
        <w:t xml:space="preserve">。 </w:t>
      </w:r>
    </w:p>
    <w:p>
      <w:pPr>
        <w:widowControl w:val="0"/>
        <w:ind w:firstLine="560"/>
        <w:jc w:val="both"/>
        <w:outlineLvl w:val="9"/>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2.</w:t>
      </w:r>
      <w:r>
        <w:rPr>
          <w:rFonts w:hint="eastAsia" w:eastAsia="仿宋" w:cs="仿宋"/>
          <w:b/>
          <w:bCs/>
          <w:kern w:val="2"/>
          <w:sz w:val="32"/>
          <w:szCs w:val="32"/>
          <w:lang w:val="en-US" w:eastAsia="zh-CN"/>
        </w:rPr>
        <w:t>3</w:t>
      </w:r>
      <w:r>
        <w:rPr>
          <w:rFonts w:hint="eastAsia" w:ascii="仿宋" w:hAnsi="仿宋" w:eastAsia="仿宋" w:cs="仿宋"/>
          <w:b/>
          <w:bCs/>
          <w:kern w:val="2"/>
          <w:sz w:val="32"/>
          <w:szCs w:val="32"/>
          <w:lang w:val="en-US" w:eastAsia="zh-CN"/>
        </w:rPr>
        <w:t>外部救援力量分析</w:t>
      </w:r>
    </w:p>
    <w:p>
      <w:pPr>
        <w:widowControl w:val="0"/>
        <w:jc w:val="both"/>
        <w:rPr>
          <w:rFonts w:hint="eastAsia" w:ascii="仿宋" w:hAnsi="仿宋" w:eastAsia="仿宋" w:cs="仿宋"/>
          <w:b/>
          <w:bCs/>
          <w:kern w:val="2"/>
          <w:sz w:val="32"/>
          <w:szCs w:val="32"/>
          <w:lang w:val="en-US" w:eastAsia="zh-CN"/>
        </w:rPr>
      </w:pPr>
      <w:r>
        <w:rPr>
          <w:rFonts w:hint="eastAsia" w:eastAsia="仿宋" w:cs="仿宋"/>
          <w:kern w:val="2"/>
          <w:sz w:val="32"/>
          <w:szCs w:val="32"/>
          <w:lang w:eastAsia="zh-CN"/>
        </w:rPr>
        <w:t>南充友豪商业管理</w:t>
      </w:r>
      <w:r>
        <w:rPr>
          <w:rFonts w:hint="eastAsia" w:ascii="仿宋" w:hAnsi="仿宋" w:eastAsia="仿宋" w:cs="仿宋"/>
          <w:kern w:val="2"/>
          <w:sz w:val="32"/>
          <w:szCs w:val="32"/>
        </w:rPr>
        <w:t>有限公司</w:t>
      </w:r>
      <w:r>
        <w:rPr>
          <w:rFonts w:hint="eastAsia" w:ascii="仿宋" w:hAnsi="仿宋" w:eastAsia="仿宋" w:cs="仿宋"/>
          <w:kern w:val="2"/>
          <w:sz w:val="32"/>
          <w:szCs w:val="32"/>
          <w:lang w:eastAsia="zh-CN"/>
        </w:rPr>
        <w:t>与</w:t>
      </w:r>
      <w:r>
        <w:rPr>
          <w:rFonts w:hint="eastAsia" w:eastAsia="仿宋" w:cs="仿宋"/>
          <w:kern w:val="2"/>
          <w:sz w:val="32"/>
          <w:szCs w:val="32"/>
          <w:lang w:eastAsia="zh-CN"/>
        </w:rPr>
        <w:t>南充友豪医院</w:t>
      </w:r>
      <w:r>
        <w:rPr>
          <w:rFonts w:hint="eastAsia" w:ascii="仿宋" w:hAnsi="仿宋" w:eastAsia="仿宋" w:cs="仿宋"/>
          <w:kern w:val="2"/>
          <w:sz w:val="32"/>
          <w:szCs w:val="32"/>
          <w:lang w:eastAsia="zh-CN"/>
        </w:rPr>
        <w:t>约</w:t>
      </w:r>
      <w:r>
        <w:rPr>
          <w:rFonts w:hint="eastAsia" w:eastAsia="仿宋" w:cs="仿宋"/>
          <w:kern w:val="2"/>
          <w:sz w:val="32"/>
          <w:szCs w:val="32"/>
          <w:lang w:val="en-US" w:eastAsia="zh-CN"/>
        </w:rPr>
        <w:t>0.5</w:t>
      </w:r>
      <w:r>
        <w:rPr>
          <w:rFonts w:hint="eastAsia" w:ascii="仿宋" w:hAnsi="仿宋" w:eastAsia="仿宋" w:cs="仿宋"/>
          <w:kern w:val="2"/>
          <w:sz w:val="32"/>
          <w:szCs w:val="32"/>
          <w:lang w:eastAsia="zh-CN"/>
        </w:rPr>
        <w:t>公里，与</w:t>
      </w:r>
      <w:r>
        <w:rPr>
          <w:rFonts w:hint="eastAsia" w:eastAsia="仿宋" w:cs="仿宋"/>
          <w:kern w:val="2"/>
          <w:sz w:val="32"/>
          <w:szCs w:val="32"/>
          <w:lang w:val="en-US" w:eastAsia="zh-CN"/>
        </w:rPr>
        <w:t xml:space="preserve">    高坪区</w:t>
      </w:r>
      <w:r>
        <w:rPr>
          <w:rFonts w:hint="eastAsia" w:ascii="仿宋" w:hAnsi="仿宋" w:eastAsia="仿宋" w:cs="仿宋"/>
          <w:kern w:val="2"/>
          <w:sz w:val="32"/>
          <w:szCs w:val="32"/>
          <w:lang w:eastAsia="zh-CN"/>
        </w:rPr>
        <w:t>消防大队</w:t>
      </w:r>
      <w:r>
        <w:rPr>
          <w:rFonts w:hint="eastAsia" w:eastAsia="仿宋" w:cs="仿宋"/>
          <w:kern w:val="2"/>
          <w:sz w:val="32"/>
          <w:szCs w:val="32"/>
          <w:lang w:eastAsia="zh-CN"/>
        </w:rPr>
        <w:t>特情中队</w:t>
      </w:r>
      <w:r>
        <w:rPr>
          <w:rFonts w:hint="eastAsia" w:ascii="仿宋" w:hAnsi="仿宋" w:eastAsia="仿宋" w:cs="仿宋"/>
          <w:kern w:val="2"/>
          <w:sz w:val="32"/>
          <w:szCs w:val="32"/>
          <w:lang w:eastAsia="zh-CN"/>
        </w:rPr>
        <w:t>约</w:t>
      </w:r>
      <w:r>
        <w:rPr>
          <w:rFonts w:hint="eastAsia" w:eastAsia="仿宋" w:cs="仿宋"/>
          <w:kern w:val="2"/>
          <w:sz w:val="32"/>
          <w:szCs w:val="32"/>
          <w:lang w:val="en-US" w:eastAsia="zh-CN"/>
        </w:rPr>
        <w:t>1</w:t>
      </w:r>
      <w:r>
        <w:rPr>
          <w:rFonts w:hint="eastAsia" w:ascii="仿宋" w:hAnsi="仿宋" w:eastAsia="仿宋" w:cs="仿宋"/>
          <w:kern w:val="2"/>
          <w:sz w:val="32"/>
          <w:szCs w:val="32"/>
          <w:lang w:eastAsia="zh-CN"/>
        </w:rPr>
        <w:t>公里，若公司不慎发生安全事故，外部救援力量能很快到达公司进行医疗救护和抢险救援，能最大限度减少公司人员伤亡和财产损失。</w:t>
      </w:r>
    </w:p>
    <w:p>
      <w:pPr>
        <w:pStyle w:val="598"/>
        <w:ind w:firstLine="643"/>
        <w:outlineLvl w:val="9"/>
        <w:rPr>
          <w:rFonts w:hint="eastAsia" w:ascii="仿宋" w:hAnsi="仿宋" w:eastAsia="仿宋" w:cs="仿宋"/>
          <w:sz w:val="32"/>
          <w:szCs w:val="32"/>
        </w:rPr>
      </w:pPr>
      <w:bookmarkStart w:id="40" w:name="_Toc242842448"/>
      <w:bookmarkStart w:id="41" w:name="_Toc530129534"/>
      <w:bookmarkStart w:id="42" w:name="_Toc535531105"/>
      <w:bookmarkStart w:id="43" w:name="_Toc141263884"/>
      <w:r>
        <w:rPr>
          <w:rFonts w:hint="eastAsia" w:ascii="仿宋" w:hAnsi="仿宋" w:eastAsia="仿宋" w:cs="仿宋"/>
          <w:sz w:val="32"/>
          <w:szCs w:val="32"/>
        </w:rPr>
        <w:t>2.</w:t>
      </w:r>
      <w:r>
        <w:rPr>
          <w:rFonts w:hint="eastAsia" w:ascii="仿宋" w:hAnsi="仿宋" w:eastAsia="仿宋" w:cs="仿宋"/>
          <w:sz w:val="32"/>
          <w:szCs w:val="32"/>
          <w:lang w:val="en-US" w:eastAsia="zh-CN"/>
        </w:rPr>
        <w:t>4</w:t>
      </w:r>
      <w:r>
        <w:rPr>
          <w:rFonts w:hint="eastAsia" w:ascii="仿宋" w:hAnsi="仿宋" w:eastAsia="仿宋" w:cs="仿宋"/>
          <w:sz w:val="32"/>
          <w:szCs w:val="32"/>
        </w:rPr>
        <w:t>危险源与风险分析</w:t>
      </w:r>
      <w:bookmarkEnd w:id="40"/>
      <w:bookmarkEnd w:id="41"/>
      <w:bookmarkEnd w:id="42"/>
    </w:p>
    <w:bookmarkEnd w:id="43"/>
    <w:p>
      <w:pPr>
        <w:pStyle w:val="605"/>
        <w:ind w:firstLine="643"/>
        <w:outlineLvl w:val="9"/>
        <w:rPr>
          <w:rFonts w:hint="eastAsia" w:ascii="仿宋" w:hAnsi="仿宋" w:eastAsia="仿宋" w:cs="仿宋"/>
          <w:sz w:val="32"/>
          <w:szCs w:val="32"/>
        </w:rPr>
      </w:pPr>
      <w:bookmarkStart w:id="44" w:name="_Toc242842449"/>
      <w:r>
        <w:rPr>
          <w:rFonts w:hint="eastAsia" w:ascii="仿宋" w:hAnsi="仿宋" w:eastAsia="仿宋" w:cs="仿宋"/>
          <w:sz w:val="32"/>
          <w:szCs w:val="32"/>
        </w:rPr>
        <w:t>2.</w:t>
      </w:r>
      <w:r>
        <w:rPr>
          <w:rFonts w:hint="eastAsia" w:ascii="仿宋" w:eastAsia="仿宋" w:cs="仿宋"/>
          <w:sz w:val="32"/>
          <w:szCs w:val="32"/>
          <w:lang w:val="en-US" w:eastAsia="zh-CN"/>
        </w:rPr>
        <w:t>4</w:t>
      </w:r>
      <w:r>
        <w:rPr>
          <w:rFonts w:hint="eastAsia" w:ascii="仿宋" w:hAnsi="仿宋" w:eastAsia="仿宋" w:cs="仿宋"/>
          <w:sz w:val="32"/>
          <w:szCs w:val="32"/>
        </w:rPr>
        <w:t>.1</w:t>
      </w:r>
      <w:bookmarkEnd w:id="44"/>
      <w:r>
        <w:rPr>
          <w:rFonts w:hint="eastAsia" w:ascii="仿宋" w:hAnsi="仿宋" w:eastAsia="仿宋" w:cs="仿宋"/>
          <w:sz w:val="32"/>
          <w:szCs w:val="32"/>
        </w:rPr>
        <w:t>危险源辨识</w:t>
      </w:r>
    </w:p>
    <w:p>
      <w:pPr>
        <w:pStyle w:val="582"/>
        <w:ind w:firstLine="640"/>
        <w:rPr>
          <w:rFonts w:hint="eastAsia" w:ascii="仿宋" w:hAnsi="仿宋" w:eastAsia="仿宋" w:cs="仿宋"/>
          <w:sz w:val="32"/>
          <w:szCs w:val="32"/>
        </w:rPr>
      </w:pPr>
      <w:r>
        <w:rPr>
          <w:rFonts w:hint="eastAsia" w:ascii="仿宋" w:hAnsi="仿宋" w:eastAsia="仿宋" w:cs="仿宋"/>
          <w:sz w:val="32"/>
          <w:szCs w:val="32"/>
        </w:rPr>
        <w:t>危险因素是指能对人造成伤亡或对物造成突发性损坏的因素，危害因素是指能影响人的身体健康，导致疾病，或对物造成慢性损坏的因素；尽管所有危险危害因素的表现形式不同，但从本质上来讲，存在能量、有害物质；能量、有害物质失去控制是导致各种危险、危害因素产生的原因，而导致有害物质失去控制则体现在物的不安全状态、人的不全安行为、管理缺陷和不良环境状态等方面。</w:t>
      </w:r>
    </w:p>
    <w:p>
      <w:pPr>
        <w:pStyle w:val="598"/>
        <w:ind w:left="0" w:leftChars="0" w:firstLine="643" w:firstLineChars="200"/>
        <w:outlineLvl w:val="9"/>
        <w:rPr>
          <w:rFonts w:hint="eastAsia" w:ascii="仿宋" w:hAnsi="仿宋" w:eastAsia="仿宋" w:cs="仿宋"/>
          <w:sz w:val="32"/>
          <w:szCs w:val="32"/>
        </w:rPr>
      </w:pPr>
      <w:bookmarkStart w:id="45" w:name="_Toc534216288"/>
      <w:bookmarkStart w:id="46" w:name="_Toc233729638"/>
      <w:bookmarkStart w:id="47" w:name="_Toc535531106"/>
      <w:bookmarkStart w:id="48" w:name="_Toc12800"/>
      <w:bookmarkStart w:id="49" w:name="_Toc233768847"/>
      <w:bookmarkStart w:id="50" w:name="_Toc530129535"/>
      <w:bookmarkStart w:id="51" w:name="_Toc141263889"/>
      <w:bookmarkStart w:id="52" w:name="_Toc242842452"/>
      <w:r>
        <w:rPr>
          <w:rFonts w:hint="eastAsia" w:ascii="仿宋" w:hAnsi="仿宋" w:eastAsia="仿宋" w:cs="仿宋"/>
          <w:sz w:val="32"/>
          <w:szCs w:val="32"/>
        </w:rPr>
        <w:t>2.</w:t>
      </w:r>
      <w:r>
        <w:rPr>
          <w:rFonts w:hint="eastAsia" w:ascii="仿宋" w:hAnsi="仿宋" w:eastAsia="仿宋" w:cs="仿宋"/>
          <w:sz w:val="32"/>
          <w:szCs w:val="32"/>
          <w:lang w:val="en-US" w:eastAsia="zh-CN"/>
        </w:rPr>
        <w:t>4.2</w:t>
      </w:r>
      <w:r>
        <w:rPr>
          <w:rFonts w:hint="eastAsia" w:ascii="仿宋" w:hAnsi="仿宋" w:eastAsia="仿宋" w:cs="仿宋"/>
          <w:sz w:val="32"/>
          <w:szCs w:val="32"/>
        </w:rPr>
        <w:t xml:space="preserve"> </w:t>
      </w:r>
      <w:r>
        <w:rPr>
          <w:rFonts w:hint="eastAsia" w:ascii="仿宋" w:hAnsi="仿宋" w:eastAsia="仿宋" w:cs="仿宋"/>
          <w:sz w:val="32"/>
          <w:szCs w:val="32"/>
          <w:lang w:eastAsia="zh-CN"/>
        </w:rPr>
        <w:t>经营</w:t>
      </w:r>
      <w:r>
        <w:rPr>
          <w:rFonts w:hint="eastAsia" w:ascii="仿宋" w:hAnsi="仿宋" w:eastAsia="仿宋" w:cs="仿宋"/>
          <w:sz w:val="32"/>
          <w:szCs w:val="32"/>
        </w:rPr>
        <w:t>过程危险有害因素辨识</w:t>
      </w:r>
      <w:bookmarkEnd w:id="45"/>
      <w:bookmarkEnd w:id="46"/>
      <w:bookmarkEnd w:id="47"/>
      <w:bookmarkEnd w:id="48"/>
      <w:bookmarkEnd w:id="49"/>
    </w:p>
    <w:p>
      <w:pPr>
        <w:pStyle w:val="605"/>
        <w:ind w:left="0" w:leftChars="0" w:firstLine="643" w:firstLineChars="200"/>
        <w:outlineLvl w:val="9"/>
        <w:rPr>
          <w:rFonts w:hint="eastAsia" w:ascii="仿宋" w:hAnsi="仿宋" w:eastAsia="仿宋" w:cs="仿宋"/>
          <w:sz w:val="32"/>
          <w:szCs w:val="32"/>
        </w:rPr>
      </w:pPr>
      <w:bookmarkStart w:id="53" w:name="_Toc400963923"/>
      <w:bookmarkStart w:id="54" w:name="_Toc282267475"/>
      <w:bookmarkStart w:id="55" w:name="_Toc1125"/>
      <w:bookmarkStart w:id="56" w:name="_Toc534216290"/>
      <w:bookmarkStart w:id="57" w:name="_Toc237929313"/>
      <w:bookmarkStart w:id="58" w:name="_Toc240783187"/>
      <w:bookmarkStart w:id="59" w:name="_Toc310837672"/>
      <w:r>
        <w:rPr>
          <w:rFonts w:hint="eastAsia" w:ascii="仿宋" w:hAnsi="仿宋" w:eastAsia="仿宋" w:cs="仿宋"/>
          <w:sz w:val="32"/>
          <w:szCs w:val="32"/>
        </w:rPr>
        <w:t>2.</w:t>
      </w:r>
      <w:r>
        <w:rPr>
          <w:rFonts w:hint="eastAsia" w:ascii="仿宋" w:hAnsi="仿宋" w:eastAsia="仿宋" w:cs="仿宋"/>
          <w:sz w:val="32"/>
          <w:szCs w:val="32"/>
          <w:lang w:val="en-US" w:eastAsia="zh-CN"/>
        </w:rPr>
        <w:t>4.2</w:t>
      </w:r>
      <w:r>
        <w:rPr>
          <w:rFonts w:hint="eastAsia" w:ascii="仿宋" w:eastAsia="仿宋" w:cs="仿宋"/>
          <w:sz w:val="32"/>
          <w:szCs w:val="32"/>
          <w:lang w:val="en-US" w:eastAsia="zh-CN"/>
        </w:rPr>
        <w:t>.1</w:t>
      </w:r>
      <w:r>
        <w:rPr>
          <w:rFonts w:hint="eastAsia" w:ascii="仿宋" w:hAnsi="仿宋" w:eastAsia="仿宋" w:cs="仿宋"/>
          <w:sz w:val="32"/>
          <w:szCs w:val="32"/>
        </w:rPr>
        <w:t>物体打击</w:t>
      </w:r>
      <w:bookmarkEnd w:id="53"/>
      <w:bookmarkEnd w:id="54"/>
      <w:bookmarkEnd w:id="55"/>
      <w:bookmarkEnd w:id="56"/>
    </w:p>
    <w:p>
      <w:pPr>
        <w:pStyle w:val="582"/>
        <w:rPr>
          <w:rFonts w:hint="eastAsia" w:eastAsia="仿宋"/>
          <w:lang w:eastAsia="zh-CN"/>
        </w:rPr>
      </w:pPr>
      <w:r>
        <w:rPr>
          <w:rFonts w:hint="eastAsia" w:ascii="仿宋" w:hAnsi="仿宋" w:eastAsia="仿宋" w:cs="仿宋"/>
          <w:sz w:val="32"/>
          <w:szCs w:val="32"/>
          <w:lang w:eastAsia="zh-CN"/>
        </w:rPr>
        <w:t>一、物体打击原因</w:t>
      </w:r>
    </w:p>
    <w:p>
      <w:pPr>
        <w:pStyle w:val="748"/>
        <w:ind w:left="0" w:leftChars="0" w:firstLine="640" w:firstLineChars="0"/>
        <w:rPr>
          <w:rFonts w:hint="eastAsia"/>
        </w:rPr>
      </w:pPr>
      <w:bookmarkStart w:id="60" w:name="_Toc534216291"/>
      <w:bookmarkStart w:id="61" w:name="_Toc282267476"/>
      <w:bookmarkStart w:id="62" w:name="_Toc32533"/>
      <w:bookmarkStart w:id="63" w:name="_Toc400963924"/>
      <w:r>
        <w:rPr>
          <w:rFonts w:hint="eastAsia"/>
        </w:rPr>
        <w:t>物体打击是指物体在重力或其它外力作用下产生运动，打击人体或设备，造成人员伤亡或设备损坏。产生物体打击的主要原因：</w:t>
      </w:r>
      <w:r>
        <w:rPr>
          <w:rFonts w:hint="eastAsia"/>
          <w:lang w:eastAsia="zh-CN"/>
        </w:rPr>
        <w:t>交叉作业；</w:t>
      </w:r>
      <w:r>
        <w:rPr>
          <w:rFonts w:hint="eastAsia"/>
        </w:rPr>
        <w:t>工作场所狭小，缺乏躲避空间；工作时精力不集中，对出现的险情不能及时做出反应；安全帽等劳保用品穿戴不规范、不齐全；搬运或传递物品操作不规范等。</w:t>
      </w:r>
    </w:p>
    <w:p>
      <w:pPr>
        <w:pStyle w:val="748"/>
        <w:ind w:left="0" w:leftChars="0" w:firstLine="640" w:firstLineChars="0"/>
        <w:rPr>
          <w:rFonts w:hint="eastAsia"/>
          <w:lang w:eastAsia="zh-CN"/>
        </w:rPr>
      </w:pPr>
      <w:r>
        <w:rPr>
          <w:rFonts w:hint="eastAsia"/>
          <w:lang w:eastAsia="zh-CN"/>
        </w:rPr>
        <w:t>二、预防措施：作业人员穿戴好安全帽等安全防护用品；避免交叉作业等。</w:t>
      </w:r>
    </w:p>
    <w:p>
      <w:pPr>
        <w:pStyle w:val="605"/>
        <w:ind w:firstLine="643"/>
        <w:outlineLvl w:val="9"/>
        <w:rPr>
          <w:rFonts w:hint="eastAsia"/>
          <w:lang w:eastAsia="zh-CN"/>
        </w:rPr>
      </w:pPr>
      <w:r>
        <w:rPr>
          <w:rFonts w:hint="eastAsia"/>
          <w:b w:val="0"/>
          <w:bCs/>
          <w:lang w:eastAsia="zh-CN"/>
        </w:rPr>
        <w:t>三、事故后果：可能导致人员伤害。</w:t>
      </w:r>
    </w:p>
    <w:p>
      <w:pPr>
        <w:pStyle w:val="605"/>
        <w:ind w:firstLine="643"/>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4.2</w:t>
      </w:r>
      <w:r>
        <w:rPr>
          <w:rFonts w:hint="eastAsia" w:ascii="仿宋" w:eastAsia="仿宋" w:cs="仿宋"/>
          <w:sz w:val="32"/>
          <w:szCs w:val="32"/>
          <w:lang w:val="en-US" w:eastAsia="zh-CN"/>
        </w:rPr>
        <w:t>.2</w:t>
      </w:r>
      <w:r>
        <w:rPr>
          <w:rFonts w:hint="eastAsia" w:ascii="仿宋" w:hAnsi="仿宋" w:eastAsia="仿宋" w:cs="仿宋"/>
          <w:sz w:val="32"/>
          <w:szCs w:val="32"/>
        </w:rPr>
        <w:t>高处坠落</w:t>
      </w:r>
      <w:bookmarkEnd w:id="60"/>
      <w:bookmarkEnd w:id="61"/>
      <w:bookmarkEnd w:id="62"/>
      <w:bookmarkEnd w:id="63"/>
    </w:p>
    <w:p>
      <w:pPr>
        <w:widowControl w:val="0"/>
        <w:ind w:firstLine="560"/>
        <w:jc w:val="both"/>
        <w:rPr>
          <w:rFonts w:hint="eastAsia" w:ascii="仿宋" w:hAnsi="仿宋" w:eastAsia="仿宋" w:cs="仿宋"/>
          <w:kern w:val="2"/>
          <w:sz w:val="32"/>
          <w:szCs w:val="32"/>
        </w:rPr>
      </w:pPr>
      <w:r>
        <w:rPr>
          <w:rFonts w:hint="eastAsia" w:eastAsia="仿宋" w:cs="仿宋"/>
          <w:kern w:val="2"/>
          <w:sz w:val="32"/>
          <w:szCs w:val="32"/>
          <w:lang w:eastAsia="zh-CN"/>
        </w:rPr>
        <w:t>一、</w:t>
      </w:r>
      <w:r>
        <w:rPr>
          <w:rFonts w:hint="eastAsia" w:ascii="仿宋" w:hAnsi="仿宋" w:eastAsia="仿宋" w:cs="仿宋"/>
          <w:kern w:val="2"/>
          <w:sz w:val="32"/>
          <w:szCs w:val="32"/>
        </w:rPr>
        <w:t>本</w:t>
      </w:r>
      <w:r>
        <w:rPr>
          <w:rFonts w:hint="eastAsia" w:eastAsia="仿宋" w:cs="仿宋"/>
          <w:kern w:val="2"/>
          <w:sz w:val="32"/>
          <w:szCs w:val="32"/>
          <w:lang w:eastAsia="zh-CN"/>
        </w:rPr>
        <w:t>商城内</w:t>
      </w:r>
      <w:r>
        <w:rPr>
          <w:rFonts w:hint="eastAsia" w:ascii="仿宋" w:hAnsi="仿宋" w:eastAsia="仿宋" w:cs="仿宋"/>
          <w:kern w:val="2"/>
          <w:sz w:val="32"/>
          <w:szCs w:val="32"/>
        </w:rPr>
        <w:t>高处作业平台较多，在日常作业或检修作业中，容易导致高处坠落事故，高处坠落是</w:t>
      </w:r>
      <w:r>
        <w:rPr>
          <w:rFonts w:hint="eastAsia" w:eastAsia="仿宋" w:cs="仿宋"/>
          <w:kern w:val="2"/>
          <w:sz w:val="32"/>
          <w:szCs w:val="32"/>
          <w:lang w:eastAsia="zh-CN"/>
        </w:rPr>
        <w:t>商城内</w:t>
      </w:r>
      <w:r>
        <w:rPr>
          <w:rFonts w:hint="eastAsia" w:ascii="仿宋" w:hAnsi="仿宋" w:eastAsia="仿宋" w:cs="仿宋"/>
          <w:kern w:val="2"/>
          <w:sz w:val="32"/>
          <w:szCs w:val="32"/>
        </w:rPr>
        <w:t>最常见、最容易发生的事故，产生高处坠落的主要原因有：</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1）健康状况异常。若在高处作业平台的作业人员身体出现异常，如昏迷等，可能导致从高处坠落而伤亡。</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2）从事禁忌作业。高处作业人员若有恐高症，容易导致高处坠落。</w:t>
      </w:r>
    </w:p>
    <w:p>
      <w:pPr>
        <w:widowControl w:val="0"/>
        <w:ind w:firstLine="560"/>
        <w:jc w:val="both"/>
        <w:rPr>
          <w:rFonts w:hint="eastAsia" w:ascii="仿宋" w:hAnsi="仿宋" w:eastAsia="仿宋" w:cs="仿宋"/>
          <w:kern w:val="2"/>
          <w:sz w:val="32"/>
          <w:szCs w:val="32"/>
        </w:rPr>
      </w:pPr>
      <w:r>
        <w:rPr>
          <w:rFonts w:hint="eastAsia" w:eastAsia="仿宋" w:cs="仿宋"/>
          <w:kern w:val="2"/>
          <w:sz w:val="32"/>
          <w:szCs w:val="32"/>
          <w:lang w:val="en-US" w:eastAsia="zh-CN"/>
        </w:rPr>
        <w:t>3</w:t>
      </w:r>
      <w:r>
        <w:rPr>
          <w:rFonts w:hint="eastAsia" w:ascii="仿宋" w:hAnsi="仿宋" w:eastAsia="仿宋" w:cs="仿宋"/>
          <w:kern w:val="2"/>
          <w:sz w:val="32"/>
          <w:szCs w:val="32"/>
        </w:rPr>
        <w:t>）防护栏杆强度不够。若设置的防护栏杆安装好以后栏杆顶部不能承受水平方向和垂直向下方向至少890N集中载荷和至少700N均布载荷，在较大作用力下容易导致防护栏焊缝断裂而脱落，从而导致人员坠落。</w:t>
      </w:r>
    </w:p>
    <w:p>
      <w:pPr>
        <w:widowControl w:val="0"/>
        <w:ind w:firstLine="560"/>
        <w:jc w:val="both"/>
        <w:rPr>
          <w:rFonts w:hint="eastAsia" w:ascii="仿宋" w:hAnsi="仿宋" w:eastAsia="仿宋" w:cs="仿宋"/>
          <w:kern w:val="2"/>
          <w:sz w:val="32"/>
          <w:szCs w:val="32"/>
        </w:rPr>
      </w:pPr>
      <w:r>
        <w:rPr>
          <w:rFonts w:hint="eastAsia" w:eastAsia="仿宋" w:cs="仿宋"/>
          <w:kern w:val="2"/>
          <w:sz w:val="32"/>
          <w:szCs w:val="32"/>
          <w:lang w:val="en-US" w:eastAsia="zh-CN"/>
        </w:rPr>
        <w:t>4</w:t>
      </w:r>
      <w:r>
        <w:rPr>
          <w:rFonts w:hint="eastAsia" w:ascii="仿宋" w:hAnsi="仿宋" w:eastAsia="仿宋" w:cs="仿宋"/>
          <w:kern w:val="2"/>
          <w:sz w:val="32"/>
          <w:szCs w:val="32"/>
        </w:rPr>
        <w:t>）违章作业。在高处作业平台作业，未佩戴安全带、未穿防滑鞋、酒后作业、未取得高处作业许可证等，可能导致高处坠落伤害。</w:t>
      </w:r>
    </w:p>
    <w:p>
      <w:pPr>
        <w:widowControl w:val="0"/>
        <w:ind w:firstLine="560"/>
        <w:jc w:val="both"/>
        <w:rPr>
          <w:rFonts w:hint="eastAsia" w:eastAsia="仿宋" w:cs="仿宋"/>
          <w:kern w:val="2"/>
          <w:sz w:val="32"/>
          <w:szCs w:val="32"/>
          <w:lang w:eastAsia="zh-CN"/>
        </w:rPr>
      </w:pPr>
      <w:r>
        <w:rPr>
          <w:rFonts w:hint="eastAsia" w:eastAsia="仿宋" w:cs="仿宋"/>
          <w:kern w:val="2"/>
          <w:sz w:val="32"/>
          <w:szCs w:val="32"/>
          <w:lang w:eastAsia="zh-CN"/>
        </w:rPr>
        <w:t>二、高处坠落预防措施</w:t>
      </w:r>
    </w:p>
    <w:p>
      <w:pPr>
        <w:widowControl w:val="0"/>
        <w:ind w:firstLine="560"/>
        <w:jc w:val="both"/>
        <w:rPr>
          <w:rFonts w:hint="eastAsia" w:eastAsia="仿宋" w:cs="仿宋"/>
          <w:kern w:val="2"/>
          <w:sz w:val="32"/>
          <w:szCs w:val="32"/>
          <w:lang w:val="en-US" w:eastAsia="zh-CN"/>
        </w:rPr>
      </w:pPr>
      <w:r>
        <w:rPr>
          <w:rFonts w:hint="eastAsia" w:eastAsia="仿宋" w:cs="仿宋"/>
          <w:kern w:val="2"/>
          <w:sz w:val="32"/>
          <w:szCs w:val="32"/>
          <w:lang w:val="en-US" w:eastAsia="zh-CN"/>
        </w:rPr>
        <w:t>1）加强人员安全教育和培训；</w:t>
      </w:r>
    </w:p>
    <w:p>
      <w:pPr>
        <w:widowControl w:val="0"/>
        <w:ind w:firstLine="560"/>
        <w:jc w:val="both"/>
        <w:rPr>
          <w:rFonts w:hint="eastAsia" w:eastAsia="仿宋" w:cs="仿宋"/>
          <w:kern w:val="2"/>
          <w:sz w:val="32"/>
          <w:szCs w:val="32"/>
          <w:lang w:val="en-US" w:eastAsia="zh-CN"/>
        </w:rPr>
      </w:pPr>
      <w:r>
        <w:rPr>
          <w:rFonts w:hint="eastAsia" w:eastAsia="仿宋" w:cs="仿宋"/>
          <w:kern w:val="2"/>
          <w:sz w:val="32"/>
          <w:szCs w:val="32"/>
          <w:lang w:val="en-US" w:eastAsia="zh-CN"/>
        </w:rPr>
        <w:t>2）悬空、临边作业设置安全防护栏和防护网；</w:t>
      </w:r>
    </w:p>
    <w:p>
      <w:pPr>
        <w:widowControl w:val="0"/>
        <w:ind w:firstLine="560"/>
        <w:jc w:val="both"/>
        <w:rPr>
          <w:rFonts w:hint="eastAsia" w:eastAsia="仿宋" w:cs="仿宋"/>
          <w:kern w:val="2"/>
          <w:sz w:val="32"/>
          <w:szCs w:val="32"/>
          <w:lang w:val="en-US" w:eastAsia="zh-CN"/>
        </w:rPr>
      </w:pPr>
      <w:r>
        <w:rPr>
          <w:rFonts w:hint="eastAsia" w:eastAsia="仿宋" w:cs="仿宋"/>
          <w:kern w:val="2"/>
          <w:sz w:val="32"/>
          <w:szCs w:val="32"/>
          <w:lang w:val="en-US" w:eastAsia="zh-CN"/>
        </w:rPr>
        <w:t>3）高处作业人员戴好安全帽和系好安全带等防护用品；</w:t>
      </w:r>
    </w:p>
    <w:p>
      <w:pPr>
        <w:widowControl w:val="0"/>
        <w:ind w:firstLine="560"/>
        <w:jc w:val="both"/>
        <w:rPr>
          <w:rFonts w:hint="eastAsia" w:eastAsia="仿宋" w:cs="仿宋"/>
          <w:kern w:val="2"/>
          <w:sz w:val="32"/>
          <w:szCs w:val="32"/>
          <w:lang w:val="en-US" w:eastAsia="zh-CN"/>
        </w:rPr>
      </w:pPr>
      <w:r>
        <w:rPr>
          <w:rFonts w:hint="eastAsia" w:eastAsia="仿宋" w:cs="仿宋"/>
          <w:kern w:val="2"/>
          <w:sz w:val="32"/>
          <w:szCs w:val="32"/>
          <w:lang w:val="en-US" w:eastAsia="zh-CN"/>
        </w:rPr>
        <w:t>三、高处坠落后果：人员伤亡</w:t>
      </w:r>
    </w:p>
    <w:p>
      <w:pPr>
        <w:pStyle w:val="605"/>
        <w:ind w:firstLine="643"/>
        <w:outlineLvl w:val="9"/>
        <w:rPr>
          <w:rFonts w:hint="eastAsia" w:ascii="仿宋" w:hAnsi="仿宋" w:eastAsia="仿宋" w:cs="仿宋"/>
          <w:sz w:val="32"/>
          <w:szCs w:val="32"/>
        </w:rPr>
      </w:pPr>
      <w:bookmarkStart w:id="64" w:name="_Toc534216292"/>
      <w:bookmarkStart w:id="65" w:name="_Toc15932"/>
      <w:bookmarkStart w:id="66" w:name="_Toc400963925"/>
      <w:r>
        <w:rPr>
          <w:rFonts w:hint="eastAsia" w:ascii="仿宋" w:hAnsi="仿宋" w:eastAsia="仿宋" w:cs="仿宋"/>
          <w:sz w:val="32"/>
          <w:szCs w:val="32"/>
        </w:rPr>
        <w:t>2.</w:t>
      </w:r>
      <w:r>
        <w:rPr>
          <w:rFonts w:hint="eastAsia" w:ascii="仿宋" w:hAnsi="仿宋" w:eastAsia="仿宋" w:cs="仿宋"/>
          <w:sz w:val="32"/>
          <w:szCs w:val="32"/>
          <w:lang w:val="en-US" w:eastAsia="zh-CN"/>
        </w:rPr>
        <w:t>4.2</w:t>
      </w:r>
      <w:r>
        <w:rPr>
          <w:rFonts w:hint="eastAsia" w:ascii="仿宋" w:eastAsia="仿宋" w:cs="仿宋"/>
          <w:sz w:val="32"/>
          <w:szCs w:val="32"/>
          <w:lang w:val="en-US" w:eastAsia="zh-CN"/>
        </w:rPr>
        <w:t>.3</w:t>
      </w:r>
      <w:r>
        <w:rPr>
          <w:rFonts w:hint="eastAsia" w:ascii="仿宋" w:hAnsi="仿宋" w:eastAsia="仿宋" w:cs="仿宋"/>
          <w:sz w:val="32"/>
          <w:szCs w:val="32"/>
        </w:rPr>
        <w:t xml:space="preserve"> 触电</w:t>
      </w:r>
      <w:bookmarkEnd w:id="64"/>
      <w:bookmarkEnd w:id="65"/>
      <w:bookmarkEnd w:id="66"/>
    </w:p>
    <w:p>
      <w:pPr>
        <w:pStyle w:val="582"/>
        <w:rPr>
          <w:rFonts w:hint="eastAsia" w:eastAsia="仿宋"/>
          <w:lang w:eastAsia="zh-CN"/>
        </w:rPr>
      </w:pPr>
      <w:r>
        <w:rPr>
          <w:rFonts w:hint="eastAsia" w:ascii="仿宋" w:hAnsi="仿宋" w:eastAsia="仿宋" w:cs="仿宋"/>
          <w:sz w:val="32"/>
          <w:szCs w:val="32"/>
          <w:lang w:eastAsia="zh-CN"/>
        </w:rPr>
        <w:t>一、触电事故原因</w:t>
      </w:r>
    </w:p>
    <w:p>
      <w:pPr>
        <w:widowControl w:val="0"/>
        <w:ind w:firstLine="560"/>
        <w:jc w:val="both"/>
        <w:rPr>
          <w:rFonts w:hint="eastAsia" w:ascii="仿宋" w:hAnsi="仿宋" w:eastAsia="仿宋" w:cs="仿宋"/>
          <w:kern w:val="2"/>
          <w:sz w:val="32"/>
          <w:szCs w:val="32"/>
        </w:rPr>
      </w:pPr>
      <w:bookmarkStart w:id="67" w:name="_Toc400963926"/>
      <w:bookmarkStart w:id="68" w:name="_Toc282267479"/>
      <w:r>
        <w:rPr>
          <w:rFonts w:hint="eastAsia" w:ascii="仿宋" w:hAnsi="仿宋" w:eastAsia="仿宋" w:cs="仿宋"/>
          <w:kern w:val="2"/>
          <w:sz w:val="32"/>
          <w:szCs w:val="32"/>
        </w:rPr>
        <w:t>1）带电部位裸露:裸露的带电部位未采取有效的隔离防护措施，人员触及带电体而导致触电事故。</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2）漏电:电气设备因雨水和潮湿漏电、电气设备绝缘电阻不符合标准要求、电气设备可导电金属部分未接地、使用移动电气设备和插座未设置漏电保护器、电气设备和电气线路老化、电气线路受机械损伤等，都可能发生漏电，从而导致触电事故发生。</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3）违规作业:电气检修作业人员未取得特种作业资格证，无证上岗；电气检修作业人员违规带电检修作业；电气检修作业中未实行监护制等，均可能导致触电事故。</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4）电机、电气控制柜接地不良或受损；</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5）设备自身缺陷，作业环境特征（如潮湿）以及人为的违章作业；</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6）线路检修时不装设或未按规定装设接地线；</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7）线路或电气设备检修工作完毕，未办理工作票终结手续，就对停电设备恢复送电；</w:t>
      </w:r>
    </w:p>
    <w:p>
      <w:pPr>
        <w:widowControl w:val="0"/>
        <w:ind w:firstLine="560"/>
        <w:jc w:val="both"/>
        <w:rPr>
          <w:rFonts w:hint="eastAsia" w:eastAsia="仿宋" w:cs="仿宋"/>
          <w:kern w:val="2"/>
          <w:sz w:val="32"/>
          <w:szCs w:val="32"/>
          <w:lang w:eastAsia="zh-CN"/>
        </w:rPr>
      </w:pPr>
      <w:r>
        <w:rPr>
          <w:rFonts w:hint="eastAsia" w:ascii="仿宋" w:hAnsi="仿宋" w:eastAsia="仿宋" w:cs="仿宋"/>
          <w:kern w:val="2"/>
          <w:sz w:val="32"/>
          <w:szCs w:val="32"/>
        </w:rPr>
        <w:t>8）在带电设备附近工作时，不符合安全距离或无监护措施</w:t>
      </w:r>
      <w:r>
        <w:rPr>
          <w:rFonts w:hint="eastAsia" w:eastAsia="仿宋" w:cs="仿宋"/>
          <w:kern w:val="2"/>
          <w:sz w:val="32"/>
          <w:szCs w:val="32"/>
          <w:lang w:eastAsia="zh-CN"/>
        </w:rPr>
        <w:t>；</w:t>
      </w:r>
    </w:p>
    <w:p>
      <w:pPr>
        <w:pStyle w:val="748"/>
        <w:rPr>
          <w:rFonts w:hint="eastAsia"/>
        </w:rPr>
      </w:pPr>
      <w:r>
        <w:rPr>
          <w:rFonts w:hint="eastAsia"/>
          <w:lang w:eastAsia="zh-CN"/>
        </w:rPr>
        <w:t>二、</w:t>
      </w:r>
      <w:r>
        <w:rPr>
          <w:rFonts w:hint="eastAsia"/>
        </w:rPr>
        <w:t>可能发生触电事故的场所有：输电线路、用电场所。</w:t>
      </w:r>
    </w:p>
    <w:p>
      <w:pPr>
        <w:pStyle w:val="748"/>
        <w:rPr>
          <w:rFonts w:hint="eastAsia"/>
          <w:lang w:val="en-US" w:eastAsia="zh-CN"/>
        </w:rPr>
      </w:pPr>
      <w:r>
        <w:rPr>
          <w:rFonts w:hint="eastAsia"/>
          <w:lang w:val="en-US" w:eastAsia="zh-CN"/>
        </w:rPr>
        <w:t>三、预防措施:移动电气设备设置漏电保护开关，并定期检查试验确保完好有效；定期检查电气设备的保护接地和接零电阻检测，确保符合要求；加强员工安全用电知识培训；严格电工持证上岗等。</w:t>
      </w:r>
    </w:p>
    <w:p>
      <w:pPr>
        <w:pStyle w:val="748"/>
        <w:rPr>
          <w:rFonts w:hint="eastAsia"/>
          <w:lang w:val="en-US" w:eastAsia="zh-CN"/>
        </w:rPr>
      </w:pPr>
      <w:r>
        <w:rPr>
          <w:rFonts w:hint="eastAsia"/>
          <w:lang w:val="en-US" w:eastAsia="zh-CN"/>
        </w:rPr>
        <w:t>四、触电事故后果：人员伤亡；</w:t>
      </w:r>
    </w:p>
    <w:p>
      <w:pPr>
        <w:widowControl w:val="0"/>
        <w:ind w:firstLine="560"/>
        <w:jc w:val="both"/>
        <w:rPr>
          <w:rFonts w:hint="eastAsia" w:eastAsia="仿宋" w:cs="仿宋"/>
          <w:kern w:val="2"/>
          <w:sz w:val="32"/>
          <w:szCs w:val="32"/>
          <w:lang w:eastAsia="zh-CN"/>
        </w:rPr>
      </w:pPr>
    </w:p>
    <w:bookmarkEnd w:id="67"/>
    <w:bookmarkEnd w:id="68"/>
    <w:p>
      <w:pPr>
        <w:pStyle w:val="605"/>
        <w:ind w:firstLine="643"/>
        <w:outlineLvl w:val="9"/>
        <w:rPr>
          <w:rFonts w:hint="eastAsia" w:ascii="仿宋" w:hAnsi="仿宋" w:eastAsia="仿宋" w:cs="仿宋"/>
          <w:sz w:val="32"/>
          <w:szCs w:val="32"/>
        </w:rPr>
      </w:pPr>
      <w:bookmarkStart w:id="69" w:name="_Toc534216294"/>
      <w:bookmarkStart w:id="70" w:name="_Toc5090"/>
      <w:r>
        <w:rPr>
          <w:rFonts w:hint="eastAsia" w:ascii="仿宋" w:hAnsi="仿宋" w:eastAsia="仿宋" w:cs="仿宋"/>
          <w:sz w:val="32"/>
          <w:szCs w:val="32"/>
        </w:rPr>
        <w:t>2.</w:t>
      </w:r>
      <w:r>
        <w:rPr>
          <w:rFonts w:hint="eastAsia" w:ascii="仿宋" w:hAnsi="仿宋" w:eastAsia="仿宋" w:cs="仿宋"/>
          <w:sz w:val="32"/>
          <w:szCs w:val="32"/>
          <w:lang w:val="en-US" w:eastAsia="zh-CN"/>
        </w:rPr>
        <w:t>4.2</w:t>
      </w:r>
      <w:r>
        <w:rPr>
          <w:rFonts w:hint="eastAsia" w:ascii="仿宋" w:eastAsia="仿宋" w:cs="仿宋"/>
          <w:sz w:val="32"/>
          <w:szCs w:val="32"/>
          <w:lang w:val="en-US" w:eastAsia="zh-CN"/>
        </w:rPr>
        <w:t>.4</w:t>
      </w:r>
      <w:r>
        <w:rPr>
          <w:rFonts w:hint="eastAsia" w:ascii="仿宋" w:hAnsi="仿宋" w:eastAsia="仿宋" w:cs="仿宋"/>
          <w:sz w:val="32"/>
          <w:szCs w:val="32"/>
        </w:rPr>
        <w:t xml:space="preserve"> 中毒、窒息</w:t>
      </w:r>
      <w:bookmarkEnd w:id="69"/>
      <w:bookmarkEnd w:id="70"/>
    </w:p>
    <w:p>
      <w:pPr>
        <w:pStyle w:val="582"/>
        <w:rPr>
          <w:rFonts w:hint="eastAsia" w:eastAsia="仿宋"/>
          <w:lang w:eastAsia="zh-CN"/>
        </w:rPr>
      </w:pPr>
      <w:r>
        <w:rPr>
          <w:rFonts w:hint="eastAsia" w:ascii="仿宋" w:hAnsi="仿宋" w:eastAsia="仿宋" w:cs="仿宋"/>
          <w:sz w:val="32"/>
          <w:szCs w:val="32"/>
          <w:lang w:eastAsia="zh-CN"/>
        </w:rPr>
        <w:t>一、中毒、窒息原因</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在焊接过程中可能产生有害气体臭氧、一氧化碳和氮氧化合物。工作人员长期处在这种微量毒气环境中工作，虽然这些不会造成人员的伤亡，但长期处于这种环境之中，会对人员的身心健康造成一定程度的损害。</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若储存重油的设施通风、温度不能达到贮存要求，高温下重油可能释放出有毒气体，可能导致进入现场人员中毒窒息。</w:t>
      </w:r>
    </w:p>
    <w:p>
      <w:pPr>
        <w:widowControl w:val="0"/>
        <w:ind w:firstLine="560"/>
        <w:jc w:val="both"/>
        <w:rPr>
          <w:rFonts w:hint="eastAsia" w:eastAsia="仿宋" w:cs="仿宋"/>
          <w:kern w:val="2"/>
          <w:sz w:val="32"/>
          <w:szCs w:val="32"/>
          <w:lang w:eastAsia="zh-CN"/>
        </w:rPr>
      </w:pPr>
      <w:r>
        <w:rPr>
          <w:rFonts w:hint="eastAsia" w:eastAsia="仿宋" w:cs="仿宋"/>
          <w:kern w:val="2"/>
          <w:sz w:val="32"/>
          <w:szCs w:val="32"/>
          <w:lang w:eastAsia="zh-CN"/>
        </w:rPr>
        <w:t>二、预防措施</w:t>
      </w:r>
    </w:p>
    <w:p>
      <w:pPr>
        <w:widowControl w:val="0"/>
        <w:numPr>
          <w:ilvl w:val="0"/>
          <w:numId w:val="3"/>
        </w:numPr>
        <w:ind w:firstLine="560"/>
        <w:jc w:val="both"/>
        <w:rPr>
          <w:rFonts w:hint="eastAsia" w:eastAsia="仿宋" w:cs="仿宋"/>
          <w:kern w:val="2"/>
          <w:sz w:val="32"/>
          <w:szCs w:val="32"/>
          <w:lang w:val="en-US" w:eastAsia="zh-CN"/>
        </w:rPr>
      </w:pPr>
      <w:r>
        <w:rPr>
          <w:rFonts w:hint="eastAsia" w:eastAsia="仿宋" w:cs="仿宋"/>
          <w:kern w:val="2"/>
          <w:sz w:val="32"/>
          <w:szCs w:val="32"/>
          <w:lang w:val="en-US" w:eastAsia="zh-CN"/>
        </w:rPr>
        <w:t>加强人员安全教育培训；</w:t>
      </w:r>
    </w:p>
    <w:p>
      <w:pPr>
        <w:widowControl w:val="0"/>
        <w:numPr>
          <w:ilvl w:val="0"/>
          <w:numId w:val="3"/>
        </w:numPr>
        <w:ind w:firstLine="560"/>
        <w:jc w:val="both"/>
        <w:rPr>
          <w:rFonts w:hint="eastAsia" w:eastAsia="仿宋" w:cs="仿宋"/>
          <w:kern w:val="2"/>
          <w:sz w:val="32"/>
          <w:szCs w:val="32"/>
          <w:lang w:val="en-US" w:eastAsia="zh-CN"/>
        </w:rPr>
      </w:pPr>
      <w:r>
        <w:rPr>
          <w:rFonts w:hint="eastAsia" w:eastAsia="仿宋" w:cs="仿宋"/>
          <w:kern w:val="2"/>
          <w:sz w:val="32"/>
          <w:szCs w:val="32"/>
          <w:lang w:val="en-US" w:eastAsia="zh-CN"/>
        </w:rPr>
        <w:t>作业人员穿戴好防毒面具等防护用品；</w:t>
      </w:r>
    </w:p>
    <w:p>
      <w:pPr>
        <w:widowControl w:val="0"/>
        <w:numPr>
          <w:ilvl w:val="0"/>
          <w:numId w:val="3"/>
        </w:numPr>
        <w:ind w:firstLine="560"/>
        <w:jc w:val="both"/>
        <w:rPr>
          <w:rFonts w:hint="eastAsia" w:eastAsia="仿宋" w:cs="仿宋"/>
          <w:kern w:val="2"/>
          <w:sz w:val="32"/>
          <w:szCs w:val="32"/>
          <w:lang w:val="en-US" w:eastAsia="zh-CN"/>
        </w:rPr>
      </w:pPr>
      <w:r>
        <w:rPr>
          <w:rFonts w:hint="eastAsia" w:eastAsia="仿宋" w:cs="仿宋"/>
          <w:kern w:val="2"/>
          <w:sz w:val="32"/>
          <w:szCs w:val="32"/>
          <w:lang w:val="en-US" w:eastAsia="zh-CN"/>
        </w:rPr>
        <w:t>加强作业场所有毒气体检测；</w:t>
      </w:r>
    </w:p>
    <w:p>
      <w:pPr>
        <w:widowControl w:val="0"/>
        <w:numPr>
          <w:ilvl w:val="0"/>
          <w:numId w:val="3"/>
        </w:numPr>
        <w:ind w:firstLine="560"/>
        <w:jc w:val="both"/>
        <w:rPr>
          <w:rFonts w:hint="eastAsia" w:eastAsia="仿宋" w:cs="仿宋"/>
          <w:kern w:val="2"/>
          <w:sz w:val="32"/>
          <w:szCs w:val="32"/>
          <w:lang w:val="en-US" w:eastAsia="zh-CN"/>
        </w:rPr>
      </w:pPr>
      <w:r>
        <w:rPr>
          <w:rFonts w:hint="eastAsia" w:eastAsia="仿宋" w:cs="仿宋"/>
          <w:kern w:val="2"/>
          <w:sz w:val="32"/>
          <w:szCs w:val="32"/>
          <w:lang w:val="en-US" w:eastAsia="zh-CN"/>
        </w:rPr>
        <w:t>加强作业场所通风；</w:t>
      </w:r>
    </w:p>
    <w:p>
      <w:pPr>
        <w:widowControl w:val="0"/>
        <w:numPr>
          <w:ilvl w:val="0"/>
          <w:numId w:val="0"/>
        </w:numPr>
        <w:jc w:val="both"/>
        <w:rPr>
          <w:rFonts w:hint="eastAsia" w:eastAsia="仿宋" w:cs="仿宋"/>
          <w:kern w:val="2"/>
          <w:sz w:val="32"/>
          <w:szCs w:val="32"/>
          <w:lang w:val="en-US" w:eastAsia="zh-CN"/>
        </w:rPr>
      </w:pPr>
      <w:r>
        <w:rPr>
          <w:rFonts w:hint="eastAsia" w:eastAsia="仿宋" w:cs="仿宋"/>
          <w:kern w:val="2"/>
          <w:sz w:val="32"/>
          <w:szCs w:val="32"/>
          <w:lang w:val="en-US" w:eastAsia="zh-CN"/>
        </w:rPr>
        <w:t xml:space="preserve">    三、后果：人员伤亡</w:t>
      </w:r>
    </w:p>
    <w:p>
      <w:pPr>
        <w:pStyle w:val="605"/>
        <w:ind w:firstLine="643"/>
        <w:outlineLvl w:val="9"/>
        <w:rPr>
          <w:rFonts w:hint="eastAsia" w:ascii="仿宋" w:hAnsi="仿宋" w:eastAsia="仿宋" w:cs="仿宋"/>
          <w:sz w:val="32"/>
          <w:szCs w:val="32"/>
        </w:rPr>
      </w:pPr>
      <w:bookmarkStart w:id="71" w:name="_Toc400963927"/>
      <w:bookmarkStart w:id="72" w:name="_Toc282267480"/>
      <w:bookmarkStart w:id="73" w:name="_Toc534216295"/>
      <w:bookmarkStart w:id="74" w:name="_Toc21095"/>
      <w:r>
        <w:rPr>
          <w:rFonts w:hint="eastAsia" w:ascii="仿宋" w:hAnsi="仿宋" w:eastAsia="仿宋" w:cs="仿宋"/>
          <w:sz w:val="32"/>
          <w:szCs w:val="32"/>
        </w:rPr>
        <w:t>2.</w:t>
      </w:r>
      <w:r>
        <w:rPr>
          <w:rFonts w:hint="eastAsia" w:ascii="仿宋" w:hAnsi="仿宋" w:eastAsia="仿宋" w:cs="仿宋"/>
          <w:sz w:val="32"/>
          <w:szCs w:val="32"/>
          <w:lang w:val="en-US" w:eastAsia="zh-CN"/>
        </w:rPr>
        <w:t>4.2</w:t>
      </w:r>
      <w:r>
        <w:rPr>
          <w:rFonts w:hint="eastAsia" w:ascii="仿宋" w:eastAsia="仿宋" w:cs="仿宋"/>
          <w:sz w:val="32"/>
          <w:szCs w:val="32"/>
          <w:lang w:val="en-US" w:eastAsia="zh-CN"/>
        </w:rPr>
        <w:t>.5</w:t>
      </w:r>
      <w:r>
        <w:rPr>
          <w:rFonts w:hint="eastAsia" w:ascii="仿宋" w:hAnsi="仿宋" w:eastAsia="仿宋" w:cs="仿宋"/>
          <w:sz w:val="32"/>
          <w:szCs w:val="32"/>
        </w:rPr>
        <w:t xml:space="preserve"> 车辆伤害</w:t>
      </w:r>
      <w:bookmarkEnd w:id="71"/>
      <w:bookmarkEnd w:id="72"/>
      <w:bookmarkEnd w:id="73"/>
      <w:bookmarkEnd w:id="74"/>
    </w:p>
    <w:p>
      <w:pPr>
        <w:pStyle w:val="582"/>
        <w:rPr>
          <w:rFonts w:hint="eastAsia" w:eastAsia="仿宋"/>
          <w:lang w:eastAsia="zh-CN"/>
        </w:rPr>
      </w:pPr>
      <w:r>
        <w:rPr>
          <w:rFonts w:hint="eastAsia" w:ascii="仿宋" w:hAnsi="仿宋" w:eastAsia="仿宋" w:cs="仿宋"/>
          <w:sz w:val="32"/>
          <w:szCs w:val="32"/>
          <w:lang w:eastAsia="zh-CN"/>
        </w:rPr>
        <w:t>一、车辆伤害原因</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1、</w:t>
      </w:r>
      <w:r>
        <w:rPr>
          <w:rFonts w:hint="eastAsia" w:eastAsia="仿宋" w:cs="仿宋"/>
          <w:kern w:val="2"/>
          <w:sz w:val="32"/>
          <w:szCs w:val="32"/>
          <w:lang w:eastAsia="zh-CN"/>
        </w:rPr>
        <w:t>商城内</w:t>
      </w:r>
      <w:r>
        <w:rPr>
          <w:rFonts w:hint="eastAsia" w:ascii="仿宋" w:hAnsi="仿宋" w:eastAsia="仿宋" w:cs="仿宋"/>
          <w:kern w:val="2"/>
          <w:sz w:val="32"/>
          <w:szCs w:val="32"/>
        </w:rPr>
        <w:t>道路运输因车辆装载超载、超高、超宽，行驶超速、配合不当或车辆缺陷均易发生碰撞、翻倒、载物失落、碾压等车辆伤害。</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2、货物转运机动车驾驶员因无证驾驶、酒后驾驶、带病驾驶、违章驾驶等均会造成交通安全事故。</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3、车辆本身缺陷，或制动、音响、灯光等失效。</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4、违章通过或进入危险区域（如进入现场无指挥，发生人员被车辆撞击事故）。</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5、驾驶人员未佩戴安全带，当发生事故时，可能导致事故严重化。</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6、若车辆未配备灭火器，当车辆发生火灾时，不能立即扑灭初期火灾，而导致事故严重化。</w:t>
      </w:r>
    </w:p>
    <w:p>
      <w:pPr>
        <w:pStyle w:val="748"/>
        <w:rPr>
          <w:rFonts w:hint="eastAsia"/>
        </w:rPr>
      </w:pPr>
      <w:r>
        <w:rPr>
          <w:rFonts w:hint="eastAsia"/>
          <w:lang w:val="en-US" w:eastAsia="zh-CN"/>
        </w:rPr>
        <w:t>二、预防措施：严禁酒后驾车、疲劳驾车；车辆定期检查维修保养；加强车辆驾驶员安全教育培训等。</w:t>
      </w:r>
    </w:p>
    <w:p>
      <w:pPr>
        <w:pStyle w:val="748"/>
        <w:ind w:left="0" w:leftChars="0" w:firstLine="640" w:firstLineChars="0"/>
        <w:rPr>
          <w:rFonts w:hint="eastAsia" w:eastAsia="仿宋_GB2312"/>
          <w:lang w:eastAsia="zh-CN"/>
        </w:rPr>
      </w:pPr>
      <w:r>
        <w:rPr>
          <w:rFonts w:hint="eastAsia"/>
          <w:lang w:eastAsia="zh-CN"/>
        </w:rPr>
        <w:t>三、事故后果：可能导致人员伤害和财产损失。</w:t>
      </w:r>
    </w:p>
    <w:p>
      <w:pPr>
        <w:widowControl w:val="0"/>
        <w:ind w:firstLine="560"/>
        <w:jc w:val="both"/>
        <w:rPr>
          <w:rFonts w:hint="eastAsia" w:ascii="仿宋" w:hAnsi="仿宋" w:eastAsia="仿宋" w:cs="仿宋"/>
          <w:kern w:val="2"/>
          <w:sz w:val="32"/>
          <w:szCs w:val="32"/>
        </w:rPr>
      </w:pPr>
    </w:p>
    <w:bookmarkEnd w:id="57"/>
    <w:bookmarkEnd w:id="58"/>
    <w:bookmarkEnd w:id="59"/>
    <w:p>
      <w:pPr>
        <w:pStyle w:val="605"/>
        <w:ind w:firstLine="643"/>
        <w:outlineLvl w:val="9"/>
        <w:rPr>
          <w:rFonts w:hint="eastAsia" w:ascii="仿宋" w:hAnsi="仿宋" w:eastAsia="仿宋" w:cs="仿宋"/>
          <w:sz w:val="32"/>
          <w:szCs w:val="32"/>
        </w:rPr>
      </w:pPr>
      <w:bookmarkStart w:id="75" w:name="_Toc534216298"/>
      <w:bookmarkStart w:id="76" w:name="_Toc22320"/>
      <w:r>
        <w:rPr>
          <w:rFonts w:hint="eastAsia" w:ascii="仿宋" w:hAnsi="仿宋" w:eastAsia="仿宋" w:cs="仿宋"/>
          <w:sz w:val="32"/>
          <w:szCs w:val="32"/>
        </w:rPr>
        <w:t>2.</w:t>
      </w:r>
      <w:r>
        <w:rPr>
          <w:rFonts w:hint="eastAsia" w:ascii="仿宋" w:hAnsi="仿宋" w:eastAsia="仿宋" w:cs="仿宋"/>
          <w:sz w:val="32"/>
          <w:szCs w:val="32"/>
          <w:lang w:val="en-US" w:eastAsia="zh-CN"/>
        </w:rPr>
        <w:t>4.2</w:t>
      </w:r>
      <w:r>
        <w:rPr>
          <w:rFonts w:hint="eastAsia" w:ascii="仿宋" w:eastAsia="仿宋" w:cs="仿宋"/>
          <w:sz w:val="32"/>
          <w:szCs w:val="32"/>
          <w:lang w:val="en-US" w:eastAsia="zh-CN"/>
        </w:rPr>
        <w:t>.6</w:t>
      </w:r>
      <w:r>
        <w:rPr>
          <w:rFonts w:hint="eastAsia" w:ascii="仿宋" w:hAnsi="仿宋" w:eastAsia="仿宋" w:cs="仿宋"/>
          <w:sz w:val="32"/>
          <w:szCs w:val="32"/>
        </w:rPr>
        <w:t xml:space="preserve"> 火灾爆炸</w:t>
      </w:r>
      <w:bookmarkEnd w:id="75"/>
      <w:bookmarkEnd w:id="76"/>
    </w:p>
    <w:p>
      <w:pPr>
        <w:pStyle w:val="582"/>
        <w:rPr>
          <w:rFonts w:hint="eastAsia" w:eastAsia="仿宋"/>
          <w:lang w:val="en-US" w:eastAsia="zh-CN"/>
        </w:rPr>
      </w:pPr>
      <w:r>
        <w:rPr>
          <w:rFonts w:hint="eastAsia" w:eastAsia="仿宋"/>
          <w:lang w:val="en-US" w:eastAsia="zh-CN"/>
        </w:rPr>
        <w:t>一、火灾爆炸事故原因分析：</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1、电气设备长期过负荷运行，导致设备过热，绝缘破坏，引燃设备内的可燃物如油浸式变压器绝缘油，电动机绕组，橡套电缆的可延燃胶套等，进而引燃设备周围的可燃物，而造成电气火灾；电气火灾的另一个火源是指设备或线路短路时，产生的电弧高温引燃易燃物而形成电气火灾。</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 xml:space="preserve"> 2、设备老化或线路裸露，易引起漏电、短路，短路时产生电弧火花，易造成火灾；电源开关闭合瞬间接触易引起强烈电弧产生火花，为泄漏的可燃气体燃烧提供条件。电源线路凌乱或破裂，容易使人遭电击。电器线路过载，发热产生火。</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3、电气设备的维修过程中，因维修人员误操作等也可能引发电气火灾。</w:t>
      </w:r>
    </w:p>
    <w:p>
      <w:pPr>
        <w:widowControl w:val="0"/>
        <w:ind w:firstLine="560"/>
        <w:jc w:val="both"/>
        <w:rPr>
          <w:rFonts w:hint="eastAsia" w:ascii="仿宋" w:hAnsi="仿宋" w:eastAsia="仿宋" w:cs="仿宋"/>
          <w:kern w:val="2"/>
          <w:sz w:val="32"/>
          <w:szCs w:val="32"/>
        </w:rPr>
      </w:pPr>
      <w:r>
        <w:rPr>
          <w:rFonts w:hint="eastAsia" w:eastAsia="仿宋" w:cs="仿宋"/>
          <w:kern w:val="2"/>
          <w:sz w:val="32"/>
          <w:szCs w:val="32"/>
          <w:lang w:val="en-US" w:eastAsia="zh-CN"/>
        </w:rPr>
        <w:t>4</w:t>
      </w:r>
      <w:r>
        <w:rPr>
          <w:rFonts w:hint="eastAsia" w:ascii="仿宋" w:hAnsi="仿宋" w:eastAsia="仿宋" w:cs="仿宋"/>
          <w:kern w:val="2"/>
          <w:sz w:val="32"/>
          <w:szCs w:val="32"/>
        </w:rPr>
        <w:t>、存放的柴油为易燃物质，储罐区内作业人员吸烟、电气线路和电气设备故障产生的电火花，都可能导致可燃物燃烧而发生火灾。</w:t>
      </w:r>
    </w:p>
    <w:p>
      <w:pPr>
        <w:widowControl w:val="0"/>
        <w:ind w:firstLine="560"/>
        <w:jc w:val="both"/>
        <w:rPr>
          <w:rFonts w:hint="eastAsia" w:ascii="仿宋" w:hAnsi="仿宋" w:eastAsia="仿宋" w:cs="仿宋"/>
          <w:kern w:val="2"/>
          <w:sz w:val="32"/>
          <w:szCs w:val="32"/>
        </w:rPr>
      </w:pPr>
      <w:r>
        <w:rPr>
          <w:rFonts w:hint="eastAsia" w:eastAsia="仿宋" w:cs="仿宋"/>
          <w:kern w:val="2"/>
          <w:sz w:val="32"/>
          <w:szCs w:val="32"/>
          <w:lang w:val="en-US" w:eastAsia="zh-CN"/>
        </w:rPr>
        <w:t>5</w:t>
      </w:r>
      <w:r>
        <w:rPr>
          <w:rFonts w:hint="eastAsia" w:ascii="仿宋" w:hAnsi="仿宋" w:eastAsia="仿宋" w:cs="仿宋"/>
          <w:kern w:val="2"/>
          <w:sz w:val="32"/>
          <w:szCs w:val="32"/>
        </w:rPr>
        <w:t>、建筑物及设施未采取防雷的防护措施，遇雷击易使建筑物垮塌，造成财产损失及人员伤亡，发生火灾事故。电气线路雷击时，雷电侵入波将沿电气线路传入户内及设备，“烧坏”设备，容易造成火灾事故。避雷设施不按规定进行检测检验，可能导致性能失效，引起雷电事故，造成人员伤亡和财产损失。</w:t>
      </w:r>
    </w:p>
    <w:p>
      <w:pPr>
        <w:widowControl w:val="0"/>
        <w:ind w:firstLine="560"/>
        <w:jc w:val="both"/>
        <w:rPr>
          <w:rFonts w:hint="eastAsia" w:ascii="仿宋" w:hAnsi="仿宋" w:eastAsia="仿宋" w:cs="仿宋"/>
          <w:kern w:val="2"/>
          <w:sz w:val="32"/>
          <w:szCs w:val="32"/>
        </w:rPr>
      </w:pPr>
      <w:r>
        <w:rPr>
          <w:rFonts w:hint="eastAsia" w:eastAsia="仿宋" w:cs="仿宋"/>
          <w:kern w:val="2"/>
          <w:sz w:val="32"/>
          <w:szCs w:val="32"/>
          <w:lang w:val="en-US" w:eastAsia="zh-CN"/>
        </w:rPr>
        <w:t>6</w:t>
      </w:r>
      <w:r>
        <w:rPr>
          <w:rFonts w:hint="eastAsia" w:ascii="仿宋" w:hAnsi="仿宋" w:eastAsia="仿宋" w:cs="仿宋"/>
          <w:kern w:val="2"/>
          <w:sz w:val="32"/>
          <w:szCs w:val="32"/>
        </w:rPr>
        <w:t>、机动车辆自燃事故：机动车夏季因电气线路老化、发动机运行时间久，易发生车辆自燃事故。</w:t>
      </w:r>
    </w:p>
    <w:p>
      <w:pPr>
        <w:pStyle w:val="748"/>
        <w:ind w:left="0" w:leftChars="0" w:firstLine="640" w:firstLineChars="200"/>
        <w:rPr>
          <w:rFonts w:hint="eastAsia" w:eastAsia="仿宋_GB2312"/>
          <w:lang w:val="en-US" w:eastAsia="zh-CN"/>
        </w:rPr>
      </w:pPr>
      <w:r>
        <w:rPr>
          <w:rFonts w:hint="eastAsia"/>
          <w:lang w:val="en-US" w:eastAsia="zh-CN"/>
        </w:rPr>
        <w:t>二、预防措施：加强员工消防安全教育培训；定期对消防设施、器材维修和保养等;加强锅炉压力容器等特种设备的定期检验；加强安全检查和隐患整改。</w:t>
      </w:r>
    </w:p>
    <w:p>
      <w:pPr>
        <w:widowControl w:val="0"/>
        <w:jc w:val="both"/>
        <w:rPr>
          <w:rFonts w:hint="eastAsia" w:ascii="仿宋" w:hAnsi="仿宋" w:eastAsia="仿宋" w:cs="仿宋"/>
          <w:kern w:val="2"/>
          <w:sz w:val="32"/>
          <w:szCs w:val="32"/>
        </w:rPr>
      </w:pPr>
      <w:r>
        <w:rPr>
          <w:rFonts w:hint="eastAsia"/>
          <w:lang w:val="en-US" w:eastAsia="zh-CN"/>
        </w:rPr>
        <w:t>三、事故后果：可能导致重大人员伤亡和财产损失。</w:t>
      </w:r>
    </w:p>
    <w:p>
      <w:pPr>
        <w:pStyle w:val="598"/>
        <w:ind w:firstLine="562"/>
        <w:outlineLvl w:val="9"/>
        <w:rPr>
          <w:rFonts w:hint="eastAsia" w:ascii="仿宋" w:hAnsi="仿宋" w:eastAsia="仿宋" w:cs="仿宋"/>
          <w:sz w:val="32"/>
          <w:szCs w:val="32"/>
        </w:rPr>
      </w:pPr>
      <w:bookmarkStart w:id="77" w:name="_Toc145087664"/>
      <w:bookmarkStart w:id="78" w:name="_Toc140254914"/>
      <w:bookmarkStart w:id="79" w:name="_Toc421620367"/>
      <w:bookmarkStart w:id="80" w:name="_Toc306950975"/>
      <w:bookmarkStart w:id="81" w:name="_Toc336353636"/>
      <w:bookmarkStart w:id="82" w:name="_Toc149404313"/>
      <w:bookmarkStart w:id="83" w:name="_Toc150681139"/>
      <w:bookmarkStart w:id="84" w:name="_Toc227841091"/>
      <w:bookmarkStart w:id="85" w:name="_Toc227841193"/>
      <w:bookmarkStart w:id="86" w:name="_Toc164594432"/>
      <w:bookmarkStart w:id="87" w:name="_Toc24090"/>
      <w:bookmarkStart w:id="88" w:name="_Toc228329420"/>
      <w:bookmarkStart w:id="89" w:name="_Toc534216299"/>
      <w:bookmarkStart w:id="90" w:name="_Toc535531107"/>
      <w:r>
        <w:rPr>
          <w:rFonts w:hint="eastAsia" w:ascii="仿宋" w:hAnsi="仿宋" w:eastAsia="仿宋" w:cs="仿宋"/>
          <w:sz w:val="32"/>
          <w:szCs w:val="32"/>
        </w:rPr>
        <w:t>2.</w:t>
      </w:r>
      <w:r>
        <w:rPr>
          <w:rFonts w:hint="eastAsia" w:ascii="仿宋" w:hAnsi="仿宋" w:eastAsia="仿宋" w:cs="仿宋"/>
          <w:sz w:val="32"/>
          <w:szCs w:val="32"/>
          <w:lang w:val="en-US" w:eastAsia="zh-CN"/>
        </w:rPr>
        <w:t>5经营</w:t>
      </w:r>
      <w:r>
        <w:rPr>
          <w:rFonts w:hint="eastAsia" w:ascii="仿宋" w:hAnsi="仿宋" w:eastAsia="仿宋" w:cs="仿宋"/>
          <w:sz w:val="32"/>
          <w:szCs w:val="32"/>
        </w:rPr>
        <w:t>过程设备危险性分析</w:t>
      </w:r>
      <w:bookmarkEnd w:id="77"/>
      <w:bookmarkEnd w:id="78"/>
      <w:bookmarkEnd w:id="79"/>
      <w:bookmarkEnd w:id="80"/>
      <w:bookmarkEnd w:id="81"/>
      <w:bookmarkEnd w:id="82"/>
      <w:bookmarkEnd w:id="83"/>
      <w:bookmarkEnd w:id="84"/>
      <w:bookmarkEnd w:id="85"/>
      <w:bookmarkEnd w:id="86"/>
      <w:bookmarkEnd w:id="87"/>
      <w:bookmarkEnd w:id="88"/>
      <w:bookmarkEnd w:id="89"/>
      <w:bookmarkEnd w:id="90"/>
    </w:p>
    <w:p>
      <w:pPr>
        <w:pStyle w:val="605"/>
        <w:ind w:firstLine="643"/>
        <w:outlineLvl w:val="9"/>
        <w:rPr>
          <w:rFonts w:hint="eastAsia" w:ascii="仿宋" w:hAnsi="仿宋" w:eastAsia="仿宋" w:cs="仿宋"/>
          <w:sz w:val="32"/>
          <w:szCs w:val="32"/>
        </w:rPr>
      </w:pPr>
      <w:bookmarkStart w:id="91" w:name="_Toc306950978"/>
      <w:bookmarkStart w:id="92" w:name="_Toc243127990"/>
      <w:bookmarkStart w:id="93" w:name="_Toc227841093"/>
      <w:bookmarkStart w:id="94" w:name="_Toc228329422"/>
      <w:bookmarkStart w:id="95" w:name="_Toc227841195"/>
      <w:bookmarkStart w:id="96" w:name="_Toc336353639"/>
      <w:bookmarkStart w:id="97" w:name="_Toc22975"/>
      <w:bookmarkStart w:id="98" w:name="_Toc534216302"/>
      <w:r>
        <w:rPr>
          <w:rFonts w:hint="eastAsia" w:ascii="仿宋" w:hAnsi="仿宋" w:eastAsia="仿宋" w:cs="仿宋"/>
          <w:sz w:val="32"/>
          <w:szCs w:val="32"/>
        </w:rPr>
        <w:t>2.</w:t>
      </w:r>
      <w:r>
        <w:rPr>
          <w:rFonts w:hint="eastAsia" w:ascii="仿宋" w:eastAsia="仿宋" w:cs="仿宋"/>
          <w:sz w:val="32"/>
          <w:szCs w:val="32"/>
          <w:lang w:val="en-US" w:eastAsia="zh-CN"/>
        </w:rPr>
        <w:t>5</w:t>
      </w:r>
      <w:r>
        <w:rPr>
          <w:rFonts w:hint="eastAsia" w:ascii="仿宋" w:hAnsi="仿宋" w:eastAsia="仿宋" w:cs="仿宋"/>
          <w:sz w:val="32"/>
          <w:szCs w:val="32"/>
        </w:rPr>
        <w:t>.</w:t>
      </w:r>
      <w:bookmarkStart w:id="99" w:name="_Toc156131931"/>
      <w:bookmarkStart w:id="100" w:name="_Toc145909713"/>
      <w:r>
        <w:rPr>
          <w:rFonts w:hint="eastAsia" w:ascii="仿宋" w:eastAsia="仿宋" w:cs="仿宋"/>
          <w:sz w:val="32"/>
          <w:szCs w:val="32"/>
          <w:lang w:val="en-US" w:eastAsia="zh-CN"/>
        </w:rPr>
        <w:t>1</w:t>
      </w:r>
      <w:r>
        <w:rPr>
          <w:rFonts w:hint="eastAsia" w:ascii="仿宋" w:hAnsi="仿宋" w:eastAsia="仿宋" w:cs="仿宋"/>
          <w:sz w:val="32"/>
          <w:szCs w:val="32"/>
        </w:rPr>
        <w:t xml:space="preserve"> 电气设备设施危险性分析</w:t>
      </w:r>
      <w:bookmarkEnd w:id="91"/>
      <w:bookmarkEnd w:id="92"/>
      <w:bookmarkEnd w:id="93"/>
      <w:bookmarkEnd w:id="94"/>
      <w:bookmarkEnd w:id="95"/>
      <w:bookmarkEnd w:id="96"/>
      <w:bookmarkEnd w:id="97"/>
      <w:bookmarkEnd w:id="98"/>
      <w:bookmarkEnd w:id="99"/>
      <w:bookmarkEnd w:id="100"/>
    </w:p>
    <w:p>
      <w:pPr>
        <w:widowControl w:val="0"/>
        <w:ind w:firstLine="560"/>
        <w:jc w:val="both"/>
        <w:outlineLvl w:val="9"/>
        <w:rPr>
          <w:rFonts w:hint="eastAsia" w:ascii="仿宋" w:hAnsi="仿宋" w:eastAsia="仿宋" w:cs="仿宋"/>
          <w:kern w:val="2"/>
          <w:sz w:val="32"/>
          <w:szCs w:val="32"/>
        </w:rPr>
      </w:pPr>
      <w:r>
        <w:rPr>
          <w:rFonts w:hint="eastAsia" w:ascii="仿宋" w:hAnsi="仿宋" w:eastAsia="仿宋" w:cs="仿宋"/>
          <w:kern w:val="2"/>
          <w:sz w:val="32"/>
          <w:szCs w:val="32"/>
        </w:rPr>
        <w:t>1、触电危险性分析</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（1）供配电设备、设施在生产运行中由于产品质量问题，绝缘性能不好；现场环境恶劣（高温、潮湿、腐蚀、振动）、操作不当、机械损伤、维修不善导致绝缘老化破损，可能造成人员触电。</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2）设计不合理、安装不规范、电气设备设施安全净距离不够；安全措施和安全技术措施不完备、违章操作、保护失灵等原因，若人体不慎触及带电体，都有可能发生电击、电灼伤的触电危险。特别是高压设备和线路，因其电压值高，电场强度大，触电的潜在危险更大。</w:t>
      </w:r>
    </w:p>
    <w:p>
      <w:pPr>
        <w:widowControl w:val="0"/>
        <w:ind w:firstLine="560"/>
        <w:jc w:val="both"/>
        <w:outlineLvl w:val="9"/>
        <w:rPr>
          <w:rFonts w:hint="eastAsia" w:ascii="仿宋" w:hAnsi="仿宋" w:eastAsia="仿宋" w:cs="仿宋"/>
          <w:kern w:val="2"/>
          <w:sz w:val="32"/>
          <w:szCs w:val="32"/>
        </w:rPr>
      </w:pPr>
      <w:r>
        <w:rPr>
          <w:rFonts w:hint="eastAsia" w:ascii="仿宋" w:hAnsi="仿宋" w:eastAsia="仿宋" w:cs="仿宋"/>
          <w:kern w:val="2"/>
          <w:sz w:val="32"/>
          <w:szCs w:val="32"/>
        </w:rPr>
        <w:t>2、电气火灾爆炸危险分析</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1）各种高低压配电装置、电气设备、电气线路等，如果安装不当、外部火源移近、不正常运行的过负荷、短路、过电压、接地故障、接触不良等，均可产生电气火花、电弧或者过热，若防护不当，可能发生电气火灾或引燃周围的可燃物质，造成火灾事故。</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（2）设备长时间超负荷运行，可能引起电气开关过热，而引起火灾；充油电气设备火灾危险性更大，有可能引起爆炸。</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（3）电气设备的安全装置或保护措施（熔断器、断路器、漏电保护器、屏护、绝缘、保护接地与接零等）不可靠，可能发生触电、火灾甚至爆炸等事故。</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（4）配电室、变电器的消防设备设施配备不足、布置不合理、失效等原因致使不能有效控制火势蔓延，将造成事故扩大，危险升级。</w:t>
      </w:r>
    </w:p>
    <w:p>
      <w:pPr>
        <w:widowControl w:val="0"/>
        <w:ind w:firstLine="560"/>
        <w:jc w:val="both"/>
        <w:outlineLvl w:val="9"/>
        <w:rPr>
          <w:rFonts w:hint="eastAsia" w:ascii="仿宋" w:hAnsi="仿宋" w:eastAsia="仿宋" w:cs="仿宋"/>
          <w:kern w:val="2"/>
          <w:sz w:val="32"/>
          <w:szCs w:val="32"/>
        </w:rPr>
      </w:pPr>
      <w:r>
        <w:rPr>
          <w:rFonts w:hint="eastAsia" w:ascii="仿宋" w:hAnsi="仿宋" w:eastAsia="仿宋" w:cs="仿宋"/>
          <w:kern w:val="2"/>
          <w:sz w:val="32"/>
          <w:szCs w:val="32"/>
        </w:rPr>
        <w:t>3、由电气设备设施引起的其他危险有害因素分析</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（1）配电室内发生火灾，会产生大量有毒气体（电缆、电线的塑料外壳燃烧），操作人员在抢救时若不佩戴防护用具或防护用具使用不当，可能造成中毒、窒息事故。</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（2）对火灾探测、报警和人员疏散指示、安全出口照明，烟尘排放等要求连续可靠供电的设备、设施及场所，一旦供电中断发生事故，将危及人员健康与生命安全。</w:t>
      </w:r>
    </w:p>
    <w:p>
      <w:pPr>
        <w:widowControl w:val="0"/>
        <w:ind w:firstLine="560"/>
        <w:rPr>
          <w:rFonts w:hint="eastAsia" w:ascii="仿宋" w:hAnsi="仿宋" w:eastAsia="仿宋" w:cs="仿宋"/>
          <w:kern w:val="2"/>
          <w:sz w:val="32"/>
          <w:szCs w:val="32"/>
        </w:rPr>
      </w:pPr>
      <w:r>
        <w:rPr>
          <w:rFonts w:hint="eastAsia" w:ascii="仿宋" w:hAnsi="仿宋" w:eastAsia="仿宋" w:cs="仿宋"/>
          <w:kern w:val="2"/>
          <w:sz w:val="32"/>
          <w:szCs w:val="32"/>
        </w:rPr>
        <w:t>（3）室外配线（缆）、构架、配电室都有遭受雷击的可能。若防雷设计不合理、施工不规范、接地电阻值不符合规范要求，则雷电过电压在雷电波及范围内会严重破坏建筑物及设备设施，并可能危及人身安全乃至有致命的危险，巨大的雷电流流入地下，会在雷击点及其连接的金属部分产生极高的对地电压，可能导致接触电压或跨步电压的触电事故；雷电流的热效应还能引起电气火灾及爆炸。</w:t>
      </w:r>
      <w:r>
        <w:rPr>
          <w:rFonts w:hint="eastAsia" w:ascii="仿宋" w:hAnsi="仿宋" w:eastAsia="仿宋" w:cs="仿宋"/>
          <w:kern w:val="2"/>
          <w:sz w:val="32"/>
          <w:szCs w:val="32"/>
        </w:rPr>
        <w:br w:type="textWrapping"/>
      </w:r>
      <w:r>
        <w:rPr>
          <w:rFonts w:hint="eastAsia" w:ascii="仿宋" w:hAnsi="仿宋" w:eastAsia="仿宋" w:cs="仿宋"/>
          <w:kern w:val="2"/>
          <w:sz w:val="32"/>
          <w:szCs w:val="32"/>
        </w:rPr>
        <w:t xml:space="preserve">    （4）若未按时对电气设备各类保护装置的完整性、可靠性（包括继电保护的校验记录、避雷针、避雷器的保护范围，技术参数，接地装置是否符合规程要求，各类保护接地、接零是否安全正确可靠等）进行检查、校验和检测，将不能保证电气设备的安全运行。</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（5）若配电室建筑物通风、防火、防爆、防雨和防小动物进入等不符合安全条件要求时，易发生漏电、起火、损坏电气设备等事故。</w:t>
      </w:r>
    </w:p>
    <w:p>
      <w:pPr>
        <w:widowControl w:val="0"/>
        <w:ind w:firstLine="560"/>
        <w:jc w:val="both"/>
        <w:rPr>
          <w:rFonts w:hint="eastAsia" w:ascii="仿宋" w:hAnsi="仿宋" w:eastAsia="仿宋" w:cs="仿宋"/>
          <w:kern w:val="2"/>
          <w:sz w:val="32"/>
          <w:szCs w:val="32"/>
        </w:rPr>
      </w:pPr>
      <w:r>
        <w:rPr>
          <w:rFonts w:hint="eastAsia" w:ascii="仿宋" w:hAnsi="仿宋" w:eastAsia="仿宋" w:cs="仿宋"/>
          <w:kern w:val="2"/>
          <w:sz w:val="32"/>
          <w:szCs w:val="32"/>
        </w:rPr>
        <w:t>（6）因</w:t>
      </w:r>
      <w:r>
        <w:rPr>
          <w:rFonts w:hint="eastAsia" w:eastAsia="仿宋" w:cs="仿宋"/>
          <w:kern w:val="2"/>
          <w:sz w:val="32"/>
          <w:szCs w:val="32"/>
          <w:lang w:eastAsia="zh-CN"/>
        </w:rPr>
        <w:t>商城</w:t>
      </w:r>
      <w:r>
        <w:rPr>
          <w:rFonts w:hint="eastAsia" w:ascii="仿宋" w:hAnsi="仿宋" w:eastAsia="仿宋" w:cs="仿宋"/>
          <w:kern w:val="2"/>
          <w:sz w:val="32"/>
          <w:szCs w:val="32"/>
        </w:rPr>
        <w:t>区</w:t>
      </w:r>
      <w:r>
        <w:rPr>
          <w:rFonts w:hint="eastAsia" w:eastAsia="仿宋" w:cs="仿宋"/>
          <w:kern w:val="2"/>
          <w:sz w:val="32"/>
          <w:szCs w:val="32"/>
          <w:lang w:eastAsia="zh-CN"/>
        </w:rPr>
        <w:t>域</w:t>
      </w:r>
      <w:r>
        <w:rPr>
          <w:rFonts w:hint="eastAsia" w:ascii="仿宋" w:hAnsi="仿宋" w:eastAsia="仿宋" w:cs="仿宋"/>
          <w:kern w:val="2"/>
          <w:sz w:val="32"/>
          <w:szCs w:val="32"/>
        </w:rPr>
        <w:t>内，电缆安装时没有注意电缆防火措施处理，若在生产过程中，一处电缆失火，会造成大面积电缆火灾。</w:t>
      </w:r>
    </w:p>
    <w:p>
      <w:pPr>
        <w:pStyle w:val="596"/>
        <w:ind w:left="0" w:leftChars="0" w:firstLine="643" w:firstLineChars="200"/>
        <w:outlineLvl w:val="9"/>
        <w:rPr>
          <w:rFonts w:hint="eastAsia" w:ascii="仿宋" w:hAnsi="仿宋" w:eastAsia="仿宋" w:cs="仿宋"/>
          <w:sz w:val="32"/>
          <w:szCs w:val="32"/>
        </w:rPr>
      </w:pPr>
      <w:bookmarkStart w:id="101" w:name="_Toc535531109"/>
      <w:r>
        <w:rPr>
          <w:rFonts w:hint="eastAsia" w:ascii="仿宋" w:hAnsi="仿宋" w:eastAsia="仿宋" w:cs="仿宋"/>
          <w:sz w:val="32"/>
          <w:szCs w:val="32"/>
        </w:rPr>
        <w:t>3、组织机构及职责</w:t>
      </w:r>
      <w:bookmarkEnd w:id="50"/>
      <w:bookmarkEnd w:id="51"/>
      <w:bookmarkEnd w:id="52"/>
      <w:bookmarkEnd w:id="101"/>
    </w:p>
    <w:p>
      <w:pPr>
        <w:pStyle w:val="598"/>
        <w:ind w:firstLine="643"/>
        <w:outlineLvl w:val="9"/>
        <w:rPr>
          <w:rFonts w:hint="eastAsia" w:ascii="仿宋" w:hAnsi="仿宋" w:eastAsia="仿宋" w:cs="仿宋"/>
          <w:sz w:val="32"/>
          <w:szCs w:val="32"/>
        </w:rPr>
      </w:pPr>
      <w:bookmarkStart w:id="102" w:name="_Toc141263890"/>
      <w:bookmarkStart w:id="103" w:name="_Toc242842453"/>
      <w:bookmarkStart w:id="104" w:name="_Toc530129536"/>
      <w:bookmarkStart w:id="105" w:name="_Toc535531110"/>
      <w:r>
        <w:rPr>
          <w:rFonts w:hint="eastAsia" w:ascii="仿宋" w:hAnsi="仿宋" w:eastAsia="仿宋" w:cs="仿宋"/>
          <w:sz w:val="32"/>
          <w:szCs w:val="32"/>
        </w:rPr>
        <w:t>3.1应急</w:t>
      </w:r>
      <w:bookmarkEnd w:id="102"/>
      <w:r>
        <w:rPr>
          <w:rFonts w:hint="eastAsia" w:ascii="仿宋" w:hAnsi="仿宋" w:eastAsia="仿宋" w:cs="仿宋"/>
          <w:sz w:val="32"/>
          <w:szCs w:val="32"/>
        </w:rPr>
        <w:t>组织体系</w:t>
      </w:r>
      <w:bookmarkEnd w:id="103"/>
      <w:bookmarkEnd w:id="104"/>
      <w:bookmarkEnd w:id="105"/>
    </w:p>
    <w:p>
      <w:pPr>
        <w:pStyle w:val="582"/>
        <w:ind w:firstLine="640"/>
        <w:rPr>
          <w:rFonts w:hint="eastAsia" w:ascii="仿宋" w:hAnsi="仿宋" w:eastAsia="仿宋" w:cs="仿宋"/>
          <w:sz w:val="32"/>
          <w:szCs w:val="32"/>
        </w:rPr>
      </w:pPr>
      <w:r>
        <w:rPr>
          <w:rFonts w:hint="eastAsia" w:ascii="仿宋" w:hAnsi="仿宋" w:eastAsia="仿宋" w:cs="仿宋"/>
          <w:sz w:val="32"/>
          <w:szCs w:val="32"/>
        </w:rPr>
        <w:t>为做好</w:t>
      </w:r>
      <w:r>
        <w:rPr>
          <w:rFonts w:hint="eastAsia" w:ascii="仿宋" w:hAnsi="仿宋" w:eastAsia="仿宋" w:cs="仿宋"/>
          <w:sz w:val="32"/>
          <w:szCs w:val="32"/>
          <w:lang w:eastAsia="zh-CN"/>
        </w:rPr>
        <w:t>商城内</w:t>
      </w:r>
      <w:r>
        <w:rPr>
          <w:rFonts w:hint="eastAsia" w:ascii="仿宋" w:hAnsi="仿宋" w:eastAsia="仿宋" w:cs="仿宋"/>
          <w:sz w:val="32"/>
          <w:szCs w:val="32"/>
        </w:rPr>
        <w:t>事故的应急救援工作，公司成立了以总经理为总指挥的应急救援指挥机构，设置应急救援小组，各小组由公司有关部门领导和员工组成。按照职责分工，负责突发事件的应急工作。</w:t>
      </w:r>
    </w:p>
    <w:p>
      <w:pPr>
        <w:pStyle w:val="598"/>
        <w:ind w:firstLine="643"/>
        <w:outlineLvl w:val="9"/>
        <w:rPr>
          <w:rFonts w:hint="eastAsia" w:ascii="仿宋" w:hAnsi="仿宋" w:eastAsia="仿宋" w:cs="仿宋"/>
          <w:sz w:val="32"/>
          <w:szCs w:val="32"/>
        </w:rPr>
      </w:pPr>
      <w:bookmarkStart w:id="106" w:name="_Toc535531111"/>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2829560</wp:posOffset>
                </wp:positionH>
                <wp:positionV relativeFrom="paragraph">
                  <wp:posOffset>15240</wp:posOffset>
                </wp:positionV>
                <wp:extent cx="8890" cy="254000"/>
                <wp:effectExtent l="5715" t="7620" r="13970" b="5080"/>
                <wp:wrapNone/>
                <wp:docPr id="3" name="直线 165"/>
                <wp:cNvGraphicFramePr/>
                <a:graphic xmlns:a="http://schemas.openxmlformats.org/drawingml/2006/main">
                  <a:graphicData uri="http://schemas.microsoft.com/office/word/2010/wordprocessingShape">
                    <wps:wsp>
                      <wps:cNvCnPr>
                        <a:cxnSpLocks noChangeShapeType="1"/>
                      </wps:cNvCnPr>
                      <wps:spPr bwMode="auto">
                        <a:xfrm flipH="1">
                          <a:off x="0" y="0"/>
                          <a:ext cx="8890" cy="254000"/>
                        </a:xfrm>
                        <a:prstGeom prst="line">
                          <a:avLst/>
                        </a:prstGeom>
                        <a:noFill/>
                        <a:ln w="9525">
                          <a:solidFill>
                            <a:srgbClr val="000000"/>
                          </a:solidFill>
                          <a:round/>
                        </a:ln>
                      </wps:spPr>
                      <wps:bodyPr/>
                    </wps:wsp>
                  </a:graphicData>
                </a:graphic>
              </wp:anchor>
            </w:drawing>
          </mc:Choice>
          <mc:Fallback>
            <w:pict>
              <v:line id="直线 165" o:spid="_x0000_s1026" o:spt="20" style="position:absolute;left:0pt;flip:x;margin-left:222.8pt;margin-top:1.2pt;height:20pt;width:0.7pt;z-index:251659264;mso-width-relative:page;mso-height-relative:page;" filled="f" stroked="t" coordsize="21600,21600" o:gfxdata="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lWSL3WAAAACAEAAA8AAAAAAAAAAQAgAAAAIgAAAGRycy9kb3du&#10;cmV2LnhtbFBLAQIUABQAAAAIAIdO4kD/tcIUyAEAAGEDAAAOAAAAAAAAAAEAIAAAACUBAABkcnMv&#10;ZTJvRG9jLnhtbFBLBQYAAAAABgAGAFkBAABfBQAAAAA=&#10;">
                <v:fill on="f" focussize="0,0"/>
                <v:stroke color="#000000" joinstyle="round"/>
                <v:imagedata o:title=""/>
                <o:lock v:ext="edit" aspectratio="f"/>
              </v:line>
            </w:pict>
          </mc:Fallback>
        </mc:AlternateContent>
      </w:r>
      <w:bookmarkStart w:id="107" w:name="_Toc141263892"/>
      <w:bookmarkStart w:id="108" w:name="_Toc242842454"/>
      <w:r>
        <w:rPr>
          <w:rFonts w:hint="eastAsia" w:ascii="仿宋" w:hAnsi="仿宋" w:eastAsia="仿宋" w:cs="仿宋"/>
          <w:sz w:val="32"/>
          <w:szCs w:val="32"/>
        </w:rPr>
        <w:t>3.2指挥机构及职责</w:t>
      </w:r>
      <w:bookmarkEnd w:id="106"/>
      <w:bookmarkEnd w:id="107"/>
      <w:bookmarkEnd w:id="108"/>
    </w:p>
    <w:p>
      <w:pPr>
        <w:pStyle w:val="582"/>
        <w:ind w:firstLine="640"/>
        <w:rPr>
          <w:rFonts w:hint="eastAsia" w:ascii="仿宋" w:hAnsi="仿宋" w:eastAsia="仿宋" w:cs="仿宋"/>
          <w:sz w:val="32"/>
          <w:szCs w:val="32"/>
        </w:rPr>
      </w:pPr>
      <w:r>
        <w:rPr>
          <w:rFonts w:hint="eastAsia" w:ascii="仿宋" w:hAnsi="仿宋" w:eastAsia="仿宋" w:cs="仿宋"/>
          <w:sz w:val="32"/>
          <w:szCs w:val="32"/>
        </w:rPr>
        <w:t>生产安全事故应急救援指挥部是我公司常设应急机构，指挥部设在</w:t>
      </w:r>
      <w:r>
        <w:rPr>
          <w:rFonts w:hint="eastAsia" w:ascii="仿宋" w:hAnsi="仿宋" w:eastAsia="仿宋" w:cs="仿宋"/>
          <w:sz w:val="32"/>
          <w:szCs w:val="32"/>
          <w:lang w:eastAsia="zh-CN"/>
        </w:rPr>
        <w:t>消防控制室</w:t>
      </w:r>
      <w:r>
        <w:rPr>
          <w:rFonts w:hint="eastAsia" w:ascii="仿宋" w:hAnsi="仿宋" w:eastAsia="仿宋" w:cs="仿宋"/>
          <w:sz w:val="32"/>
          <w:szCs w:val="32"/>
        </w:rPr>
        <w:t>。</w:t>
      </w:r>
      <w:r>
        <w:rPr>
          <w:rFonts w:hint="eastAsia" w:ascii="仿宋" w:hAnsi="仿宋" w:eastAsia="仿宋" w:cs="仿宋"/>
          <w:sz w:val="32"/>
          <w:szCs w:val="32"/>
          <w:lang w:eastAsia="zh-CN"/>
        </w:rPr>
        <w:t>并设</w:t>
      </w:r>
      <w:r>
        <w:rPr>
          <w:rFonts w:hint="eastAsia" w:ascii="仿宋" w:hAnsi="仿宋" w:eastAsia="仿宋" w:cs="仿宋"/>
          <w:sz w:val="32"/>
          <w:szCs w:val="32"/>
        </w:rPr>
        <w:t>立生产安全事故相应的应急救援专业组。</w:t>
      </w:r>
    </w:p>
    <w:p>
      <w:pPr>
        <w:pStyle w:val="582"/>
        <w:ind w:firstLine="64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3.2.1应急救援机构</w:t>
      </w:r>
    </w:p>
    <w:p>
      <w:pPr>
        <w:pStyle w:val="582"/>
        <w:ind w:firstLine="640"/>
        <w:rPr>
          <w:rFonts w:hint="eastAsia" w:ascii="仿宋" w:hAnsi="仿宋" w:eastAsia="仿宋" w:cs="仿宋"/>
          <w:sz w:val="32"/>
          <w:szCs w:val="32"/>
        </w:rPr>
      </w:pPr>
      <w:r>
        <w:rPr>
          <w:rFonts w:hint="eastAsia" w:ascii="仿宋" w:hAnsi="仿宋" w:eastAsia="仿宋" w:cs="仿宋"/>
          <w:sz w:val="32"/>
          <w:szCs w:val="32"/>
          <w:lang w:val="en-US" w:eastAsia="zh-CN"/>
        </w:rPr>
        <w:t>3.2.1.1公司</w:t>
      </w:r>
      <w:r>
        <w:rPr>
          <w:rFonts w:hint="eastAsia" w:ascii="仿宋" w:hAnsi="仿宋" w:eastAsia="仿宋" w:cs="仿宋"/>
          <w:sz w:val="32"/>
          <w:szCs w:val="32"/>
        </w:rPr>
        <w:t>应急救援指挥部</w:t>
      </w:r>
    </w:p>
    <w:p>
      <w:pPr>
        <w:pStyle w:val="582"/>
        <w:ind w:firstLine="640"/>
        <w:rPr>
          <w:rFonts w:hint="eastAsia" w:ascii="仿宋" w:hAnsi="仿宋" w:eastAsia="仿宋" w:cs="仿宋"/>
          <w:sz w:val="32"/>
          <w:szCs w:val="32"/>
          <w:lang w:eastAsia="zh-CN"/>
        </w:rPr>
      </w:pPr>
      <w:r>
        <w:rPr>
          <w:rFonts w:hint="eastAsia" w:ascii="仿宋" w:hAnsi="仿宋" w:eastAsia="仿宋" w:cs="仿宋"/>
          <w:sz w:val="32"/>
          <w:szCs w:val="32"/>
        </w:rPr>
        <w:t>组  长：</w:t>
      </w:r>
      <w:r>
        <w:rPr>
          <w:rFonts w:hint="eastAsia" w:ascii="仿宋" w:hAnsi="仿宋" w:eastAsia="仿宋" w:cs="仿宋"/>
          <w:sz w:val="32"/>
          <w:szCs w:val="32"/>
          <w:lang w:eastAsia="zh-CN"/>
        </w:rPr>
        <w:t>张申宏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总经理</w:t>
      </w:r>
      <w:r>
        <w:rPr>
          <w:rFonts w:hint="eastAsia" w:ascii="仿宋" w:hAnsi="仿宋" w:eastAsia="仿宋" w:cs="仿宋"/>
          <w:sz w:val="32"/>
          <w:szCs w:val="32"/>
          <w:lang w:eastAsia="zh-CN"/>
        </w:rPr>
        <w:t>　　电话：</w:t>
      </w:r>
      <w:r>
        <w:rPr>
          <w:rFonts w:hint="eastAsia" w:ascii="仿宋" w:hAnsi="仿宋" w:eastAsia="仿宋" w:cs="仿宋"/>
          <w:b w:val="0"/>
          <w:bCs/>
          <w:sz w:val="32"/>
          <w:szCs w:val="32"/>
          <w:lang w:val="en-US" w:eastAsia="zh-CN"/>
        </w:rPr>
        <w:t>13708277088</w:t>
      </w:r>
    </w:p>
    <w:p>
      <w:pPr>
        <w:pStyle w:val="582"/>
        <w:ind w:firstLine="640"/>
        <w:rPr>
          <w:rFonts w:hint="eastAsia" w:ascii="仿宋" w:hAnsi="仿宋" w:eastAsia="仿宋" w:cs="仿宋"/>
          <w:sz w:val="32"/>
          <w:szCs w:val="32"/>
          <w:lang w:eastAsia="zh-CN"/>
        </w:rPr>
      </w:pPr>
      <w:r>
        <w:rPr>
          <w:rFonts w:hint="eastAsia" w:ascii="仿宋" w:hAnsi="仿宋" w:eastAsia="仿宋" w:cs="仿宋"/>
          <w:sz w:val="32"/>
          <w:szCs w:val="32"/>
        </w:rPr>
        <w:t>副组长：</w:t>
      </w:r>
      <w:r>
        <w:rPr>
          <w:rFonts w:hint="eastAsia" w:ascii="仿宋" w:hAnsi="仿宋" w:eastAsia="仿宋" w:cs="仿宋"/>
          <w:sz w:val="32"/>
          <w:szCs w:val="32"/>
          <w:lang w:eastAsia="zh-CN"/>
        </w:rPr>
        <w:t>冯晓林</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副经理</w:t>
      </w:r>
      <w:r>
        <w:rPr>
          <w:rFonts w:hint="eastAsia" w:ascii="仿宋" w:hAnsi="仿宋" w:eastAsia="仿宋" w:cs="仿宋"/>
          <w:sz w:val="32"/>
          <w:szCs w:val="32"/>
          <w:lang w:eastAsia="zh-CN"/>
        </w:rPr>
        <w:t>　　电话：</w:t>
      </w:r>
      <w:r>
        <w:rPr>
          <w:rFonts w:hint="eastAsia" w:ascii="仿宋" w:hAnsi="仿宋" w:eastAsia="仿宋" w:cs="仿宋"/>
          <w:b w:val="0"/>
          <w:bCs/>
          <w:sz w:val="32"/>
          <w:szCs w:val="32"/>
          <w:lang w:val="en-US" w:eastAsia="zh-CN"/>
        </w:rPr>
        <w:t>13678171180</w:t>
      </w:r>
    </w:p>
    <w:p>
      <w:pPr>
        <w:pStyle w:val="582"/>
        <w:ind w:firstLine="640"/>
        <w:rPr>
          <w:rFonts w:hint="eastAsia" w:ascii="仿宋" w:hAnsi="仿宋" w:eastAsia="仿宋" w:cs="仿宋"/>
          <w:sz w:val="32"/>
          <w:szCs w:val="32"/>
          <w:lang w:eastAsia="zh-CN"/>
        </w:rPr>
      </w:pPr>
      <w:r>
        <w:rPr>
          <w:rFonts w:hint="eastAsia" w:ascii="仿宋" w:hAnsi="仿宋" w:eastAsia="仿宋" w:cs="仿宋"/>
          <w:sz w:val="32"/>
          <w:szCs w:val="32"/>
        </w:rPr>
        <w:t>组  员：</w:t>
      </w:r>
      <w:r>
        <w:rPr>
          <w:rFonts w:hint="eastAsia" w:ascii="仿宋" w:hAnsi="仿宋" w:eastAsia="仿宋" w:cs="仿宋"/>
          <w:b w:val="0"/>
          <w:bCs w:val="0"/>
          <w:sz w:val="32"/>
          <w:szCs w:val="32"/>
          <w:lang w:eastAsia="zh-CN"/>
        </w:rPr>
        <w:t>黄敦康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电话：</w:t>
      </w:r>
      <w:r>
        <w:rPr>
          <w:rFonts w:hint="eastAsia" w:ascii="仿宋" w:hAnsi="仿宋" w:eastAsia="仿宋" w:cs="仿宋"/>
          <w:b w:val="0"/>
          <w:bCs w:val="0"/>
          <w:sz w:val="32"/>
          <w:szCs w:val="32"/>
          <w:lang w:val="en-US" w:eastAsia="zh-CN"/>
        </w:rPr>
        <w:t>18160181499</w:t>
      </w:r>
    </w:p>
    <w:p>
      <w:pPr>
        <w:pStyle w:val="582"/>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eastAsia="zh-CN"/>
        </w:rPr>
        <w:t>陈</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俊</w:t>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电话：</w:t>
      </w:r>
      <w:r>
        <w:rPr>
          <w:rFonts w:hint="eastAsia" w:ascii="仿宋" w:hAnsi="仿宋" w:eastAsia="仿宋" w:cs="仿宋"/>
          <w:b w:val="0"/>
          <w:bCs w:val="0"/>
          <w:sz w:val="32"/>
          <w:szCs w:val="32"/>
          <w:lang w:val="en-US" w:eastAsia="zh-CN"/>
        </w:rPr>
        <w:t>18113910786</w:t>
      </w:r>
    </w:p>
    <w:p>
      <w:pPr>
        <w:pStyle w:val="582"/>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b w:val="0"/>
          <w:bCs w:val="0"/>
          <w:sz w:val="32"/>
          <w:szCs w:val="32"/>
          <w:lang w:eastAsia="zh-CN"/>
        </w:rPr>
        <w:t>蒲俊华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电话：</w:t>
      </w:r>
      <w:r>
        <w:rPr>
          <w:rFonts w:hint="eastAsia" w:ascii="仿宋" w:hAnsi="仿宋" w:eastAsia="仿宋" w:cs="仿宋"/>
          <w:b w:val="0"/>
          <w:bCs w:val="0"/>
          <w:sz w:val="32"/>
          <w:szCs w:val="32"/>
          <w:lang w:eastAsia="zh-CN"/>
        </w:rPr>
        <w:t>13890758893</w:t>
      </w:r>
      <w:r>
        <w:rPr>
          <w:rFonts w:hint="eastAsia" w:ascii="仿宋" w:hAnsi="仿宋" w:eastAsia="仿宋" w:cs="仿宋"/>
          <w:b w:val="0"/>
          <w:bCs w:val="0"/>
          <w:sz w:val="32"/>
          <w:szCs w:val="32"/>
        </w:rPr>
        <w:t xml:space="preserve"> </w:t>
      </w:r>
    </w:p>
    <w:p>
      <w:pPr>
        <w:pStyle w:val="582"/>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eastAsia="zh-CN"/>
        </w:rPr>
        <w:t>朱俊材</w:t>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电话：</w:t>
      </w:r>
      <w:r>
        <w:rPr>
          <w:rFonts w:hint="eastAsia" w:ascii="仿宋" w:hAnsi="仿宋" w:eastAsia="仿宋" w:cs="仿宋"/>
          <w:b w:val="0"/>
          <w:bCs w:val="0"/>
          <w:sz w:val="32"/>
          <w:szCs w:val="32"/>
          <w:lang w:val="en-US" w:eastAsia="zh-CN"/>
        </w:rPr>
        <w:t>15281796585</w:t>
      </w:r>
    </w:p>
    <w:p>
      <w:pPr>
        <w:pStyle w:val="582"/>
        <w:ind w:firstLine="64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val="en-US" w:eastAsia="zh-CN"/>
        </w:rPr>
        <w:t>王  林</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电话：</w:t>
      </w:r>
      <w:r>
        <w:rPr>
          <w:rFonts w:hint="eastAsia" w:ascii="仿宋" w:hAnsi="仿宋" w:eastAsia="仿宋" w:cs="仿宋"/>
          <w:b w:val="0"/>
          <w:bCs w:val="0"/>
          <w:sz w:val="32"/>
          <w:szCs w:val="32"/>
          <w:lang w:val="en-US" w:eastAsia="zh-CN"/>
        </w:rPr>
        <w:t>15378382232</w:t>
      </w:r>
    </w:p>
    <w:p>
      <w:pPr>
        <w:pStyle w:val="582"/>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eastAsia="zh-CN"/>
        </w:rPr>
        <w:t>程</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岗</w:t>
      </w: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lang w:eastAsia="zh-CN"/>
        </w:rPr>
        <w:t>电话：</w:t>
      </w:r>
      <w:r>
        <w:rPr>
          <w:rFonts w:hint="eastAsia" w:ascii="仿宋" w:hAnsi="仿宋" w:eastAsia="仿宋" w:cs="仿宋"/>
          <w:b w:val="0"/>
          <w:bCs w:val="0"/>
          <w:sz w:val="32"/>
          <w:szCs w:val="32"/>
          <w:lang w:val="en-US" w:eastAsia="zh-CN"/>
        </w:rPr>
        <w:t>19982820637</w:t>
      </w:r>
    </w:p>
    <w:p>
      <w:pPr>
        <w:pStyle w:val="582"/>
        <w:ind w:firstLine="64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w:t>
      </w:r>
    </w:p>
    <w:p>
      <w:pPr>
        <w:pStyle w:val="582"/>
        <w:ind w:firstLine="640"/>
        <w:rPr>
          <w:rFonts w:hint="eastAsia" w:ascii="仿宋" w:hAnsi="仿宋" w:eastAsia="仿宋" w:cs="仿宋"/>
          <w:sz w:val="32"/>
          <w:szCs w:val="32"/>
        </w:rPr>
      </w:pPr>
      <w:r>
        <w:rPr>
          <w:rFonts w:hint="eastAsia" w:ascii="仿宋" w:hAnsi="仿宋" w:eastAsia="仿宋" w:cs="仿宋"/>
          <w:sz w:val="32"/>
          <w:szCs w:val="32"/>
          <w:lang w:val="en-US" w:eastAsia="zh-CN"/>
        </w:rPr>
        <w:t>3.2.1.2物业部</w:t>
      </w:r>
      <w:r>
        <w:rPr>
          <w:rFonts w:hint="eastAsia" w:ascii="仿宋" w:hAnsi="仿宋" w:eastAsia="仿宋" w:cs="仿宋"/>
          <w:sz w:val="32"/>
          <w:szCs w:val="32"/>
        </w:rPr>
        <w:t>应急救援指挥</w:t>
      </w:r>
    </w:p>
    <w:p>
      <w:pPr>
        <w:pStyle w:val="582"/>
        <w:ind w:firstLine="640"/>
        <w:rPr>
          <w:rFonts w:hint="eastAsia" w:ascii="仿宋" w:hAnsi="仿宋" w:eastAsia="仿宋" w:cs="仿宋"/>
          <w:sz w:val="32"/>
          <w:szCs w:val="32"/>
          <w:lang w:eastAsia="zh-CN"/>
        </w:rPr>
      </w:pPr>
      <w:r>
        <w:rPr>
          <w:rFonts w:hint="eastAsia" w:ascii="仿宋" w:hAnsi="仿宋" w:eastAsia="仿宋" w:cs="仿宋"/>
          <w:sz w:val="32"/>
          <w:szCs w:val="32"/>
        </w:rPr>
        <w:t>组  长：</w:t>
      </w:r>
      <w:r>
        <w:rPr>
          <w:rFonts w:hint="eastAsia" w:ascii="仿宋" w:hAnsi="仿宋" w:eastAsia="仿宋" w:cs="仿宋"/>
          <w:b w:val="0"/>
          <w:bCs w:val="0"/>
          <w:sz w:val="32"/>
          <w:szCs w:val="32"/>
          <w:lang w:eastAsia="zh-CN"/>
        </w:rPr>
        <w:t>黄敦康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电话：</w:t>
      </w:r>
      <w:r>
        <w:rPr>
          <w:rFonts w:hint="eastAsia" w:ascii="仿宋" w:hAnsi="仿宋" w:eastAsia="仿宋" w:cs="仿宋"/>
          <w:b w:val="0"/>
          <w:bCs w:val="0"/>
          <w:sz w:val="32"/>
          <w:szCs w:val="32"/>
          <w:lang w:val="en-US" w:eastAsia="zh-CN"/>
        </w:rPr>
        <w:t>18160181499</w:t>
      </w:r>
    </w:p>
    <w:p>
      <w:pPr>
        <w:pStyle w:val="582"/>
        <w:ind w:firstLine="640"/>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组  员：</w:t>
      </w:r>
      <w:r>
        <w:rPr>
          <w:rFonts w:hint="eastAsia" w:ascii="仿宋" w:hAnsi="仿宋" w:eastAsia="仿宋" w:cs="仿宋"/>
          <w:b w:val="0"/>
          <w:bCs w:val="0"/>
          <w:sz w:val="32"/>
          <w:szCs w:val="32"/>
          <w:lang w:eastAsia="zh-CN"/>
        </w:rPr>
        <w:t>张</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勇</w:t>
      </w: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lang w:eastAsia="zh-CN"/>
        </w:rPr>
        <w:t>电话：</w:t>
      </w:r>
      <w:r>
        <w:rPr>
          <w:rFonts w:hint="eastAsia" w:ascii="仿宋" w:hAnsi="仿宋" w:eastAsia="仿宋" w:cs="仿宋"/>
          <w:b w:val="0"/>
          <w:bCs w:val="0"/>
          <w:sz w:val="32"/>
          <w:szCs w:val="32"/>
          <w:lang w:val="en-US" w:eastAsia="zh-CN"/>
        </w:rPr>
        <w:t>13281945831</w:t>
      </w:r>
    </w:p>
    <w:p>
      <w:pPr>
        <w:pStyle w:val="582"/>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eastAsia="zh-CN"/>
        </w:rPr>
        <w:t>沈</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婷</w:t>
      </w: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lang w:eastAsia="zh-CN"/>
        </w:rPr>
        <w:t>电话：</w:t>
      </w:r>
      <w:r>
        <w:rPr>
          <w:rFonts w:hint="eastAsia" w:ascii="仿宋" w:hAnsi="仿宋" w:eastAsia="仿宋" w:cs="仿宋"/>
          <w:b w:val="0"/>
          <w:bCs w:val="0"/>
          <w:sz w:val="32"/>
          <w:szCs w:val="32"/>
          <w:lang w:val="en-US" w:eastAsia="zh-CN"/>
        </w:rPr>
        <w:t>18608178081</w:t>
      </w:r>
    </w:p>
    <w:p>
      <w:pPr>
        <w:pStyle w:val="582"/>
        <w:ind w:firstLine="64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val="en-US" w:eastAsia="zh-CN"/>
        </w:rPr>
        <w:t xml:space="preserve">冯雪娇           </w:t>
      </w:r>
      <w:r>
        <w:rPr>
          <w:rFonts w:hint="eastAsia" w:ascii="仿宋" w:hAnsi="仿宋" w:eastAsia="仿宋" w:cs="仿宋"/>
          <w:sz w:val="32"/>
          <w:szCs w:val="32"/>
          <w:lang w:eastAsia="zh-CN"/>
        </w:rPr>
        <w:t>电话：</w:t>
      </w:r>
      <w:r>
        <w:rPr>
          <w:rFonts w:hint="eastAsia" w:ascii="仿宋" w:hAnsi="仿宋" w:eastAsia="仿宋" w:cs="仿宋"/>
          <w:b w:val="0"/>
          <w:bCs w:val="0"/>
          <w:sz w:val="32"/>
          <w:szCs w:val="32"/>
          <w:lang w:val="en-US" w:eastAsia="zh-CN"/>
        </w:rPr>
        <w:t>18181090170</w:t>
      </w:r>
    </w:p>
    <w:p>
      <w:pPr>
        <w:pStyle w:val="582"/>
        <w:ind w:firstLine="64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lang w:val="en-US" w:eastAsia="zh-CN"/>
        </w:rPr>
        <w:t>陈思贵           电话：18990855234</w:t>
      </w:r>
    </w:p>
    <w:p>
      <w:pPr>
        <w:pStyle w:val="582"/>
        <w:ind w:firstLine="640"/>
        <w:rPr>
          <w:rFonts w:hint="eastAsia" w:ascii="仿宋" w:hAnsi="仿宋" w:eastAsia="仿宋" w:cs="仿宋"/>
          <w:b w:val="0"/>
          <w:bCs w:val="0"/>
          <w:sz w:val="32"/>
          <w:szCs w:val="32"/>
          <w:lang w:val="en-US" w:eastAsia="zh-CN"/>
        </w:rPr>
      </w:pPr>
    </w:p>
    <w:p>
      <w:pPr>
        <w:pStyle w:val="582"/>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3.2.2.1抢险抢修组：</w:t>
      </w:r>
    </w:p>
    <w:p>
      <w:pPr>
        <w:pStyle w:val="582"/>
        <w:ind w:firstLine="640"/>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组  长：陈思贵  电话：18990855234</w:t>
      </w:r>
    </w:p>
    <w:p>
      <w:pPr>
        <w:pStyle w:val="582"/>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副组长：张树民  电话：13696243072</w:t>
      </w:r>
    </w:p>
    <w:p>
      <w:pPr>
        <w:pStyle w:val="582"/>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员：设施设备全员</w:t>
      </w:r>
    </w:p>
    <w:p>
      <w:pPr>
        <w:pStyle w:val="582"/>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3.2.2.2抢救疏散警戒组：</w:t>
      </w:r>
    </w:p>
    <w:p>
      <w:pPr>
        <w:pStyle w:val="582"/>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  长：张  勇  电话：13281945831</w:t>
      </w:r>
    </w:p>
    <w:p>
      <w:pPr>
        <w:pStyle w:val="582"/>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副组长：苟英强  电话：18121828301</w:t>
      </w:r>
    </w:p>
    <w:p>
      <w:pPr>
        <w:pStyle w:val="582"/>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员：秩序维护全员</w:t>
      </w:r>
    </w:p>
    <w:p>
      <w:pPr>
        <w:pStyle w:val="582"/>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3.2.2.3医疗救护后勤组：</w:t>
      </w:r>
    </w:p>
    <w:p>
      <w:pPr>
        <w:pStyle w:val="582"/>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  长：黄利萍  电话：13508091072</w:t>
      </w:r>
    </w:p>
    <w:p>
      <w:pPr>
        <w:pStyle w:val="582"/>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副组长：沈  婷  电话：18608178081</w:t>
      </w:r>
    </w:p>
    <w:p>
      <w:pPr>
        <w:pStyle w:val="582"/>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员：客服中心全员、环境维护全员</w:t>
      </w:r>
    </w:p>
    <w:p>
      <w:pPr>
        <w:pStyle w:val="582"/>
        <w:ind w:left="0" w:leftChars="0" w:firstLine="0" w:firstLineChars="0"/>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3.2.2应急机构职责</w:t>
      </w:r>
    </w:p>
    <w:p>
      <w:pPr>
        <w:pStyle w:val="582"/>
        <w:ind w:left="0" w:leftChars="0" w:firstLine="0" w:firstLineChars="0"/>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3.2.2.1</w:t>
      </w:r>
      <w:r>
        <w:rPr>
          <w:rFonts w:hint="eastAsia" w:ascii="仿宋" w:hAnsi="仿宋" w:eastAsia="仿宋" w:cs="仿宋"/>
          <w:sz w:val="32"/>
          <w:szCs w:val="32"/>
        </w:rPr>
        <w:t>总指挥职责</w:t>
      </w:r>
    </w:p>
    <w:p>
      <w:pPr>
        <w:pStyle w:val="582"/>
        <w:ind w:firstLine="640"/>
        <w:rPr>
          <w:rFonts w:hint="eastAsia" w:ascii="仿宋" w:hAnsi="仿宋" w:eastAsia="仿宋" w:cs="仿宋"/>
          <w:sz w:val="32"/>
          <w:szCs w:val="32"/>
        </w:rPr>
      </w:pPr>
      <w:r>
        <w:rPr>
          <w:rFonts w:hint="eastAsia" w:ascii="仿宋" w:hAnsi="仿宋" w:eastAsia="仿宋" w:cs="仿宋"/>
          <w:sz w:val="32"/>
          <w:szCs w:val="32"/>
        </w:rPr>
        <w:t>1）组织制定、完善应急预案；</w:t>
      </w:r>
    </w:p>
    <w:p>
      <w:pPr>
        <w:pStyle w:val="582"/>
        <w:ind w:firstLine="640"/>
        <w:rPr>
          <w:rFonts w:hint="eastAsia" w:ascii="仿宋" w:hAnsi="仿宋" w:eastAsia="仿宋" w:cs="仿宋"/>
          <w:sz w:val="32"/>
          <w:szCs w:val="32"/>
        </w:rPr>
      </w:pPr>
      <w:r>
        <w:rPr>
          <w:rFonts w:hint="eastAsia" w:ascii="仿宋" w:hAnsi="仿宋" w:eastAsia="仿宋" w:cs="仿宋"/>
          <w:sz w:val="32"/>
          <w:szCs w:val="32"/>
        </w:rPr>
        <w:t>2）确认响应级别，批准二级、一级应急响应的启动与终止；</w:t>
      </w:r>
    </w:p>
    <w:p>
      <w:pPr>
        <w:pStyle w:val="582"/>
        <w:ind w:firstLine="640"/>
        <w:rPr>
          <w:rFonts w:hint="eastAsia" w:ascii="仿宋" w:hAnsi="仿宋" w:eastAsia="仿宋" w:cs="仿宋"/>
          <w:sz w:val="32"/>
          <w:szCs w:val="32"/>
        </w:rPr>
      </w:pPr>
      <w:r>
        <w:rPr>
          <w:rFonts w:hint="eastAsia" w:ascii="仿宋" w:hAnsi="仿宋" w:eastAsia="仿宋" w:cs="仿宋"/>
          <w:sz w:val="32"/>
          <w:szCs w:val="32"/>
        </w:rPr>
        <w:t>3）负责人员、资源配置、应急队伍的调动；</w:t>
      </w:r>
    </w:p>
    <w:p>
      <w:pPr>
        <w:pStyle w:val="582"/>
        <w:ind w:firstLine="640"/>
        <w:rPr>
          <w:rFonts w:hint="eastAsia" w:ascii="仿宋" w:hAnsi="仿宋" w:eastAsia="仿宋" w:cs="仿宋"/>
          <w:sz w:val="32"/>
          <w:szCs w:val="32"/>
        </w:rPr>
      </w:pPr>
      <w:r>
        <w:rPr>
          <w:rFonts w:hint="eastAsia" w:ascii="仿宋" w:hAnsi="仿宋" w:eastAsia="仿宋" w:cs="仿宋"/>
          <w:sz w:val="32"/>
          <w:szCs w:val="32"/>
        </w:rPr>
        <w:t>4）协调事故现场有关工作；</w:t>
      </w:r>
    </w:p>
    <w:p>
      <w:pPr>
        <w:pStyle w:val="582"/>
        <w:ind w:firstLine="640"/>
        <w:rPr>
          <w:rFonts w:hint="eastAsia" w:ascii="仿宋" w:hAnsi="仿宋" w:eastAsia="仿宋" w:cs="仿宋"/>
          <w:sz w:val="32"/>
          <w:szCs w:val="32"/>
        </w:rPr>
      </w:pPr>
      <w:r>
        <w:rPr>
          <w:rFonts w:hint="eastAsia" w:ascii="仿宋" w:hAnsi="仿宋" w:eastAsia="仿宋" w:cs="仿宋"/>
          <w:sz w:val="32"/>
          <w:szCs w:val="32"/>
        </w:rPr>
        <w:t>5）事故发生时，下令疏散无关人员，当事故危及应急人员安全时，果断下令应急人员疏散；</w:t>
      </w:r>
    </w:p>
    <w:p>
      <w:pPr>
        <w:pStyle w:val="582"/>
        <w:ind w:firstLine="640"/>
        <w:rPr>
          <w:rFonts w:hint="eastAsia" w:ascii="仿宋" w:hAnsi="仿宋" w:eastAsia="仿宋" w:cs="仿宋"/>
          <w:sz w:val="32"/>
          <w:szCs w:val="32"/>
        </w:rPr>
      </w:pPr>
      <w:r>
        <w:rPr>
          <w:rFonts w:hint="eastAsia" w:ascii="仿宋" w:hAnsi="仿宋" w:eastAsia="仿宋" w:cs="仿宋"/>
          <w:sz w:val="32"/>
          <w:szCs w:val="32"/>
        </w:rPr>
        <w:t>6）当事故扩大时，报告</w:t>
      </w:r>
      <w:r>
        <w:rPr>
          <w:rFonts w:hint="eastAsia" w:ascii="仿宋" w:hAnsi="仿宋" w:eastAsia="仿宋" w:cs="仿宋"/>
          <w:sz w:val="32"/>
          <w:szCs w:val="32"/>
          <w:lang w:eastAsia="zh-CN"/>
        </w:rPr>
        <w:t>高坪区应急救援管理局和高坪区人民政府请求增援</w:t>
      </w:r>
      <w:r>
        <w:rPr>
          <w:rFonts w:hint="eastAsia" w:ascii="仿宋" w:hAnsi="仿宋" w:eastAsia="仿宋" w:cs="仿宋"/>
          <w:sz w:val="32"/>
          <w:szCs w:val="32"/>
        </w:rPr>
        <w:t>；</w:t>
      </w:r>
    </w:p>
    <w:p>
      <w:pPr>
        <w:pStyle w:val="582"/>
        <w:ind w:firstLine="640"/>
        <w:rPr>
          <w:rFonts w:hint="eastAsia" w:ascii="仿宋" w:hAnsi="仿宋" w:eastAsia="仿宋" w:cs="仿宋"/>
          <w:sz w:val="32"/>
          <w:szCs w:val="32"/>
        </w:rPr>
      </w:pPr>
      <w:r>
        <w:rPr>
          <w:rFonts w:hint="eastAsia" w:ascii="仿宋" w:hAnsi="仿宋" w:eastAsia="仿宋" w:cs="仿宋"/>
          <w:sz w:val="32"/>
          <w:szCs w:val="32"/>
        </w:rPr>
        <w:t>7）当事故扩大时，协助外部救援力量进行抢救，接受政府部门的指令和调动；</w:t>
      </w:r>
    </w:p>
    <w:p>
      <w:pPr>
        <w:pStyle w:val="582"/>
        <w:ind w:firstLine="640"/>
        <w:rPr>
          <w:rFonts w:hint="eastAsia" w:ascii="仿宋" w:hAnsi="仿宋" w:eastAsia="仿宋" w:cs="仿宋"/>
          <w:sz w:val="32"/>
          <w:szCs w:val="32"/>
        </w:rPr>
      </w:pPr>
      <w:r>
        <w:rPr>
          <w:rFonts w:hint="eastAsia" w:ascii="仿宋" w:hAnsi="仿宋" w:eastAsia="仿宋" w:cs="仿宋"/>
          <w:sz w:val="32"/>
          <w:szCs w:val="32"/>
        </w:rPr>
        <w:t>8）负责保护事故现场及相关数据，审批事故信息的上报工作；</w:t>
      </w:r>
    </w:p>
    <w:p>
      <w:pPr>
        <w:pStyle w:val="582"/>
        <w:ind w:firstLine="640"/>
        <w:rPr>
          <w:rFonts w:hint="eastAsia" w:ascii="仿宋" w:hAnsi="仿宋" w:eastAsia="仿宋" w:cs="仿宋"/>
          <w:sz w:val="32"/>
          <w:szCs w:val="32"/>
        </w:rPr>
      </w:pPr>
      <w:r>
        <w:rPr>
          <w:rFonts w:hint="eastAsia" w:ascii="仿宋" w:hAnsi="仿宋" w:eastAsia="仿宋" w:cs="仿宋"/>
          <w:sz w:val="32"/>
          <w:szCs w:val="32"/>
        </w:rPr>
        <w:t>9）组织事故后期处置工作；</w:t>
      </w:r>
    </w:p>
    <w:p>
      <w:pPr>
        <w:pStyle w:val="582"/>
        <w:ind w:firstLine="640"/>
        <w:rPr>
          <w:rFonts w:hint="eastAsia" w:ascii="仿宋" w:hAnsi="仿宋" w:eastAsia="仿宋" w:cs="仿宋"/>
          <w:sz w:val="32"/>
          <w:szCs w:val="32"/>
        </w:rPr>
      </w:pPr>
      <w:r>
        <w:rPr>
          <w:rFonts w:hint="eastAsia" w:ascii="仿宋" w:hAnsi="仿宋" w:eastAsia="仿宋" w:cs="仿宋"/>
          <w:sz w:val="32"/>
          <w:szCs w:val="32"/>
        </w:rPr>
        <w:t>10）组织应急预案的定期演练；</w:t>
      </w:r>
    </w:p>
    <w:p>
      <w:pPr>
        <w:pStyle w:val="582"/>
        <w:ind w:firstLine="640"/>
        <w:rPr>
          <w:rFonts w:hint="eastAsia" w:ascii="仿宋" w:hAnsi="仿宋" w:eastAsia="仿宋" w:cs="仿宋"/>
          <w:sz w:val="32"/>
          <w:szCs w:val="32"/>
        </w:rPr>
      </w:pPr>
      <w:r>
        <w:rPr>
          <w:rFonts w:hint="eastAsia" w:ascii="仿宋" w:hAnsi="仿宋" w:eastAsia="仿宋" w:cs="仿宋"/>
          <w:sz w:val="32"/>
          <w:szCs w:val="32"/>
        </w:rPr>
        <w:t>11）按要求配足应急救援设施、装备、物资，指定管理责任人。</w:t>
      </w:r>
    </w:p>
    <w:p>
      <w:pPr>
        <w:pStyle w:val="582"/>
        <w:ind w:firstLine="640"/>
        <w:rPr>
          <w:rFonts w:hint="eastAsia" w:ascii="仿宋" w:hAnsi="仿宋" w:eastAsia="仿宋" w:cs="仿宋"/>
          <w:sz w:val="32"/>
          <w:szCs w:val="32"/>
        </w:rPr>
      </w:pPr>
      <w:r>
        <w:rPr>
          <w:rFonts w:hint="eastAsia" w:ascii="仿宋" w:hAnsi="仿宋" w:eastAsia="仿宋" w:cs="仿宋"/>
          <w:sz w:val="32"/>
          <w:szCs w:val="32"/>
          <w:lang w:val="en-US" w:eastAsia="zh-CN"/>
        </w:rPr>
        <w:t>3.2.2.2</w:t>
      </w:r>
      <w:r>
        <w:rPr>
          <w:rFonts w:hint="eastAsia" w:ascii="仿宋" w:hAnsi="仿宋" w:eastAsia="仿宋" w:cs="仿宋"/>
          <w:sz w:val="32"/>
          <w:szCs w:val="32"/>
        </w:rPr>
        <w:t>副总指挥职责</w:t>
      </w:r>
    </w:p>
    <w:p>
      <w:pPr>
        <w:pStyle w:val="582"/>
        <w:ind w:firstLine="640"/>
        <w:rPr>
          <w:rFonts w:hint="eastAsia" w:ascii="仿宋" w:hAnsi="仿宋" w:eastAsia="仿宋" w:cs="仿宋"/>
          <w:sz w:val="32"/>
          <w:szCs w:val="32"/>
        </w:rPr>
      </w:pPr>
      <w:r>
        <w:rPr>
          <w:rFonts w:hint="eastAsia" w:ascii="仿宋" w:hAnsi="仿宋" w:eastAsia="仿宋" w:cs="仿宋"/>
          <w:sz w:val="32"/>
          <w:szCs w:val="32"/>
        </w:rPr>
        <w:t>1）协助总指挥开展应急救援工作；</w:t>
      </w:r>
    </w:p>
    <w:p>
      <w:pPr>
        <w:pStyle w:val="582"/>
        <w:ind w:firstLine="640"/>
        <w:rPr>
          <w:rFonts w:hint="eastAsia" w:ascii="仿宋" w:hAnsi="仿宋" w:eastAsia="仿宋" w:cs="仿宋"/>
          <w:sz w:val="32"/>
          <w:szCs w:val="32"/>
        </w:rPr>
      </w:pPr>
      <w:r>
        <w:rPr>
          <w:rFonts w:hint="eastAsia" w:ascii="仿宋" w:hAnsi="仿宋" w:eastAsia="仿宋" w:cs="仿宋"/>
          <w:sz w:val="32"/>
          <w:szCs w:val="32"/>
        </w:rPr>
        <w:t>2）指挥协调现场的抢险救灾工作；</w:t>
      </w:r>
    </w:p>
    <w:p>
      <w:pPr>
        <w:pStyle w:val="582"/>
        <w:ind w:firstLine="640"/>
        <w:rPr>
          <w:rFonts w:hint="eastAsia" w:ascii="仿宋" w:hAnsi="仿宋" w:eastAsia="仿宋" w:cs="仿宋"/>
          <w:sz w:val="32"/>
          <w:szCs w:val="32"/>
        </w:rPr>
      </w:pPr>
      <w:r>
        <w:rPr>
          <w:rFonts w:hint="eastAsia" w:ascii="仿宋" w:hAnsi="仿宋" w:eastAsia="仿宋" w:cs="仿宋"/>
          <w:sz w:val="32"/>
          <w:szCs w:val="32"/>
        </w:rPr>
        <w:t>3）核实现场人员伤亡和损失情况，及时向总指挥汇报抢险救援工作及事故应急处理的进展情况；</w:t>
      </w:r>
    </w:p>
    <w:p>
      <w:pPr>
        <w:pStyle w:val="582"/>
        <w:ind w:firstLine="640"/>
        <w:rPr>
          <w:rFonts w:hint="eastAsia" w:ascii="仿宋" w:hAnsi="仿宋" w:eastAsia="仿宋" w:cs="仿宋"/>
          <w:sz w:val="32"/>
          <w:szCs w:val="32"/>
        </w:rPr>
      </w:pPr>
      <w:r>
        <w:rPr>
          <w:rFonts w:hint="eastAsia" w:ascii="仿宋" w:hAnsi="仿宋" w:eastAsia="仿宋" w:cs="仿宋"/>
          <w:sz w:val="32"/>
          <w:szCs w:val="32"/>
        </w:rPr>
        <w:t>4）当总指挥因故不在时，代行总指挥职能。</w:t>
      </w:r>
    </w:p>
    <w:p>
      <w:pPr>
        <w:pStyle w:val="582"/>
        <w:ind w:firstLine="640"/>
        <w:rPr>
          <w:rFonts w:hint="eastAsia" w:ascii="仿宋" w:hAnsi="仿宋" w:eastAsia="仿宋" w:cs="仿宋"/>
          <w:sz w:val="32"/>
          <w:szCs w:val="32"/>
        </w:rPr>
      </w:pPr>
      <w:r>
        <w:rPr>
          <w:rFonts w:hint="eastAsia" w:ascii="仿宋" w:hAnsi="仿宋" w:eastAsia="仿宋" w:cs="仿宋"/>
          <w:sz w:val="32"/>
          <w:szCs w:val="32"/>
          <w:lang w:val="en-US" w:eastAsia="zh-CN"/>
        </w:rPr>
        <w:t>3.2.2.3</w:t>
      </w:r>
      <w:r>
        <w:rPr>
          <w:rFonts w:hint="eastAsia" w:ascii="仿宋" w:hAnsi="仿宋" w:eastAsia="仿宋" w:cs="仿宋"/>
          <w:sz w:val="32"/>
          <w:szCs w:val="32"/>
        </w:rPr>
        <w:t>抢险抢修组职责</w:t>
      </w:r>
    </w:p>
    <w:p>
      <w:pPr>
        <w:pStyle w:val="582"/>
        <w:ind w:firstLine="640"/>
        <w:rPr>
          <w:rFonts w:hint="eastAsia" w:ascii="仿宋" w:hAnsi="仿宋" w:eastAsia="仿宋" w:cs="仿宋"/>
          <w:sz w:val="32"/>
          <w:szCs w:val="32"/>
        </w:rPr>
      </w:pPr>
      <w:r>
        <w:rPr>
          <w:rFonts w:hint="eastAsia" w:ascii="仿宋" w:hAnsi="仿宋" w:eastAsia="仿宋" w:cs="仿宋"/>
          <w:sz w:val="32"/>
          <w:szCs w:val="32"/>
        </w:rPr>
        <w:t>组长应第一时间赶到事故现场，抢险抢修组的职责如下：</w:t>
      </w:r>
    </w:p>
    <w:p>
      <w:pPr>
        <w:pStyle w:val="582"/>
        <w:ind w:firstLine="640"/>
        <w:rPr>
          <w:rFonts w:hint="eastAsia" w:ascii="仿宋" w:hAnsi="仿宋" w:eastAsia="仿宋" w:cs="仿宋"/>
          <w:sz w:val="32"/>
          <w:szCs w:val="32"/>
        </w:rPr>
      </w:pPr>
      <w:r>
        <w:rPr>
          <w:rFonts w:hint="eastAsia" w:ascii="仿宋" w:hAnsi="仿宋" w:eastAsia="仿宋" w:cs="仿宋"/>
          <w:sz w:val="32"/>
          <w:szCs w:val="32"/>
        </w:rPr>
        <w:t>1）负责事故现场险情的消除与处置；</w:t>
      </w:r>
    </w:p>
    <w:p>
      <w:pPr>
        <w:pStyle w:val="582"/>
        <w:ind w:firstLine="640"/>
        <w:rPr>
          <w:rFonts w:hint="eastAsia" w:ascii="仿宋" w:hAnsi="仿宋" w:eastAsia="仿宋" w:cs="仿宋"/>
          <w:sz w:val="32"/>
          <w:szCs w:val="32"/>
        </w:rPr>
      </w:pPr>
      <w:r>
        <w:rPr>
          <w:rFonts w:hint="eastAsia" w:ascii="仿宋" w:hAnsi="仿宋" w:eastAsia="仿宋" w:cs="仿宋"/>
          <w:sz w:val="32"/>
          <w:szCs w:val="32"/>
        </w:rPr>
        <w:t>2）负责消防器材、消防系统的启用和保障其运行；</w:t>
      </w:r>
    </w:p>
    <w:p>
      <w:pPr>
        <w:pStyle w:val="582"/>
        <w:ind w:firstLine="640"/>
        <w:rPr>
          <w:rFonts w:hint="eastAsia" w:ascii="仿宋" w:hAnsi="仿宋" w:eastAsia="仿宋" w:cs="仿宋"/>
          <w:sz w:val="32"/>
          <w:szCs w:val="32"/>
        </w:rPr>
      </w:pPr>
      <w:r>
        <w:rPr>
          <w:rFonts w:hint="eastAsia" w:ascii="仿宋" w:hAnsi="仿宋" w:eastAsia="仿宋" w:cs="仿宋"/>
          <w:sz w:val="32"/>
          <w:szCs w:val="32"/>
        </w:rPr>
        <w:t>3）负责保障事故现场、周边</w:t>
      </w:r>
      <w:r>
        <w:rPr>
          <w:rFonts w:hint="eastAsia" w:ascii="仿宋" w:hAnsi="仿宋" w:eastAsia="仿宋" w:cs="仿宋"/>
          <w:sz w:val="32"/>
          <w:szCs w:val="32"/>
          <w:lang w:eastAsia="zh-CN"/>
        </w:rPr>
        <w:t>设备</w:t>
      </w:r>
      <w:r>
        <w:rPr>
          <w:rFonts w:hint="eastAsia" w:ascii="仿宋" w:hAnsi="仿宋" w:eastAsia="仿宋" w:cs="仿宋"/>
          <w:sz w:val="32"/>
          <w:szCs w:val="32"/>
        </w:rPr>
        <w:t>的抢</w:t>
      </w:r>
      <w:r>
        <w:rPr>
          <w:rFonts w:hint="eastAsia" w:ascii="仿宋" w:hAnsi="仿宋" w:eastAsia="仿宋" w:cs="仿宋"/>
          <w:sz w:val="32"/>
          <w:szCs w:val="32"/>
          <w:lang w:eastAsia="zh-CN"/>
        </w:rPr>
        <w:t>修</w:t>
      </w:r>
      <w:r>
        <w:rPr>
          <w:rFonts w:hint="eastAsia" w:ascii="仿宋" w:hAnsi="仿宋" w:eastAsia="仿宋" w:cs="仿宋"/>
          <w:sz w:val="32"/>
          <w:szCs w:val="32"/>
        </w:rPr>
        <w:t>,及时处理消防供水设施和管网、供电系统等的故障；</w:t>
      </w:r>
    </w:p>
    <w:p>
      <w:pPr>
        <w:pStyle w:val="582"/>
        <w:ind w:firstLine="640"/>
        <w:rPr>
          <w:rFonts w:hint="eastAsia" w:ascii="仿宋" w:hAnsi="仿宋" w:eastAsia="仿宋" w:cs="仿宋"/>
          <w:sz w:val="32"/>
          <w:szCs w:val="32"/>
        </w:rPr>
      </w:pPr>
      <w:r>
        <w:rPr>
          <w:rFonts w:hint="eastAsia" w:ascii="仿宋" w:hAnsi="仿宋" w:eastAsia="仿宋" w:cs="仿宋"/>
          <w:sz w:val="32"/>
          <w:szCs w:val="32"/>
        </w:rPr>
        <w:t>4）负责处理事故现场、周边供电故障及实施临时断、送电作业。</w:t>
      </w:r>
    </w:p>
    <w:p>
      <w:pPr>
        <w:pStyle w:val="582"/>
        <w:ind w:firstLine="640"/>
        <w:rPr>
          <w:rFonts w:hint="eastAsia" w:ascii="仿宋" w:hAnsi="仿宋" w:eastAsia="仿宋" w:cs="仿宋"/>
          <w:sz w:val="32"/>
          <w:szCs w:val="32"/>
        </w:rPr>
      </w:pPr>
      <w:r>
        <w:rPr>
          <w:rFonts w:hint="eastAsia" w:ascii="仿宋" w:hAnsi="仿宋" w:eastAsia="仿宋" w:cs="仿宋"/>
          <w:sz w:val="32"/>
          <w:szCs w:val="32"/>
        </w:rPr>
        <w:t>5）当消防</w:t>
      </w:r>
      <w:r>
        <w:rPr>
          <w:rFonts w:hint="eastAsia" w:ascii="仿宋" w:hAnsi="仿宋" w:eastAsia="仿宋" w:cs="仿宋"/>
          <w:sz w:val="32"/>
          <w:szCs w:val="32"/>
          <w:lang w:eastAsia="zh-CN"/>
        </w:rPr>
        <w:t>救援</w:t>
      </w:r>
      <w:r>
        <w:rPr>
          <w:rFonts w:hint="eastAsia" w:ascii="仿宋" w:hAnsi="仿宋" w:eastAsia="仿宋" w:cs="仿宋"/>
          <w:sz w:val="32"/>
          <w:szCs w:val="32"/>
        </w:rPr>
        <w:t>队到达事故现场后，听从消防</w:t>
      </w:r>
      <w:r>
        <w:rPr>
          <w:rFonts w:hint="eastAsia" w:ascii="仿宋" w:hAnsi="仿宋" w:eastAsia="仿宋" w:cs="仿宋"/>
          <w:sz w:val="32"/>
          <w:szCs w:val="32"/>
          <w:lang w:eastAsia="zh-CN"/>
        </w:rPr>
        <w:t>救援</w:t>
      </w:r>
      <w:r>
        <w:rPr>
          <w:rFonts w:hint="eastAsia" w:ascii="仿宋" w:hAnsi="仿宋" w:eastAsia="仿宋" w:cs="仿宋"/>
          <w:sz w:val="32"/>
          <w:szCs w:val="32"/>
        </w:rPr>
        <w:t>队的指挥，做好协调、引导工作。</w:t>
      </w:r>
    </w:p>
    <w:p>
      <w:pPr>
        <w:pStyle w:val="582"/>
        <w:ind w:firstLine="640"/>
        <w:rPr>
          <w:rFonts w:hint="eastAsia" w:ascii="仿宋" w:hAnsi="仿宋" w:eastAsia="仿宋" w:cs="仿宋"/>
          <w:sz w:val="32"/>
          <w:szCs w:val="32"/>
        </w:rPr>
      </w:pPr>
      <w:r>
        <w:rPr>
          <w:rFonts w:hint="eastAsia" w:ascii="仿宋" w:hAnsi="仿宋" w:eastAsia="仿宋" w:cs="仿宋"/>
          <w:sz w:val="32"/>
          <w:szCs w:val="32"/>
        </w:rPr>
        <w:t>6）组长负责全组责任分工，统筹全组应急任务的开展。</w:t>
      </w:r>
    </w:p>
    <w:p>
      <w:pPr>
        <w:pStyle w:val="582"/>
        <w:ind w:firstLine="640"/>
        <w:rPr>
          <w:rFonts w:hint="eastAsia" w:ascii="仿宋" w:hAnsi="仿宋" w:eastAsia="仿宋" w:cs="仿宋"/>
          <w:sz w:val="32"/>
          <w:szCs w:val="32"/>
        </w:rPr>
      </w:pPr>
      <w:r>
        <w:rPr>
          <w:rFonts w:hint="eastAsia" w:ascii="仿宋" w:hAnsi="仿宋" w:eastAsia="仿宋" w:cs="仿宋"/>
          <w:sz w:val="32"/>
          <w:szCs w:val="32"/>
        </w:rPr>
        <w:t>7）配合上级政府应急救援组织开展应急救援工作。</w:t>
      </w:r>
    </w:p>
    <w:p>
      <w:pPr>
        <w:pStyle w:val="582"/>
        <w:ind w:firstLine="640"/>
        <w:rPr>
          <w:rFonts w:hint="eastAsia" w:ascii="仿宋" w:hAnsi="仿宋" w:eastAsia="仿宋" w:cs="仿宋"/>
          <w:sz w:val="32"/>
          <w:szCs w:val="32"/>
        </w:rPr>
      </w:pPr>
      <w:r>
        <w:rPr>
          <w:rFonts w:hint="eastAsia" w:ascii="仿宋" w:hAnsi="仿宋" w:eastAsia="仿宋" w:cs="仿宋"/>
          <w:sz w:val="32"/>
          <w:szCs w:val="32"/>
          <w:lang w:val="en-US" w:eastAsia="zh-CN"/>
        </w:rPr>
        <w:t>3.2.2.4</w:t>
      </w:r>
      <w:r>
        <w:rPr>
          <w:rFonts w:hint="eastAsia" w:ascii="仿宋" w:hAnsi="仿宋" w:eastAsia="仿宋" w:cs="仿宋"/>
          <w:sz w:val="32"/>
          <w:szCs w:val="32"/>
        </w:rPr>
        <w:t>抢救疏散组职责</w:t>
      </w:r>
    </w:p>
    <w:p>
      <w:pPr>
        <w:pStyle w:val="582"/>
        <w:ind w:firstLine="640"/>
        <w:rPr>
          <w:rFonts w:hint="eastAsia" w:ascii="仿宋" w:hAnsi="仿宋" w:eastAsia="仿宋" w:cs="仿宋"/>
          <w:sz w:val="32"/>
          <w:szCs w:val="32"/>
        </w:rPr>
      </w:pPr>
      <w:r>
        <w:rPr>
          <w:rFonts w:hint="eastAsia" w:ascii="仿宋" w:hAnsi="仿宋" w:eastAsia="仿宋" w:cs="仿宋"/>
          <w:sz w:val="32"/>
          <w:szCs w:val="32"/>
        </w:rPr>
        <w:t>1）组织员工选择就近安全通道、出口迅速撤离事故现场到预定集合地点集合；</w:t>
      </w:r>
    </w:p>
    <w:p>
      <w:pPr>
        <w:pStyle w:val="582"/>
        <w:ind w:firstLine="640"/>
        <w:rPr>
          <w:rFonts w:hint="eastAsia" w:ascii="仿宋" w:hAnsi="仿宋" w:eastAsia="仿宋" w:cs="仿宋"/>
          <w:sz w:val="32"/>
          <w:szCs w:val="32"/>
        </w:rPr>
      </w:pPr>
      <w:r>
        <w:rPr>
          <w:rFonts w:hint="eastAsia" w:ascii="仿宋" w:hAnsi="仿宋" w:eastAsia="仿宋" w:cs="仿宋"/>
          <w:sz w:val="32"/>
          <w:szCs w:val="32"/>
        </w:rPr>
        <w:t>2）在各安全通道和安全出口维持秩序，指导并确保所属责任区域员工能迅速有序安全地撤离；</w:t>
      </w:r>
    </w:p>
    <w:p>
      <w:pPr>
        <w:pStyle w:val="582"/>
        <w:ind w:firstLine="640"/>
        <w:rPr>
          <w:rFonts w:hint="eastAsia" w:ascii="仿宋" w:hAnsi="仿宋" w:eastAsia="仿宋" w:cs="仿宋"/>
          <w:sz w:val="32"/>
          <w:szCs w:val="32"/>
        </w:rPr>
      </w:pPr>
      <w:r>
        <w:rPr>
          <w:rFonts w:hint="eastAsia" w:ascii="仿宋" w:hAnsi="仿宋" w:eastAsia="仿宋" w:cs="仿宋"/>
          <w:sz w:val="32"/>
          <w:szCs w:val="32"/>
        </w:rPr>
        <w:t>3）检查是否有人员被困（或滞留）在各自分管的区域；</w:t>
      </w:r>
    </w:p>
    <w:p>
      <w:pPr>
        <w:pStyle w:val="582"/>
        <w:ind w:firstLine="640"/>
        <w:rPr>
          <w:rFonts w:hint="eastAsia" w:ascii="仿宋" w:hAnsi="仿宋" w:eastAsia="仿宋" w:cs="仿宋"/>
          <w:sz w:val="32"/>
          <w:szCs w:val="32"/>
        </w:rPr>
      </w:pPr>
      <w:r>
        <w:rPr>
          <w:rFonts w:hint="eastAsia" w:ascii="仿宋" w:hAnsi="仿宋" w:eastAsia="仿宋" w:cs="仿宋"/>
          <w:sz w:val="32"/>
          <w:szCs w:val="32"/>
        </w:rPr>
        <w:t>4）负责指定人员协助老弱病残、孕妇等行走不便/缓慢的特殊人员撤离至预定集合地点；</w:t>
      </w:r>
    </w:p>
    <w:p>
      <w:pPr>
        <w:pStyle w:val="582"/>
        <w:ind w:firstLine="640"/>
        <w:rPr>
          <w:rFonts w:hint="eastAsia" w:ascii="仿宋" w:hAnsi="仿宋" w:eastAsia="仿宋" w:cs="仿宋"/>
          <w:sz w:val="32"/>
          <w:szCs w:val="32"/>
        </w:rPr>
      </w:pPr>
      <w:r>
        <w:rPr>
          <w:rFonts w:hint="eastAsia" w:ascii="仿宋" w:hAnsi="仿宋" w:eastAsia="仿宋" w:cs="仿宋"/>
          <w:sz w:val="32"/>
          <w:szCs w:val="32"/>
        </w:rPr>
        <w:t>5）维持疏散集合点的秩序，清点人数并向应急指挥部汇报；</w:t>
      </w:r>
    </w:p>
    <w:p>
      <w:pPr>
        <w:pStyle w:val="582"/>
        <w:ind w:firstLine="640"/>
        <w:rPr>
          <w:rFonts w:hint="eastAsia" w:ascii="仿宋" w:hAnsi="仿宋" w:eastAsia="仿宋" w:cs="仿宋"/>
          <w:sz w:val="32"/>
          <w:szCs w:val="32"/>
        </w:rPr>
      </w:pPr>
      <w:r>
        <w:rPr>
          <w:rFonts w:hint="eastAsia" w:ascii="仿宋" w:hAnsi="仿宋" w:eastAsia="仿宋" w:cs="仿宋"/>
          <w:sz w:val="32"/>
          <w:szCs w:val="32"/>
        </w:rPr>
        <w:t>6）负责安全通道、出口的日常检查，确保安全通道、出口畅通；</w:t>
      </w:r>
    </w:p>
    <w:p>
      <w:pPr>
        <w:pStyle w:val="582"/>
        <w:ind w:firstLine="640"/>
        <w:rPr>
          <w:rFonts w:hint="eastAsia" w:ascii="仿宋" w:hAnsi="仿宋" w:eastAsia="仿宋" w:cs="仿宋"/>
          <w:sz w:val="32"/>
          <w:szCs w:val="32"/>
        </w:rPr>
      </w:pPr>
      <w:r>
        <w:rPr>
          <w:rFonts w:hint="eastAsia" w:ascii="仿宋" w:hAnsi="仿宋" w:eastAsia="仿宋" w:cs="仿宋"/>
          <w:sz w:val="32"/>
          <w:szCs w:val="32"/>
        </w:rPr>
        <w:t>7）组长负责全组责任分工，统筹全组应急任务的开展。</w:t>
      </w:r>
    </w:p>
    <w:p>
      <w:pPr>
        <w:pStyle w:val="582"/>
        <w:ind w:firstLine="640"/>
        <w:rPr>
          <w:rFonts w:hint="eastAsia" w:ascii="仿宋" w:hAnsi="仿宋" w:eastAsia="仿宋" w:cs="仿宋"/>
          <w:sz w:val="32"/>
          <w:szCs w:val="32"/>
        </w:rPr>
      </w:pPr>
      <w:r>
        <w:rPr>
          <w:rFonts w:hint="eastAsia" w:ascii="仿宋" w:hAnsi="仿宋" w:eastAsia="仿宋" w:cs="仿宋"/>
          <w:sz w:val="32"/>
          <w:szCs w:val="32"/>
        </w:rPr>
        <w:t>8）疏散事故地点无关人员和车辆，禁止一切与救援无关的人员进入警戒区域；</w:t>
      </w:r>
    </w:p>
    <w:p>
      <w:pPr>
        <w:pStyle w:val="582"/>
        <w:ind w:firstLine="640"/>
        <w:rPr>
          <w:rFonts w:hint="eastAsia" w:ascii="仿宋" w:hAnsi="仿宋" w:eastAsia="仿宋" w:cs="仿宋"/>
          <w:sz w:val="32"/>
          <w:szCs w:val="32"/>
        </w:rPr>
      </w:pPr>
      <w:r>
        <w:rPr>
          <w:rFonts w:hint="eastAsia" w:ascii="仿宋" w:hAnsi="仿宋" w:eastAsia="仿宋" w:cs="仿宋"/>
          <w:sz w:val="32"/>
          <w:szCs w:val="32"/>
        </w:rPr>
        <w:t>9）配合上级政府应急救援组织开展应急救援工作。</w:t>
      </w:r>
    </w:p>
    <w:p>
      <w:pPr>
        <w:pStyle w:val="582"/>
        <w:ind w:firstLine="640"/>
        <w:rPr>
          <w:rFonts w:hint="eastAsia" w:ascii="仿宋" w:hAnsi="仿宋" w:eastAsia="仿宋" w:cs="仿宋"/>
          <w:sz w:val="32"/>
          <w:szCs w:val="32"/>
        </w:rPr>
      </w:pPr>
      <w:r>
        <w:rPr>
          <w:rFonts w:hint="eastAsia" w:ascii="仿宋" w:hAnsi="仿宋" w:eastAsia="仿宋" w:cs="仿宋"/>
          <w:sz w:val="32"/>
          <w:szCs w:val="32"/>
          <w:lang w:val="en-US" w:eastAsia="zh-CN"/>
        </w:rPr>
        <w:t>3.2.2.5</w:t>
      </w:r>
      <w:r>
        <w:rPr>
          <w:rFonts w:hint="eastAsia" w:ascii="仿宋" w:hAnsi="仿宋" w:eastAsia="仿宋" w:cs="仿宋"/>
          <w:sz w:val="32"/>
          <w:szCs w:val="32"/>
        </w:rPr>
        <w:t>医疗救护组职责</w:t>
      </w:r>
    </w:p>
    <w:p>
      <w:pPr>
        <w:pStyle w:val="582"/>
        <w:ind w:firstLine="640"/>
        <w:rPr>
          <w:rFonts w:hint="eastAsia" w:ascii="仿宋" w:hAnsi="仿宋" w:eastAsia="仿宋" w:cs="仿宋"/>
          <w:sz w:val="32"/>
          <w:szCs w:val="32"/>
        </w:rPr>
      </w:pPr>
      <w:r>
        <w:rPr>
          <w:rFonts w:hint="eastAsia" w:ascii="仿宋" w:hAnsi="仿宋" w:eastAsia="仿宋" w:cs="仿宋"/>
          <w:sz w:val="32"/>
          <w:szCs w:val="32"/>
        </w:rPr>
        <w:t>1）发生生产安全事故时，在安全地点设立临时医疗救护点，负责对受伤、中毒人员的紧急救治护理工作，并观察其病情发展；</w:t>
      </w:r>
    </w:p>
    <w:p>
      <w:pPr>
        <w:pStyle w:val="582"/>
        <w:ind w:firstLine="640"/>
        <w:rPr>
          <w:rFonts w:hint="eastAsia" w:ascii="仿宋" w:hAnsi="仿宋" w:eastAsia="仿宋" w:cs="仿宋"/>
          <w:sz w:val="32"/>
          <w:szCs w:val="32"/>
        </w:rPr>
      </w:pPr>
      <w:r>
        <w:rPr>
          <w:rFonts w:hint="eastAsia" w:ascii="仿宋" w:hAnsi="仿宋" w:eastAsia="仿宋" w:cs="仿宋"/>
          <w:sz w:val="32"/>
          <w:szCs w:val="32"/>
        </w:rPr>
        <w:t>2）负责重伤、病情恶化人员的监护工作，并委派人员护送其送院救治，紧急情况下委派专车护送；</w:t>
      </w:r>
    </w:p>
    <w:p>
      <w:pPr>
        <w:pStyle w:val="582"/>
        <w:ind w:firstLine="640"/>
        <w:rPr>
          <w:rFonts w:hint="eastAsia" w:ascii="仿宋" w:hAnsi="仿宋" w:eastAsia="仿宋" w:cs="仿宋"/>
          <w:sz w:val="32"/>
          <w:szCs w:val="32"/>
        </w:rPr>
      </w:pPr>
      <w:r>
        <w:rPr>
          <w:rFonts w:hint="eastAsia" w:ascii="仿宋" w:hAnsi="仿宋" w:eastAsia="仿宋" w:cs="仿宋"/>
          <w:sz w:val="32"/>
          <w:szCs w:val="32"/>
        </w:rPr>
        <w:t>3）及时向应急指挥部汇报受伤人员及救护情况；</w:t>
      </w:r>
    </w:p>
    <w:p>
      <w:pPr>
        <w:pStyle w:val="582"/>
        <w:ind w:firstLine="640"/>
        <w:rPr>
          <w:rFonts w:hint="eastAsia" w:ascii="仿宋" w:hAnsi="仿宋" w:eastAsia="仿宋" w:cs="仿宋"/>
          <w:sz w:val="32"/>
          <w:szCs w:val="32"/>
        </w:rPr>
      </w:pPr>
      <w:r>
        <w:rPr>
          <w:rFonts w:hint="eastAsia" w:ascii="仿宋" w:hAnsi="仿宋" w:eastAsia="仿宋" w:cs="仿宋"/>
          <w:sz w:val="32"/>
          <w:szCs w:val="32"/>
        </w:rPr>
        <w:t>4）积极学习常用急救知识，掌握正确的安全急救设施和药品的使用方法。</w:t>
      </w:r>
    </w:p>
    <w:p>
      <w:pPr>
        <w:pStyle w:val="582"/>
        <w:ind w:firstLine="640"/>
        <w:rPr>
          <w:rFonts w:hint="eastAsia" w:ascii="仿宋" w:hAnsi="仿宋" w:eastAsia="仿宋" w:cs="仿宋"/>
          <w:sz w:val="32"/>
          <w:szCs w:val="32"/>
        </w:rPr>
      </w:pPr>
      <w:r>
        <w:rPr>
          <w:rFonts w:hint="eastAsia" w:ascii="仿宋" w:hAnsi="仿宋" w:eastAsia="仿宋" w:cs="仿宋"/>
          <w:sz w:val="32"/>
          <w:szCs w:val="32"/>
        </w:rPr>
        <w:t>5）组长负责全组责任分工，统筹全组应急任务的开展。</w:t>
      </w:r>
    </w:p>
    <w:p>
      <w:pPr>
        <w:pStyle w:val="582"/>
        <w:ind w:firstLine="640"/>
        <w:rPr>
          <w:rFonts w:hint="eastAsia" w:ascii="仿宋" w:hAnsi="仿宋" w:eastAsia="仿宋" w:cs="仿宋"/>
          <w:sz w:val="32"/>
          <w:szCs w:val="32"/>
        </w:rPr>
      </w:pPr>
      <w:r>
        <w:rPr>
          <w:rFonts w:hint="eastAsia" w:ascii="仿宋" w:hAnsi="仿宋" w:eastAsia="仿宋" w:cs="仿宋"/>
          <w:sz w:val="32"/>
          <w:szCs w:val="32"/>
        </w:rPr>
        <w:t>6）配合上级政府应急救援专业抢险救援队伍开展救援。</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（六）通讯后勤组职责</w:t>
      </w:r>
    </w:p>
    <w:p>
      <w:pPr>
        <w:pStyle w:val="582"/>
        <w:ind w:firstLine="640"/>
        <w:rPr>
          <w:rFonts w:hint="eastAsia" w:ascii="仿宋" w:hAnsi="仿宋" w:eastAsia="仿宋" w:cs="仿宋"/>
          <w:sz w:val="32"/>
          <w:szCs w:val="32"/>
        </w:rPr>
      </w:pPr>
      <w:r>
        <w:rPr>
          <w:rFonts w:hint="eastAsia" w:ascii="仿宋" w:hAnsi="仿宋" w:eastAsia="仿宋" w:cs="仿宋"/>
          <w:sz w:val="32"/>
          <w:szCs w:val="32"/>
        </w:rPr>
        <w:t>1）迅速联系应急组织机构各相关负责人，并根据应急指挥部命令拉响报警器、通知</w:t>
      </w:r>
      <w:r>
        <w:rPr>
          <w:rFonts w:hint="eastAsia" w:ascii="仿宋" w:hAnsi="仿宋" w:eastAsia="仿宋" w:cs="仿宋"/>
          <w:sz w:val="32"/>
          <w:szCs w:val="32"/>
          <w:lang w:eastAsia="zh-CN"/>
        </w:rPr>
        <w:t>全商城</w:t>
      </w:r>
      <w:r>
        <w:rPr>
          <w:rFonts w:hint="eastAsia" w:ascii="仿宋" w:hAnsi="仿宋" w:eastAsia="仿宋" w:cs="仿宋"/>
          <w:sz w:val="32"/>
          <w:szCs w:val="32"/>
        </w:rPr>
        <w:t>员工</w:t>
      </w:r>
      <w:r>
        <w:rPr>
          <w:rFonts w:hint="eastAsia" w:ascii="仿宋" w:hAnsi="仿宋" w:eastAsia="仿宋" w:cs="仿宋"/>
          <w:sz w:val="32"/>
          <w:szCs w:val="32"/>
          <w:lang w:eastAsia="zh-CN"/>
        </w:rPr>
        <w:t>、顾客</w:t>
      </w:r>
      <w:r>
        <w:rPr>
          <w:rFonts w:hint="eastAsia" w:ascii="仿宋" w:hAnsi="仿宋" w:eastAsia="仿宋" w:cs="仿宋"/>
          <w:sz w:val="32"/>
          <w:szCs w:val="32"/>
        </w:rPr>
        <w:t>紧急疏散；必要时通知公司周边单位、人员疏散。</w:t>
      </w:r>
    </w:p>
    <w:p>
      <w:pPr>
        <w:pStyle w:val="582"/>
        <w:ind w:firstLine="640"/>
        <w:rPr>
          <w:rFonts w:hint="eastAsia" w:ascii="仿宋" w:hAnsi="仿宋" w:eastAsia="仿宋" w:cs="仿宋"/>
          <w:sz w:val="32"/>
          <w:szCs w:val="32"/>
        </w:rPr>
      </w:pPr>
      <w:r>
        <w:rPr>
          <w:rFonts w:hint="eastAsia" w:ascii="仿宋" w:hAnsi="仿宋" w:eastAsia="仿宋" w:cs="仿宋"/>
          <w:sz w:val="32"/>
          <w:szCs w:val="32"/>
        </w:rPr>
        <w:t>2）根据应急指挥部的决定负责向“119”、“110”、“120”等或相关政府职能部门知会情况，请求支援。</w:t>
      </w:r>
    </w:p>
    <w:p>
      <w:pPr>
        <w:pStyle w:val="582"/>
        <w:ind w:firstLine="640"/>
        <w:rPr>
          <w:rFonts w:hint="eastAsia" w:ascii="仿宋" w:hAnsi="仿宋" w:eastAsia="仿宋" w:cs="仿宋"/>
          <w:sz w:val="32"/>
          <w:szCs w:val="32"/>
        </w:rPr>
      </w:pPr>
      <w:r>
        <w:rPr>
          <w:rFonts w:hint="eastAsia" w:ascii="仿宋" w:hAnsi="仿宋" w:eastAsia="仿宋" w:cs="仿宋"/>
          <w:sz w:val="32"/>
          <w:szCs w:val="32"/>
        </w:rPr>
        <w:t>3）事故状态时负责各应急救援队伍、应急救援指挥部之间的通讯畅通，负责灾后检查修复通讯设备工作。</w:t>
      </w:r>
    </w:p>
    <w:p>
      <w:pPr>
        <w:pStyle w:val="582"/>
        <w:ind w:firstLine="640"/>
        <w:rPr>
          <w:rFonts w:hint="eastAsia" w:ascii="仿宋" w:hAnsi="仿宋" w:eastAsia="仿宋" w:cs="仿宋"/>
          <w:sz w:val="32"/>
          <w:szCs w:val="32"/>
        </w:rPr>
      </w:pPr>
      <w:r>
        <w:rPr>
          <w:rFonts w:hint="eastAsia" w:ascii="仿宋" w:hAnsi="仿宋" w:eastAsia="仿宋" w:cs="仿宋"/>
          <w:sz w:val="32"/>
          <w:szCs w:val="32"/>
        </w:rPr>
        <w:t>4）负责调用和组织应急救援过程所需物资器材，保障物资器材供应和现场抢险人员饮水、用餐等；</w:t>
      </w:r>
    </w:p>
    <w:p>
      <w:pPr>
        <w:pStyle w:val="582"/>
        <w:ind w:firstLine="640"/>
        <w:rPr>
          <w:rFonts w:hint="eastAsia" w:ascii="仿宋" w:hAnsi="仿宋" w:eastAsia="仿宋" w:cs="仿宋"/>
          <w:sz w:val="32"/>
          <w:szCs w:val="32"/>
        </w:rPr>
      </w:pPr>
      <w:r>
        <w:rPr>
          <w:rFonts w:hint="eastAsia" w:ascii="仿宋" w:hAnsi="仿宋" w:eastAsia="仿宋" w:cs="仿宋"/>
          <w:sz w:val="32"/>
          <w:szCs w:val="32"/>
        </w:rPr>
        <w:t>5）保障社会应急救援车辆</w:t>
      </w:r>
      <w:r>
        <w:rPr>
          <w:rFonts w:hint="eastAsia" w:ascii="仿宋" w:hAnsi="仿宋" w:eastAsia="仿宋" w:cs="仿宋"/>
          <w:sz w:val="32"/>
          <w:szCs w:val="32"/>
          <w:lang w:eastAsia="zh-CN"/>
        </w:rPr>
        <w:t>本商城内道路</w:t>
      </w:r>
      <w:r>
        <w:rPr>
          <w:rFonts w:hint="eastAsia" w:ascii="仿宋" w:hAnsi="仿宋" w:eastAsia="仿宋" w:cs="仿宋"/>
          <w:sz w:val="32"/>
          <w:szCs w:val="32"/>
        </w:rPr>
        <w:t>畅通，指挥车辆行驶路线；</w:t>
      </w:r>
    </w:p>
    <w:p>
      <w:pPr>
        <w:pStyle w:val="582"/>
        <w:ind w:firstLine="628"/>
        <w:rPr>
          <w:rFonts w:hint="eastAsia" w:ascii="仿宋" w:hAnsi="仿宋" w:eastAsia="仿宋" w:cs="仿宋"/>
          <w:sz w:val="32"/>
          <w:szCs w:val="32"/>
        </w:rPr>
      </w:pPr>
      <w:r>
        <w:rPr>
          <w:rFonts w:hint="eastAsia" w:ascii="仿宋" w:hAnsi="仿宋" w:eastAsia="仿宋" w:cs="仿宋"/>
          <w:spacing w:val="-6"/>
          <w:sz w:val="32"/>
          <w:szCs w:val="32"/>
        </w:rPr>
        <w:t>6）</w:t>
      </w:r>
      <w:r>
        <w:rPr>
          <w:rFonts w:hint="eastAsia" w:ascii="仿宋" w:hAnsi="仿宋" w:eastAsia="仿宋" w:cs="仿宋"/>
          <w:sz w:val="32"/>
          <w:szCs w:val="32"/>
        </w:rPr>
        <w:t>负责事故发生后的善后处理工作，包括与保险公司协调赔偿问题等。</w:t>
      </w:r>
    </w:p>
    <w:p>
      <w:pPr>
        <w:pStyle w:val="582"/>
        <w:ind w:firstLine="640"/>
        <w:rPr>
          <w:rFonts w:hint="eastAsia" w:ascii="仿宋" w:hAnsi="仿宋" w:eastAsia="仿宋" w:cs="仿宋"/>
          <w:sz w:val="32"/>
          <w:szCs w:val="32"/>
        </w:rPr>
      </w:pPr>
      <w:r>
        <w:rPr>
          <w:rFonts w:hint="eastAsia" w:ascii="仿宋" w:hAnsi="仿宋" w:eastAsia="仿宋" w:cs="仿宋"/>
          <w:sz w:val="32"/>
          <w:szCs w:val="32"/>
        </w:rPr>
        <w:t>7）组长负责全组责任分工，统筹全组应急任务的开展。</w:t>
      </w:r>
    </w:p>
    <w:p>
      <w:pPr>
        <w:pStyle w:val="582"/>
        <w:ind w:firstLine="640"/>
        <w:rPr>
          <w:rFonts w:hint="eastAsia" w:ascii="仿宋" w:hAnsi="仿宋" w:eastAsia="仿宋" w:cs="仿宋"/>
          <w:sz w:val="32"/>
          <w:szCs w:val="32"/>
        </w:rPr>
      </w:pPr>
      <w:r>
        <w:rPr>
          <w:rFonts w:hint="eastAsia" w:ascii="仿宋" w:hAnsi="仿宋" w:eastAsia="仿宋" w:cs="仿宋"/>
          <w:sz w:val="32"/>
          <w:szCs w:val="32"/>
        </w:rPr>
        <w:t>8）配合上级政府应急救援组织开展应急救援工作。</w:t>
      </w:r>
      <w:bookmarkStart w:id="109" w:name="_Toc332983139"/>
      <w:bookmarkStart w:id="110" w:name="_Toc141263893"/>
    </w:p>
    <w:p>
      <w:pPr>
        <w:pStyle w:val="596"/>
        <w:ind w:firstLine="643"/>
        <w:outlineLvl w:val="9"/>
        <w:rPr>
          <w:rFonts w:hint="eastAsia" w:ascii="仿宋" w:hAnsi="仿宋" w:eastAsia="仿宋" w:cs="仿宋"/>
          <w:sz w:val="32"/>
          <w:szCs w:val="32"/>
        </w:rPr>
      </w:pPr>
      <w:bookmarkStart w:id="111" w:name="_Toc535531112"/>
      <w:r>
        <w:rPr>
          <w:rFonts w:hint="eastAsia" w:ascii="仿宋" w:hAnsi="仿宋" w:eastAsia="仿宋" w:cs="仿宋"/>
          <w:sz w:val="32"/>
          <w:szCs w:val="32"/>
        </w:rPr>
        <w:t>4、预防与预警</w:t>
      </w:r>
      <w:bookmarkEnd w:id="109"/>
      <w:bookmarkEnd w:id="111"/>
      <w:bookmarkStart w:id="112" w:name="_Toc332983140"/>
    </w:p>
    <w:p>
      <w:pPr>
        <w:pStyle w:val="598"/>
        <w:ind w:firstLine="643"/>
        <w:outlineLvl w:val="9"/>
        <w:rPr>
          <w:rFonts w:hint="eastAsia" w:ascii="仿宋" w:hAnsi="仿宋" w:eastAsia="仿宋" w:cs="仿宋"/>
          <w:sz w:val="32"/>
          <w:szCs w:val="32"/>
        </w:rPr>
      </w:pPr>
      <w:bookmarkStart w:id="113" w:name="_Toc535531113"/>
      <w:r>
        <w:rPr>
          <w:rFonts w:hint="eastAsia" w:ascii="仿宋" w:hAnsi="仿宋" w:eastAsia="仿宋" w:cs="仿宋"/>
          <w:sz w:val="32"/>
          <w:szCs w:val="32"/>
        </w:rPr>
        <w:t>4．1危险源监控</w:t>
      </w:r>
      <w:bookmarkEnd w:id="112"/>
      <w:bookmarkEnd w:id="113"/>
    </w:p>
    <w:p>
      <w:pPr>
        <w:pStyle w:val="582"/>
        <w:ind w:firstLine="640"/>
        <w:rPr>
          <w:rFonts w:hint="eastAsia" w:ascii="仿宋" w:hAnsi="仿宋" w:eastAsia="仿宋" w:cs="仿宋"/>
          <w:sz w:val="32"/>
          <w:szCs w:val="32"/>
        </w:rPr>
      </w:pPr>
      <w:r>
        <w:rPr>
          <w:rFonts w:hint="eastAsia" w:ascii="仿宋" w:hAnsi="仿宋" w:eastAsia="仿宋" w:cs="仿宋"/>
          <w:sz w:val="32"/>
          <w:szCs w:val="32"/>
        </w:rPr>
        <w:t>公司从安全管理和安全技术措施两大方面对危险源进行消除、控制、预防。</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安全技术措施</w:t>
      </w:r>
    </w:p>
    <w:p>
      <w:pPr>
        <w:pStyle w:val="582"/>
        <w:ind w:firstLine="640"/>
        <w:rPr>
          <w:rFonts w:hint="eastAsia" w:ascii="仿宋" w:hAnsi="仿宋" w:eastAsia="仿宋" w:cs="仿宋"/>
          <w:sz w:val="32"/>
          <w:szCs w:val="32"/>
        </w:rPr>
      </w:pPr>
      <w:r>
        <w:rPr>
          <w:rFonts w:hint="eastAsia" w:ascii="仿宋" w:hAnsi="仿宋" w:eastAsia="仿宋" w:cs="仿宋"/>
          <w:sz w:val="32"/>
          <w:szCs w:val="32"/>
        </w:rPr>
        <w:t>1）作业场所设置有机械通风设施，确保作业环境的健康；</w:t>
      </w:r>
    </w:p>
    <w:p>
      <w:pPr>
        <w:pStyle w:val="582"/>
        <w:ind w:firstLine="640"/>
        <w:rPr>
          <w:rFonts w:hint="eastAsia" w:ascii="仿宋" w:hAnsi="仿宋" w:eastAsia="仿宋" w:cs="仿宋"/>
          <w:sz w:val="32"/>
          <w:szCs w:val="32"/>
        </w:rPr>
      </w:pPr>
      <w:r>
        <w:rPr>
          <w:rFonts w:hint="eastAsia" w:ascii="仿宋" w:hAnsi="仿宋" w:eastAsia="仿宋" w:cs="仿宋"/>
          <w:sz w:val="32"/>
          <w:szCs w:val="32"/>
        </w:rPr>
        <w:t>2）为作业人员配备有防护设施，避免直接接触有害物质；</w:t>
      </w:r>
    </w:p>
    <w:p>
      <w:pPr>
        <w:pStyle w:val="582"/>
        <w:ind w:firstLine="640"/>
        <w:rPr>
          <w:rFonts w:hint="eastAsia" w:ascii="仿宋" w:hAnsi="仿宋" w:eastAsia="仿宋" w:cs="仿宋"/>
          <w:sz w:val="32"/>
          <w:szCs w:val="32"/>
        </w:rPr>
      </w:pPr>
      <w:r>
        <w:rPr>
          <w:rFonts w:hint="eastAsia" w:ascii="仿宋" w:hAnsi="仿宋" w:eastAsia="仿宋" w:cs="仿宋"/>
          <w:sz w:val="32"/>
          <w:szCs w:val="32"/>
        </w:rPr>
        <w:t>3）机械设备的传动部件设置防护罩；</w:t>
      </w:r>
    </w:p>
    <w:p>
      <w:pPr>
        <w:pStyle w:val="582"/>
        <w:ind w:firstLine="640"/>
        <w:rPr>
          <w:rFonts w:hint="eastAsia" w:ascii="仿宋" w:hAnsi="仿宋" w:eastAsia="仿宋" w:cs="仿宋"/>
          <w:sz w:val="32"/>
          <w:szCs w:val="32"/>
        </w:rPr>
      </w:pPr>
      <w:r>
        <w:rPr>
          <w:rFonts w:hint="eastAsia" w:ascii="仿宋" w:hAnsi="仿宋" w:eastAsia="仿宋" w:cs="仿宋"/>
          <w:sz w:val="32"/>
          <w:szCs w:val="32"/>
        </w:rPr>
        <w:t>4）作业场所张贴安全警示标志；</w:t>
      </w:r>
    </w:p>
    <w:p>
      <w:pPr>
        <w:pStyle w:val="582"/>
        <w:ind w:firstLine="640"/>
        <w:rPr>
          <w:rFonts w:hint="eastAsia" w:ascii="仿宋" w:hAnsi="仿宋" w:eastAsia="仿宋" w:cs="仿宋"/>
          <w:sz w:val="32"/>
          <w:szCs w:val="32"/>
        </w:rPr>
      </w:pPr>
      <w:r>
        <w:rPr>
          <w:rFonts w:hint="eastAsia" w:ascii="仿宋" w:hAnsi="仿宋" w:eastAsia="仿宋" w:cs="仿宋"/>
          <w:sz w:val="32"/>
          <w:szCs w:val="32"/>
        </w:rPr>
        <w:t>5）做好配电设备的防雨水措施，室外布置的线路严格穿管，对已经损坏的配电柜及时修复；</w:t>
      </w:r>
    </w:p>
    <w:p>
      <w:pPr>
        <w:pStyle w:val="582"/>
        <w:ind w:firstLine="640"/>
        <w:rPr>
          <w:rFonts w:hint="eastAsia" w:ascii="仿宋" w:hAnsi="仿宋" w:eastAsia="仿宋" w:cs="仿宋"/>
          <w:sz w:val="32"/>
          <w:szCs w:val="32"/>
        </w:rPr>
      </w:pPr>
      <w:r>
        <w:rPr>
          <w:rFonts w:hint="eastAsia" w:ascii="仿宋" w:hAnsi="仿宋" w:eastAsia="仿宋" w:cs="仿宋"/>
          <w:sz w:val="32"/>
          <w:szCs w:val="32"/>
        </w:rPr>
        <w:t>6）在作业现场相应危险区域设置相对应的中毒与窒息、机械伤害、高处坠落、坍塌等安全警示标志；</w:t>
      </w:r>
    </w:p>
    <w:p>
      <w:pPr>
        <w:pStyle w:val="582"/>
        <w:ind w:firstLine="640"/>
        <w:rPr>
          <w:rFonts w:hint="eastAsia" w:ascii="仿宋" w:hAnsi="仿宋" w:eastAsia="仿宋" w:cs="仿宋"/>
          <w:sz w:val="32"/>
          <w:szCs w:val="32"/>
        </w:rPr>
      </w:pPr>
      <w:r>
        <w:rPr>
          <w:rFonts w:hint="eastAsia" w:ascii="仿宋" w:hAnsi="仿宋" w:eastAsia="仿宋" w:cs="仿宋"/>
          <w:sz w:val="32"/>
          <w:szCs w:val="32"/>
        </w:rPr>
        <w:t>7）完善存在安全缺陷的防护栏，并对防护栏不足的区域增加防护栏；</w:t>
      </w:r>
    </w:p>
    <w:p>
      <w:pPr>
        <w:pStyle w:val="582"/>
        <w:ind w:firstLine="640"/>
        <w:rPr>
          <w:rFonts w:hint="eastAsia" w:ascii="仿宋" w:hAnsi="仿宋" w:eastAsia="仿宋" w:cs="仿宋"/>
          <w:sz w:val="32"/>
          <w:szCs w:val="32"/>
        </w:rPr>
      </w:pPr>
      <w:r>
        <w:rPr>
          <w:rFonts w:hint="eastAsia" w:ascii="仿宋" w:hAnsi="仿宋" w:eastAsia="仿宋" w:cs="仿宋"/>
          <w:sz w:val="32"/>
          <w:szCs w:val="32"/>
        </w:rPr>
        <w:t>8）在容易产生物体坠落的设备平台边缘设置踢脚板，并及时清除设备平台上不必要摆放的物料；</w:t>
      </w:r>
    </w:p>
    <w:p>
      <w:pPr>
        <w:pStyle w:val="582"/>
        <w:ind w:firstLine="640"/>
        <w:rPr>
          <w:rFonts w:hint="eastAsia" w:ascii="仿宋" w:hAnsi="仿宋" w:eastAsia="仿宋" w:cs="仿宋"/>
          <w:sz w:val="32"/>
          <w:szCs w:val="32"/>
        </w:rPr>
      </w:pPr>
      <w:r>
        <w:rPr>
          <w:rFonts w:hint="eastAsia" w:ascii="仿宋" w:hAnsi="仿宋" w:eastAsia="仿宋" w:cs="仿宋"/>
          <w:sz w:val="32"/>
          <w:szCs w:val="32"/>
        </w:rPr>
        <w:t>9）在通道有架空设备的区域设置设备标高，并对输送带支架的设置防撞措施（水泥墩和标示语等）；</w:t>
      </w:r>
    </w:p>
    <w:p>
      <w:pPr>
        <w:pStyle w:val="582"/>
        <w:ind w:firstLine="640"/>
        <w:rPr>
          <w:rFonts w:hint="eastAsia" w:ascii="仿宋" w:hAnsi="仿宋" w:eastAsia="仿宋" w:cs="仿宋"/>
          <w:sz w:val="32"/>
          <w:szCs w:val="32"/>
        </w:rPr>
      </w:pPr>
      <w:r>
        <w:rPr>
          <w:rFonts w:hint="eastAsia" w:ascii="仿宋" w:hAnsi="仿宋" w:eastAsia="仿宋" w:cs="仿宋"/>
          <w:sz w:val="32"/>
          <w:szCs w:val="32"/>
        </w:rPr>
        <w:t>10）在</w:t>
      </w:r>
      <w:r>
        <w:rPr>
          <w:rFonts w:hint="eastAsia" w:ascii="仿宋" w:hAnsi="仿宋" w:eastAsia="仿宋" w:cs="仿宋"/>
          <w:sz w:val="32"/>
          <w:szCs w:val="32"/>
          <w:lang w:eastAsia="zh-CN"/>
        </w:rPr>
        <w:t>商城内</w:t>
      </w:r>
      <w:r>
        <w:rPr>
          <w:rFonts w:hint="eastAsia" w:ascii="仿宋" w:hAnsi="仿宋" w:eastAsia="仿宋" w:cs="仿宋"/>
          <w:sz w:val="32"/>
          <w:szCs w:val="32"/>
        </w:rPr>
        <w:t>道路机动车运行区域设置限速标示，在转弯路口设置视镜等安全设施；</w:t>
      </w:r>
    </w:p>
    <w:p>
      <w:pPr>
        <w:pStyle w:val="582"/>
        <w:ind w:firstLine="640"/>
        <w:rPr>
          <w:rFonts w:hint="eastAsia" w:ascii="仿宋" w:hAnsi="仿宋" w:eastAsia="仿宋" w:cs="仿宋"/>
          <w:sz w:val="32"/>
          <w:szCs w:val="32"/>
        </w:rPr>
      </w:pPr>
      <w:r>
        <w:rPr>
          <w:rFonts w:hint="eastAsia" w:ascii="仿宋" w:hAnsi="仿宋" w:eastAsia="仿宋" w:cs="仿宋"/>
          <w:sz w:val="32"/>
          <w:szCs w:val="32"/>
        </w:rPr>
        <w:t>11）结合公司的实际情况，制定受限空间安全管理制度和检修制度，并在受限空间区域设置安全警示标语；</w:t>
      </w:r>
    </w:p>
    <w:p>
      <w:pPr>
        <w:pStyle w:val="582"/>
        <w:ind w:firstLine="640"/>
        <w:rPr>
          <w:rFonts w:hint="eastAsia" w:ascii="仿宋" w:hAnsi="仿宋" w:eastAsia="仿宋" w:cs="仿宋"/>
          <w:sz w:val="32"/>
          <w:szCs w:val="32"/>
        </w:rPr>
      </w:pPr>
      <w:r>
        <w:rPr>
          <w:rFonts w:hint="eastAsia" w:ascii="仿宋" w:hAnsi="仿宋" w:eastAsia="仿宋" w:cs="仿宋"/>
          <w:sz w:val="32"/>
          <w:szCs w:val="32"/>
        </w:rPr>
        <w:t>12）按灭火器保护半径为15米的要求布置灭火器，并对灭火器进行成对布置。</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安全管理措施</w:t>
      </w:r>
    </w:p>
    <w:p>
      <w:pPr>
        <w:pStyle w:val="582"/>
        <w:ind w:firstLine="640"/>
        <w:rPr>
          <w:rFonts w:hint="eastAsia" w:ascii="仿宋" w:hAnsi="仿宋" w:eastAsia="仿宋" w:cs="仿宋"/>
          <w:sz w:val="32"/>
          <w:szCs w:val="32"/>
        </w:rPr>
      </w:pPr>
      <w:r>
        <w:rPr>
          <w:rFonts w:hint="eastAsia" w:ascii="仿宋" w:hAnsi="仿宋" w:eastAsia="仿宋" w:cs="仿宋"/>
          <w:sz w:val="32"/>
          <w:szCs w:val="32"/>
        </w:rPr>
        <w:t>1）制订了安全管理制度和安全操作规程；</w:t>
      </w:r>
    </w:p>
    <w:p>
      <w:pPr>
        <w:pStyle w:val="582"/>
        <w:ind w:firstLine="640"/>
        <w:rPr>
          <w:rFonts w:hint="eastAsia" w:ascii="仿宋" w:hAnsi="仿宋" w:eastAsia="仿宋" w:cs="仿宋"/>
          <w:sz w:val="32"/>
          <w:szCs w:val="32"/>
        </w:rPr>
      </w:pPr>
      <w:r>
        <w:rPr>
          <w:rFonts w:hint="eastAsia" w:ascii="仿宋" w:hAnsi="仿宋" w:eastAsia="仿宋" w:cs="仿宋"/>
          <w:sz w:val="32"/>
          <w:szCs w:val="32"/>
        </w:rPr>
        <w:t>2）成立安全生产管理机构，配备专职安全生产管理人员。配备一定数量技术人员；</w:t>
      </w:r>
    </w:p>
    <w:p>
      <w:pPr>
        <w:pStyle w:val="582"/>
        <w:ind w:firstLine="640"/>
        <w:rPr>
          <w:rFonts w:hint="eastAsia" w:ascii="仿宋" w:hAnsi="仿宋" w:eastAsia="仿宋" w:cs="仿宋"/>
          <w:sz w:val="32"/>
          <w:szCs w:val="32"/>
        </w:rPr>
      </w:pPr>
      <w:r>
        <w:rPr>
          <w:rFonts w:hint="eastAsia" w:ascii="仿宋" w:hAnsi="仿宋" w:eastAsia="仿宋" w:cs="仿宋"/>
          <w:sz w:val="32"/>
          <w:szCs w:val="32"/>
        </w:rPr>
        <w:t>3）加强对员工的安全教育培训；</w:t>
      </w:r>
    </w:p>
    <w:p>
      <w:pPr>
        <w:pStyle w:val="582"/>
        <w:ind w:firstLine="640"/>
        <w:rPr>
          <w:rFonts w:hint="eastAsia" w:ascii="仿宋" w:hAnsi="仿宋" w:eastAsia="仿宋" w:cs="仿宋"/>
          <w:sz w:val="32"/>
          <w:szCs w:val="32"/>
        </w:rPr>
      </w:pPr>
      <w:r>
        <w:rPr>
          <w:rFonts w:hint="eastAsia" w:ascii="仿宋" w:hAnsi="仿宋" w:eastAsia="仿宋" w:cs="仿宋"/>
          <w:sz w:val="32"/>
          <w:szCs w:val="32"/>
        </w:rPr>
        <w:t>4）对灭火器材、消火栓以及机械设备定期进行安全检查；</w:t>
      </w:r>
    </w:p>
    <w:p>
      <w:pPr>
        <w:pStyle w:val="582"/>
        <w:ind w:firstLine="640"/>
        <w:rPr>
          <w:rFonts w:hint="eastAsia" w:ascii="仿宋" w:hAnsi="仿宋" w:eastAsia="仿宋" w:cs="仿宋"/>
          <w:sz w:val="32"/>
          <w:szCs w:val="32"/>
        </w:rPr>
      </w:pPr>
      <w:r>
        <w:rPr>
          <w:rFonts w:hint="eastAsia" w:ascii="仿宋" w:hAnsi="仿宋" w:eastAsia="仿宋" w:cs="仿宋"/>
          <w:sz w:val="32"/>
          <w:szCs w:val="32"/>
        </w:rPr>
        <w:t>5）严禁堵塞安全通道，将堵塞安全通道的物料及时清走；</w:t>
      </w:r>
    </w:p>
    <w:p>
      <w:pPr>
        <w:pStyle w:val="582"/>
        <w:ind w:firstLine="640"/>
        <w:rPr>
          <w:rFonts w:hint="eastAsia" w:ascii="仿宋" w:hAnsi="仿宋" w:eastAsia="仿宋" w:cs="仿宋"/>
          <w:sz w:val="32"/>
          <w:szCs w:val="32"/>
        </w:rPr>
      </w:pPr>
      <w:r>
        <w:rPr>
          <w:rFonts w:hint="eastAsia" w:ascii="仿宋" w:hAnsi="仿宋" w:eastAsia="仿宋" w:cs="仿宋"/>
          <w:sz w:val="32"/>
          <w:szCs w:val="32"/>
        </w:rPr>
        <w:t>6）物料储存严格按照储存场所的储存能力进行储存物料，严禁超量储存物料；</w:t>
      </w:r>
    </w:p>
    <w:p>
      <w:pPr>
        <w:pStyle w:val="582"/>
        <w:ind w:firstLine="640"/>
        <w:rPr>
          <w:rFonts w:hint="eastAsia" w:ascii="仿宋" w:hAnsi="仿宋" w:eastAsia="仿宋" w:cs="仿宋"/>
          <w:sz w:val="32"/>
          <w:szCs w:val="32"/>
        </w:rPr>
      </w:pPr>
      <w:r>
        <w:rPr>
          <w:rFonts w:hint="eastAsia" w:ascii="仿宋" w:hAnsi="仿宋" w:eastAsia="仿宋" w:cs="仿宋"/>
          <w:sz w:val="32"/>
          <w:szCs w:val="32"/>
        </w:rPr>
        <w:t>7）按照财务函的要求提取和使用安全费用；</w:t>
      </w:r>
    </w:p>
    <w:p>
      <w:pPr>
        <w:pStyle w:val="582"/>
        <w:ind w:firstLine="640"/>
        <w:rPr>
          <w:rFonts w:hint="eastAsia" w:ascii="仿宋" w:hAnsi="仿宋" w:eastAsia="仿宋" w:cs="仿宋"/>
          <w:sz w:val="32"/>
          <w:szCs w:val="32"/>
        </w:rPr>
      </w:pPr>
      <w:r>
        <w:rPr>
          <w:rFonts w:hint="eastAsia" w:ascii="仿宋" w:hAnsi="仿宋" w:eastAsia="仿宋" w:cs="仿宋"/>
          <w:sz w:val="32"/>
          <w:szCs w:val="32"/>
        </w:rPr>
        <w:t>8）将各岗位的安全操作规程上墙，以便随时提醒现场作业人员，避免错误或违章操作事件的发生；</w:t>
      </w:r>
    </w:p>
    <w:p>
      <w:pPr>
        <w:pStyle w:val="582"/>
        <w:ind w:firstLine="640"/>
        <w:rPr>
          <w:rFonts w:hint="eastAsia" w:ascii="仿宋" w:hAnsi="仿宋" w:eastAsia="仿宋" w:cs="仿宋"/>
          <w:sz w:val="32"/>
          <w:szCs w:val="32"/>
        </w:rPr>
      </w:pPr>
      <w:r>
        <w:rPr>
          <w:rFonts w:hint="eastAsia" w:ascii="仿宋" w:hAnsi="仿宋" w:eastAsia="仿宋" w:cs="仿宋"/>
          <w:sz w:val="32"/>
          <w:szCs w:val="32"/>
        </w:rPr>
        <w:t>9）结合公司的实际情况，制定受限空间安全管理制度和检修制度。</w:t>
      </w:r>
    </w:p>
    <w:p>
      <w:pPr>
        <w:pStyle w:val="582"/>
        <w:pageBreakBefore w:val="0"/>
        <w:kinsoku/>
        <w:wordWrap/>
        <w:overflowPunct/>
        <w:topLinePunct w:val="0"/>
        <w:autoSpaceDE/>
        <w:autoSpaceDN/>
        <w:bidi w:val="0"/>
        <w:spacing w:line="580" w:lineRule="exact"/>
        <w:ind w:firstLine="64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三、事故的预防和应急处置</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b/>
          <w:bCs/>
          <w:sz w:val="32"/>
          <w:szCs w:val="32"/>
        </w:rPr>
      </w:pPr>
      <w:r>
        <w:rPr>
          <w:rFonts w:hint="eastAsia" w:ascii="仿宋" w:hAnsi="仿宋" w:eastAsia="仿宋" w:cs="仿宋"/>
          <w:b/>
          <w:bCs/>
          <w:kern w:val="0"/>
          <w:sz w:val="32"/>
          <w:szCs w:val="32"/>
          <w:lang w:val="en-US" w:eastAsia="zh-CN"/>
        </w:rPr>
        <w:t>1、</w:t>
      </w:r>
      <w:r>
        <w:rPr>
          <w:rFonts w:hint="eastAsia" w:ascii="仿宋" w:hAnsi="仿宋" w:eastAsia="仿宋" w:cs="仿宋"/>
          <w:b/>
          <w:bCs/>
          <w:kern w:val="0"/>
          <w:sz w:val="32"/>
          <w:szCs w:val="32"/>
        </w:rPr>
        <w:t>坍塌</w:t>
      </w:r>
      <w:r>
        <w:rPr>
          <w:rFonts w:hint="eastAsia" w:ascii="仿宋" w:hAnsi="仿宋" w:eastAsia="仿宋" w:cs="仿宋"/>
          <w:b/>
          <w:bCs/>
          <w:sz w:val="32"/>
          <w:szCs w:val="32"/>
        </w:rPr>
        <w:t>事故的</w:t>
      </w:r>
      <w:r>
        <w:rPr>
          <w:rFonts w:hint="eastAsia" w:ascii="仿宋" w:hAnsi="仿宋" w:eastAsia="仿宋" w:cs="仿宋"/>
          <w:b/>
          <w:bCs/>
          <w:sz w:val="32"/>
          <w:szCs w:val="32"/>
          <w:lang w:eastAsia="zh-CN"/>
        </w:rPr>
        <w:t>预防和应急处置</w:t>
      </w:r>
      <w:r>
        <w:rPr>
          <w:rFonts w:hint="eastAsia" w:ascii="仿宋" w:hAnsi="仿宋" w:eastAsia="仿宋" w:cs="仿宋"/>
          <w:b/>
          <w:bCs/>
          <w:sz w:val="32"/>
          <w:szCs w:val="32"/>
        </w:rPr>
        <w:t>措施：</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⑴坍塌事故的预防措施：</w:t>
      </w:r>
    </w:p>
    <w:p>
      <w:pPr>
        <w:pageBreakBefore w:val="0"/>
        <w:numPr>
          <w:ilvl w:val="0"/>
          <w:numId w:val="4"/>
        </w:numPr>
        <w:kinsoku/>
        <w:wordWrap/>
        <w:overflowPunct/>
        <w:topLinePunct w:val="0"/>
        <w:autoSpaceDE w:val="0"/>
        <w:autoSpaceDN w:val="0"/>
        <w:bidi w:val="0"/>
        <w:adjustRightInd w:val="0"/>
        <w:spacing w:line="500" w:lineRule="exact"/>
        <w:textAlignment w:val="auto"/>
        <w:rPr>
          <w:rFonts w:hint="eastAsia" w:eastAsia="仿宋" w:cs="仿宋"/>
          <w:sz w:val="32"/>
          <w:szCs w:val="32"/>
          <w:lang w:eastAsia="zh-CN"/>
        </w:rPr>
      </w:pPr>
      <w:r>
        <w:rPr>
          <w:rFonts w:hint="eastAsia" w:eastAsia="仿宋" w:cs="仿宋"/>
          <w:sz w:val="32"/>
          <w:szCs w:val="32"/>
          <w:lang w:eastAsia="zh-CN"/>
        </w:rPr>
        <w:t>营业场所物品堆放整齐；</w:t>
      </w:r>
    </w:p>
    <w:p>
      <w:pPr>
        <w:pageBreakBefore w:val="0"/>
        <w:numPr>
          <w:ilvl w:val="0"/>
          <w:numId w:val="4"/>
        </w:numPr>
        <w:kinsoku/>
        <w:wordWrap/>
        <w:overflowPunct/>
        <w:topLinePunct w:val="0"/>
        <w:autoSpaceDE w:val="0"/>
        <w:autoSpaceDN w:val="0"/>
        <w:bidi w:val="0"/>
        <w:adjustRightInd w:val="0"/>
        <w:spacing w:line="500" w:lineRule="exact"/>
        <w:ind w:left="0" w:leftChars="0" w:firstLine="640" w:firstLineChars="200"/>
        <w:textAlignment w:val="auto"/>
        <w:rPr>
          <w:rFonts w:hint="eastAsia" w:eastAsia="仿宋" w:cs="仿宋"/>
          <w:sz w:val="32"/>
          <w:szCs w:val="32"/>
          <w:lang w:val="en-US" w:eastAsia="zh-CN"/>
        </w:rPr>
      </w:pPr>
      <w:r>
        <w:rPr>
          <w:rFonts w:hint="eastAsia" w:eastAsia="仿宋" w:cs="仿宋"/>
          <w:sz w:val="32"/>
          <w:szCs w:val="32"/>
          <w:lang w:val="en-US" w:eastAsia="zh-CN"/>
        </w:rPr>
        <w:t>营业场所物品堆放高度不超过2米；</w:t>
      </w:r>
    </w:p>
    <w:p>
      <w:pPr>
        <w:pageBreakBefore w:val="0"/>
        <w:numPr>
          <w:ilvl w:val="0"/>
          <w:numId w:val="4"/>
        </w:numPr>
        <w:kinsoku/>
        <w:wordWrap/>
        <w:overflowPunct/>
        <w:topLinePunct w:val="0"/>
        <w:autoSpaceDE w:val="0"/>
        <w:autoSpaceDN w:val="0"/>
        <w:bidi w:val="0"/>
        <w:adjustRightInd w:val="0"/>
        <w:spacing w:line="500" w:lineRule="exact"/>
        <w:ind w:left="0" w:leftChars="0" w:firstLine="640" w:firstLineChars="200"/>
        <w:textAlignment w:val="auto"/>
        <w:rPr>
          <w:rFonts w:hint="eastAsia" w:eastAsia="仿宋" w:cs="仿宋"/>
          <w:sz w:val="32"/>
          <w:szCs w:val="32"/>
          <w:lang w:val="en-US" w:eastAsia="zh-CN"/>
        </w:rPr>
      </w:pPr>
      <w:r>
        <w:rPr>
          <w:rFonts w:hint="eastAsia" w:eastAsia="仿宋" w:cs="仿宋"/>
          <w:sz w:val="32"/>
          <w:szCs w:val="32"/>
          <w:lang w:val="en-US" w:eastAsia="zh-CN"/>
        </w:rPr>
        <w:t>营业场所物品堆放等处基础牢固、平整；</w:t>
      </w:r>
    </w:p>
    <w:p>
      <w:pPr>
        <w:pageBreakBefore w:val="0"/>
        <w:numPr>
          <w:ilvl w:val="0"/>
          <w:numId w:val="4"/>
        </w:numPr>
        <w:kinsoku/>
        <w:wordWrap/>
        <w:overflowPunct/>
        <w:topLinePunct w:val="0"/>
        <w:autoSpaceDE w:val="0"/>
        <w:autoSpaceDN w:val="0"/>
        <w:bidi w:val="0"/>
        <w:adjustRightInd w:val="0"/>
        <w:spacing w:line="500" w:lineRule="exact"/>
        <w:ind w:left="0" w:leftChars="0" w:firstLine="640" w:firstLineChars="200"/>
        <w:textAlignment w:val="auto"/>
        <w:rPr>
          <w:rFonts w:hint="eastAsia" w:eastAsia="仿宋" w:cs="仿宋"/>
          <w:sz w:val="32"/>
          <w:szCs w:val="32"/>
          <w:lang w:val="en-US" w:eastAsia="zh-CN"/>
        </w:rPr>
      </w:pPr>
      <w:r>
        <w:rPr>
          <w:rFonts w:hint="eastAsia" w:eastAsia="仿宋" w:cs="仿宋"/>
          <w:sz w:val="32"/>
          <w:szCs w:val="32"/>
          <w:lang w:val="en-US" w:eastAsia="zh-CN"/>
        </w:rPr>
        <w:t>营业场所物品堆放人员经安全教育培训合格；</w:t>
      </w:r>
    </w:p>
    <w:p>
      <w:pPr>
        <w:pageBreakBefore w:val="0"/>
        <w:numPr>
          <w:ilvl w:val="0"/>
          <w:numId w:val="4"/>
        </w:numPr>
        <w:kinsoku/>
        <w:wordWrap/>
        <w:overflowPunct/>
        <w:topLinePunct w:val="0"/>
        <w:autoSpaceDE w:val="0"/>
        <w:autoSpaceDN w:val="0"/>
        <w:bidi w:val="0"/>
        <w:adjustRightInd w:val="0"/>
        <w:spacing w:line="500" w:lineRule="exact"/>
        <w:ind w:left="0" w:leftChars="0" w:firstLine="640" w:firstLineChars="200"/>
        <w:textAlignment w:val="auto"/>
        <w:rPr>
          <w:rFonts w:hint="eastAsia" w:eastAsia="仿宋" w:cs="仿宋"/>
          <w:sz w:val="32"/>
          <w:szCs w:val="32"/>
          <w:lang w:val="en-US" w:eastAsia="zh-CN"/>
        </w:rPr>
      </w:pPr>
      <w:r>
        <w:rPr>
          <w:rFonts w:hint="eastAsia" w:eastAsia="仿宋" w:cs="仿宋"/>
          <w:sz w:val="32"/>
          <w:szCs w:val="32"/>
          <w:lang w:val="en-US" w:eastAsia="zh-CN"/>
        </w:rPr>
        <w:t>制定物品堆放安全操作规程；</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⑵坍塌事故的应急处置措施</w:t>
      </w:r>
    </w:p>
    <w:p>
      <w:pPr>
        <w:pageBreakBefore w:val="0"/>
        <w:kinsoku/>
        <w:wordWrap/>
        <w:overflowPunct/>
        <w:topLinePunct w:val="0"/>
        <w:autoSpaceDE w:val="0"/>
        <w:autoSpaceDN w:val="0"/>
        <w:bidi w:val="0"/>
        <w:adjustRightInd w:val="0"/>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若发生在建建筑坍塌事故，则应立即公司主要负责人并启动坍塌事故专项应急预案，同时</w:t>
      </w:r>
      <w:r>
        <w:rPr>
          <w:rFonts w:hint="eastAsia" w:ascii="仿宋" w:hAnsi="仿宋" w:eastAsia="仿宋" w:cs="仿宋"/>
          <w:b w:val="0"/>
          <w:bCs w:val="0"/>
          <w:sz w:val="32"/>
          <w:szCs w:val="32"/>
          <w:lang w:val="en-US" w:eastAsia="zh-CN"/>
        </w:rPr>
        <w:t>119电话请求外部救援和120电话请求紧急医疗救护。</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b w:val="0"/>
          <w:bCs w:val="0"/>
          <w:sz w:val="32"/>
          <w:szCs w:val="32"/>
        </w:rPr>
      </w:pPr>
      <w:bookmarkStart w:id="114" w:name="_Toc530129537"/>
      <w:bookmarkStart w:id="115" w:name="_Toc535531114"/>
      <w:bookmarkStart w:id="116" w:name="_Toc332983141"/>
      <w:r>
        <w:rPr>
          <w:rFonts w:hint="eastAsia" w:ascii="仿宋" w:hAnsi="仿宋" w:eastAsia="仿宋" w:cs="仿宋"/>
          <w:b/>
          <w:bCs/>
          <w:kern w:val="0"/>
          <w:sz w:val="32"/>
          <w:szCs w:val="32"/>
        </w:rPr>
        <w:t>2、高处坠落及物体打击</w:t>
      </w:r>
      <w:r>
        <w:rPr>
          <w:rFonts w:hint="eastAsia" w:ascii="仿宋" w:hAnsi="仿宋" w:eastAsia="仿宋" w:cs="仿宋"/>
          <w:b/>
          <w:bCs/>
          <w:sz w:val="32"/>
          <w:szCs w:val="32"/>
        </w:rPr>
        <w:t>事故的</w:t>
      </w:r>
      <w:r>
        <w:rPr>
          <w:rFonts w:hint="eastAsia" w:ascii="仿宋" w:hAnsi="仿宋" w:eastAsia="仿宋" w:cs="仿宋"/>
          <w:b/>
          <w:bCs/>
          <w:sz w:val="32"/>
          <w:szCs w:val="32"/>
          <w:lang w:eastAsia="zh-CN"/>
        </w:rPr>
        <w:t>预防和</w:t>
      </w:r>
      <w:r>
        <w:rPr>
          <w:rFonts w:hint="eastAsia" w:ascii="仿宋" w:hAnsi="仿宋" w:eastAsia="仿宋" w:cs="仿宋"/>
          <w:b/>
          <w:bCs/>
          <w:sz w:val="32"/>
          <w:szCs w:val="32"/>
        </w:rPr>
        <w:t>应急处置措施：</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⑴高处坠落事故的预防措施：</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kern w:val="0"/>
          <w:sz w:val="32"/>
          <w:szCs w:val="32"/>
        </w:rPr>
      </w:pPr>
      <w:r>
        <w:rPr>
          <w:rFonts w:hint="eastAsia" w:ascii="仿宋" w:hAnsi="仿宋" w:eastAsia="仿宋" w:cs="仿宋"/>
          <w:sz w:val="32"/>
          <w:szCs w:val="32"/>
        </w:rPr>
        <w:t>1）凡高度在2米以上，有可能发生</w:t>
      </w:r>
      <w:r>
        <w:rPr>
          <w:rFonts w:hint="eastAsia" w:ascii="仿宋" w:hAnsi="仿宋" w:eastAsia="仿宋" w:cs="仿宋"/>
          <w:kern w:val="0"/>
          <w:sz w:val="32"/>
          <w:szCs w:val="32"/>
        </w:rPr>
        <w:t>高处坠落及物体打击的四口五邻边均应该做好防护措施；</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2）施工用的起重设备必须制定安装和拆除方案，经验收合格后才能使用；</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3）脚手架搭设按方案和规范进行施工，密目网需符合要求，施工前严格交底制度；</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4）模板的支持系统必须经过计算，严格按设计施工；</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5）外架作业人员严格操作规程，禁止打闹和向下抛物；</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6）塔吊等设备的使用应有各种限位装置、制动和保护设施。</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⑵高处坠落事故的应急处置措施：</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a高处坠落：是指在坠落高度基准面2米以上（含2米）有可能坠落的高处进行作业。</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b高处坠落的危险性：易造成人员身体的摔伤、骨折，严重的可导致人员死亡。</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检维修作业易发生高处坠落。</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维修班大多从事设备检修，照明灯具的更换，管线的维修、焊接以及其他临时需进行的高处作业。</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c高处作业应作好的防护</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脚手架周边设防护栏，脚手架作业面脚手板铺设严实，有符合使用要求的锚固点，戴安全帽，系安全带，使用合格的梯子。</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d高处坠落事故应急处置：就地施救、迅速就医、逐级上报的原则进行处置。</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mc:AlternateContent>
          <mc:Choice Requires="wps">
            <w:drawing>
              <wp:anchor distT="0" distB="0" distL="114300" distR="114300" simplePos="0" relativeHeight="252003328" behindDoc="0" locked="0" layoutInCell="1" allowOverlap="1">
                <wp:simplePos x="0" y="0"/>
                <wp:positionH relativeFrom="column">
                  <wp:posOffset>2642235</wp:posOffset>
                </wp:positionH>
                <wp:positionV relativeFrom="paragraph">
                  <wp:posOffset>1424940</wp:posOffset>
                </wp:positionV>
                <wp:extent cx="635" cy="238125"/>
                <wp:effectExtent l="48895" t="0" r="64770" b="9525"/>
                <wp:wrapNone/>
                <wp:docPr id="76" name="直接连接符 76"/>
                <wp:cNvGraphicFramePr/>
                <a:graphic xmlns:a="http://schemas.openxmlformats.org/drawingml/2006/main">
                  <a:graphicData uri="http://schemas.microsoft.com/office/word/2010/wordprocessingShape">
                    <wps:wsp>
                      <wps:cNvCnPr/>
                      <wps:spPr>
                        <a:xfrm>
                          <a:off x="0" y="0"/>
                          <a:ext cx="635" cy="2381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05pt;margin-top:112.2pt;height:18.75pt;width:0.05pt;z-index:252003328;mso-width-relative:page;mso-height-relative:page;" filled="f" stroked="t" coordsize="21600,21600" o:gfxdata="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QSaR2gAAAAsB&#10;AAAPAAAAAAAAAAEAIAAAACIAAABkcnMvZG93bnJldi54bWxQSwECFAAUAAAACACHTuJA4CDEseAB&#10;AACaAwAADgAAAAAAAAABACAAAAApAQAAZHJzL2Uyb0RvYy54bWxQSwUGAAAAAAYABgBZAQAAewUA&#10;AAAA&#10;">
                <v:fill on="f" focussize="0,0"/>
                <v:stroke color="#000000" joinstyle="round" endarrow="open"/>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2002304" behindDoc="0" locked="0" layoutInCell="1" allowOverlap="1">
                <wp:simplePos x="0" y="0"/>
                <wp:positionH relativeFrom="column">
                  <wp:posOffset>2623185</wp:posOffset>
                </wp:positionH>
                <wp:positionV relativeFrom="paragraph">
                  <wp:posOffset>767715</wp:posOffset>
                </wp:positionV>
                <wp:extent cx="9525" cy="276225"/>
                <wp:effectExtent l="42545" t="0" r="62230" b="9525"/>
                <wp:wrapNone/>
                <wp:docPr id="98" name="直接连接符 98"/>
                <wp:cNvGraphicFramePr/>
                <a:graphic xmlns:a="http://schemas.openxmlformats.org/drawingml/2006/main">
                  <a:graphicData uri="http://schemas.microsoft.com/office/word/2010/wordprocessingShape">
                    <wps:wsp>
                      <wps:cNvCnPr/>
                      <wps:spPr>
                        <a:xfrm>
                          <a:off x="0" y="0"/>
                          <a:ext cx="9525" cy="2762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55pt;margin-top:60.45pt;height:21.75pt;width:0.75pt;z-index:252002304;mso-width-relative:page;mso-height-relative:page;" filled="f" stroked="t" coordsize="21600,21600" o:gfxdata="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mvCINoAAAALAQAADwAA&#10;AAAAAAABACAAAAAiAAAAZHJzL2Rvd25yZXYueG1sUEsBAhQAFAAAAAgAh07iQK7Rns7bAQAAmwMA&#10;AA4AAAAAAAAAAQAgAAAAKQEAAGRycy9lMm9Eb2MueG1sUEsFBgAAAAAGAAYAWQEAAHYFAAAAAA==&#10;">
                <v:fill on="f" focussize="0,0"/>
                <v:stroke color="#000000" joinstyle="round" endarrow="open"/>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2000256" behindDoc="0" locked="0" layoutInCell="1" allowOverlap="1">
                <wp:simplePos x="0" y="0"/>
                <wp:positionH relativeFrom="column">
                  <wp:posOffset>1775460</wp:posOffset>
                </wp:positionH>
                <wp:positionV relativeFrom="paragraph">
                  <wp:posOffset>367665</wp:posOffset>
                </wp:positionV>
                <wp:extent cx="1781175" cy="400050"/>
                <wp:effectExtent l="4445" t="4445" r="5080" b="14605"/>
                <wp:wrapNone/>
                <wp:docPr id="100" name="流程图: 过程 100"/>
                <wp:cNvGraphicFramePr/>
                <a:graphic xmlns:a="http://schemas.openxmlformats.org/drawingml/2006/main">
                  <a:graphicData uri="http://schemas.microsoft.com/office/word/2010/wordprocessingShape">
                    <wps:wsp>
                      <wps:cNvSpPr/>
                      <wps:spPr>
                        <a:xfrm>
                          <a:off x="0" y="0"/>
                          <a:ext cx="1781175" cy="4000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320" w:firstLineChars="100"/>
                              <w:rPr>
                                <w:rFonts w:hint="eastAsia" w:eastAsia="宋体"/>
                                <w:lang w:eastAsia="zh-CN"/>
                              </w:rPr>
                            </w:pPr>
                            <w:r>
                              <w:rPr>
                                <w:rFonts w:hint="eastAsia"/>
                                <w:lang w:eastAsia="zh-CN"/>
                              </w:rPr>
                              <w:t>人员高处坠落事故发生</w:t>
                            </w:r>
                          </w:p>
                        </w:txbxContent>
                      </wps:txbx>
                      <wps:bodyPr upright="1"/>
                    </wps:wsp>
                  </a:graphicData>
                </a:graphic>
              </wp:anchor>
            </w:drawing>
          </mc:Choice>
          <mc:Fallback>
            <w:pict>
              <v:shape id="_x0000_s1026" o:spid="_x0000_s1026" o:spt="109" type="#_x0000_t109" style="position:absolute;left:0pt;margin-left:139.8pt;margin-top:28.95pt;height:31.5pt;width:140.25pt;z-index:252000256;mso-width-relative:page;mso-height-relative:page;" fillcolor="#FFFFFF" filled="t" stroked="t" coordsize="21600,21600" o:gfxdata="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PSCutkAAAAKAQAADwAAAAAAAAABACAAAAAiAAAAZHJzL2Rv&#10;d25yZXYueG1sUEsBAhQAFAAAAAgAh07iQGayCPAAAgAA9gMAAA4AAAAAAAAAAQAgAAAAKAEAAGRy&#10;cy9lMm9Eb2MueG1sUEsFBgAAAAAGAAYAWQEAAJoFAAAAAA==&#10;">
                <v:fill on="t" focussize="0,0"/>
                <v:stroke color="#000000" joinstyle="miter"/>
                <v:imagedata o:title=""/>
                <o:lock v:ext="edit" aspectratio="f"/>
                <v:textbox>
                  <w:txbxContent>
                    <w:p>
                      <w:pPr>
                        <w:ind w:firstLine="320" w:firstLineChars="100"/>
                        <w:rPr>
                          <w:rFonts w:hint="eastAsia" w:eastAsia="宋体"/>
                          <w:lang w:eastAsia="zh-CN"/>
                        </w:rPr>
                      </w:pPr>
                      <w:r>
                        <w:rPr>
                          <w:rFonts w:hint="eastAsia"/>
                          <w:lang w:eastAsia="zh-CN"/>
                        </w:rPr>
                        <w:t>人员高处坠落事故发生</w:t>
                      </w:r>
                    </w:p>
                  </w:txbxContent>
                </v:textbox>
              </v:shap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32"/>
          <w:szCs w:val="32"/>
        </w:rPr>
        <mc:AlternateContent>
          <mc:Choice Requires="wps">
            <w:drawing>
              <wp:anchor distT="0" distB="0" distL="114300" distR="114300" simplePos="0" relativeHeight="252001280" behindDoc="0" locked="0" layoutInCell="1" allowOverlap="1">
                <wp:simplePos x="0" y="0"/>
                <wp:positionH relativeFrom="column">
                  <wp:posOffset>1741170</wp:posOffset>
                </wp:positionH>
                <wp:positionV relativeFrom="paragraph">
                  <wp:posOffset>80645</wp:posOffset>
                </wp:positionV>
                <wp:extent cx="1928495" cy="433705"/>
                <wp:effectExtent l="4445" t="4445" r="10160" b="19050"/>
                <wp:wrapNone/>
                <wp:docPr id="99" name="流程图: 过程 99"/>
                <wp:cNvGraphicFramePr/>
                <a:graphic xmlns:a="http://schemas.openxmlformats.org/drawingml/2006/main">
                  <a:graphicData uri="http://schemas.microsoft.com/office/word/2010/wordprocessingShape">
                    <wps:wsp>
                      <wps:cNvSpPr/>
                      <wps:spPr>
                        <a:xfrm>
                          <a:off x="0" y="0"/>
                          <a:ext cx="1928495" cy="4337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启动现场应急程序</w:t>
                            </w:r>
                          </w:p>
                        </w:txbxContent>
                      </wps:txbx>
                      <wps:bodyPr upright="1"/>
                    </wps:wsp>
                  </a:graphicData>
                </a:graphic>
              </wp:anchor>
            </w:drawing>
          </mc:Choice>
          <mc:Fallback>
            <w:pict>
              <v:shape id="_x0000_s1026" o:spid="_x0000_s1026" o:spt="109" type="#_x0000_t109" style="position:absolute;left:0pt;margin-left:137.1pt;margin-top:6.35pt;height:34.15pt;width:151.85pt;z-index:252001280;mso-width-relative:page;mso-height-relative:page;" fillcolor="#FFFFFF" filled="t" stroked="t" coordsize="21600,21600" o:gfxdata="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KIRCtgAAAAJAQAADwAAAAAAAAABACAAAAAiAAAAZHJzL2Rvd25y&#10;ZXYueG1sUEsBAhQAFAAAAAgAh07iQFL//K3+AQAA9AMAAA4AAAAAAAAAAQAgAAAAJwEAAGRycy9l&#10;Mm9Eb2MueG1sUEsFBgAAAAAGAAYAWQEAAJcFA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启动现场应急程序</w:t>
                      </w:r>
                    </w:p>
                  </w:txbxContent>
                </v:textbox>
              </v:shap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2006400" behindDoc="0" locked="0" layoutInCell="1" allowOverlap="1">
                <wp:simplePos x="0" y="0"/>
                <wp:positionH relativeFrom="column">
                  <wp:posOffset>610235</wp:posOffset>
                </wp:positionH>
                <wp:positionV relativeFrom="paragraph">
                  <wp:posOffset>48895</wp:posOffset>
                </wp:positionV>
                <wp:extent cx="635" cy="361950"/>
                <wp:effectExtent l="48895" t="0" r="64770" b="0"/>
                <wp:wrapNone/>
                <wp:docPr id="102" name="直接连接符 102"/>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8.05pt;margin-top:3.85pt;height:28.5pt;width:0.05pt;z-index:252006400;mso-width-relative:page;mso-height-relative:page;" filled="f" stroked="t" coordsize="21600,21600" o:gfxdata="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vlEpi1wAAAAYB&#10;AAAPAAAAAAAAAAEAIAAAACIAAABkcnMvZG93bnJldi54bWxQSwECFAAUAAAACACHTuJAgdeN9+MB&#10;AACcAwAADgAAAAAAAAABACAAAAAmAQAAZHJzL2Uyb0RvYy54bWxQSwUGAAAAAAYABgBZAQAAewUA&#10;AAAA&#10;">
                <v:fill on="f" focussize="0,0"/>
                <v:stroke color="#000000" joinstyle="round" endarrow="open"/>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2007424" behindDoc="0" locked="0" layoutInCell="1" allowOverlap="1">
                <wp:simplePos x="0" y="0"/>
                <wp:positionH relativeFrom="column">
                  <wp:posOffset>4888230</wp:posOffset>
                </wp:positionH>
                <wp:positionV relativeFrom="paragraph">
                  <wp:posOffset>88900</wp:posOffset>
                </wp:positionV>
                <wp:extent cx="635" cy="323850"/>
                <wp:effectExtent l="48895" t="0" r="64770" b="0"/>
                <wp:wrapNone/>
                <wp:docPr id="101" name="直接连接符 101"/>
                <wp:cNvGraphicFramePr/>
                <a:graphic xmlns:a="http://schemas.openxmlformats.org/drawingml/2006/main">
                  <a:graphicData uri="http://schemas.microsoft.com/office/word/2010/wordprocessingShape">
                    <wps:wsp>
                      <wps:cNvCnPr/>
                      <wps:spPr>
                        <a:xfrm>
                          <a:off x="0" y="0"/>
                          <a:ext cx="635" cy="3238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84.9pt;margin-top:7pt;height:25.5pt;width:0.05pt;z-index:252007424;mso-width-relative:page;mso-height-relative:page;" filled="f" stroked="t" coordsize="21600,21600" o:gfxdata="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riIL72AAAAAkB&#10;AAAPAAAAAAAAAAEAIAAAACIAAABkcnMvZG93bnJldi54bWxQSwECFAAUAAAACACHTuJALHEp5uIB&#10;AACcAwAADgAAAAAAAAABACAAAAAnAQAAZHJzL2Uyb0RvYy54bWxQSwUGAAAAAAYABgBZAQAAewUA&#10;AAAA&#10;">
                <v:fill on="f" focussize="0,0"/>
                <v:stroke color="#000000" joinstyle="round" endarrow="open"/>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2005376" behindDoc="0" locked="0" layoutInCell="1" allowOverlap="1">
                <wp:simplePos x="0" y="0"/>
                <wp:positionH relativeFrom="column">
                  <wp:posOffset>2611120</wp:posOffset>
                </wp:positionH>
                <wp:positionV relativeFrom="paragraph">
                  <wp:posOffset>68580</wp:posOffset>
                </wp:positionV>
                <wp:extent cx="2295525" cy="635"/>
                <wp:effectExtent l="0" t="0" r="0" b="0"/>
                <wp:wrapNone/>
                <wp:docPr id="103" name="直接连接符 103"/>
                <wp:cNvGraphicFramePr/>
                <a:graphic xmlns:a="http://schemas.openxmlformats.org/drawingml/2006/main">
                  <a:graphicData uri="http://schemas.microsoft.com/office/word/2010/wordprocessingShape">
                    <wps:wsp>
                      <wps:cNvCnPr/>
                      <wps:spPr>
                        <a:xfrm>
                          <a:off x="0" y="0"/>
                          <a:ext cx="2295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6pt;margin-top:5.4pt;height:0.05pt;width:180.75pt;z-index:252005376;mso-width-relative:page;mso-height-relative:page;" filled="f" stroked="t" coordsize="21600,21600" o:gfxdata="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zD+ltYAAAAJAQAADwAAAAAA&#10;AAABACAAAAAiAAAAZHJzL2Rvd25yZXYueG1sUEsBAhQAFAAAAAgAh07iQC0trvjcAQAAnAMAAA4A&#10;AAAAAAAAAQAgAAAAJQEAAGRycy9lMm9Eb2MueG1sUEsFBgAAAAAGAAYAWQEAAHMFA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2004352" behindDoc="0" locked="0" layoutInCell="1" allowOverlap="1">
                <wp:simplePos x="0" y="0"/>
                <wp:positionH relativeFrom="column">
                  <wp:posOffset>602615</wp:posOffset>
                </wp:positionH>
                <wp:positionV relativeFrom="paragraph">
                  <wp:posOffset>58420</wp:posOffset>
                </wp:positionV>
                <wp:extent cx="2038350" cy="9525"/>
                <wp:effectExtent l="0" t="0" r="0" b="0"/>
                <wp:wrapNone/>
                <wp:docPr id="104" name="直接连接符 104"/>
                <wp:cNvGraphicFramePr/>
                <a:graphic xmlns:a="http://schemas.openxmlformats.org/drawingml/2006/main">
                  <a:graphicData uri="http://schemas.microsoft.com/office/word/2010/wordprocessingShape">
                    <wps:wsp>
                      <wps:cNvCnPr/>
                      <wps:spPr>
                        <a:xfrm flipH="1" flipV="1">
                          <a:off x="0" y="0"/>
                          <a:ext cx="203835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7.45pt;margin-top:4.6pt;height:0.75pt;width:160.5pt;z-index:252004352;mso-width-relative:page;mso-height-relative:page;" filled="f" stroked="t" coordsize="21600,21600" o:gfxdata="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myssDSAAAABwEA&#10;AA8AAAAAAAAAAQAgAAAAIgAAAGRycy9kb3ducmV2LnhtbFBLAQIUABQAAAAIAIdO4kD1qGCC5wEA&#10;ALEDAAAOAAAAAAAAAAEAIAAAACEBAABkcnMvZTJvRG9jLnhtbFBLBQYAAAAABgAGAFkBAAB6BQAA&#10;AAA=&#10;">
                <v:fill on="f" focussize="0,0"/>
                <v:stroke color="#000000" joinstyle="round"/>
                <v:imagedata o:title=""/>
                <o:lock v:ext="edit" aspectratio="f"/>
              </v:lin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2009472" behindDoc="0" locked="0" layoutInCell="1" allowOverlap="1">
                <wp:simplePos x="0" y="0"/>
                <wp:positionH relativeFrom="column">
                  <wp:posOffset>4112260</wp:posOffset>
                </wp:positionH>
                <wp:positionV relativeFrom="paragraph">
                  <wp:posOffset>151130</wp:posOffset>
                </wp:positionV>
                <wp:extent cx="1348105" cy="509905"/>
                <wp:effectExtent l="4445" t="4445" r="19050" b="19050"/>
                <wp:wrapNone/>
                <wp:docPr id="112" name="流程图: 过程 112"/>
                <wp:cNvGraphicFramePr/>
                <a:graphic xmlns:a="http://schemas.openxmlformats.org/drawingml/2006/main">
                  <a:graphicData uri="http://schemas.microsoft.com/office/word/2010/wordprocessingShape">
                    <wps:wsp>
                      <wps:cNvSpPr/>
                      <wps:spPr>
                        <a:xfrm>
                          <a:off x="0" y="0"/>
                          <a:ext cx="1348105" cy="5099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320" w:firstLineChars="100"/>
                              <w:rPr>
                                <w:rFonts w:hint="eastAsia" w:eastAsia="宋体"/>
                                <w:lang w:eastAsia="zh-CN"/>
                              </w:rPr>
                            </w:pPr>
                            <w:r>
                              <w:rPr>
                                <w:rFonts w:hint="eastAsia"/>
                                <w:lang w:eastAsia="zh-CN"/>
                              </w:rPr>
                              <w:t>人员受伤</w:t>
                            </w:r>
                          </w:p>
                        </w:txbxContent>
                      </wps:txbx>
                      <wps:bodyPr upright="1"/>
                    </wps:wsp>
                  </a:graphicData>
                </a:graphic>
              </wp:anchor>
            </w:drawing>
          </mc:Choice>
          <mc:Fallback>
            <w:pict>
              <v:shape id="_x0000_s1026" o:spid="_x0000_s1026" o:spt="109" type="#_x0000_t109" style="position:absolute;left:0pt;margin-left:323.8pt;margin-top:11.9pt;height:40.15pt;width:106.15pt;z-index:252009472;mso-width-relative:page;mso-height-relative:page;" fillcolor="#FFFFFF" filled="t" stroked="t" coordsize="21600,21600" o:gfxdata="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YgMOjZAAAACgEAAA8AAAAAAAAAAQAgAAAAIgAAAGRycy9kb3du&#10;cmV2LnhtbFBLAQIUABQAAAAIAIdO4kDLUILS/gEAAPYDAAAOAAAAAAAAAAEAIAAAACgBAABkcnMv&#10;ZTJvRG9jLnhtbFBLBQYAAAAABgAGAFkBAACYBQAAAAA=&#10;">
                <v:fill on="t" focussize="0,0"/>
                <v:stroke color="#000000" joinstyle="miter"/>
                <v:imagedata o:title=""/>
                <o:lock v:ext="edit" aspectratio="f"/>
                <v:textbox>
                  <w:txbxContent>
                    <w:p>
                      <w:pPr>
                        <w:ind w:left="0" w:leftChars="0" w:firstLine="320" w:firstLineChars="100"/>
                        <w:rPr>
                          <w:rFonts w:hint="eastAsia" w:eastAsia="宋体"/>
                          <w:lang w:eastAsia="zh-CN"/>
                        </w:rPr>
                      </w:pPr>
                      <w:r>
                        <w:rPr>
                          <w:rFonts w:hint="eastAsia"/>
                          <w:lang w:eastAsia="zh-CN"/>
                        </w:rPr>
                        <w:t>人员受伤</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2008448" behindDoc="0" locked="0" layoutInCell="1" allowOverlap="1">
                <wp:simplePos x="0" y="0"/>
                <wp:positionH relativeFrom="column">
                  <wp:posOffset>-299085</wp:posOffset>
                </wp:positionH>
                <wp:positionV relativeFrom="paragraph">
                  <wp:posOffset>170815</wp:posOffset>
                </wp:positionV>
                <wp:extent cx="1663700" cy="510540"/>
                <wp:effectExtent l="4445" t="4445" r="8255" b="18415"/>
                <wp:wrapNone/>
                <wp:docPr id="113" name="流程图: 过程 113"/>
                <wp:cNvGraphicFramePr/>
                <a:graphic xmlns:a="http://schemas.openxmlformats.org/drawingml/2006/main">
                  <a:graphicData uri="http://schemas.microsoft.com/office/word/2010/wordprocessingShape">
                    <wps:wsp>
                      <wps:cNvSpPr/>
                      <wps:spPr>
                        <a:xfrm>
                          <a:off x="0" y="0"/>
                          <a:ext cx="1663700" cy="5105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排险控险措施</w:t>
                            </w:r>
                          </w:p>
                        </w:txbxContent>
                      </wps:txbx>
                      <wps:bodyPr upright="1"/>
                    </wps:wsp>
                  </a:graphicData>
                </a:graphic>
              </wp:anchor>
            </w:drawing>
          </mc:Choice>
          <mc:Fallback>
            <w:pict>
              <v:shape id="_x0000_s1026" o:spid="_x0000_s1026" o:spt="109" type="#_x0000_t109" style="position:absolute;left:0pt;margin-left:-23.55pt;margin-top:13.45pt;height:40.2pt;width:131pt;z-index:252008448;mso-width-relative:page;mso-height-relative:page;" fillcolor="#FFFFFF" filled="t" stroked="t" coordsize="21600,21600" o:gfxdata="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1jzpdoAAAAKAQAADwAAAAAAAAABACAAAAAiAAAAZHJz&#10;L2Rvd25yZXYueG1sUEsBAhQAFAAAAAgAh07iQJce428CAgAA9gMAAA4AAAAAAAAAAQAgAAAAKQEA&#10;AGRycy9lMm9Eb2MueG1sUEsFBgAAAAAGAAYAWQEAAJ0FA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排险控险措施</w:t>
                      </w:r>
                    </w:p>
                  </w:txbxContent>
                </v:textbox>
              </v:shap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2011520" behindDoc="0" locked="0" layoutInCell="1" allowOverlap="1">
                <wp:simplePos x="0" y="0"/>
                <wp:positionH relativeFrom="column">
                  <wp:posOffset>4231640</wp:posOffset>
                </wp:positionH>
                <wp:positionV relativeFrom="paragraph">
                  <wp:posOffset>266065</wp:posOffset>
                </wp:positionV>
                <wp:extent cx="1363345" cy="468630"/>
                <wp:effectExtent l="4445" t="5080" r="22860" b="21590"/>
                <wp:wrapNone/>
                <wp:docPr id="110" name="流程图: 过程 110"/>
                <wp:cNvGraphicFramePr/>
                <a:graphic xmlns:a="http://schemas.openxmlformats.org/drawingml/2006/main">
                  <a:graphicData uri="http://schemas.microsoft.com/office/word/2010/wordprocessingShape">
                    <wps:wsp>
                      <wps:cNvSpPr/>
                      <wps:spPr>
                        <a:xfrm>
                          <a:off x="0" y="0"/>
                          <a:ext cx="1363345" cy="4686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320" w:firstLineChars="100"/>
                              <w:rPr>
                                <w:rFonts w:hint="eastAsia" w:eastAsia="宋体"/>
                                <w:lang w:eastAsia="zh-CN"/>
                              </w:rPr>
                            </w:pPr>
                            <w:r>
                              <w:rPr>
                                <w:rFonts w:hint="eastAsia"/>
                                <w:lang w:eastAsia="zh-CN"/>
                              </w:rPr>
                              <w:t>是否严重</w:t>
                            </w:r>
                          </w:p>
                        </w:txbxContent>
                      </wps:txbx>
                      <wps:bodyPr upright="1"/>
                    </wps:wsp>
                  </a:graphicData>
                </a:graphic>
              </wp:anchor>
            </w:drawing>
          </mc:Choice>
          <mc:Fallback>
            <w:pict>
              <v:shape id="_x0000_s1026" o:spid="_x0000_s1026" o:spt="109" type="#_x0000_t109" style="position:absolute;left:0pt;margin-left:333.2pt;margin-top:20.95pt;height:36.9pt;width:107.35pt;z-index:252011520;mso-width-relative:page;mso-height-relative:page;" fillcolor="#FFFFFF" filled="t" stroked="t" coordsize="21600,21600" o:gfxdata="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8EG1NkAAAAKAQAADwAAAAAAAAABACAAAAAiAAAAZHJzL2Rv&#10;d25yZXYueG1sUEsBAhQAFAAAAAgAh07iQKfZ+tAAAgAA9gMAAA4AAAAAAAAAAQAgAAAAKAEAAGRy&#10;cy9lMm9Eb2MueG1sUEsFBgAAAAAGAAYAWQEAAJoFAAAAAA==&#10;">
                <v:fill on="t" focussize="0,0"/>
                <v:stroke color="#000000" joinstyle="miter"/>
                <v:imagedata o:title=""/>
                <o:lock v:ext="edit" aspectratio="f"/>
                <v:textbox>
                  <w:txbxContent>
                    <w:p>
                      <w:pPr>
                        <w:ind w:left="0" w:leftChars="0" w:firstLine="320" w:firstLineChars="100"/>
                        <w:rPr>
                          <w:rFonts w:hint="eastAsia" w:eastAsia="宋体"/>
                          <w:lang w:eastAsia="zh-CN"/>
                        </w:rPr>
                      </w:pPr>
                      <w:r>
                        <w:rPr>
                          <w:rFonts w:hint="eastAsia"/>
                          <w:lang w:eastAsia="zh-CN"/>
                        </w:rPr>
                        <w:t>是否严重</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2010496" behindDoc="0" locked="0" layoutInCell="1" allowOverlap="1">
                <wp:simplePos x="0" y="0"/>
                <wp:positionH relativeFrom="column">
                  <wp:posOffset>4909185</wp:posOffset>
                </wp:positionH>
                <wp:positionV relativeFrom="paragraph">
                  <wp:posOffset>36195</wp:posOffset>
                </wp:positionV>
                <wp:extent cx="9525" cy="219075"/>
                <wp:effectExtent l="43180" t="0" r="61595" b="9525"/>
                <wp:wrapNone/>
                <wp:docPr id="111" name="直接连接符 111"/>
                <wp:cNvGraphicFramePr/>
                <a:graphic xmlns:a="http://schemas.openxmlformats.org/drawingml/2006/main">
                  <a:graphicData uri="http://schemas.microsoft.com/office/word/2010/wordprocessingShape">
                    <wps:wsp>
                      <wps:cNvCnPr/>
                      <wps:spPr>
                        <a:xfrm>
                          <a:off x="0" y="0"/>
                          <a:ext cx="9525"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86.55pt;margin-top:2.85pt;height:17.25pt;width:0.75pt;z-index:252010496;mso-width-relative:page;mso-height-relative:page;" filled="f" stroked="t" coordsize="21600,21600" o:gfxdata="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Abl29kAAAAIAQAADwAA&#10;AAAAAAABACAAAAAiAAAAZHJzL2Rvd25yZXYueG1sUEsBAhQAFAAAAAgAh07iQMaQ3ofcAQAAnQMA&#10;AA4AAAAAAAAAAQAgAAAAKAEAAGRycy9lMm9Eb2MueG1sUEsFBgAAAAAGAAYAWQEAAHYFAAAAAA==&#10;">
                <v:fill on="f" focussize="0,0"/>
                <v:stroke color="#000000" joinstyle="round" endarrow="open"/>
                <v:imagedata o:title=""/>
                <o:lock v:ext="edit" aspectratio="f"/>
              </v:line>
            </w:pict>
          </mc:Fallback>
        </mc:AlternateContent>
      </w:r>
    </w:p>
    <w:p>
      <w:pPr>
        <w:pageBreakBefore w:val="0"/>
        <w:kinsoku/>
        <w:wordWrap/>
        <w:overflowPunct/>
        <w:topLinePunct w:val="0"/>
        <w:bidi w:val="0"/>
        <w:spacing w:line="500" w:lineRule="exact"/>
        <w:jc w:val="center"/>
        <w:textAlignment w:val="auto"/>
        <w:rPr>
          <w:rFonts w:hint="eastAsia" w:ascii="仿宋" w:hAnsi="仿宋" w:eastAsia="仿宋" w:cs="仿宋"/>
          <w:sz w:val="28"/>
          <w:szCs w:val="28"/>
        </w:rPr>
      </w:pP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2013568" behindDoc="0" locked="0" layoutInCell="1" allowOverlap="1">
                <wp:simplePos x="0" y="0"/>
                <wp:positionH relativeFrom="column">
                  <wp:posOffset>3050540</wp:posOffset>
                </wp:positionH>
                <wp:positionV relativeFrom="paragraph">
                  <wp:posOffset>266700</wp:posOffset>
                </wp:positionV>
                <wp:extent cx="1242695" cy="458470"/>
                <wp:effectExtent l="4445" t="4445" r="10160" b="13335"/>
                <wp:wrapNone/>
                <wp:docPr id="108" name="流程图: 过程 108"/>
                <wp:cNvGraphicFramePr/>
                <a:graphic xmlns:a="http://schemas.openxmlformats.org/drawingml/2006/main">
                  <a:graphicData uri="http://schemas.microsoft.com/office/word/2010/wordprocessingShape">
                    <wps:wsp>
                      <wps:cNvSpPr/>
                      <wps:spPr>
                        <a:xfrm>
                          <a:off x="0" y="0"/>
                          <a:ext cx="1242695" cy="45847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val="en-US" w:eastAsia="zh-CN"/>
                              </w:rPr>
                            </w:pPr>
                            <w:r>
                              <w:rPr>
                                <w:rFonts w:hint="eastAsia"/>
                                <w:lang w:eastAsia="zh-CN"/>
                              </w:rPr>
                              <w:t>拨打</w:t>
                            </w:r>
                            <w:r>
                              <w:rPr>
                                <w:rFonts w:hint="eastAsia"/>
                                <w:lang w:val="en-US" w:eastAsia="zh-CN"/>
                              </w:rPr>
                              <w:t>120</w:t>
                            </w:r>
                          </w:p>
                        </w:txbxContent>
                      </wps:txbx>
                      <wps:bodyPr upright="1"/>
                    </wps:wsp>
                  </a:graphicData>
                </a:graphic>
              </wp:anchor>
            </w:drawing>
          </mc:Choice>
          <mc:Fallback>
            <w:pict>
              <v:shape id="_x0000_s1026" o:spid="_x0000_s1026" o:spt="109" type="#_x0000_t109" style="position:absolute;left:0pt;margin-left:240.2pt;margin-top:21pt;height:36.1pt;width:97.85pt;z-index:252013568;mso-width-relative:page;mso-height-relative:page;" fillcolor="#FFFFFF" filled="t" stroked="t" coordsize="21600,21600" o:gfxdata="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q+JB2QAAAAoBAAAPAAAAAAAAAAEAIAAAACIAAABkcnMv&#10;ZG93bnJldi54bWxQSwECFAAUAAAACACHTuJAz+1TYAICAAD2AwAADgAAAAAAAAABACAAAAAoAQAA&#10;ZHJzL2Uyb0RvYy54bWxQSwUGAAAAAAYABgBZAQAAnAUAAAAA&#10;">
                <v:fill on="t" focussize="0,0"/>
                <v:stroke color="#000000" joinstyle="miter"/>
                <v:imagedata o:title=""/>
                <o:lock v:ext="edit" aspectratio="f"/>
                <v:textbox>
                  <w:txbxContent>
                    <w:p>
                      <w:pPr>
                        <w:ind w:left="0" w:leftChars="0" w:firstLine="0" w:firstLineChars="0"/>
                        <w:rPr>
                          <w:rFonts w:hint="eastAsia" w:eastAsia="宋体"/>
                          <w:lang w:val="en-US" w:eastAsia="zh-CN"/>
                        </w:rPr>
                      </w:pPr>
                      <w:r>
                        <w:rPr>
                          <w:rFonts w:hint="eastAsia"/>
                          <w:lang w:eastAsia="zh-CN"/>
                        </w:rPr>
                        <w:t>拨打</w:t>
                      </w:r>
                      <w:r>
                        <w:rPr>
                          <w:rFonts w:hint="eastAsia"/>
                          <w:lang w:val="en-US" w:eastAsia="zh-CN"/>
                        </w:rPr>
                        <w:t>120</w:t>
                      </w:r>
                    </w:p>
                  </w:txbxContent>
                </v:textbox>
              </v:shape>
            </w:pict>
          </mc:Fallback>
        </mc:AlternateContent>
      </w:r>
      <w:r>
        <w:rPr>
          <w:sz w:val="28"/>
        </w:rPr>
        <mc:AlternateContent>
          <mc:Choice Requires="wps">
            <w:drawing>
              <wp:anchor distT="0" distB="0" distL="114300" distR="114300" simplePos="0" relativeHeight="252056576" behindDoc="0" locked="0" layoutInCell="1" allowOverlap="1">
                <wp:simplePos x="0" y="0"/>
                <wp:positionH relativeFrom="column">
                  <wp:posOffset>4904105</wp:posOffset>
                </wp:positionH>
                <wp:positionV relativeFrom="paragraph">
                  <wp:posOffset>95885</wp:posOffset>
                </wp:positionV>
                <wp:extent cx="635" cy="866775"/>
                <wp:effectExtent l="48260" t="0" r="65405" b="9525"/>
                <wp:wrapNone/>
                <wp:docPr id="114" name="直接连接符 114"/>
                <wp:cNvGraphicFramePr/>
                <a:graphic xmlns:a="http://schemas.openxmlformats.org/drawingml/2006/main">
                  <a:graphicData uri="http://schemas.microsoft.com/office/word/2010/wordprocessingShape">
                    <wps:wsp>
                      <wps:cNvCnPr/>
                      <wps:spPr>
                        <a:xfrm>
                          <a:off x="0" y="0"/>
                          <a:ext cx="635" cy="8667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86.15pt;margin-top:7.55pt;height:68.25pt;width:0.05pt;z-index:252056576;mso-width-relative:page;mso-height-relative:page;" filled="f" stroked="t" coordsize="21600,21600" o:gfxdata="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1bvwDYAAAACgEA&#10;AA8AAAAAAAAAAQAgAAAAIgAAAGRycy9kb3ducmV2LnhtbFBLAQIUABQAAAAIAIdO4kDEGfkG4QEA&#10;AJwDAAAOAAAAAAAAAAEAIAAAACcBAABkcnMvZTJvRG9jLnhtbFBLBQYAAAAABgAGAFkBAAB6BQAA&#10;AAA=&#10;">
                <v:fill on="f" focussize="0,0"/>
                <v:stroke color="#000000" joinstyle="round" endarrow="open"/>
                <v:imagedata o:title=""/>
                <o:lock v:ext="edit" aspectratio="f"/>
              </v:line>
            </w:pict>
          </mc:Fallback>
        </mc:AlternateContent>
      </w:r>
      <w:r>
        <w:rPr>
          <w:rFonts w:hint="eastAsia" w:eastAsia="仿宋" w:cs="仿宋"/>
          <w:kern w:val="2"/>
          <w:sz w:val="28"/>
          <w:szCs w:val="28"/>
          <w:lang w:val="en-US" w:eastAsia="zh-CN" w:bidi="ar-SA"/>
        </w:rPr>
        <w:t xml:space="preserve">                                                是</w:t>
      </w:r>
    </w:p>
    <w:p>
      <w:pPr>
        <w:pageBreakBefore w:val="0"/>
        <w:kinsoku/>
        <w:wordWrap/>
        <w:overflowPunct/>
        <w:topLinePunct w:val="0"/>
        <w:bidi w:val="0"/>
        <w:spacing w:line="500" w:lineRule="exact"/>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2015616" behindDoc="0" locked="0" layoutInCell="1" allowOverlap="1">
                <wp:simplePos x="0" y="0"/>
                <wp:positionH relativeFrom="column">
                  <wp:posOffset>1099185</wp:posOffset>
                </wp:positionH>
                <wp:positionV relativeFrom="paragraph">
                  <wp:posOffset>170815</wp:posOffset>
                </wp:positionV>
                <wp:extent cx="635" cy="333375"/>
                <wp:effectExtent l="48895" t="0" r="64770" b="9525"/>
                <wp:wrapNone/>
                <wp:docPr id="106" name="直接连接符 106"/>
                <wp:cNvGraphicFramePr/>
                <a:graphic xmlns:a="http://schemas.openxmlformats.org/drawingml/2006/main">
                  <a:graphicData uri="http://schemas.microsoft.com/office/word/2010/wordprocessingShape">
                    <wps:wsp>
                      <wps:cNvCnPr/>
                      <wps:spPr>
                        <a:xfrm>
                          <a:off x="0" y="0"/>
                          <a:ext cx="635" cy="3333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86.55pt;margin-top:13.45pt;height:26.25pt;width:0.05pt;z-index:252015616;mso-width-relative:page;mso-height-relative:page;" filled="f" stroked="t" coordsize="21600,21600" o:gfxdata="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FQNUraAAAACQEA&#10;AA8AAAAAAAAAAQAgAAAAIgAAAGRycy9kb3ducmV2LnhtbFBLAQIUABQAAAAIAIdO4kCqE/IQ3wEA&#10;AJwDAAAOAAAAAAAAAAEAIAAAACkBAABkcnMvZTJvRG9jLnhtbFBLBQYAAAAABgAGAFkBAAB6BQAA&#10;AAA=&#10;">
                <v:fill on="f" focussize="0,0"/>
                <v:stroke color="#000000" joinstyle="round" endarrow="open"/>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2014592" behindDoc="0" locked="0" layoutInCell="1" allowOverlap="1">
                <wp:simplePos x="0" y="0"/>
                <wp:positionH relativeFrom="column">
                  <wp:posOffset>1111250</wp:posOffset>
                </wp:positionH>
                <wp:positionV relativeFrom="paragraph">
                  <wp:posOffset>171450</wp:posOffset>
                </wp:positionV>
                <wp:extent cx="1971675" cy="635"/>
                <wp:effectExtent l="0" t="0" r="0" b="0"/>
                <wp:wrapNone/>
                <wp:docPr id="107" name="直接连接符 107"/>
                <wp:cNvGraphicFramePr/>
                <a:graphic xmlns:a="http://schemas.openxmlformats.org/drawingml/2006/main">
                  <a:graphicData uri="http://schemas.microsoft.com/office/word/2010/wordprocessingShape">
                    <wps:wsp>
                      <wps:cNvCnPr/>
                      <wps:spPr>
                        <a:xfrm flipH="1">
                          <a:off x="0" y="0"/>
                          <a:ext cx="19716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87.5pt;margin-top:13.5pt;height:0.05pt;width:155.25pt;z-index:252014592;mso-width-relative:page;mso-height-relative:page;" filled="f" stroked="t" coordsize="21600,21600" o:gfxdata="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jtAGrXAAAA&#10;CQEAAA8AAAAAAAAAAQAgAAAAIgAAAGRycy9kb3ducmV2LnhtbFBLAQIUABQAAAAIAIdO4kAE0wIy&#10;5QEAAKYDAAAOAAAAAAAAAAEAIAAAACY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2012544" behindDoc="0" locked="0" layoutInCell="1" allowOverlap="1">
                <wp:simplePos x="0" y="0"/>
                <wp:positionH relativeFrom="column">
                  <wp:posOffset>4314825</wp:posOffset>
                </wp:positionH>
                <wp:positionV relativeFrom="paragraph">
                  <wp:posOffset>151765</wp:posOffset>
                </wp:positionV>
                <wp:extent cx="552450" cy="635"/>
                <wp:effectExtent l="0" t="48895" r="0" b="64770"/>
                <wp:wrapNone/>
                <wp:docPr id="109" name="直接连接符 109"/>
                <wp:cNvGraphicFramePr/>
                <a:graphic xmlns:a="http://schemas.openxmlformats.org/drawingml/2006/main">
                  <a:graphicData uri="http://schemas.microsoft.com/office/word/2010/wordprocessingShape">
                    <wps:wsp>
                      <wps:cNvCnPr/>
                      <wps:spPr>
                        <a:xfrm flipH="1">
                          <a:off x="0" y="0"/>
                          <a:ext cx="5524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39.75pt;margin-top:11.95pt;height:0.05pt;width:43.5pt;z-index:252012544;mso-width-relative:page;mso-height-relative:page;" filled="f" stroked="t" coordsize="21600,21600" o:gfxdata="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3vc&#10;p9gAAAAJAQAADwAAAAAAAAABACAAAAAiAAAAZHJzL2Rvd25yZXYueG1sUEsBAhQAFAAAAAgAh07i&#10;QDhzy6zpAQAApgMAAA4AAAAAAAAAAQAgAAAAJwEAAGRycy9lMm9Eb2MueG1sUEsFBgAAAAAGAAYA&#10;WQEAAIIFAAAAAA==&#10;">
                <v:fill on="f" focussize="0,0"/>
                <v:stroke color="#000000" joinstyle="round" endarrow="open"/>
                <v:imagedata o:title=""/>
                <o:lock v:ext="edit" aspectratio="f"/>
              </v:line>
            </w:pict>
          </mc:Fallback>
        </mc:AlternateContent>
      </w:r>
      <w:r>
        <w:rPr>
          <w:rFonts w:hint="eastAsia" w:eastAsia="仿宋" w:cs="仿宋"/>
          <w:kern w:val="2"/>
          <w:sz w:val="28"/>
          <w:szCs w:val="28"/>
          <w:lang w:val="en-US" w:eastAsia="zh-CN" w:bidi="ar-SA"/>
        </w:rPr>
        <w:t xml:space="preserve">                                               </w:t>
      </w:r>
    </w:p>
    <w:p>
      <w:pPr>
        <w:pageBreakBefore w:val="0"/>
        <w:kinsoku/>
        <w:wordWrap/>
        <w:overflowPunct/>
        <w:topLinePunct w:val="0"/>
        <w:bidi w:val="0"/>
        <w:spacing w:line="500" w:lineRule="exact"/>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2016640" behindDoc="0" locked="0" layoutInCell="1" allowOverlap="1">
                <wp:simplePos x="0" y="0"/>
                <wp:positionH relativeFrom="column">
                  <wp:posOffset>202565</wp:posOffset>
                </wp:positionH>
                <wp:positionV relativeFrom="paragraph">
                  <wp:posOffset>207645</wp:posOffset>
                </wp:positionV>
                <wp:extent cx="1854200" cy="817880"/>
                <wp:effectExtent l="4445" t="4445" r="8255" b="15875"/>
                <wp:wrapNone/>
                <wp:docPr id="105" name="流程图: 过程 105"/>
                <wp:cNvGraphicFramePr/>
                <a:graphic xmlns:a="http://schemas.openxmlformats.org/drawingml/2006/main">
                  <a:graphicData uri="http://schemas.microsoft.com/office/word/2010/wordprocessingShape">
                    <wps:wsp>
                      <wps:cNvSpPr/>
                      <wps:spPr>
                        <a:xfrm>
                          <a:off x="0" y="0"/>
                          <a:ext cx="1854200" cy="8178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sz w:val="18"/>
                                <w:szCs w:val="18"/>
                                <w:lang w:eastAsia="zh-CN"/>
                              </w:rPr>
                            </w:pPr>
                            <w:r>
                              <w:rPr>
                                <w:rFonts w:hint="eastAsia"/>
                                <w:sz w:val="24"/>
                                <w:szCs w:val="24"/>
                                <w:lang w:eastAsia="zh-CN"/>
                              </w:rPr>
                              <w:t>采取必要救护后，送医急</w:t>
                            </w:r>
                            <w:r>
                              <w:rPr>
                                <w:rFonts w:hint="eastAsia"/>
                                <w:sz w:val="18"/>
                                <w:szCs w:val="18"/>
                                <w:lang w:eastAsia="zh-CN"/>
                              </w:rPr>
                              <w:t>救</w:t>
                            </w:r>
                          </w:p>
                        </w:txbxContent>
                      </wps:txbx>
                      <wps:bodyPr upright="1"/>
                    </wps:wsp>
                  </a:graphicData>
                </a:graphic>
              </wp:anchor>
            </w:drawing>
          </mc:Choice>
          <mc:Fallback>
            <w:pict>
              <v:shape id="_x0000_s1026" o:spid="_x0000_s1026" o:spt="109" type="#_x0000_t109" style="position:absolute;left:0pt;margin-left:15.95pt;margin-top:16.35pt;height:64.4pt;width:146pt;z-index:252016640;mso-width-relative:page;mso-height-relative:page;" fillcolor="#FFFFFF" filled="t" stroked="t" coordsize="21600,21600" o:gfxdata="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ZZq7tkAAAAJAQAADwAAAAAAAAABACAAAAAiAAAAZHJzL2Rv&#10;d25yZXYueG1sUEsBAhQAFAAAAAgAh07iQIE3XtEAAgAA9gMAAA4AAAAAAAAAAQAgAAAAKAEAAGRy&#10;cy9lMm9Eb2MueG1sUEsFBgAAAAAGAAYAWQEAAJoFAAAAAA==&#10;">
                <v:fill on="t" focussize="0,0"/>
                <v:stroke color="#000000" joinstyle="miter"/>
                <v:imagedata o:title=""/>
                <o:lock v:ext="edit" aspectratio="f"/>
                <v:textbox>
                  <w:txbxContent>
                    <w:p>
                      <w:pPr>
                        <w:ind w:left="0" w:leftChars="0" w:firstLine="0" w:firstLineChars="0"/>
                        <w:rPr>
                          <w:rFonts w:hint="eastAsia" w:eastAsia="宋体"/>
                          <w:sz w:val="18"/>
                          <w:szCs w:val="18"/>
                          <w:lang w:eastAsia="zh-CN"/>
                        </w:rPr>
                      </w:pPr>
                      <w:r>
                        <w:rPr>
                          <w:rFonts w:hint="eastAsia"/>
                          <w:sz w:val="24"/>
                          <w:szCs w:val="24"/>
                          <w:lang w:eastAsia="zh-CN"/>
                        </w:rPr>
                        <w:t>采取必要救护后，送医急</w:t>
                      </w:r>
                      <w:r>
                        <w:rPr>
                          <w:rFonts w:hint="eastAsia"/>
                          <w:sz w:val="18"/>
                          <w:szCs w:val="18"/>
                          <w:lang w:eastAsia="zh-CN"/>
                        </w:rPr>
                        <w:t>救</w:t>
                      </w:r>
                    </w:p>
                  </w:txbxContent>
                </v:textbox>
              </v:shape>
            </w:pict>
          </mc:Fallback>
        </mc:AlternateContent>
      </w:r>
      <w:r>
        <w:rPr>
          <w:rFonts w:hint="eastAsia" w:eastAsia="仿宋" w:cs="仿宋"/>
          <w:kern w:val="2"/>
          <w:sz w:val="28"/>
          <w:szCs w:val="28"/>
          <w:lang w:val="en-US" w:eastAsia="zh-CN" w:bidi="ar-SA"/>
        </w:rPr>
        <w:t xml:space="preserve">                                                 否</w:t>
      </w:r>
    </w:p>
    <w:p>
      <w:pPr>
        <w:pageBreakBefore w:val="0"/>
        <w:tabs>
          <w:tab w:val="left" w:pos="6412"/>
        </w:tabs>
        <w:kinsoku/>
        <w:wordWrap/>
        <w:overflowPunct/>
        <w:topLinePunct w:val="0"/>
        <w:bidi w:val="0"/>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2017664" behindDoc="0" locked="0" layoutInCell="1" allowOverlap="1">
                <wp:simplePos x="0" y="0"/>
                <wp:positionH relativeFrom="column">
                  <wp:posOffset>4309110</wp:posOffset>
                </wp:positionH>
                <wp:positionV relativeFrom="paragraph">
                  <wp:posOffset>43180</wp:posOffset>
                </wp:positionV>
                <wp:extent cx="1463040" cy="596265"/>
                <wp:effectExtent l="4445" t="4445" r="18415" b="8890"/>
                <wp:wrapNone/>
                <wp:docPr id="115" name="流程图: 过程 115"/>
                <wp:cNvGraphicFramePr/>
                <a:graphic xmlns:a="http://schemas.openxmlformats.org/drawingml/2006/main">
                  <a:graphicData uri="http://schemas.microsoft.com/office/word/2010/wordprocessingShape">
                    <wps:wsp>
                      <wps:cNvSpPr/>
                      <wps:spPr>
                        <a:xfrm>
                          <a:off x="0" y="0"/>
                          <a:ext cx="1463040" cy="5962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医疗救护措施</w:t>
                            </w:r>
                          </w:p>
                        </w:txbxContent>
                      </wps:txbx>
                      <wps:bodyPr upright="1"/>
                    </wps:wsp>
                  </a:graphicData>
                </a:graphic>
              </wp:anchor>
            </w:drawing>
          </mc:Choice>
          <mc:Fallback>
            <w:pict>
              <v:shape id="_x0000_s1026" o:spid="_x0000_s1026" o:spt="109" type="#_x0000_t109" style="position:absolute;left:0pt;margin-left:339.3pt;margin-top:3.4pt;height:46.95pt;width:115.2pt;z-index:252017664;mso-width-relative:page;mso-height-relative:page;" fillcolor="#FFFFFF" filled="t" stroked="t" coordsize="21600,21600" o:gfxdata="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ZmngNgAAAAJAQAADwAAAAAAAAABACAAAAAiAAAAZHJzL2Rv&#10;d25yZXYueG1sUEsBAhQAFAAAAAgAh07iQHPkMYEBAgAA9gMAAA4AAAAAAAAAAQAgAAAAJwEAAGRy&#10;cy9lMm9Eb2MueG1sUEsFBgAAAAAGAAYAWQEAAJoFA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医疗救护措施</w:t>
                      </w:r>
                    </w:p>
                  </w:txbxContent>
                </v:textbox>
              </v:shape>
            </w:pict>
          </mc:Fallback>
        </mc:AlternateContent>
      </w:r>
    </w:p>
    <w:p>
      <w:pPr>
        <w:pageBreakBefore w:val="0"/>
        <w:tabs>
          <w:tab w:val="left" w:pos="7492"/>
        </w:tabs>
        <w:kinsoku/>
        <w:wordWrap/>
        <w:overflowPunct/>
        <w:topLinePunct w:val="0"/>
        <w:bidi w:val="0"/>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ab/>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Ⅰ就地施救</w:t>
      </w:r>
    </w:p>
    <w:p>
      <w:pPr>
        <w:pageBreakBefore w:val="0"/>
        <w:numPr>
          <w:ilvl w:val="0"/>
          <w:numId w:val="0"/>
        </w:numPr>
        <w:tabs>
          <w:tab w:val="left" w:pos="1147"/>
        </w:tabs>
        <w:kinsoku/>
        <w:wordWrap/>
        <w:overflowPunct/>
        <w:topLinePunct w:val="0"/>
        <w:bidi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发生高处坠落事故后，为保障伤员的生命，减轻伤员的痛苦，现场人员拨打报警后可以进行现场施救；</w:t>
      </w:r>
    </w:p>
    <w:p>
      <w:pPr>
        <w:pageBreakBefore w:val="0"/>
        <w:numPr>
          <w:ilvl w:val="0"/>
          <w:numId w:val="0"/>
        </w:numPr>
        <w:tabs>
          <w:tab w:val="left" w:pos="1147"/>
        </w:tabs>
        <w:kinsoku/>
        <w:wordWrap/>
        <w:overflowPunct/>
        <w:topLinePunct w:val="0"/>
        <w:bidi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检查呼吸、神志是否清楚，若心跳呼吸停止应立即复苏；</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若受伤者呼吸短促或微弱，胸部无明显呼吸起伏，应立即给其作口对口人工呼吸，频率为每分钟14－16次；如脉搏微弱，应立即对其进行人工心脏按摩，在心脏部位不断按压、松开，频率为60次分钟，帮助窒息者恢复心脏跳动；</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如有出血，立即止血包扎；</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把伤员搬运到安全地带，搬运时要有多人同时搬运，禁止一人抬腿，另一人抬腋下的搬运方法，尽可能使用担架、门板，防止受伤人员加重伤情；</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Ⅱ迅速就医</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如无能力救护，尽快将受伤人员采取2.1.4的方法，送往医院或等待医务人员救治；</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肢体骨折尽快固定伤肢，减少骨折断端对周围组织的进一步损伤，如没有任何物品可做固定器材，可使用伤者侧肢体，躯干与伤肢绑在一起，再送往医院；</w:t>
      </w:r>
    </w:p>
    <w:p>
      <w:pPr>
        <w:pageBreakBefore w:val="0"/>
        <w:tabs>
          <w:tab w:val="left" w:pos="1147"/>
        </w:tabs>
        <w:kinsoku/>
        <w:wordWrap/>
        <w:overflowPunct/>
        <w:topLinePunct w:val="0"/>
        <w:bidi w:val="0"/>
        <w:spacing w:line="500" w:lineRule="exact"/>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Ⅲ逐级上报</w:t>
      </w:r>
    </w:p>
    <w:p>
      <w:pPr>
        <w:pageBreakBefore w:val="0"/>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发生高处坠落事故后，要立即向直接领导和调度室报告事故情况，并按领导或调度室的指示和要求落实下一步工作。</w:t>
      </w:r>
    </w:p>
    <w:p>
      <w:pPr>
        <w:pageBreakBefore w:val="0"/>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应急救援结束后要由专业人员负责全面检查用电设备和线路，并经设备维修保障中心检验合格，出具 专项验收评估报告后，方可恢复现场作业。</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e培训及演练</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定期进行高处作业相关知识和应急救援常识的学习；</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加强对员工高处作业知识的宣传教育和培训；</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每次高处作业，发现问题立即整改或上报处理；</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定期检验登高工具和器材，保持性能完好、可靠；</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b/>
          <w:bCs/>
          <w:sz w:val="32"/>
          <w:szCs w:val="32"/>
        </w:rPr>
      </w:pPr>
      <w:r>
        <w:rPr>
          <w:rFonts w:hint="eastAsia" w:ascii="仿宋" w:hAnsi="仿宋" w:eastAsia="仿宋" w:cs="仿宋"/>
          <w:b/>
          <w:bCs/>
          <w:kern w:val="0"/>
          <w:sz w:val="32"/>
          <w:szCs w:val="32"/>
        </w:rPr>
        <w:t>3、触电</w:t>
      </w:r>
      <w:r>
        <w:rPr>
          <w:rFonts w:hint="eastAsia" w:ascii="仿宋" w:hAnsi="仿宋" w:eastAsia="仿宋" w:cs="仿宋"/>
          <w:b/>
          <w:bCs/>
          <w:sz w:val="32"/>
          <w:szCs w:val="32"/>
        </w:rPr>
        <w:t>事故的</w:t>
      </w:r>
      <w:r>
        <w:rPr>
          <w:rFonts w:hint="eastAsia" w:ascii="仿宋" w:hAnsi="仿宋" w:eastAsia="仿宋" w:cs="仿宋"/>
          <w:b/>
          <w:bCs/>
          <w:sz w:val="32"/>
          <w:szCs w:val="32"/>
          <w:lang w:eastAsia="zh-CN"/>
        </w:rPr>
        <w:t>预防和应急处置</w:t>
      </w:r>
      <w:r>
        <w:rPr>
          <w:rFonts w:hint="eastAsia" w:ascii="仿宋" w:hAnsi="仿宋" w:eastAsia="仿宋" w:cs="仿宋"/>
          <w:b/>
          <w:bCs/>
          <w:sz w:val="32"/>
          <w:szCs w:val="32"/>
        </w:rPr>
        <w:t>措施</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⑴预防措施：</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50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1）、绝缘，防止人体触及绝缘物把带电体封闭起来。应当注意很多绝缘材料受潮后或强电场冲击后，降低或丧失绝缘性能。</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50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保护接地，为了防止电气设备外露的不带电导体意外带电造成危险，将该电气设备经保护接地线与深埋在地下的接地体紧密连接起来的做法叫保护接地。如电机、变压器、开关设备、照明器具及其他电气设备的金属外壳都应予以接地。一般低压系统中，保护接地电阻值应小于4欧姆。</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50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3）、装设漏电保护器，它可以在设备及线路漏电时通过保护装置的检测机构转换取得异常信号，经中间机构转换和传递，然后促使执行机构动作，自动切断电源，起到保护作用。</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50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4）、使用手持电动工具时，必须安装漏电保护器，工具外壳进行接地，防止移动工具时，导线拉断，操作时戴好绝缘手套并绝缘鞋子。</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50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5）、雨天不走近高压电杆、铁塔、避雷针的接地导线周围20米内。当遇到高压线断落时，周围10米之内，禁止人员进入，若已经在10米内，应单足或并足跳出危险区，不可跨步走动，</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6）、对设备维修时，一定要切断电源，并在明显位置放置“禁止合闸，有人工作”的警示牌。</w:t>
      </w:r>
    </w:p>
    <w:p>
      <w:pPr>
        <w:pageBreakBefore w:val="0"/>
        <w:kinsoku/>
        <w:wordWrap/>
        <w:overflowPunct/>
        <w:topLinePunct w:val="0"/>
        <w:bidi w:val="0"/>
        <w:spacing w:line="5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⑵触电急救应急处置措施：</w:t>
      </w:r>
    </w:p>
    <w:p>
      <w:pPr>
        <w:pageBreakBefore w:val="0"/>
        <w:numPr>
          <w:ilvl w:val="0"/>
          <w:numId w:val="0"/>
        </w:numPr>
        <w:kinsoku/>
        <w:wordWrap/>
        <w:overflowPunct/>
        <w:topLinePunct w:val="0"/>
        <w:bidi w:val="0"/>
        <w:spacing w:line="5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a触电事故征兆和类型</w:t>
      </w:r>
    </w:p>
    <w:p>
      <w:pPr>
        <w:pageBreakBefore w:val="0"/>
        <w:numPr>
          <w:ilvl w:val="0"/>
          <w:numId w:val="0"/>
        </w:numPr>
        <w:kinsoku/>
        <w:wordWrap/>
        <w:overflowPunct/>
        <w:topLinePunct w:val="0"/>
        <w:bidi w:val="0"/>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由于人体直接触碰到了带电体、接触到因绝缘损坏而漏电的设备或者站在接地故障点周围，而发生的触电事故。</w:t>
      </w:r>
    </w:p>
    <w:p>
      <w:pPr>
        <w:pageBreakBefore w:val="0"/>
        <w:numPr>
          <w:ilvl w:val="0"/>
          <w:numId w:val="0"/>
        </w:numPr>
        <w:kinsoku/>
        <w:wordWrap/>
        <w:overflowPunct/>
        <w:topLinePunct w:val="0"/>
        <w:bidi w:val="0"/>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触电事故分电击和电伤两种。电击是指电流通过人体躯体而产生的化学效应、机械效应、热效应及生理效应而导致对人身造成伤害。电伤是指电对人体外部造成局部电灼伤、金属溅伤、电烙印等伤害。</w:t>
      </w:r>
    </w:p>
    <w:p>
      <w:pPr>
        <w:pageBreakBefore w:val="0"/>
        <w:numPr>
          <w:ilvl w:val="0"/>
          <w:numId w:val="0"/>
        </w:numPr>
        <w:kinsoku/>
        <w:wordWrap/>
        <w:overflowPunct/>
        <w:topLinePunct w:val="0"/>
        <w:bidi w:val="0"/>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触电事故风险：维修班大多从事设备检修，照明灯具的更换，开关更换，配电箱、柜的操作以及电工接线等作业时人员违章或设备故障可导致触电事故。</w:t>
      </w:r>
    </w:p>
    <w:p>
      <w:pPr>
        <w:pageBreakBefore w:val="0"/>
        <w:numPr>
          <w:ilvl w:val="0"/>
          <w:numId w:val="0"/>
        </w:numPr>
        <w:kinsoku/>
        <w:wordWrap/>
        <w:overflowPunct/>
        <w:topLinePunct w:val="0"/>
        <w:bidi w:val="0"/>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触电事故危害程度：触电事故可导致人体表皮烧伤、产生水泡、心脏或呼吸器官麻痹，严重的可直接或间接造成死亡事故。</w:t>
      </w:r>
    </w:p>
    <w:p>
      <w:pPr>
        <w:pageBreakBefore w:val="0"/>
        <w:numPr>
          <w:ilvl w:val="0"/>
          <w:numId w:val="0"/>
        </w:numPr>
        <w:kinsoku/>
        <w:wordWrap/>
        <w:overflowPunct/>
        <w:topLinePunct w:val="0"/>
        <w:bidi w:val="0"/>
        <w:spacing w:line="50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b触电事故的应急处置：</w:t>
      </w:r>
      <w:r>
        <w:rPr>
          <w:rFonts w:hint="eastAsia" w:ascii="仿宋" w:hAnsi="仿宋" w:eastAsia="仿宋" w:cs="仿宋"/>
          <w:sz w:val="32"/>
          <w:szCs w:val="32"/>
          <w:lang w:val="en-US" w:eastAsia="zh-CN"/>
        </w:rPr>
        <w:t>按照脱离电源、就地施救、逐级上报的原则进行处置。</w:t>
      </w:r>
    </w:p>
    <w:p>
      <w:pPr>
        <w:pageBreakBefore w:val="0"/>
        <w:numPr>
          <w:ilvl w:val="0"/>
          <w:numId w:val="0"/>
        </w:numPr>
        <w:kinsoku/>
        <w:wordWrap/>
        <w:overflowPunct/>
        <w:topLinePunct w:val="0"/>
        <w:bidi w:val="0"/>
        <w:spacing w:line="50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963392" behindDoc="0" locked="0" layoutInCell="1" allowOverlap="1">
                <wp:simplePos x="0" y="0"/>
                <wp:positionH relativeFrom="column">
                  <wp:posOffset>1775460</wp:posOffset>
                </wp:positionH>
                <wp:positionV relativeFrom="paragraph">
                  <wp:posOffset>367665</wp:posOffset>
                </wp:positionV>
                <wp:extent cx="1781175" cy="400050"/>
                <wp:effectExtent l="4445" t="4445" r="5080" b="14605"/>
                <wp:wrapNone/>
                <wp:docPr id="40" name="流程图: 过程 40"/>
                <wp:cNvGraphicFramePr/>
                <a:graphic xmlns:a="http://schemas.openxmlformats.org/drawingml/2006/main">
                  <a:graphicData uri="http://schemas.microsoft.com/office/word/2010/wordprocessingShape">
                    <wps:wsp>
                      <wps:cNvSpPr/>
                      <wps:spPr>
                        <a:xfrm>
                          <a:off x="0" y="0"/>
                          <a:ext cx="1781175" cy="4000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640" w:firstLineChars="200"/>
                              <w:rPr>
                                <w:rFonts w:hint="eastAsia" w:eastAsia="宋体"/>
                                <w:lang w:eastAsia="zh-CN"/>
                              </w:rPr>
                            </w:pPr>
                            <w:r>
                              <w:rPr>
                                <w:rFonts w:hint="eastAsia"/>
                                <w:lang w:eastAsia="zh-CN"/>
                              </w:rPr>
                              <w:t>人员触电事故发生</w:t>
                            </w:r>
                          </w:p>
                        </w:txbxContent>
                      </wps:txbx>
                      <wps:bodyPr upright="1"/>
                    </wps:wsp>
                  </a:graphicData>
                </a:graphic>
              </wp:anchor>
            </w:drawing>
          </mc:Choice>
          <mc:Fallback>
            <w:pict>
              <v:shape id="_x0000_s1026" o:spid="_x0000_s1026" o:spt="109" type="#_x0000_t109" style="position:absolute;left:0pt;margin-left:139.8pt;margin-top:28.95pt;height:31.5pt;width:140.25pt;z-index:251963392;mso-width-relative:page;mso-height-relative:page;" fillcolor="#FFFFFF" filled="t" stroked="t" coordsize="21600,21600" o:gfxdata="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PSCutkAAAAKAQAADwAAAAAAAAABACAAAAAiAAAAZHJzL2Rv&#10;d25yZXYueG1sUEsBAhQAFAAAAAgAh07iQMDDk5sAAgAA9AMAAA4AAAAAAAAAAQAgAAAAKAEAAGRy&#10;cy9lMm9Eb2MueG1sUEsFBgAAAAAGAAYAWQEAAJoFAAAAAA==&#10;">
                <v:fill on="t" focussize="0,0"/>
                <v:stroke color="#000000" joinstyle="miter"/>
                <v:imagedata o:title=""/>
                <o:lock v:ext="edit" aspectratio="f"/>
                <v:textbox>
                  <w:txbxContent>
                    <w:p>
                      <w:pPr>
                        <w:ind w:firstLine="640" w:firstLineChars="200"/>
                        <w:rPr>
                          <w:rFonts w:hint="eastAsia" w:eastAsia="宋体"/>
                          <w:lang w:eastAsia="zh-CN"/>
                        </w:rPr>
                      </w:pPr>
                      <w:r>
                        <w:rPr>
                          <w:rFonts w:hint="eastAsia"/>
                          <w:lang w:eastAsia="zh-CN"/>
                        </w:rPr>
                        <w:t>人员触电事故发生</w:t>
                      </w:r>
                    </w:p>
                  </w:txbxContent>
                </v:textbox>
              </v:shape>
            </w:pict>
          </mc:Fallback>
        </mc:AlternateContent>
      </w:r>
      <w:r>
        <w:rPr>
          <w:rFonts w:hint="eastAsia" w:ascii="仿宋" w:hAnsi="仿宋" w:eastAsia="仿宋" w:cs="仿宋"/>
          <w:sz w:val="32"/>
          <w:szCs w:val="32"/>
          <w:lang w:val="en-US" w:eastAsia="zh-CN"/>
        </w:rPr>
        <w:t xml:space="preserve">          </w:t>
      </w:r>
    </w:p>
    <w:p>
      <w:pPr>
        <w:pageBreakBefore w:val="0"/>
        <w:kinsoku/>
        <w:wordWrap/>
        <w:overflowPunct/>
        <w:topLinePunct w:val="0"/>
        <w:bidi w:val="0"/>
        <w:spacing w:line="500" w:lineRule="exact"/>
        <w:textAlignment w:val="auto"/>
        <w:rPr>
          <w:rFonts w:hint="eastAsia" w:ascii="仿宋" w:hAnsi="仿宋" w:eastAsia="仿宋" w:cs="仿宋"/>
          <w:kern w:val="2"/>
          <w:sz w:val="32"/>
          <w:szCs w:val="32"/>
          <w:lang w:val="en-US" w:eastAsia="zh-CN" w:bidi="ar-SA"/>
        </w:rPr>
      </w:pPr>
    </w:p>
    <w:p>
      <w:pPr>
        <w:pageBreakBefore w:val="0"/>
        <w:kinsoku/>
        <w:wordWrap/>
        <w:overflowPunct/>
        <w:topLinePunct w:val="0"/>
        <w:bidi w:val="0"/>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mc:AlternateContent>
          <mc:Choice Requires="wps">
            <w:drawing>
              <wp:anchor distT="0" distB="0" distL="114300" distR="114300" simplePos="0" relativeHeight="251965440" behindDoc="0" locked="0" layoutInCell="1" allowOverlap="1">
                <wp:simplePos x="0" y="0"/>
                <wp:positionH relativeFrom="column">
                  <wp:posOffset>2654935</wp:posOffset>
                </wp:positionH>
                <wp:positionV relativeFrom="paragraph">
                  <wp:posOffset>111760</wp:posOffset>
                </wp:positionV>
                <wp:extent cx="9525" cy="276225"/>
                <wp:effectExtent l="42545" t="0" r="62230" b="9525"/>
                <wp:wrapNone/>
                <wp:docPr id="117" name="直接连接符 117"/>
                <wp:cNvGraphicFramePr/>
                <a:graphic xmlns:a="http://schemas.openxmlformats.org/drawingml/2006/main">
                  <a:graphicData uri="http://schemas.microsoft.com/office/word/2010/wordprocessingShape">
                    <wps:wsp>
                      <wps:cNvCnPr/>
                      <wps:spPr>
                        <a:xfrm>
                          <a:off x="0" y="0"/>
                          <a:ext cx="9525" cy="2762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9.05pt;margin-top:8.8pt;height:21.75pt;width:0.75pt;z-index:251965440;mso-width-relative:page;mso-height-relative:page;" filled="f" stroked="t" coordsize="21600,21600" o:gfxdata="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3m7RL2AAAAAkBAAAPAAAA&#10;AAAAAAEAIAAAACIAAABkcnMvZG93bnJldi54bWxQSwECFAAUAAAACACHTuJAnuU4WNwBAACdAwAA&#10;DgAAAAAAAAABACAAAAAnAQAAZHJzL2Uyb0RvYy54bWxQSwUGAAAAAAYABgBZAQAAdQUAAAAA&#10;">
                <v:fill on="f" focussize="0,0"/>
                <v:stroke color="#000000" joinstyle="round" endarrow="open"/>
                <v:imagedata o:title=""/>
                <o:lock v:ext="edit" aspectratio="f"/>
              </v:lin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mc:AlternateContent>
          <mc:Choice Requires="wps">
            <w:drawing>
              <wp:anchor distT="0" distB="0" distL="114300" distR="114300" simplePos="0" relativeHeight="251964416" behindDoc="0" locked="0" layoutInCell="1" allowOverlap="1">
                <wp:simplePos x="0" y="0"/>
                <wp:positionH relativeFrom="column">
                  <wp:posOffset>1434465</wp:posOffset>
                </wp:positionH>
                <wp:positionV relativeFrom="paragraph">
                  <wp:posOffset>80645</wp:posOffset>
                </wp:positionV>
                <wp:extent cx="2266315" cy="614045"/>
                <wp:effectExtent l="4445" t="4445" r="15240" b="10160"/>
                <wp:wrapNone/>
                <wp:docPr id="39" name="流程图: 过程 39"/>
                <wp:cNvGraphicFramePr/>
                <a:graphic xmlns:a="http://schemas.openxmlformats.org/drawingml/2006/main">
                  <a:graphicData uri="http://schemas.microsoft.com/office/word/2010/wordprocessingShape">
                    <wps:wsp>
                      <wps:cNvSpPr/>
                      <wps:spPr>
                        <a:xfrm>
                          <a:off x="0" y="0"/>
                          <a:ext cx="2266315" cy="6140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eastAsia="宋体"/>
                                <w:lang w:eastAsia="zh-CN"/>
                              </w:rPr>
                            </w:pPr>
                            <w:r>
                              <w:rPr>
                                <w:rFonts w:hint="eastAsia"/>
                                <w:lang w:eastAsia="zh-CN"/>
                              </w:rPr>
                              <w:t>启动现场应急程序</w:t>
                            </w:r>
                          </w:p>
                        </w:txbxContent>
                      </wps:txbx>
                      <wps:bodyPr upright="1"/>
                    </wps:wsp>
                  </a:graphicData>
                </a:graphic>
              </wp:anchor>
            </w:drawing>
          </mc:Choice>
          <mc:Fallback>
            <w:pict>
              <v:shape id="_x0000_s1026" o:spid="_x0000_s1026" o:spt="109" type="#_x0000_t109" style="position:absolute;left:0pt;margin-left:112.95pt;margin-top:6.35pt;height:48.35pt;width:178.45pt;z-index:251964416;mso-width-relative:page;mso-height-relative:page;" fillcolor="#FFFFFF" filled="t" stroked="t" coordsize="21600,21600" o:gfxdata="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acCg7ZAAAACgEAAA8AAAAAAAAAAQAgAAAAIgAAAGRycy9kb3du&#10;cmV2LnhtbFBLAQIUABQAAAAIAIdO4kC3nb0G/gEAAPQDAAAOAAAAAAAAAAEAIAAAACgBAABkcnMv&#10;ZTJvRG9jLnhtbFBLBQYAAAAABgAGAFkBAACYBQAAAAA=&#10;">
                <v:fill on="t" focussize="0,0"/>
                <v:stroke color="#000000" joinstyle="miter"/>
                <v:imagedata o:title=""/>
                <o:lock v:ext="edit" aspectratio="f"/>
                <v:textbox>
                  <w:txbxContent>
                    <w:p>
                      <w:pPr>
                        <w:ind w:left="0" w:leftChars="0" w:firstLine="0" w:firstLineChars="0"/>
                        <w:jc w:val="center"/>
                        <w:rPr>
                          <w:rFonts w:hint="eastAsia" w:eastAsia="宋体"/>
                          <w:lang w:eastAsia="zh-CN"/>
                        </w:rPr>
                      </w:pPr>
                      <w:r>
                        <w:rPr>
                          <w:rFonts w:hint="eastAsia"/>
                          <w:lang w:eastAsia="zh-CN"/>
                        </w:rPr>
                        <w:t>启动现场应急程序</w:t>
                      </w:r>
                    </w:p>
                  </w:txbxContent>
                </v:textbox>
              </v:shap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32"/>
          <w:szCs w:val="32"/>
          <w:lang w:val="en-US" w:eastAsia="zh-CN" w:bidi="ar-SA"/>
        </w:rPr>
      </w:pPr>
    </w:p>
    <w:p>
      <w:pPr>
        <w:pageBreakBefore w:val="0"/>
        <w:kinsoku/>
        <w:wordWrap/>
        <w:overflowPunct/>
        <w:topLinePunct w:val="0"/>
        <w:bidi w:val="0"/>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mc:AlternateContent>
          <mc:Choice Requires="wps">
            <w:drawing>
              <wp:anchor distT="0" distB="0" distL="114300" distR="114300" simplePos="0" relativeHeight="251966464" behindDoc="0" locked="0" layoutInCell="1" allowOverlap="1">
                <wp:simplePos x="0" y="0"/>
                <wp:positionH relativeFrom="column">
                  <wp:posOffset>2642235</wp:posOffset>
                </wp:positionH>
                <wp:positionV relativeFrom="paragraph">
                  <wp:posOffset>91440</wp:posOffset>
                </wp:positionV>
                <wp:extent cx="635" cy="238125"/>
                <wp:effectExtent l="48895" t="0" r="64770" b="9525"/>
                <wp:wrapNone/>
                <wp:docPr id="116" name="直接连接符 116"/>
                <wp:cNvGraphicFramePr/>
                <a:graphic xmlns:a="http://schemas.openxmlformats.org/drawingml/2006/main">
                  <a:graphicData uri="http://schemas.microsoft.com/office/word/2010/wordprocessingShape">
                    <wps:wsp>
                      <wps:cNvCnPr/>
                      <wps:spPr>
                        <a:xfrm>
                          <a:off x="0" y="0"/>
                          <a:ext cx="635" cy="2381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05pt;margin-top:7.2pt;height:18.75pt;width:0.05pt;z-index:251966464;mso-width-relative:page;mso-height-relative:page;" filled="f" stroked="t" coordsize="21600,21600" o:gfxdata="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lIbZnYAAAACQEA&#10;AA8AAAAAAAAAAQAgAAAAIgAAAGRycy9kb3ducmV2LnhtbFBLAQIUABQAAAAIAIdO4kBMOij+4QEA&#10;AJwDAAAOAAAAAAAAAAEAIAAAACcBAABkcnMvZTJvRG9jLnhtbFBLBQYAAAAABgAGAFkBAAB6BQAA&#10;AAA=&#10;">
                <v:fill on="f" focussize="0,0"/>
                <v:stroke color="#000000" joinstyle="round" endarrow="open"/>
                <v:imagedata o:title=""/>
                <o:lock v:ext="edit" aspectratio="f"/>
              </v:lin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1969536" behindDoc="0" locked="0" layoutInCell="1" allowOverlap="1">
                <wp:simplePos x="0" y="0"/>
                <wp:positionH relativeFrom="column">
                  <wp:posOffset>631190</wp:posOffset>
                </wp:positionH>
                <wp:positionV relativeFrom="paragraph">
                  <wp:posOffset>48260</wp:posOffset>
                </wp:positionV>
                <wp:extent cx="635" cy="361950"/>
                <wp:effectExtent l="48895" t="0" r="64770" b="0"/>
                <wp:wrapNone/>
                <wp:docPr id="42" name="直接连接符 42"/>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9.7pt;margin-top:3.8pt;height:28.5pt;width:0.05pt;z-index:251969536;mso-width-relative:page;mso-height-relative:page;" filled="f" stroked="t" coordsize="21600,21600" o:gfxdata="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uA+y1wAAAAYB&#10;AAAPAAAAAAAAAAEAIAAAACIAAABkcnMvZG93bnJldi54bWxQSwECFAAUAAAACACHTuJASzHy9OMB&#10;AACaAwAADgAAAAAAAAABACAAAAAmAQAAZHJzL2Uyb0RvYy54bWxQSwUGAAAAAAYABgBZAQAAewUA&#10;AAAA&#10;">
                <v:fill on="f" focussize="0,0"/>
                <v:stroke color="#000000" joinstyle="round" endarrow="open"/>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970560" behindDoc="0" locked="0" layoutInCell="1" allowOverlap="1">
                <wp:simplePos x="0" y="0"/>
                <wp:positionH relativeFrom="column">
                  <wp:posOffset>4909185</wp:posOffset>
                </wp:positionH>
                <wp:positionV relativeFrom="paragraph">
                  <wp:posOffset>46355</wp:posOffset>
                </wp:positionV>
                <wp:extent cx="635" cy="323850"/>
                <wp:effectExtent l="48895" t="0" r="64770" b="0"/>
                <wp:wrapNone/>
                <wp:docPr id="41" name="直接连接符 41"/>
                <wp:cNvGraphicFramePr/>
                <a:graphic xmlns:a="http://schemas.openxmlformats.org/drawingml/2006/main">
                  <a:graphicData uri="http://schemas.microsoft.com/office/word/2010/wordprocessingShape">
                    <wps:wsp>
                      <wps:cNvCnPr/>
                      <wps:spPr>
                        <a:xfrm>
                          <a:off x="0" y="0"/>
                          <a:ext cx="635" cy="3238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86.55pt;margin-top:3.65pt;height:25.5pt;width:0.05pt;z-index:251970560;mso-width-relative:page;mso-height-relative:page;" filled="f" stroked="t" coordsize="21600,21600" o:gfxdata="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O4+J2AAAAAgB&#10;AAAPAAAAAAAAAAEAIAAAACIAAABkcnMvZG93bnJldi54bWxQSwECFAAUAAAACACHTuJAOLqJtOIB&#10;AACaAwAADgAAAAAAAAABACAAAAAnAQAAZHJzL2Uyb0RvYy54bWxQSwUGAAAAAAYABgBZAQAAewUA&#10;AAAA&#10;">
                <v:fill on="f" focussize="0,0"/>
                <v:stroke color="#000000" joinstyle="round" endarrow="open"/>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968512" behindDoc="0" locked="0" layoutInCell="1" allowOverlap="1">
                <wp:simplePos x="0" y="0"/>
                <wp:positionH relativeFrom="column">
                  <wp:posOffset>2632710</wp:posOffset>
                </wp:positionH>
                <wp:positionV relativeFrom="paragraph">
                  <wp:posOffset>36830</wp:posOffset>
                </wp:positionV>
                <wp:extent cx="2295525" cy="635"/>
                <wp:effectExtent l="0" t="0" r="0" b="0"/>
                <wp:wrapNone/>
                <wp:docPr id="43" name="直接连接符 43"/>
                <wp:cNvGraphicFramePr/>
                <a:graphic xmlns:a="http://schemas.openxmlformats.org/drawingml/2006/main">
                  <a:graphicData uri="http://schemas.microsoft.com/office/word/2010/wordprocessingShape">
                    <wps:wsp>
                      <wps:cNvCnPr/>
                      <wps:spPr>
                        <a:xfrm>
                          <a:off x="0" y="0"/>
                          <a:ext cx="2295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3pt;margin-top:2.9pt;height:0.05pt;width:180.75pt;z-index:251968512;mso-width-relative:page;mso-height-relative:page;" filled="f" stroked="t" coordsize="21600,21600" o:gfxdata="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TLJVP1gAAAAcBAAAPAAAAAAAA&#10;AAEAIAAAACIAAABkcnMvZG93bnJldi54bWxQSwECFAAUAAAACACHTuJArdBky9sBAACaAwAADgAA&#10;AAAAAAABACAAAAAlAQAAZHJzL2Uyb0RvYy54bWxQSwUGAAAAAAYABgBZAQAAcg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967488" behindDoc="0" locked="0" layoutInCell="1" allowOverlap="1">
                <wp:simplePos x="0" y="0"/>
                <wp:positionH relativeFrom="column">
                  <wp:posOffset>602615</wp:posOffset>
                </wp:positionH>
                <wp:positionV relativeFrom="paragraph">
                  <wp:posOffset>26035</wp:posOffset>
                </wp:positionV>
                <wp:extent cx="2038350" cy="9525"/>
                <wp:effectExtent l="0" t="0" r="0" b="0"/>
                <wp:wrapNone/>
                <wp:docPr id="44" name="直接连接符 44"/>
                <wp:cNvGraphicFramePr/>
                <a:graphic xmlns:a="http://schemas.openxmlformats.org/drawingml/2006/main">
                  <a:graphicData uri="http://schemas.microsoft.com/office/word/2010/wordprocessingShape">
                    <wps:wsp>
                      <wps:cNvCnPr/>
                      <wps:spPr>
                        <a:xfrm flipH="1" flipV="1">
                          <a:off x="0" y="0"/>
                          <a:ext cx="203835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7.45pt;margin-top:2.05pt;height:0.75pt;width:160.5pt;z-index:251967488;mso-width-relative:page;mso-height-relative:page;" filled="f" stroked="t" coordsize="21600,21600" o:gfxdata="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7gnhNEAAAAGAQAA&#10;DwAAAAAAAAABACAAAAAiAAAAZHJzL2Rvd25yZXYueG1sUEsBAhQAFAAAAAgAh07iQMiA3IjnAQAA&#10;rwMAAA4AAAAAAAAAAQAgAAAAIAEAAGRycy9lMm9Eb2MueG1sUEsFBgAAAAAGAAYAWQEAAHkFAAAA&#10;AA==&#10;">
                <v:fill on="f" focussize="0,0"/>
                <v:stroke color="#000000" joinstyle="round"/>
                <v:imagedata o:title=""/>
                <o:lock v:ext="edit" aspectratio="f"/>
              </v:lin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1972608" behindDoc="0" locked="0" layoutInCell="1" allowOverlap="1">
                <wp:simplePos x="0" y="0"/>
                <wp:positionH relativeFrom="column">
                  <wp:posOffset>4207510</wp:posOffset>
                </wp:positionH>
                <wp:positionV relativeFrom="paragraph">
                  <wp:posOffset>66040</wp:posOffset>
                </wp:positionV>
                <wp:extent cx="1432560" cy="499110"/>
                <wp:effectExtent l="4445" t="4445" r="10795" b="10795"/>
                <wp:wrapNone/>
                <wp:docPr id="52" name="流程图: 过程 52"/>
                <wp:cNvGraphicFramePr/>
                <a:graphic xmlns:a="http://schemas.openxmlformats.org/drawingml/2006/main">
                  <a:graphicData uri="http://schemas.microsoft.com/office/word/2010/wordprocessingShape">
                    <wps:wsp>
                      <wps:cNvSpPr/>
                      <wps:spPr>
                        <a:xfrm>
                          <a:off x="0" y="0"/>
                          <a:ext cx="1432560" cy="4991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eastAsia="宋体"/>
                                <w:lang w:eastAsia="zh-CN"/>
                              </w:rPr>
                            </w:pPr>
                            <w:r>
                              <w:rPr>
                                <w:rFonts w:hint="eastAsia"/>
                                <w:lang w:eastAsia="zh-CN"/>
                              </w:rPr>
                              <w:t>人员受伤</w:t>
                            </w:r>
                          </w:p>
                        </w:txbxContent>
                      </wps:txbx>
                      <wps:bodyPr upright="1"/>
                    </wps:wsp>
                  </a:graphicData>
                </a:graphic>
              </wp:anchor>
            </w:drawing>
          </mc:Choice>
          <mc:Fallback>
            <w:pict>
              <v:shape id="_x0000_s1026" o:spid="_x0000_s1026" o:spt="109" type="#_x0000_t109" style="position:absolute;left:0pt;margin-left:331.3pt;margin-top:5.2pt;height:39.3pt;width:112.8pt;z-index:251972608;mso-width-relative:page;mso-height-relative:page;" fillcolor="#FFFFFF" filled="t" stroked="t" coordsize="21600,21600" o:gfxdata="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9ZOLtgAAAAJAQAADwAAAAAAAAABACAAAAAiAAAAZHJzL2Rv&#10;d25yZXYueG1sUEsBAhQAFAAAAAgAh07iQMqJnV8BAgAA9AMAAA4AAAAAAAAAAQAgAAAAJwEAAGRy&#10;cy9lMm9Eb2MueG1sUEsFBgAAAAAGAAYAWQEAAJoFAAAAAA==&#10;">
                <v:fill on="t" focussize="0,0"/>
                <v:stroke color="#000000" joinstyle="miter"/>
                <v:imagedata o:title=""/>
                <o:lock v:ext="edit" aspectratio="f"/>
                <v:textbox>
                  <w:txbxContent>
                    <w:p>
                      <w:pPr>
                        <w:ind w:left="0" w:leftChars="0" w:firstLine="0" w:firstLineChars="0"/>
                        <w:jc w:val="center"/>
                        <w:rPr>
                          <w:rFonts w:hint="eastAsia" w:eastAsia="宋体"/>
                          <w:lang w:eastAsia="zh-CN"/>
                        </w:rPr>
                      </w:pPr>
                      <w:r>
                        <w:rPr>
                          <w:rFonts w:hint="eastAsia"/>
                          <w:lang w:eastAsia="zh-CN"/>
                        </w:rPr>
                        <w:t>人员受伤</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971584" behindDoc="0" locked="0" layoutInCell="1" allowOverlap="1">
                <wp:simplePos x="0" y="0"/>
                <wp:positionH relativeFrom="column">
                  <wp:posOffset>-266700</wp:posOffset>
                </wp:positionH>
                <wp:positionV relativeFrom="paragraph">
                  <wp:posOffset>96520</wp:posOffset>
                </wp:positionV>
                <wp:extent cx="1674495" cy="563880"/>
                <wp:effectExtent l="4445" t="5080" r="16510" b="21590"/>
                <wp:wrapNone/>
                <wp:docPr id="53" name="流程图: 过程 53"/>
                <wp:cNvGraphicFramePr/>
                <a:graphic xmlns:a="http://schemas.openxmlformats.org/drawingml/2006/main">
                  <a:graphicData uri="http://schemas.microsoft.com/office/word/2010/wordprocessingShape">
                    <wps:wsp>
                      <wps:cNvSpPr/>
                      <wps:spPr>
                        <a:xfrm>
                          <a:off x="0" y="0"/>
                          <a:ext cx="1674495" cy="5638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eastAsia="宋体"/>
                                <w:lang w:eastAsia="zh-CN"/>
                              </w:rPr>
                            </w:pPr>
                            <w:r>
                              <w:rPr>
                                <w:rFonts w:hint="eastAsia"/>
                                <w:lang w:eastAsia="zh-CN"/>
                              </w:rPr>
                              <w:t>排险控险措施</w:t>
                            </w:r>
                          </w:p>
                        </w:txbxContent>
                      </wps:txbx>
                      <wps:bodyPr upright="1"/>
                    </wps:wsp>
                  </a:graphicData>
                </a:graphic>
              </wp:anchor>
            </w:drawing>
          </mc:Choice>
          <mc:Fallback>
            <w:pict>
              <v:shape id="_x0000_s1026" o:spid="_x0000_s1026" o:spt="109" type="#_x0000_t109" style="position:absolute;left:0pt;margin-left:-21pt;margin-top:7.6pt;height:44.4pt;width:131.85pt;z-index:251971584;mso-width-relative:page;mso-height-relative:page;" fillcolor="#FFFFFF" filled="t" stroked="t" coordsize="21600,21600" o:gfxdata="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fvmsx2QAAAAoBAAAPAAAAAAAAAAEAIAAAACIAAABkcnMv&#10;ZG93bnJldi54bWxQSwECFAAUAAAACACHTuJAjVfHQAICAAD0AwAADgAAAAAAAAABACAAAAAoAQAA&#10;ZHJzL2Uyb0RvYy54bWxQSwUGAAAAAAYABgBZAQAAnAUAAAAA&#10;">
                <v:fill on="t" focussize="0,0"/>
                <v:stroke color="#000000" joinstyle="miter"/>
                <v:imagedata o:title=""/>
                <o:lock v:ext="edit" aspectratio="f"/>
                <v:textbox>
                  <w:txbxContent>
                    <w:p>
                      <w:pPr>
                        <w:ind w:left="0" w:leftChars="0" w:firstLine="0" w:firstLineChars="0"/>
                        <w:jc w:val="center"/>
                        <w:rPr>
                          <w:rFonts w:hint="eastAsia" w:eastAsia="宋体"/>
                          <w:lang w:eastAsia="zh-CN"/>
                        </w:rPr>
                      </w:pPr>
                      <w:r>
                        <w:rPr>
                          <w:rFonts w:hint="eastAsia"/>
                          <w:lang w:eastAsia="zh-CN"/>
                        </w:rPr>
                        <w:t>排险控险措施</w:t>
                      </w:r>
                    </w:p>
                  </w:txbxContent>
                </v:textbox>
              </v:shap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1973632" behindDoc="0" locked="0" layoutInCell="1" allowOverlap="1">
                <wp:simplePos x="0" y="0"/>
                <wp:positionH relativeFrom="column">
                  <wp:posOffset>4951730</wp:posOffset>
                </wp:positionH>
                <wp:positionV relativeFrom="paragraph">
                  <wp:posOffset>280035</wp:posOffset>
                </wp:positionV>
                <wp:extent cx="9525" cy="219075"/>
                <wp:effectExtent l="43180" t="0" r="61595" b="9525"/>
                <wp:wrapNone/>
                <wp:docPr id="51" name="直接连接符 51"/>
                <wp:cNvGraphicFramePr/>
                <a:graphic xmlns:a="http://schemas.openxmlformats.org/drawingml/2006/main">
                  <a:graphicData uri="http://schemas.microsoft.com/office/word/2010/wordprocessingShape">
                    <wps:wsp>
                      <wps:cNvCnPr/>
                      <wps:spPr>
                        <a:xfrm>
                          <a:off x="0" y="0"/>
                          <a:ext cx="9525"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89.9pt;margin-top:22.05pt;height:17.25pt;width:0.75pt;z-index:251973632;mso-width-relative:page;mso-height-relative:page;" filled="f" stroked="t" coordsize="21600,21600" o:gfxdata="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9U3F7aAAAACQEAAA8A&#10;AAAAAAAAAQAgAAAAIgAAAGRycy9kb3ducmV2LnhtbFBLAQIUABQAAAAIAIdO4kCmuqUd3AEAAJsD&#10;AAAOAAAAAAAAAAEAIAAAACkBAABkcnMvZTJvRG9jLnhtbFBLBQYAAAAABgAGAFkBAAB3BQAAAAA=&#10;">
                <v:fill on="f" focussize="0,0"/>
                <v:stroke color="#000000" joinstyle="round" endarrow="open"/>
                <v:imagedata o:title=""/>
                <o:lock v:ext="edit" aspectratio="f"/>
              </v:lin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1974656" behindDoc="0" locked="0" layoutInCell="1" allowOverlap="1">
                <wp:simplePos x="0" y="0"/>
                <wp:positionH relativeFrom="column">
                  <wp:posOffset>4295140</wp:posOffset>
                </wp:positionH>
                <wp:positionV relativeFrom="paragraph">
                  <wp:posOffset>160655</wp:posOffset>
                </wp:positionV>
                <wp:extent cx="1458595" cy="532765"/>
                <wp:effectExtent l="4445" t="4445" r="22860" b="15240"/>
                <wp:wrapNone/>
                <wp:docPr id="50" name="流程图: 过程 50"/>
                <wp:cNvGraphicFramePr/>
                <a:graphic xmlns:a="http://schemas.openxmlformats.org/drawingml/2006/main">
                  <a:graphicData uri="http://schemas.microsoft.com/office/word/2010/wordprocessingShape">
                    <wps:wsp>
                      <wps:cNvSpPr/>
                      <wps:spPr>
                        <a:xfrm>
                          <a:off x="0" y="0"/>
                          <a:ext cx="1458595" cy="5327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320" w:firstLineChars="100"/>
                              <w:jc w:val="both"/>
                              <w:rPr>
                                <w:rFonts w:hint="eastAsia" w:eastAsia="宋体"/>
                                <w:lang w:eastAsia="zh-CN"/>
                              </w:rPr>
                            </w:pPr>
                            <w:r>
                              <w:rPr>
                                <w:rFonts w:hint="eastAsia"/>
                                <w:lang w:eastAsia="zh-CN"/>
                              </w:rPr>
                              <w:t>是否严重</w:t>
                            </w:r>
                          </w:p>
                        </w:txbxContent>
                      </wps:txbx>
                      <wps:bodyPr upright="1"/>
                    </wps:wsp>
                  </a:graphicData>
                </a:graphic>
              </wp:anchor>
            </w:drawing>
          </mc:Choice>
          <mc:Fallback>
            <w:pict>
              <v:shape id="_x0000_s1026" o:spid="_x0000_s1026" o:spt="109" type="#_x0000_t109" style="position:absolute;left:0pt;margin-left:338.2pt;margin-top:12.65pt;height:41.95pt;width:114.85pt;z-index:251974656;mso-width-relative:page;mso-height-relative:page;" fillcolor="#FFFFFF" filled="t" stroked="t" coordsize="21600,21600" o:gfxdata="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UEuKtkAAAAKAQAADwAAAAAAAAABACAAAAAiAAAAZHJzL2Rvd25y&#10;ZXYueG1sUEsBAhQAFAAAAAgAh07iQAlRkzP9AQAA9AMAAA4AAAAAAAAAAQAgAAAAKAEAAGRycy9l&#10;Mm9Eb2MueG1sUEsFBgAAAAAGAAYAWQEAAJcFAAAAAA==&#10;">
                <v:fill on="t" focussize="0,0"/>
                <v:stroke color="#000000" joinstyle="miter"/>
                <v:imagedata o:title=""/>
                <o:lock v:ext="edit" aspectratio="f"/>
                <v:textbox>
                  <w:txbxContent>
                    <w:p>
                      <w:pPr>
                        <w:ind w:left="0" w:leftChars="0" w:firstLine="320" w:firstLineChars="100"/>
                        <w:jc w:val="both"/>
                        <w:rPr>
                          <w:rFonts w:hint="eastAsia" w:eastAsia="宋体"/>
                          <w:lang w:eastAsia="zh-CN"/>
                        </w:rPr>
                      </w:pPr>
                      <w:r>
                        <w:rPr>
                          <w:rFonts w:hint="eastAsia"/>
                          <w:lang w:eastAsia="zh-CN"/>
                        </w:rPr>
                        <w:t>是否严重</w:t>
                      </w:r>
                    </w:p>
                  </w:txbxContent>
                </v:textbox>
              </v:shape>
            </w:pict>
          </mc:Fallback>
        </mc:AlternateContent>
      </w:r>
    </w:p>
    <w:p>
      <w:pPr>
        <w:pageBreakBefore w:val="0"/>
        <w:kinsoku/>
        <w:wordWrap/>
        <w:overflowPunct/>
        <w:topLinePunct w:val="0"/>
        <w:bidi w:val="0"/>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979776" behindDoc="0" locked="0" layoutInCell="1" allowOverlap="1">
                <wp:simplePos x="0" y="0"/>
                <wp:positionH relativeFrom="column">
                  <wp:posOffset>-157480</wp:posOffset>
                </wp:positionH>
                <wp:positionV relativeFrom="paragraph">
                  <wp:posOffset>1139190</wp:posOffset>
                </wp:positionV>
                <wp:extent cx="2595245" cy="596265"/>
                <wp:effectExtent l="5080" t="4445" r="9525" b="8890"/>
                <wp:wrapNone/>
                <wp:docPr id="45" name="流程图: 过程 45"/>
                <wp:cNvGraphicFramePr/>
                <a:graphic xmlns:a="http://schemas.openxmlformats.org/drawingml/2006/main">
                  <a:graphicData uri="http://schemas.microsoft.com/office/word/2010/wordprocessingShape">
                    <wps:wsp>
                      <wps:cNvSpPr/>
                      <wps:spPr>
                        <a:xfrm>
                          <a:off x="0" y="0"/>
                          <a:ext cx="2595245" cy="5962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sz w:val="30"/>
                                <w:szCs w:val="30"/>
                                <w:lang w:eastAsia="zh-CN"/>
                              </w:rPr>
                            </w:pPr>
                            <w:r>
                              <w:rPr>
                                <w:rFonts w:hint="eastAsia"/>
                                <w:sz w:val="30"/>
                                <w:szCs w:val="30"/>
                                <w:lang w:eastAsia="zh-CN"/>
                              </w:rPr>
                              <w:t>采取必要救护后，送医急救</w:t>
                            </w:r>
                          </w:p>
                        </w:txbxContent>
                      </wps:txbx>
                      <wps:bodyPr upright="1"/>
                    </wps:wsp>
                  </a:graphicData>
                </a:graphic>
              </wp:anchor>
            </w:drawing>
          </mc:Choice>
          <mc:Fallback>
            <w:pict>
              <v:shape id="_x0000_s1026" o:spid="_x0000_s1026" o:spt="109" type="#_x0000_t109" style="position:absolute;left:0pt;margin-left:-12.4pt;margin-top:89.7pt;height:46.95pt;width:204.35pt;z-index:251979776;mso-width-relative:page;mso-height-relative:page;" fillcolor="#FFFFFF" filled="t" stroked="t" coordsize="21600,21600" o:gfxdata="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Aff22wAAAAsBAAAPAAAAAAAAAAEAIAAAACIAAABkcnMvZG93&#10;bnJldi54bWxQSwECFAAUAAAACACHTuJA85XlkP0BAAD0AwAADgAAAAAAAAABACAAAAAqAQAAZHJz&#10;L2Uyb0RvYy54bWxQSwUGAAAAAAYABgBZAQAAmQUAAAAA&#10;">
                <v:fill on="t" focussize="0,0"/>
                <v:stroke color="#000000" joinstyle="miter"/>
                <v:imagedata o:title=""/>
                <o:lock v:ext="edit" aspectratio="f"/>
                <v:textbox>
                  <w:txbxContent>
                    <w:p>
                      <w:pPr>
                        <w:ind w:left="0" w:leftChars="0" w:firstLine="0" w:firstLineChars="0"/>
                        <w:rPr>
                          <w:rFonts w:hint="eastAsia" w:eastAsia="宋体"/>
                          <w:sz w:val="30"/>
                          <w:szCs w:val="30"/>
                          <w:lang w:eastAsia="zh-CN"/>
                        </w:rPr>
                      </w:pPr>
                      <w:r>
                        <w:rPr>
                          <w:rFonts w:hint="eastAsia"/>
                          <w:sz w:val="30"/>
                          <w:szCs w:val="30"/>
                          <w:lang w:eastAsia="zh-CN"/>
                        </w:rPr>
                        <w:t>采取必要救护后，送医急救</w:t>
                      </w:r>
                    </w:p>
                  </w:txbxContent>
                </v:textbox>
              </v:shape>
            </w:pict>
          </mc:Fallback>
        </mc:AlternateContent>
      </w:r>
    </w:p>
    <w:p>
      <w:pPr>
        <w:pageBreakBefore w:val="0"/>
        <w:kinsoku/>
        <w:wordWrap/>
        <w:overflowPunct/>
        <w:topLinePunct w:val="0"/>
        <w:bidi w:val="0"/>
        <w:spacing w:line="500" w:lineRule="exact"/>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1976704" behindDoc="0" locked="0" layoutInCell="1" allowOverlap="1">
                <wp:simplePos x="0" y="0"/>
                <wp:positionH relativeFrom="column">
                  <wp:posOffset>3134995</wp:posOffset>
                </wp:positionH>
                <wp:positionV relativeFrom="paragraph">
                  <wp:posOffset>149225</wp:posOffset>
                </wp:positionV>
                <wp:extent cx="1305560" cy="521335"/>
                <wp:effectExtent l="4445" t="4445" r="23495" b="7620"/>
                <wp:wrapNone/>
                <wp:docPr id="48" name="流程图: 过程 48"/>
                <wp:cNvGraphicFramePr/>
                <a:graphic xmlns:a="http://schemas.openxmlformats.org/drawingml/2006/main">
                  <a:graphicData uri="http://schemas.microsoft.com/office/word/2010/wordprocessingShape">
                    <wps:wsp>
                      <wps:cNvSpPr/>
                      <wps:spPr>
                        <a:xfrm>
                          <a:off x="0" y="0"/>
                          <a:ext cx="1305560" cy="5213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320" w:firstLineChars="100"/>
                              <w:rPr>
                                <w:rFonts w:hint="eastAsia" w:eastAsia="宋体"/>
                                <w:lang w:val="en-US" w:eastAsia="zh-CN"/>
                              </w:rPr>
                            </w:pPr>
                            <w:r>
                              <w:rPr>
                                <w:rFonts w:hint="eastAsia"/>
                                <w:lang w:eastAsia="zh-CN"/>
                              </w:rPr>
                              <w:t>拨打</w:t>
                            </w:r>
                            <w:r>
                              <w:rPr>
                                <w:rFonts w:hint="eastAsia"/>
                                <w:lang w:val="en-US" w:eastAsia="zh-CN"/>
                              </w:rPr>
                              <w:t>120</w:t>
                            </w:r>
                          </w:p>
                        </w:txbxContent>
                      </wps:txbx>
                      <wps:bodyPr upright="1"/>
                    </wps:wsp>
                  </a:graphicData>
                </a:graphic>
              </wp:anchor>
            </w:drawing>
          </mc:Choice>
          <mc:Fallback>
            <w:pict>
              <v:shape id="_x0000_s1026" o:spid="_x0000_s1026" o:spt="109" type="#_x0000_t109" style="position:absolute;left:0pt;margin-left:246.85pt;margin-top:11.75pt;height:41.05pt;width:102.8pt;z-index:251976704;mso-width-relative:page;mso-height-relative:page;" fillcolor="#FFFFFF" filled="t" stroked="t" coordsize="21600,21600" o:gfxdata="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smVnXZAAAACgEAAA8AAAAAAAAAAQAgAAAAIgAAAGRycy9kb3du&#10;cmV2LnhtbFBLAQIUABQAAAAIAIdO4kAWsrQc/gEAAPQDAAAOAAAAAAAAAAEAIAAAACgBAABkcnMv&#10;ZTJvRG9jLnhtbFBLBQYAAAAABgAGAFkBAACYBQAAAAA=&#10;">
                <v:fill on="t" focussize="0,0"/>
                <v:stroke color="#000000" joinstyle="miter"/>
                <v:imagedata o:title=""/>
                <o:lock v:ext="edit" aspectratio="f"/>
                <v:textbox>
                  <w:txbxContent>
                    <w:p>
                      <w:pPr>
                        <w:ind w:left="0" w:leftChars="0" w:firstLine="320" w:firstLineChars="100"/>
                        <w:rPr>
                          <w:rFonts w:hint="eastAsia" w:eastAsia="宋体"/>
                          <w:lang w:val="en-US" w:eastAsia="zh-CN"/>
                        </w:rPr>
                      </w:pPr>
                      <w:r>
                        <w:rPr>
                          <w:rFonts w:hint="eastAsia"/>
                          <w:lang w:eastAsia="zh-CN"/>
                        </w:rPr>
                        <w:t>拨打</w:t>
                      </w:r>
                      <w:r>
                        <w:rPr>
                          <w:rFonts w:hint="eastAsia"/>
                          <w:lang w:val="en-US" w:eastAsia="zh-CN"/>
                        </w:rPr>
                        <w:t>120</w:t>
                      </w:r>
                    </w:p>
                  </w:txbxContent>
                </v:textbox>
              </v:shape>
            </w:pict>
          </mc:Fallback>
        </mc:AlternateContent>
      </w:r>
      <w:r>
        <w:rPr>
          <w:sz w:val="28"/>
        </w:rPr>
        <mc:AlternateContent>
          <mc:Choice Requires="wps">
            <w:drawing>
              <wp:anchor distT="0" distB="0" distL="114300" distR="114300" simplePos="0" relativeHeight="252057600" behindDoc="0" locked="0" layoutInCell="1" allowOverlap="1">
                <wp:simplePos x="0" y="0"/>
                <wp:positionH relativeFrom="column">
                  <wp:posOffset>4980305</wp:posOffset>
                </wp:positionH>
                <wp:positionV relativeFrom="paragraph">
                  <wp:posOffset>53975</wp:posOffset>
                </wp:positionV>
                <wp:extent cx="635" cy="819150"/>
                <wp:effectExtent l="48260" t="0" r="65405" b="0"/>
                <wp:wrapNone/>
                <wp:docPr id="54" name="直接连接符 54"/>
                <wp:cNvGraphicFramePr/>
                <a:graphic xmlns:a="http://schemas.openxmlformats.org/drawingml/2006/main">
                  <a:graphicData uri="http://schemas.microsoft.com/office/word/2010/wordprocessingShape">
                    <wps:wsp>
                      <wps:cNvCnPr/>
                      <wps:spPr>
                        <a:xfrm>
                          <a:off x="0" y="0"/>
                          <a:ext cx="635" cy="8191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92.15pt;margin-top:4.25pt;height:64.5pt;width:0.05pt;z-index:252057600;mso-width-relative:page;mso-height-relative:page;" filled="f" stroked="t" coordsize="21600,21600" o:gfxdata="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IQRANkAAAAJ&#10;AQAADwAAAAAAAAABACAAAAAiAAAAZHJzL2Rvd25yZXYueG1sUEsBAhQAFAAAAAgAh07iQDji60Hi&#10;AQAAmgMAAA4AAAAAAAAAAQAgAAAAKAEAAGRycy9lMm9Eb2MueG1sUEsFBgAAAAAGAAYAWQEAAHwF&#10;AAAAAA==&#10;">
                <v:fill on="f" focussize="0,0"/>
                <v:stroke color="#000000" joinstyle="round" endarrow="open"/>
                <v:imagedata o:title=""/>
                <o:lock v:ext="edit" aspectratio="f"/>
              </v:line>
            </w:pict>
          </mc:Fallback>
        </mc:AlternateContent>
      </w:r>
      <w:r>
        <w:rPr>
          <w:rFonts w:hint="eastAsia" w:eastAsia="仿宋" w:cs="仿宋"/>
          <w:kern w:val="2"/>
          <w:sz w:val="28"/>
          <w:szCs w:val="28"/>
          <w:lang w:val="en-US" w:eastAsia="zh-CN" w:bidi="ar-SA"/>
        </w:rPr>
        <w:t xml:space="preserve">                                               是</w:t>
      </w:r>
    </w:p>
    <w:p>
      <w:pPr>
        <w:pageBreakBefore w:val="0"/>
        <w:kinsoku/>
        <w:wordWrap/>
        <w:overflowPunct/>
        <w:topLinePunct w:val="0"/>
        <w:bidi w:val="0"/>
        <w:spacing w:line="500" w:lineRule="exact"/>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1980800" behindDoc="0" locked="0" layoutInCell="1" allowOverlap="1">
                <wp:simplePos x="0" y="0"/>
                <wp:positionH relativeFrom="column">
                  <wp:posOffset>4329430</wp:posOffset>
                </wp:positionH>
                <wp:positionV relativeFrom="paragraph">
                  <wp:posOffset>596265</wp:posOffset>
                </wp:positionV>
                <wp:extent cx="1431290" cy="543560"/>
                <wp:effectExtent l="4445" t="4445" r="12065" b="23495"/>
                <wp:wrapNone/>
                <wp:docPr id="55" name="流程图: 过程 55"/>
                <wp:cNvGraphicFramePr/>
                <a:graphic xmlns:a="http://schemas.openxmlformats.org/drawingml/2006/main">
                  <a:graphicData uri="http://schemas.microsoft.com/office/word/2010/wordprocessingShape">
                    <wps:wsp>
                      <wps:cNvSpPr/>
                      <wps:spPr>
                        <a:xfrm>
                          <a:off x="0" y="0"/>
                          <a:ext cx="1431290" cy="5435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医疗救护措施</w:t>
                            </w:r>
                          </w:p>
                        </w:txbxContent>
                      </wps:txbx>
                      <wps:bodyPr upright="1"/>
                    </wps:wsp>
                  </a:graphicData>
                </a:graphic>
              </wp:anchor>
            </w:drawing>
          </mc:Choice>
          <mc:Fallback>
            <w:pict>
              <v:shape id="_x0000_s1026" o:spid="_x0000_s1026" o:spt="109" type="#_x0000_t109" style="position:absolute;left:0pt;margin-left:340.9pt;margin-top:46.95pt;height:42.8pt;width:112.7pt;z-index:251980800;mso-width-relative:page;mso-height-relative:page;" fillcolor="#FFFFFF" filled="t" stroked="t" coordsize="21600,21600" o:gfxdata="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A51c2gAAAAoBAAAPAAAAAAAAAAEAIAAAACIAAABkcnMv&#10;ZG93bnJldi54bWxQSwECFAAUAAAACACHTuJA0sPkJAECAAD0AwAADgAAAAAAAAABACAAAAApAQAA&#10;ZHJzL2Uyb0RvYy54bWxQSwUGAAAAAAYABgBZAQAAnAU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医疗救护措施</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978752" behindDoc="0" locked="0" layoutInCell="1" allowOverlap="1">
                <wp:simplePos x="0" y="0"/>
                <wp:positionH relativeFrom="column">
                  <wp:posOffset>1162685</wp:posOffset>
                </wp:positionH>
                <wp:positionV relativeFrom="paragraph">
                  <wp:posOffset>86360</wp:posOffset>
                </wp:positionV>
                <wp:extent cx="635" cy="333375"/>
                <wp:effectExtent l="48895" t="0" r="64770" b="9525"/>
                <wp:wrapNone/>
                <wp:docPr id="46" name="直接连接符 46"/>
                <wp:cNvGraphicFramePr/>
                <a:graphic xmlns:a="http://schemas.openxmlformats.org/drawingml/2006/main">
                  <a:graphicData uri="http://schemas.microsoft.com/office/word/2010/wordprocessingShape">
                    <wps:wsp>
                      <wps:cNvCnPr/>
                      <wps:spPr>
                        <a:xfrm>
                          <a:off x="0" y="0"/>
                          <a:ext cx="635" cy="3333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91.55pt;margin-top:6.8pt;height:26.25pt;width:0.05pt;z-index:251978752;mso-width-relative:page;mso-height-relative:page;" filled="f" stroked="t" coordsize="21600,21600" o:gfxdata="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kluKjYAAAACQEAAA8A&#10;AAAAAAAAAQAgAAAAIgAAAGRycy9kb3ducmV2LnhtbFBLAQIUABQAAAAIAIdO4kBImFnR3gEAAJoD&#10;AAAOAAAAAAAAAAEAIAAAACcBAABkcnMvZTJvRG9jLnhtbFBLBQYAAAAABgAGAFkBAAB3BQAAAAA=&#10;">
                <v:fill on="f" focussize="0,0"/>
                <v:stroke color="#000000" joinstyle="round" endarrow="open"/>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977728" behindDoc="0" locked="0" layoutInCell="1" allowOverlap="1">
                <wp:simplePos x="0" y="0"/>
                <wp:positionH relativeFrom="column">
                  <wp:posOffset>1163955</wp:posOffset>
                </wp:positionH>
                <wp:positionV relativeFrom="paragraph">
                  <wp:posOffset>87630</wp:posOffset>
                </wp:positionV>
                <wp:extent cx="1971675" cy="635"/>
                <wp:effectExtent l="0" t="0" r="0" b="0"/>
                <wp:wrapNone/>
                <wp:docPr id="47" name="直接连接符 47"/>
                <wp:cNvGraphicFramePr/>
                <a:graphic xmlns:a="http://schemas.openxmlformats.org/drawingml/2006/main">
                  <a:graphicData uri="http://schemas.microsoft.com/office/word/2010/wordprocessingShape">
                    <wps:wsp>
                      <wps:cNvCnPr/>
                      <wps:spPr>
                        <a:xfrm flipH="1">
                          <a:off x="0" y="0"/>
                          <a:ext cx="19716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91.65pt;margin-top:6.9pt;height:0.05pt;width:155.25pt;z-index:251977728;mso-width-relative:page;mso-height-relative:page;" filled="f" stroked="t" coordsize="21600,21600" o:gfxdata="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rvBD0wAAAAkBAAAP&#10;AAAAAAAAAAEAIAAAACIAAABkcnMvZG93bnJldi54bWxQSwECFAAUAAAACACHTuJAa8kg6eQBAACk&#10;AwAADgAAAAAAAAABACAAAAAiAQAAZHJzL2Uyb0RvYy54bWxQSwUGAAAAAAYABgBZAQAAeA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975680" behindDoc="0" locked="0" layoutInCell="1" allowOverlap="1">
                <wp:simplePos x="0" y="0"/>
                <wp:positionH relativeFrom="column">
                  <wp:posOffset>4408805</wp:posOffset>
                </wp:positionH>
                <wp:positionV relativeFrom="paragraph">
                  <wp:posOffset>109855</wp:posOffset>
                </wp:positionV>
                <wp:extent cx="552450" cy="635"/>
                <wp:effectExtent l="0" t="48895" r="0" b="64770"/>
                <wp:wrapNone/>
                <wp:docPr id="49" name="直接连接符 49"/>
                <wp:cNvGraphicFramePr/>
                <a:graphic xmlns:a="http://schemas.openxmlformats.org/drawingml/2006/main">
                  <a:graphicData uri="http://schemas.microsoft.com/office/word/2010/wordprocessingShape">
                    <wps:wsp>
                      <wps:cNvCnPr/>
                      <wps:spPr>
                        <a:xfrm flipH="1">
                          <a:off x="0" y="0"/>
                          <a:ext cx="5524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47.15pt;margin-top:8.65pt;height:0.05pt;width:43.5pt;z-index:251975680;mso-width-relative:page;mso-height-relative:page;" filled="f" stroked="t" coordsize="21600,21600" o:gfxdata="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hkSM&#10;1wAAAAkBAAAPAAAAAAAAAAEAIAAAACIAAABkcnMvZG93bnJldi54bWxQSwECFAAUAAAACACHTuJA&#10;C3f89ukBAACkAwAADgAAAAAAAAABACAAAAAmAQAAZHJzL2Uyb0RvYy54bWxQSwUGAAAAAAYABgBZ&#10;AQAAgQUAAAAA&#10;">
                <v:fill on="f" focussize="0,0"/>
                <v:stroke color="#000000" joinstyle="round" endarrow="open"/>
                <v:imagedata o:title=""/>
                <o:lock v:ext="edit" aspectratio="f"/>
              </v:line>
            </w:pict>
          </mc:Fallback>
        </mc:AlternateContent>
      </w:r>
      <w:r>
        <w:rPr>
          <w:rFonts w:hint="eastAsia" w:eastAsia="仿宋" w:cs="仿宋"/>
          <w:kern w:val="2"/>
          <w:sz w:val="28"/>
          <w:szCs w:val="28"/>
          <w:lang w:val="en-US" w:eastAsia="zh-CN" w:bidi="ar-SA"/>
        </w:rPr>
        <w:t xml:space="preserve">                                                  否</w:t>
      </w:r>
    </w:p>
    <w:p>
      <w:pPr>
        <w:pageBreakBefore w:val="0"/>
        <w:tabs>
          <w:tab w:val="left" w:pos="1147"/>
        </w:tabs>
        <w:kinsoku/>
        <w:wordWrap/>
        <w:overflowPunct/>
        <w:topLinePunct w:val="0"/>
        <w:bidi w:val="0"/>
        <w:spacing w:line="500" w:lineRule="exact"/>
        <w:ind w:left="0" w:leftChars="0"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Ⅰ</w:t>
      </w:r>
      <w:r>
        <w:rPr>
          <w:rFonts w:hint="eastAsia" w:ascii="仿宋" w:hAnsi="仿宋" w:eastAsia="仿宋" w:cs="仿宋"/>
          <w:b/>
          <w:bCs/>
          <w:sz w:val="32"/>
          <w:szCs w:val="32"/>
          <w:lang w:val="en-US" w:eastAsia="zh-CN"/>
        </w:rPr>
        <w:t>脱离电源</w:t>
      </w:r>
    </w:p>
    <w:p>
      <w:pPr>
        <w:pageBreakBefore w:val="0"/>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救援人员在救援时要确保自身安全，防止造成救援人员自身伤害和对伤者的二次伤害；现场人员发现人员触电后，如果不具备救助能力或不能确保自身安全，应立即报告现场负责人或紧急求助身边同事。有人员触电，首先要尽快切断电源，救护人员不得用手直接去拉触电的人，防止发生救护人触电事故。脱离电源的方法应根据现场具体条件，一般有以下几种方法和措施：</w:t>
      </w:r>
    </w:p>
    <w:p>
      <w:pPr>
        <w:pageBreakBefore w:val="0"/>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如果开关或按钮距离触电地点很近，应迅速拉开开关，切断电源。并应准备充足照明，以便进行抢救。</w:t>
      </w:r>
    </w:p>
    <w:p>
      <w:pPr>
        <w:pageBreakBefore w:val="0"/>
        <w:tabs>
          <w:tab w:val="left" w:pos="1147"/>
        </w:tabs>
        <w:kinsoku/>
        <w:wordWrap/>
        <w:overflowPunct/>
        <w:topLinePunct w:val="0"/>
        <w:bidi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如果开关距离触电地点很远，可用绝缘手钳或用干燥木柄的斧、刀、铁锹等把电线切断。注意：应切断电源侧（即来电侧）的电线，且切断的电线不可触及人体。</w:t>
      </w:r>
    </w:p>
    <w:p>
      <w:pPr>
        <w:pageBreakBefore w:val="0"/>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当导线搭在触电人身上或压在身下时，可用干燥的木棒、木板、竹杆或其它带有绝缘柄（手握绝缘柄）工具，迅速将电线挑开。注意：千万不能使用任何金属或湿的东西去挑电线，以免救护人员触电。</w:t>
      </w:r>
    </w:p>
    <w:p>
      <w:pPr>
        <w:pageBreakBefore w:val="0"/>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果触电人的衣服是干燥的，而且不是紧緾在身上时，救护人员可站在干燥的木板上，或用干衣服、干围巾等把自己一只手作严格绝缘包裹，然后用这一只手拉触电人的衣服，把他拉离带电体。注意：千万不要用两只手、不要触及触电人的皮肤、不可拉他的脚，且只适应低压触电，绝不能用于高压触电的抢救。</w:t>
      </w:r>
    </w:p>
    <w:p>
      <w:pPr>
        <w:pageBreakBefore w:val="0"/>
        <w:tabs>
          <w:tab w:val="left" w:pos="1147"/>
        </w:tabs>
        <w:kinsoku/>
        <w:wordWrap/>
        <w:overflowPunct/>
        <w:topLinePunct w:val="0"/>
        <w:bidi w:val="0"/>
        <w:spacing w:line="500" w:lineRule="exact"/>
        <w:ind w:left="0" w:leftChars="0" w:firstLine="320" w:firstLineChars="1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如果人在较高处触电，必须采取保护措施防止切断电源后触电人从高处摔下。</w:t>
      </w:r>
    </w:p>
    <w:p>
      <w:pPr>
        <w:pageBreakBefore w:val="0"/>
        <w:tabs>
          <w:tab w:val="left" w:pos="1147"/>
        </w:tabs>
        <w:kinsoku/>
        <w:wordWrap/>
        <w:overflowPunct/>
        <w:topLinePunct w:val="0"/>
        <w:bidi w:val="0"/>
        <w:spacing w:line="500" w:lineRule="exact"/>
        <w:ind w:left="0" w:leftChars="0" w:firstLine="0" w:firstLineChars="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Ⅱ就地急救</w:t>
      </w:r>
    </w:p>
    <w:p>
      <w:pPr>
        <w:pageBreakBefore w:val="0"/>
        <w:tabs>
          <w:tab w:val="left" w:pos="1147"/>
        </w:tabs>
        <w:kinsoku/>
        <w:wordWrap/>
        <w:overflowPunct/>
        <w:topLinePunct w:val="0"/>
        <w:bidi w:val="0"/>
        <w:spacing w:line="5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伤员脱离电源后的处理</w:t>
      </w:r>
    </w:p>
    <w:p>
      <w:pPr>
        <w:pageBreakBefore w:val="0"/>
        <w:tabs>
          <w:tab w:val="left" w:pos="1147"/>
        </w:tabs>
        <w:kinsoku/>
        <w:wordWrap/>
        <w:overflowPunct/>
        <w:topLinePunct w:val="0"/>
        <w:bidi w:val="0"/>
        <w:spacing w:line="5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触电伤员如神志清醒者，应使其就地躺开，严密监视，暂时不要站立或走动。</w:t>
      </w:r>
    </w:p>
    <w:p>
      <w:pPr>
        <w:pageBreakBefore w:val="0"/>
        <w:tabs>
          <w:tab w:val="left" w:pos="1147"/>
        </w:tabs>
        <w:kinsoku/>
        <w:wordWrap/>
        <w:overflowPunct/>
        <w:topLinePunct w:val="0"/>
        <w:bidi w:val="0"/>
        <w:spacing w:line="500" w:lineRule="exact"/>
        <w:ind w:left="0" w:leftChars="0" w:firstLine="320" w:firstLineChars="1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eastAsia="仿宋" w:cs="仿宋"/>
          <w:sz w:val="32"/>
          <w:szCs w:val="32"/>
          <w:lang w:val="en-US" w:eastAsia="zh-CN"/>
        </w:rPr>
        <w:t xml:space="preserve"> </w:t>
      </w:r>
      <w:r>
        <w:rPr>
          <w:rFonts w:hint="eastAsia" w:ascii="仿宋" w:hAnsi="仿宋" w:eastAsia="仿宋" w:cs="仿宋"/>
          <w:sz w:val="32"/>
          <w:szCs w:val="32"/>
          <w:lang w:val="en-US" w:eastAsia="zh-CN"/>
        </w:rPr>
        <w:t>触电者如神志不清，应就地仰面躺开，确保气道通畅，并用5秒的时间间隔呼叫公务员或轻拍其肩部，以判断伤员是否意识丧失。禁止摆动伤员头部呼叫伤员。坚持就地正确抢救，并尽快联系医院进行抢救。</w:t>
      </w:r>
    </w:p>
    <w:p>
      <w:pPr>
        <w:pageBreakBefore w:val="0"/>
        <w:tabs>
          <w:tab w:val="left" w:pos="1147"/>
        </w:tabs>
        <w:kinsoku/>
        <w:wordWrap/>
        <w:overflowPunct/>
        <w:topLinePunct w:val="0"/>
        <w:bidi w:val="0"/>
        <w:spacing w:line="5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呼吸、心中情况判断</w:t>
      </w:r>
    </w:p>
    <w:p>
      <w:pPr>
        <w:pageBreakBefore w:val="0"/>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判断有无呼吸，如无呼吸，立即口对口吹气2次，保持头后仰，另一只手检查颈动脉有无搏动；如无脉搏，可仅做口对口人工呼吸。</w:t>
      </w:r>
    </w:p>
    <w:p>
      <w:pPr>
        <w:pageBreakBefore w:val="0"/>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如无脉搏，立即进行胸外心脏按压，每按压30次，口对口呼吸2次，然后重新定位，再按压30次，如此反复进行。</w:t>
      </w:r>
    </w:p>
    <w:p>
      <w:pPr>
        <w:pageBreakBefore w:val="0"/>
        <w:tabs>
          <w:tab w:val="left" w:pos="1147"/>
        </w:tabs>
        <w:kinsoku/>
        <w:wordWrap/>
        <w:overflowPunct/>
        <w:topLinePunct w:val="0"/>
        <w:bidi w:val="0"/>
        <w:spacing w:line="500" w:lineRule="exact"/>
        <w:ind w:left="0" w:leftChars="0" w:firstLine="320" w:firstLineChars="1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心肺复苏开始1分钟，或者连续操作四个循环后，检查一次呼吸和脉搏、瞳孔变化，以后每进行4－5分钟检查一次，每次不超过5秒钟。</w:t>
      </w:r>
    </w:p>
    <w:p>
      <w:pPr>
        <w:pageBreakBefore w:val="0"/>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如用担架搬运病人或者是在救护车上进行心肺复苏，应不间断的进行，必须间断时，时间不超过5－10秒。</w:t>
      </w:r>
    </w:p>
    <w:p>
      <w:pPr>
        <w:pageBreakBefore w:val="0"/>
        <w:tabs>
          <w:tab w:val="left" w:pos="1147"/>
        </w:tabs>
        <w:kinsoku/>
        <w:wordWrap/>
        <w:overflowPunct/>
        <w:topLinePunct w:val="0"/>
        <w:bidi w:val="0"/>
        <w:spacing w:line="500" w:lineRule="exact"/>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心肺复苏终止指标</w:t>
      </w:r>
    </w:p>
    <w:p>
      <w:pPr>
        <w:pageBreakBefore w:val="0"/>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⑴病人已恢复自主呼吸和心跳。</w:t>
      </w:r>
    </w:p>
    <w:p>
      <w:pPr>
        <w:pageBreakBefore w:val="0"/>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⑵确定病人已死亡。</w:t>
      </w:r>
    </w:p>
    <w:p>
      <w:pPr>
        <w:pageBreakBefore w:val="0"/>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⑶心肺复苏进行30分钟以上，检查病人仍无反应、无呼吸、无脉搏、瞳孔无回缩。</w:t>
      </w:r>
    </w:p>
    <w:p>
      <w:pPr>
        <w:pageBreakBefore w:val="0"/>
        <w:tabs>
          <w:tab w:val="left" w:pos="1147"/>
        </w:tabs>
        <w:kinsoku/>
        <w:wordWrap/>
        <w:overflowPunct/>
        <w:topLinePunct w:val="0"/>
        <w:bidi w:val="0"/>
        <w:spacing w:line="5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Ⅲ逐级上报</w:t>
      </w:r>
    </w:p>
    <w:p>
      <w:pPr>
        <w:pageBreakBefore w:val="0"/>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发生触电事件后，要立即向直接领导和调度室报告事故情况，并按领导或调度室的指示和要求落实下一步工作。</w:t>
      </w:r>
    </w:p>
    <w:p>
      <w:pPr>
        <w:pageBreakBefore w:val="0"/>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应急救援结束后要由专业人员负责全面检查用电设备和线路，并经设备维修保障中心检验合格，出具 专项验收评估报告后，方可恢复现场作业。</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c培训及演练</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定期进行触电事故相关知识和应急救援常识的学习；</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加强对员工的安全用电知识的宣传教育和培训；</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定期巡检用电设备和线路，发现问题立即整改或上报处理；</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定期检验电工工具和器材，保持性能完好、可靠；</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定期组织员工进行触电事故应急演练；</w:t>
      </w:r>
    </w:p>
    <w:p>
      <w:pPr>
        <w:pageBreakBefore w:val="0"/>
        <w:numPr>
          <w:ilvl w:val="0"/>
          <w:numId w:val="0"/>
        </w:numPr>
        <w:kinsoku/>
        <w:wordWrap/>
        <w:overflowPunct/>
        <w:topLinePunct w:val="0"/>
        <w:autoSpaceDE w:val="0"/>
        <w:autoSpaceDN w:val="0"/>
        <w:bidi w:val="0"/>
        <w:adjustRightInd w:val="0"/>
        <w:spacing w:line="500" w:lineRule="exact"/>
        <w:textAlignment w:val="auto"/>
        <w:rPr>
          <w:rFonts w:hint="eastAsia" w:ascii="仿宋" w:hAnsi="仿宋" w:eastAsia="仿宋" w:cs="仿宋"/>
          <w:b/>
          <w:bCs/>
          <w:sz w:val="32"/>
          <w:szCs w:val="32"/>
        </w:rPr>
      </w:pPr>
      <w:r>
        <w:rPr>
          <w:rFonts w:hint="eastAsia" w:ascii="仿宋" w:hAnsi="仿宋" w:eastAsia="仿宋" w:cs="仿宋"/>
          <w:b/>
          <w:bCs/>
          <w:kern w:val="0"/>
          <w:sz w:val="32"/>
          <w:szCs w:val="32"/>
          <w:lang w:val="en-US" w:eastAsia="zh-CN"/>
        </w:rPr>
        <w:t>4、</w:t>
      </w:r>
      <w:r>
        <w:rPr>
          <w:rFonts w:hint="eastAsia" w:ascii="仿宋" w:hAnsi="仿宋" w:eastAsia="仿宋" w:cs="仿宋"/>
          <w:b/>
          <w:bCs/>
          <w:kern w:val="0"/>
          <w:sz w:val="32"/>
          <w:szCs w:val="32"/>
        </w:rPr>
        <w:t>起重伤害</w:t>
      </w:r>
      <w:r>
        <w:rPr>
          <w:rFonts w:hint="eastAsia" w:ascii="仿宋" w:hAnsi="仿宋" w:eastAsia="仿宋" w:cs="仿宋"/>
          <w:b/>
          <w:bCs/>
          <w:sz w:val="32"/>
          <w:szCs w:val="32"/>
        </w:rPr>
        <w:t>事故的</w:t>
      </w:r>
      <w:r>
        <w:rPr>
          <w:rFonts w:hint="eastAsia" w:ascii="仿宋" w:hAnsi="仿宋" w:eastAsia="仿宋" w:cs="仿宋"/>
          <w:b/>
          <w:bCs/>
          <w:sz w:val="32"/>
          <w:szCs w:val="32"/>
          <w:lang w:eastAsia="zh-CN"/>
        </w:rPr>
        <w:t>预防和</w:t>
      </w:r>
      <w:r>
        <w:rPr>
          <w:rFonts w:hint="eastAsia" w:ascii="仿宋" w:hAnsi="仿宋" w:eastAsia="仿宋" w:cs="仿宋"/>
          <w:b/>
          <w:bCs/>
          <w:sz w:val="32"/>
          <w:szCs w:val="32"/>
        </w:rPr>
        <w:t>应急处置措施：</w:t>
      </w:r>
    </w:p>
    <w:p>
      <w:pPr>
        <w:pageBreakBefore w:val="0"/>
        <w:numPr>
          <w:ilvl w:val="0"/>
          <w:numId w:val="0"/>
        </w:numPr>
        <w:kinsoku/>
        <w:wordWrap/>
        <w:overflowPunct/>
        <w:topLinePunct w:val="0"/>
        <w:autoSpaceDE w:val="0"/>
        <w:autoSpaceDN w:val="0"/>
        <w:bidi w:val="0"/>
        <w:adjustRightInd w:val="0"/>
        <w:spacing w:line="500" w:lineRule="exac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⑴起重伤害的预防措施：</w:t>
      </w:r>
    </w:p>
    <w:p>
      <w:pPr>
        <w:pageBreakBefore w:val="0"/>
        <w:kinsoku/>
        <w:wordWrap/>
        <w:overflowPunct/>
        <w:topLinePunct w:val="0"/>
        <w:bidi w:val="0"/>
        <w:adjustRightInd w:val="0"/>
        <w:snapToGrid w:val="0"/>
        <w:spacing w:line="5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1）作业人员持证上岗，</w:t>
      </w:r>
      <w:r>
        <w:rPr>
          <w:rFonts w:hint="eastAsia" w:ascii="仿宋" w:hAnsi="仿宋" w:eastAsia="仿宋" w:cs="仿宋"/>
          <w:kern w:val="0"/>
          <w:sz w:val="32"/>
          <w:szCs w:val="32"/>
          <w:lang w:eastAsia="zh-CN"/>
        </w:rPr>
        <w:t>起重</w:t>
      </w:r>
      <w:r>
        <w:rPr>
          <w:rFonts w:hint="eastAsia" w:ascii="仿宋" w:hAnsi="仿宋" w:eastAsia="仿宋" w:cs="仿宋"/>
          <w:kern w:val="0"/>
          <w:sz w:val="32"/>
          <w:szCs w:val="32"/>
        </w:rPr>
        <w:t>应按要求</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验收合格后才能使用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p>
    <w:p>
      <w:pPr>
        <w:pageBreakBefore w:val="0"/>
        <w:kinsoku/>
        <w:wordWrap/>
        <w:overflowPunct/>
        <w:topLinePunct w:val="0"/>
        <w:bidi w:val="0"/>
        <w:adjustRightInd w:val="0"/>
        <w:snapToGrid w:val="0"/>
        <w:spacing w:line="5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2）加强人员安全教育和技能培训，特种作业人员必须持证上岗；</w:t>
      </w:r>
    </w:p>
    <w:p>
      <w:pPr>
        <w:pageBreakBefore w:val="0"/>
        <w:kinsoku/>
        <w:wordWrap/>
        <w:overflowPunct/>
        <w:topLinePunct w:val="0"/>
        <w:bidi w:val="0"/>
        <w:adjustRightInd w:val="0"/>
        <w:snapToGrid w:val="0"/>
        <w:spacing w:line="500" w:lineRule="exac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3）定期对</w:t>
      </w:r>
      <w:r>
        <w:rPr>
          <w:rFonts w:hint="eastAsia" w:ascii="仿宋" w:hAnsi="仿宋" w:eastAsia="仿宋" w:cs="仿宋"/>
          <w:kern w:val="0"/>
          <w:sz w:val="32"/>
          <w:szCs w:val="32"/>
          <w:lang w:eastAsia="zh-CN"/>
        </w:rPr>
        <w:t>起重</w:t>
      </w:r>
      <w:r>
        <w:rPr>
          <w:rFonts w:hint="eastAsia" w:ascii="仿宋" w:hAnsi="仿宋" w:eastAsia="仿宋" w:cs="仿宋"/>
          <w:kern w:val="0"/>
          <w:sz w:val="32"/>
          <w:szCs w:val="32"/>
        </w:rPr>
        <w:t>设备进行检查和保养</w:t>
      </w:r>
      <w:r>
        <w:rPr>
          <w:rFonts w:hint="eastAsia" w:ascii="仿宋" w:hAnsi="仿宋" w:eastAsia="仿宋" w:cs="仿宋"/>
          <w:kern w:val="0"/>
          <w:sz w:val="32"/>
          <w:szCs w:val="32"/>
          <w:lang w:eastAsia="zh-CN"/>
        </w:rPr>
        <w:t>；</w:t>
      </w:r>
    </w:p>
    <w:p>
      <w:pPr>
        <w:pageBreakBefore w:val="0"/>
        <w:kinsoku/>
        <w:wordWrap/>
        <w:overflowPunct/>
        <w:topLinePunct w:val="0"/>
        <w:bidi w:val="0"/>
        <w:adjustRightInd w:val="0"/>
        <w:snapToGrid w:val="0"/>
        <w:spacing w:line="500" w:lineRule="exac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4）严格执行“十不吊”；</w:t>
      </w:r>
    </w:p>
    <w:p>
      <w:pPr>
        <w:pageBreakBefore w:val="0"/>
        <w:kinsoku/>
        <w:wordWrap/>
        <w:overflowPunct/>
        <w:topLinePunct w:val="0"/>
        <w:bidi w:val="0"/>
        <w:adjustRightInd w:val="0"/>
        <w:snapToGrid w:val="0"/>
        <w:spacing w:line="500" w:lineRule="exact"/>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⑵起重伤害的应急处置措施：</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a应急处理</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Ⅰ事故应急处置程序</w: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rPr>
        <mc:AlternateContent>
          <mc:Choice Requires="wps">
            <w:drawing>
              <wp:anchor distT="0" distB="0" distL="114300" distR="114300" simplePos="0" relativeHeight="252036096" behindDoc="0" locked="0" layoutInCell="1" allowOverlap="1">
                <wp:simplePos x="0" y="0"/>
                <wp:positionH relativeFrom="column">
                  <wp:posOffset>1700530</wp:posOffset>
                </wp:positionH>
                <wp:positionV relativeFrom="paragraph">
                  <wp:posOffset>167640</wp:posOffset>
                </wp:positionV>
                <wp:extent cx="1907540" cy="506095"/>
                <wp:effectExtent l="4445" t="4445" r="12065" b="22860"/>
                <wp:wrapNone/>
                <wp:docPr id="56" name="流程图: 过程 56"/>
                <wp:cNvGraphicFramePr/>
                <a:graphic xmlns:a="http://schemas.openxmlformats.org/drawingml/2006/main">
                  <a:graphicData uri="http://schemas.microsoft.com/office/word/2010/wordprocessingShape">
                    <wps:wsp>
                      <wps:cNvSpPr/>
                      <wps:spPr>
                        <a:xfrm>
                          <a:off x="0" y="0"/>
                          <a:ext cx="1907540" cy="5060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起重伤害事故发生</w:t>
                            </w:r>
                          </w:p>
                        </w:txbxContent>
                      </wps:txbx>
                      <wps:bodyPr upright="1"/>
                    </wps:wsp>
                  </a:graphicData>
                </a:graphic>
              </wp:anchor>
            </w:drawing>
          </mc:Choice>
          <mc:Fallback>
            <w:pict>
              <v:shape id="_x0000_s1026" o:spid="_x0000_s1026" o:spt="109" type="#_x0000_t109" style="position:absolute;left:0pt;margin-left:133.9pt;margin-top:13.2pt;height:39.85pt;width:150.2pt;z-index:252036096;mso-width-relative:page;mso-height-relative:page;" fillcolor="#FFFFFF" filled="t" stroked="t" coordsize="21600,21600" o:gfxdata="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7rma9kAAAAKAQAADwAAAAAAAAABACAAAAAiAAAAZHJzL2Rvd25y&#10;ZXYueG1sUEsBAhQAFAAAAAgAh07iQOCHlP/9AQAA9AMAAA4AAAAAAAAAAQAgAAAAKAEAAGRycy9l&#10;Mm9Eb2MueG1sUEsFBgAAAAAGAAYAWQEAAJcFA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起重伤害事故发生</w:t>
                      </w:r>
                    </w:p>
                  </w:txbxContent>
                </v:textbox>
              </v:shap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rPr>
        <mc:AlternateContent>
          <mc:Choice Requires="wps">
            <w:drawing>
              <wp:anchor distT="0" distB="0" distL="114300" distR="114300" simplePos="0" relativeHeight="252038144" behindDoc="0" locked="0" layoutInCell="1" allowOverlap="1">
                <wp:simplePos x="0" y="0"/>
                <wp:positionH relativeFrom="column">
                  <wp:posOffset>2736215</wp:posOffset>
                </wp:positionH>
                <wp:positionV relativeFrom="paragraph">
                  <wp:posOffset>36195</wp:posOffset>
                </wp:positionV>
                <wp:extent cx="9525" cy="276225"/>
                <wp:effectExtent l="42545" t="0" r="62230" b="9525"/>
                <wp:wrapNone/>
                <wp:docPr id="57" name="直接连接符 57"/>
                <wp:cNvGraphicFramePr/>
                <a:graphic xmlns:a="http://schemas.openxmlformats.org/drawingml/2006/main">
                  <a:graphicData uri="http://schemas.microsoft.com/office/word/2010/wordprocessingShape">
                    <wps:wsp>
                      <wps:cNvCnPr/>
                      <wps:spPr>
                        <a:xfrm>
                          <a:off x="0" y="0"/>
                          <a:ext cx="9525" cy="2762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5.45pt;margin-top:2.85pt;height:21.75pt;width:0.75pt;z-index:252038144;mso-width-relative:page;mso-height-relative:page;" filled="f" stroked="t" coordsize="21600,21600" o:gfxdata="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5m16DaAAAACAEAAA8A&#10;AAAAAAAAAQAgAAAAIgAAAGRycy9kb3ducmV2LnhtbFBLAQIUABQAAAAIAIdO4kACjjcA3AEAAJsD&#10;AAAOAAAAAAAAAAEAIAAAACkBAABkcnMvZTJvRG9jLnhtbFBLBQYAAAAABgAGAFkBAAB3BQAAAAA=&#10;">
                <v:fill on="f" focussize="0,0"/>
                <v:stroke color="#000000" joinstyle="round" endarrow="open"/>
                <v:imagedata o:title=""/>
                <o:lock v:ext="edit" aspectratio="f"/>
              </v:lin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rPr>
        <mc:AlternateContent>
          <mc:Choice Requires="wps">
            <w:drawing>
              <wp:anchor distT="0" distB="0" distL="114300" distR="114300" simplePos="0" relativeHeight="252037120" behindDoc="0" locked="0" layoutInCell="1" allowOverlap="1">
                <wp:simplePos x="0" y="0"/>
                <wp:positionH relativeFrom="column">
                  <wp:posOffset>1645285</wp:posOffset>
                </wp:positionH>
                <wp:positionV relativeFrom="paragraph">
                  <wp:posOffset>27305</wp:posOffset>
                </wp:positionV>
                <wp:extent cx="2054860" cy="507365"/>
                <wp:effectExtent l="5080" t="4445" r="16510" b="21590"/>
                <wp:wrapNone/>
                <wp:docPr id="58" name="流程图: 过程 58"/>
                <wp:cNvGraphicFramePr/>
                <a:graphic xmlns:a="http://schemas.openxmlformats.org/drawingml/2006/main">
                  <a:graphicData uri="http://schemas.microsoft.com/office/word/2010/wordprocessingShape">
                    <wps:wsp>
                      <wps:cNvSpPr/>
                      <wps:spPr>
                        <a:xfrm>
                          <a:off x="0" y="0"/>
                          <a:ext cx="2054860" cy="5073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320" w:firstLineChars="100"/>
                              <w:rPr>
                                <w:rFonts w:hint="eastAsia" w:eastAsia="宋体"/>
                                <w:lang w:eastAsia="zh-CN"/>
                              </w:rPr>
                            </w:pPr>
                            <w:r>
                              <w:rPr>
                                <w:rFonts w:hint="eastAsia"/>
                                <w:lang w:eastAsia="zh-CN"/>
                              </w:rPr>
                              <w:t>启动现场应急程序</w:t>
                            </w:r>
                          </w:p>
                        </w:txbxContent>
                      </wps:txbx>
                      <wps:bodyPr upright="1"/>
                    </wps:wsp>
                  </a:graphicData>
                </a:graphic>
              </wp:anchor>
            </w:drawing>
          </mc:Choice>
          <mc:Fallback>
            <w:pict>
              <v:shape id="_x0000_s1026" o:spid="_x0000_s1026" o:spt="109" type="#_x0000_t109" style="position:absolute;left:0pt;margin-left:129.55pt;margin-top:2.15pt;height:39.95pt;width:161.8pt;z-index:252037120;mso-width-relative:page;mso-height-relative:page;" fillcolor="#FFFFFF" filled="t" stroked="t" coordsize="21600,21600" o:gfxdata="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T5go9gAAAAIAQAADwAAAAAAAAABACAAAAAiAAAAZHJzL2Rvd25y&#10;ZXYueG1sUEsBAhQAFAAAAAgAh07iQP4I1Bj+AQAA9AMAAA4AAAAAAAAAAQAgAAAAJwEAAGRycy9l&#10;Mm9Eb2MueG1sUEsFBgAAAAAGAAYAWQEAAJcFAAAAAA==&#10;">
                <v:fill on="t" focussize="0,0"/>
                <v:stroke color="#000000" joinstyle="miter"/>
                <v:imagedata o:title=""/>
                <o:lock v:ext="edit" aspectratio="f"/>
                <v:textbox>
                  <w:txbxContent>
                    <w:p>
                      <w:pPr>
                        <w:ind w:left="0" w:leftChars="0" w:firstLine="320" w:firstLineChars="100"/>
                        <w:rPr>
                          <w:rFonts w:hint="eastAsia" w:eastAsia="宋体"/>
                          <w:lang w:eastAsia="zh-CN"/>
                        </w:rPr>
                      </w:pPr>
                      <w:r>
                        <w:rPr>
                          <w:rFonts w:hint="eastAsia"/>
                          <w:lang w:eastAsia="zh-CN"/>
                        </w:rPr>
                        <w:t>启动现场应急程序</w:t>
                      </w:r>
                    </w:p>
                  </w:txbxContent>
                </v:textbox>
              </v:shap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rPr>
        <mc:AlternateContent>
          <mc:Choice Requires="wps">
            <w:drawing>
              <wp:anchor distT="0" distB="0" distL="114300" distR="114300" simplePos="0" relativeHeight="252039168" behindDoc="0" locked="0" layoutInCell="1" allowOverlap="1">
                <wp:simplePos x="0" y="0"/>
                <wp:positionH relativeFrom="column">
                  <wp:posOffset>2745105</wp:posOffset>
                </wp:positionH>
                <wp:positionV relativeFrom="paragraph">
                  <wp:posOffset>228600</wp:posOffset>
                </wp:positionV>
                <wp:extent cx="635" cy="238125"/>
                <wp:effectExtent l="48895" t="0" r="64770" b="9525"/>
                <wp:wrapNone/>
                <wp:docPr id="59" name="直接连接符 59"/>
                <wp:cNvGraphicFramePr/>
                <a:graphic xmlns:a="http://schemas.openxmlformats.org/drawingml/2006/main">
                  <a:graphicData uri="http://schemas.microsoft.com/office/word/2010/wordprocessingShape">
                    <wps:wsp>
                      <wps:cNvCnPr/>
                      <wps:spPr>
                        <a:xfrm>
                          <a:off x="0" y="0"/>
                          <a:ext cx="635" cy="2381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6.15pt;margin-top:18pt;height:18.75pt;width:0.05pt;z-index:252039168;mso-width-relative:page;mso-height-relative:page;" filled="f" stroked="t" coordsize="21600,21600" o:gfxdata="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4VYZB2QAAAAkB&#10;AAAPAAAAAAAAAAEAIAAAACIAAABkcnMvZG93bnJldi54bWxQSwECFAAUAAAACACHTuJAlrUGMOEB&#10;AACaAwAADgAAAAAAAAABACAAAAAoAQAAZHJzL2Uyb0RvYy54bWxQSwUGAAAAAAYABgBZAQAAewUA&#10;AAAA&#10;">
                <v:fill on="f" focussize="0,0"/>
                <v:stroke color="#000000" joinstyle="round" endarrow="open"/>
                <v:imagedata o:title=""/>
                <o:lock v:ext="edit" aspectratio="f"/>
              </v:lin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2043264" behindDoc="0" locked="0" layoutInCell="1" allowOverlap="1">
                <wp:simplePos x="0" y="0"/>
                <wp:positionH relativeFrom="column">
                  <wp:posOffset>5025390</wp:posOffset>
                </wp:positionH>
                <wp:positionV relativeFrom="paragraph">
                  <wp:posOffset>162560</wp:posOffset>
                </wp:positionV>
                <wp:extent cx="635" cy="323850"/>
                <wp:effectExtent l="48895" t="0" r="64770" b="0"/>
                <wp:wrapNone/>
                <wp:docPr id="60" name="直接连接符 60"/>
                <wp:cNvGraphicFramePr/>
                <a:graphic xmlns:a="http://schemas.openxmlformats.org/drawingml/2006/main">
                  <a:graphicData uri="http://schemas.microsoft.com/office/word/2010/wordprocessingShape">
                    <wps:wsp>
                      <wps:cNvCnPr/>
                      <wps:spPr>
                        <a:xfrm>
                          <a:off x="0" y="0"/>
                          <a:ext cx="635" cy="3238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95.7pt;margin-top:12.8pt;height:25.5pt;width:0.05pt;z-index:252043264;mso-width-relative:page;mso-height-relative:page;" filled="f" stroked="t" coordsize="21600,21600" o:gfxdata="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VfZy2QAAAAkB&#10;AAAPAAAAAAAAAAEAIAAAACIAAABkcnMvZG93bnJldi54bWxQSwECFAAUAAAACACHTuJAqGOqJeEB&#10;AACaAwAADgAAAAAAAAABACAAAAAoAQAAZHJzL2Uyb0RvYy54bWxQSwUGAAAAAAYABgBZAQAAewUA&#10;AAAA&#10;">
                <v:fill on="f" focussize="0,0"/>
                <v:stroke color="#000000" joinstyle="round" endarrow="open"/>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2041216" behindDoc="0" locked="0" layoutInCell="1" allowOverlap="1">
                <wp:simplePos x="0" y="0"/>
                <wp:positionH relativeFrom="column">
                  <wp:posOffset>2727960</wp:posOffset>
                </wp:positionH>
                <wp:positionV relativeFrom="paragraph">
                  <wp:posOffset>142875</wp:posOffset>
                </wp:positionV>
                <wp:extent cx="2295525" cy="635"/>
                <wp:effectExtent l="0" t="0" r="0" b="0"/>
                <wp:wrapNone/>
                <wp:docPr id="62" name="直接连接符 62"/>
                <wp:cNvGraphicFramePr/>
                <a:graphic xmlns:a="http://schemas.openxmlformats.org/drawingml/2006/main">
                  <a:graphicData uri="http://schemas.microsoft.com/office/word/2010/wordprocessingShape">
                    <wps:wsp>
                      <wps:cNvCnPr/>
                      <wps:spPr>
                        <a:xfrm>
                          <a:off x="0" y="0"/>
                          <a:ext cx="2295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4.8pt;margin-top:11.25pt;height:0.05pt;width:180.75pt;z-index:252041216;mso-width-relative:page;mso-height-relative:page;" filled="f" stroked="t" coordsize="21600,21600" o:gfxdata="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fFG6b1wAAAAkBAAAPAAAAAAAA&#10;AAEAIAAAACIAAABkcnMvZG93bnJldi54bWxQSwECFAAUAAAACACHTuJAPQlHWtoBAACaAwAADgAA&#10;AAAAAAABACAAAAAmAQAAZHJzL2Uyb0RvYy54bWxQSwUGAAAAAAYABgBZAQAAcg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2042240" behindDoc="0" locked="0" layoutInCell="1" allowOverlap="1">
                <wp:simplePos x="0" y="0"/>
                <wp:positionH relativeFrom="column">
                  <wp:posOffset>705485</wp:posOffset>
                </wp:positionH>
                <wp:positionV relativeFrom="paragraph">
                  <wp:posOffset>154305</wp:posOffset>
                </wp:positionV>
                <wp:extent cx="635" cy="361950"/>
                <wp:effectExtent l="48895" t="0" r="64770" b="0"/>
                <wp:wrapNone/>
                <wp:docPr id="61" name="直接连接符 61"/>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55.55pt;margin-top:12.15pt;height:28.5pt;width:0.05pt;z-index:252042240;mso-width-relative:page;mso-height-relative:page;" filled="f" stroked="t" coordsize="21600,21600" o:gfxdata="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2X91/XAAAACQEA&#10;AA8AAAAAAAAAAQAgAAAAIgAAAGRycy9kb3ducmV2LnhtbFBLAQIUABQAAAAIAIdO4kAMRBqs4gEA&#10;AJoDAAAOAAAAAAAAAAEAIAAAACYBAABkcnMvZTJvRG9jLnhtbFBLBQYAAAAABgAGAFkBAAB6BQAA&#10;AAA=&#10;">
                <v:fill on="f" focussize="0,0"/>
                <v:stroke color="#000000" joinstyle="round" endarrow="open"/>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2040192" behindDoc="0" locked="0" layoutInCell="1" allowOverlap="1">
                <wp:simplePos x="0" y="0"/>
                <wp:positionH relativeFrom="column">
                  <wp:posOffset>687705</wp:posOffset>
                </wp:positionH>
                <wp:positionV relativeFrom="paragraph">
                  <wp:posOffset>132080</wp:posOffset>
                </wp:positionV>
                <wp:extent cx="2038350" cy="9525"/>
                <wp:effectExtent l="0" t="0" r="0" b="0"/>
                <wp:wrapNone/>
                <wp:docPr id="63" name="直接连接符 63"/>
                <wp:cNvGraphicFramePr/>
                <a:graphic xmlns:a="http://schemas.openxmlformats.org/drawingml/2006/main">
                  <a:graphicData uri="http://schemas.microsoft.com/office/word/2010/wordprocessingShape">
                    <wps:wsp>
                      <wps:cNvCnPr/>
                      <wps:spPr>
                        <a:xfrm flipH="1" flipV="1">
                          <a:off x="0" y="0"/>
                          <a:ext cx="203835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4.15pt;margin-top:10.4pt;height:0.75pt;width:160.5pt;z-index:252040192;mso-width-relative:page;mso-height-relative:page;" filled="f" stroked="t" coordsize="21600,21600" o:gfxdata="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OH13NEAAAAJAQAA&#10;DwAAAAAAAAABACAAAAAiAAAAZHJzL2Rvd25yZXYueG1sUEsBAhQAFAAAAAgAh07iQH6LYv/nAQAA&#10;rwMAAA4AAAAAAAAAAQAgAAAAIAEAAGRycy9lMm9Eb2MueG1sUEsFBgAAAAAGAAYAWQEAAHkFAAAA&#10;AA==&#10;">
                <v:fill on="f" focussize="0,0"/>
                <v:stroke color="#000000" joinstyle="round"/>
                <v:imagedata o:title=""/>
                <o:lock v:ext="edit" aspectratio="f"/>
              </v:lin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2044288" behindDoc="0" locked="0" layoutInCell="1" allowOverlap="1">
                <wp:simplePos x="0" y="0"/>
                <wp:positionH relativeFrom="column">
                  <wp:posOffset>-277495</wp:posOffset>
                </wp:positionH>
                <wp:positionV relativeFrom="paragraph">
                  <wp:posOffset>181610</wp:posOffset>
                </wp:positionV>
                <wp:extent cx="1832610" cy="521335"/>
                <wp:effectExtent l="4445" t="4445" r="10795" b="7620"/>
                <wp:wrapNone/>
                <wp:docPr id="72" name="流程图: 过程 72"/>
                <wp:cNvGraphicFramePr/>
                <a:graphic xmlns:a="http://schemas.openxmlformats.org/drawingml/2006/main">
                  <a:graphicData uri="http://schemas.microsoft.com/office/word/2010/wordprocessingShape">
                    <wps:wsp>
                      <wps:cNvSpPr/>
                      <wps:spPr>
                        <a:xfrm>
                          <a:off x="0" y="0"/>
                          <a:ext cx="1832610" cy="5213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320" w:firstLineChars="100"/>
                              <w:rPr>
                                <w:rFonts w:hint="eastAsia" w:eastAsia="宋体"/>
                                <w:lang w:eastAsia="zh-CN"/>
                              </w:rPr>
                            </w:pPr>
                            <w:r>
                              <w:rPr>
                                <w:rFonts w:hint="eastAsia"/>
                                <w:lang w:eastAsia="zh-CN"/>
                              </w:rPr>
                              <w:t>排险控险措施</w:t>
                            </w:r>
                          </w:p>
                        </w:txbxContent>
                      </wps:txbx>
                      <wps:bodyPr upright="1"/>
                    </wps:wsp>
                  </a:graphicData>
                </a:graphic>
              </wp:anchor>
            </w:drawing>
          </mc:Choice>
          <mc:Fallback>
            <w:pict>
              <v:shape id="_x0000_s1026" o:spid="_x0000_s1026" o:spt="109" type="#_x0000_t109" style="position:absolute;left:0pt;margin-left:-21.85pt;margin-top:14.3pt;height:41.05pt;width:144.3pt;z-index:252044288;mso-width-relative:page;mso-height-relative:page;" fillcolor="#FFFFFF" filled="t" stroked="t" coordsize="21600,21600" o:gfxdata="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AJg2QAAAAoBAAAPAAAAAAAAAAEAIAAAACIAAABkcnMvZG93&#10;bnJldi54bWxQSwECFAAUAAAACACHTuJAWB54SP8BAAD0AwAADgAAAAAAAAABACAAAAAoAQAAZHJz&#10;L2Uyb0RvYy54bWxQSwUGAAAAAAYABgBZAQAAmQUAAAAA&#10;">
                <v:fill on="t" focussize="0,0"/>
                <v:stroke color="#000000" joinstyle="miter"/>
                <v:imagedata o:title=""/>
                <o:lock v:ext="edit" aspectratio="f"/>
                <v:textbox>
                  <w:txbxContent>
                    <w:p>
                      <w:pPr>
                        <w:ind w:left="0" w:leftChars="0" w:firstLine="320" w:firstLineChars="100"/>
                        <w:rPr>
                          <w:rFonts w:hint="eastAsia" w:eastAsia="宋体"/>
                          <w:lang w:eastAsia="zh-CN"/>
                        </w:rPr>
                      </w:pPr>
                      <w:r>
                        <w:rPr>
                          <w:rFonts w:hint="eastAsia"/>
                          <w:lang w:eastAsia="zh-CN"/>
                        </w:rPr>
                        <w:t>排险控险措施</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2045312" behindDoc="0" locked="0" layoutInCell="1" allowOverlap="1">
                <wp:simplePos x="0" y="0"/>
                <wp:positionH relativeFrom="column">
                  <wp:posOffset>4271010</wp:posOffset>
                </wp:positionH>
                <wp:positionV relativeFrom="paragraph">
                  <wp:posOffset>161290</wp:posOffset>
                </wp:positionV>
                <wp:extent cx="1549400" cy="478155"/>
                <wp:effectExtent l="4445" t="4445" r="8255" b="12700"/>
                <wp:wrapNone/>
                <wp:docPr id="71" name="流程图: 过程 71"/>
                <wp:cNvGraphicFramePr/>
                <a:graphic xmlns:a="http://schemas.openxmlformats.org/drawingml/2006/main">
                  <a:graphicData uri="http://schemas.microsoft.com/office/word/2010/wordprocessingShape">
                    <wps:wsp>
                      <wps:cNvSpPr/>
                      <wps:spPr>
                        <a:xfrm>
                          <a:off x="0" y="0"/>
                          <a:ext cx="1549400" cy="47815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320" w:firstLineChars="100"/>
                              <w:rPr>
                                <w:rFonts w:hint="eastAsia" w:eastAsia="宋体"/>
                                <w:lang w:eastAsia="zh-CN"/>
                              </w:rPr>
                            </w:pPr>
                            <w:r>
                              <w:rPr>
                                <w:rFonts w:hint="eastAsia"/>
                                <w:lang w:eastAsia="zh-CN"/>
                              </w:rPr>
                              <w:t>人员受伤</w:t>
                            </w:r>
                          </w:p>
                        </w:txbxContent>
                      </wps:txbx>
                      <wps:bodyPr upright="1"/>
                    </wps:wsp>
                  </a:graphicData>
                </a:graphic>
              </wp:anchor>
            </w:drawing>
          </mc:Choice>
          <mc:Fallback>
            <w:pict>
              <v:shape id="_x0000_s1026" o:spid="_x0000_s1026" o:spt="109" type="#_x0000_t109" style="position:absolute;left:0pt;margin-left:336.3pt;margin-top:12.7pt;height:37.65pt;width:122pt;z-index:252045312;mso-width-relative:page;mso-height-relative:page;" fillcolor="#FFFFFF" filled="t" stroked="t" coordsize="21600,21600" o:gfxdata="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dmSVjZAAAACgEAAA8AAAAAAAAAAQAgAAAAIgAAAGRycy9kb3du&#10;cmV2LnhtbFBLAQIUABQAAAAIAIdO4kAXusp2/gEAAPQDAAAOAAAAAAAAAAEAIAAAACgBAABkcnMv&#10;ZTJvRG9jLnhtbFBLBQYAAAAABgAGAFkBAACYBQAAAAA=&#10;">
                <v:fill on="t" focussize="0,0"/>
                <v:stroke color="#000000" joinstyle="miter"/>
                <v:imagedata o:title=""/>
                <o:lock v:ext="edit" aspectratio="f"/>
                <v:textbox>
                  <w:txbxContent>
                    <w:p>
                      <w:pPr>
                        <w:ind w:left="0" w:leftChars="0" w:firstLine="320" w:firstLineChars="100"/>
                        <w:rPr>
                          <w:rFonts w:hint="eastAsia" w:eastAsia="宋体"/>
                          <w:lang w:eastAsia="zh-CN"/>
                        </w:rPr>
                      </w:pPr>
                      <w:r>
                        <w:rPr>
                          <w:rFonts w:hint="eastAsia"/>
                          <w:lang w:eastAsia="zh-CN"/>
                        </w:rPr>
                        <w:t>人员受伤</w:t>
                      </w:r>
                    </w:p>
                  </w:txbxContent>
                </v:textbox>
              </v:shape>
            </w:pict>
          </mc:Fallback>
        </mc:AlternateContent>
      </w:r>
    </w:p>
    <w:p>
      <w:pPr>
        <w:pageBreakBefore w:val="0"/>
        <w:kinsoku/>
        <w:wordWrap/>
        <w:overflowPunct/>
        <w:topLinePunct w:val="0"/>
        <w:bidi w:val="0"/>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2048384" behindDoc="0" locked="0" layoutInCell="1" allowOverlap="1">
                <wp:simplePos x="0" y="0"/>
                <wp:positionH relativeFrom="column">
                  <wp:posOffset>3785235</wp:posOffset>
                </wp:positionH>
                <wp:positionV relativeFrom="paragraph">
                  <wp:posOffset>786765</wp:posOffset>
                </wp:positionV>
                <wp:extent cx="552450" cy="635"/>
                <wp:effectExtent l="0" t="48895" r="0" b="64770"/>
                <wp:wrapNone/>
                <wp:docPr id="68" name="直接连接符 68"/>
                <wp:cNvGraphicFramePr/>
                <a:graphic xmlns:a="http://schemas.openxmlformats.org/drawingml/2006/main">
                  <a:graphicData uri="http://schemas.microsoft.com/office/word/2010/wordprocessingShape">
                    <wps:wsp>
                      <wps:cNvCnPr/>
                      <wps:spPr>
                        <a:xfrm flipH="1">
                          <a:off x="0" y="0"/>
                          <a:ext cx="5524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98.05pt;margin-top:61.95pt;height:0.05pt;width:43.5pt;z-index:252048384;mso-width-relative:page;mso-height-relative:page;" filled="f" stroked="t" coordsize="21600,21600" o:gfxdata="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zzm&#10;99kAAAALAQAADwAAAAAAAAABACAAAAAiAAAAZHJzL2Rvd25yZXYueG1sUEsBAhQAFAAAAAgAh07i&#10;QL0QtbHoAQAApAMAAA4AAAAAAAAAAQAgAAAAKAEAAGRycy9lMm9Eb2MueG1sUEsFBgAAAAAGAAYA&#10;WQEAAIIFAAAAAA==&#10;">
                <v:fill on="f" focussize="0,0"/>
                <v:stroke color="#000000" joinstyle="round" endarrow="open"/>
                <v:imagedata o:title=""/>
                <o:lock v:ext="edit" aspectratio="f"/>
              </v:line>
            </w:pict>
          </mc:Fallback>
        </mc:AlternateContent>
      </w:r>
    </w:p>
    <w:p>
      <w:pPr>
        <w:pageBreakBefore w:val="0"/>
        <w:kinsoku/>
        <w:wordWrap/>
        <w:overflowPunct/>
        <w:topLinePunct w:val="0"/>
        <w:bidi w:val="0"/>
        <w:spacing w:line="500" w:lineRule="exact"/>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2049408" behindDoc="0" locked="0" layoutInCell="1" allowOverlap="1">
                <wp:simplePos x="0" y="0"/>
                <wp:positionH relativeFrom="column">
                  <wp:posOffset>2372995</wp:posOffset>
                </wp:positionH>
                <wp:positionV relativeFrom="paragraph">
                  <wp:posOffset>128270</wp:posOffset>
                </wp:positionV>
                <wp:extent cx="1400175" cy="596265"/>
                <wp:effectExtent l="4445" t="4445" r="5080" b="8890"/>
                <wp:wrapNone/>
                <wp:docPr id="67" name="流程图: 过程 67"/>
                <wp:cNvGraphicFramePr/>
                <a:graphic xmlns:a="http://schemas.openxmlformats.org/drawingml/2006/main">
                  <a:graphicData uri="http://schemas.microsoft.com/office/word/2010/wordprocessingShape">
                    <wps:wsp>
                      <wps:cNvSpPr/>
                      <wps:spPr>
                        <a:xfrm>
                          <a:off x="0" y="0"/>
                          <a:ext cx="1400175" cy="5962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640" w:firstLineChars="200"/>
                              <w:rPr>
                                <w:rFonts w:hint="eastAsia" w:eastAsia="宋体"/>
                                <w:lang w:val="en-US" w:eastAsia="zh-CN"/>
                              </w:rPr>
                            </w:pPr>
                            <w:r>
                              <w:rPr>
                                <w:rFonts w:hint="eastAsia"/>
                                <w:lang w:eastAsia="zh-CN"/>
                              </w:rPr>
                              <w:t>拨打</w:t>
                            </w:r>
                            <w:r>
                              <w:rPr>
                                <w:rFonts w:hint="eastAsia"/>
                                <w:lang w:val="en-US" w:eastAsia="zh-CN"/>
                              </w:rPr>
                              <w:t>120</w:t>
                            </w:r>
                          </w:p>
                        </w:txbxContent>
                      </wps:txbx>
                      <wps:bodyPr upright="1"/>
                    </wps:wsp>
                  </a:graphicData>
                </a:graphic>
              </wp:anchor>
            </w:drawing>
          </mc:Choice>
          <mc:Fallback>
            <w:pict>
              <v:shape id="_x0000_s1026" o:spid="_x0000_s1026" o:spt="109" type="#_x0000_t109" style="position:absolute;left:0pt;margin-left:186.85pt;margin-top:10.1pt;height:46.95pt;width:110.25pt;z-index:252049408;mso-width-relative:page;mso-height-relative:page;" fillcolor="#FFFFFF" filled="t" stroked="t" coordsize="21600,21600" o:gfxdata="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Cp/1dkAAAAKAQAADwAAAAAAAAABACAAAAAiAAAAZHJzL2Rvd25y&#10;ZXYueG1sUEsBAhQAFAAAAAgAh07iQIA0UBb9AQAA9AMAAA4AAAAAAAAAAQAgAAAAKAEAAGRycy9l&#10;Mm9Eb2MueG1sUEsFBgAAAAAGAAYAWQEAAJcFAAAAAA==&#10;">
                <v:fill on="t" focussize="0,0"/>
                <v:stroke color="#000000" joinstyle="miter"/>
                <v:imagedata o:title=""/>
                <o:lock v:ext="edit" aspectratio="f"/>
                <v:textbox>
                  <w:txbxContent>
                    <w:p>
                      <w:pPr>
                        <w:ind w:firstLine="640" w:firstLineChars="200"/>
                        <w:rPr>
                          <w:rFonts w:hint="eastAsia" w:eastAsia="宋体"/>
                          <w:lang w:val="en-US" w:eastAsia="zh-CN"/>
                        </w:rPr>
                      </w:pPr>
                      <w:r>
                        <w:rPr>
                          <w:rFonts w:hint="eastAsia"/>
                          <w:lang w:eastAsia="zh-CN"/>
                        </w:rPr>
                        <w:t>拨打</w:t>
                      </w:r>
                      <w:r>
                        <w:rPr>
                          <w:rFonts w:hint="eastAsia"/>
                          <w:lang w:val="en-US" w:eastAsia="zh-CN"/>
                        </w:rPr>
                        <w:t>120</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2047360" behindDoc="0" locked="0" layoutInCell="1" allowOverlap="1">
                <wp:simplePos x="0" y="0"/>
                <wp:positionH relativeFrom="column">
                  <wp:posOffset>4316095</wp:posOffset>
                </wp:positionH>
                <wp:positionV relativeFrom="paragraph">
                  <wp:posOffset>213360</wp:posOffset>
                </wp:positionV>
                <wp:extent cx="1597025" cy="478790"/>
                <wp:effectExtent l="5080" t="4445" r="17145" b="12065"/>
                <wp:wrapNone/>
                <wp:docPr id="69" name="流程图: 过程 69"/>
                <wp:cNvGraphicFramePr/>
                <a:graphic xmlns:a="http://schemas.openxmlformats.org/drawingml/2006/main">
                  <a:graphicData uri="http://schemas.microsoft.com/office/word/2010/wordprocessingShape">
                    <wps:wsp>
                      <wps:cNvSpPr/>
                      <wps:spPr>
                        <a:xfrm>
                          <a:off x="0" y="0"/>
                          <a:ext cx="1597025" cy="4787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320" w:firstLineChars="100"/>
                              <w:rPr>
                                <w:rFonts w:hint="eastAsia" w:eastAsia="宋体"/>
                                <w:lang w:eastAsia="zh-CN"/>
                              </w:rPr>
                            </w:pPr>
                            <w:r>
                              <w:rPr>
                                <w:rFonts w:hint="eastAsia"/>
                                <w:lang w:eastAsia="zh-CN"/>
                              </w:rPr>
                              <w:t>是否严重</w:t>
                            </w:r>
                          </w:p>
                        </w:txbxContent>
                      </wps:txbx>
                      <wps:bodyPr upright="1"/>
                    </wps:wsp>
                  </a:graphicData>
                </a:graphic>
              </wp:anchor>
            </w:drawing>
          </mc:Choice>
          <mc:Fallback>
            <w:pict>
              <v:shape id="_x0000_s1026" o:spid="_x0000_s1026" o:spt="109" type="#_x0000_t109" style="position:absolute;left:0pt;margin-left:339.85pt;margin-top:16.8pt;height:37.7pt;width:125.75pt;z-index:252047360;mso-width-relative:page;mso-height-relative:page;" fillcolor="#FFFFFF" filled="t" stroked="t" coordsize="21600,21600" o:gfxdata="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TBEC2gAAAAoBAAAPAAAAAAAAAAEAIAAAACIAAABkcnMv&#10;ZG93bnJldi54bWxQSwECFAAUAAAACACHTuJApsfa8gECAAD0AwAADgAAAAAAAAABACAAAAApAQAA&#10;ZHJzL2Uyb0RvYy54bWxQSwUGAAAAAAYABgBZAQAAnAUAAAAA&#10;">
                <v:fill on="t" focussize="0,0"/>
                <v:stroke color="#000000" joinstyle="miter"/>
                <v:imagedata o:title=""/>
                <o:lock v:ext="edit" aspectratio="f"/>
                <v:textbox>
                  <w:txbxContent>
                    <w:p>
                      <w:pPr>
                        <w:ind w:left="0" w:leftChars="0" w:firstLine="320" w:firstLineChars="100"/>
                        <w:rPr>
                          <w:rFonts w:hint="eastAsia" w:eastAsia="宋体"/>
                          <w:lang w:eastAsia="zh-CN"/>
                        </w:rPr>
                      </w:pPr>
                      <w:r>
                        <w:rPr>
                          <w:rFonts w:hint="eastAsia"/>
                          <w:lang w:eastAsia="zh-CN"/>
                        </w:rPr>
                        <w:t>是否严重</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2046336" behindDoc="0" locked="0" layoutInCell="1" allowOverlap="1">
                <wp:simplePos x="0" y="0"/>
                <wp:positionH relativeFrom="column">
                  <wp:posOffset>5046980</wp:posOffset>
                </wp:positionH>
                <wp:positionV relativeFrom="paragraph">
                  <wp:posOffset>15240</wp:posOffset>
                </wp:positionV>
                <wp:extent cx="9525" cy="219075"/>
                <wp:effectExtent l="43180" t="0" r="61595" b="9525"/>
                <wp:wrapNone/>
                <wp:docPr id="70" name="直接连接符 70"/>
                <wp:cNvGraphicFramePr/>
                <a:graphic xmlns:a="http://schemas.openxmlformats.org/drawingml/2006/main">
                  <a:graphicData uri="http://schemas.microsoft.com/office/word/2010/wordprocessingShape">
                    <wps:wsp>
                      <wps:cNvCnPr/>
                      <wps:spPr>
                        <a:xfrm>
                          <a:off x="0" y="0"/>
                          <a:ext cx="9525"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97.4pt;margin-top:1.2pt;height:17.25pt;width:0.75pt;z-index:252046336;mso-width-relative:page;mso-height-relative:page;" filled="f" stroked="t" coordsize="21600,21600" o:gfxdata="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JFqFjaAAAACAEAAA8A&#10;AAAAAAAAAQAgAAAAIgAAAGRycy9kb3ducmV2LnhtbFBLAQIUABQAAAAIAIdO4kA7Cjvt3AEAAJsD&#10;AAAOAAAAAAAAAAEAIAAAACkBAABkcnMvZTJvRG9jLnhtbFBLBQYAAAAABgAGAFkBAAB3BQAAAAA=&#10;">
                <v:fill on="f" focussize="0,0"/>
                <v:stroke color="#000000" joinstyle="round" endarrow="open"/>
                <v:imagedata o:title=""/>
                <o:lock v:ext="edit" aspectratio="f"/>
              </v:line>
            </w:pict>
          </mc:Fallback>
        </mc:AlternateContent>
      </w:r>
      <w:r>
        <w:rPr>
          <w:rFonts w:hint="eastAsia" w:eastAsia="仿宋" w:cs="仿宋"/>
          <w:kern w:val="2"/>
          <w:sz w:val="28"/>
          <w:szCs w:val="28"/>
          <w:lang w:val="en-US" w:eastAsia="zh-CN" w:bidi="ar-SA"/>
        </w:rPr>
        <w:t xml:space="preserve">                                        是</w:t>
      </w:r>
    </w:p>
    <w:p>
      <w:pPr>
        <w:pageBreakBefore w:val="0"/>
        <w:kinsoku/>
        <w:wordWrap/>
        <w:overflowPunct/>
        <w:topLinePunct w:val="0"/>
        <w:bidi w:val="0"/>
        <w:spacing w:line="500" w:lineRule="exact"/>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2051456" behindDoc="0" locked="0" layoutInCell="1" allowOverlap="1">
                <wp:simplePos x="0" y="0"/>
                <wp:positionH relativeFrom="column">
                  <wp:posOffset>443230</wp:posOffset>
                </wp:positionH>
                <wp:positionV relativeFrom="paragraph">
                  <wp:posOffset>75565</wp:posOffset>
                </wp:positionV>
                <wp:extent cx="635" cy="333375"/>
                <wp:effectExtent l="48895" t="0" r="64770" b="9525"/>
                <wp:wrapNone/>
                <wp:docPr id="65" name="直接连接符 65"/>
                <wp:cNvGraphicFramePr/>
                <a:graphic xmlns:a="http://schemas.openxmlformats.org/drawingml/2006/main">
                  <a:graphicData uri="http://schemas.microsoft.com/office/word/2010/wordprocessingShape">
                    <wps:wsp>
                      <wps:cNvCnPr/>
                      <wps:spPr>
                        <a:xfrm>
                          <a:off x="0" y="0"/>
                          <a:ext cx="635" cy="3333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4.9pt;margin-top:5.95pt;height:26.25pt;width:0.05pt;z-index:252051456;mso-width-relative:page;mso-height-relative:page;" filled="f" stroked="t" coordsize="21600,21600" o:gfxdata="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g/avu1gAAAAcBAAAP&#10;AAAAAAAAAAEAIAAAACIAAABkcnMvZG93bnJldi54bWxQSwECFAAUAAAACACHTuJAD+2xieEBAACa&#10;AwAADgAAAAAAAAABACAAAAAlAQAAZHJzL2Uyb0RvYy54bWxQSwUGAAAAAAYABgBZAQAAeAUAAAAA&#10;">
                <v:fill on="f" focussize="0,0"/>
                <v:stroke color="#000000" joinstyle="round" endarrow="open"/>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2050432" behindDoc="0" locked="0" layoutInCell="1" allowOverlap="1">
                <wp:simplePos x="0" y="0"/>
                <wp:positionH relativeFrom="column">
                  <wp:posOffset>412115</wp:posOffset>
                </wp:positionH>
                <wp:positionV relativeFrom="paragraph">
                  <wp:posOffset>66040</wp:posOffset>
                </wp:positionV>
                <wp:extent cx="1971675" cy="635"/>
                <wp:effectExtent l="0" t="0" r="0" b="0"/>
                <wp:wrapNone/>
                <wp:docPr id="66" name="直接连接符 66"/>
                <wp:cNvGraphicFramePr/>
                <a:graphic xmlns:a="http://schemas.openxmlformats.org/drawingml/2006/main">
                  <a:graphicData uri="http://schemas.microsoft.com/office/word/2010/wordprocessingShape">
                    <wps:wsp>
                      <wps:cNvCnPr/>
                      <wps:spPr>
                        <a:xfrm flipH="1">
                          <a:off x="0" y="0"/>
                          <a:ext cx="19716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2.45pt;margin-top:5.2pt;height:0.05pt;width:155.25pt;z-index:252050432;mso-width-relative:page;mso-height-relative:page;" filled="f" stroked="t" coordsize="21600,21600" o:gfxdata="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BWLgA1gAAAAgB&#10;AAAPAAAAAAAAAAEAIAAAACIAAABkcnMvZG93bnJldi54bWxQSwECFAAUAAAACACHTuJA3a5pruQB&#10;AACkAwAADgAAAAAAAAABACAAAAAlAQAAZHJzL2Uyb0RvYy54bWxQSwUGAAAAAAYABgBZAQAAewUA&#10;AAAA&#10;">
                <v:fill on="f" focussize="0,0"/>
                <v:stroke color="#000000" joinstyle="round"/>
                <v:imagedata o:title=""/>
                <o:lock v:ext="edit" aspectratio="f"/>
              </v:line>
            </w:pict>
          </mc:Fallback>
        </mc:AlternateContent>
      </w:r>
      <w:r>
        <w:rPr>
          <w:rFonts w:hint="eastAsia" w:eastAsia="仿宋" w:cs="仿宋"/>
          <w:kern w:val="2"/>
          <w:sz w:val="28"/>
          <w:szCs w:val="28"/>
          <w:lang w:val="en-US" w:eastAsia="zh-CN" w:bidi="ar-SA"/>
        </w:rPr>
        <w:t xml:space="preserve">                                                                  </w: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2053504" behindDoc="0" locked="0" layoutInCell="1" allowOverlap="1">
                <wp:simplePos x="0" y="0"/>
                <wp:positionH relativeFrom="column">
                  <wp:posOffset>4266565</wp:posOffset>
                </wp:positionH>
                <wp:positionV relativeFrom="paragraph">
                  <wp:posOffset>892175</wp:posOffset>
                </wp:positionV>
                <wp:extent cx="1938020" cy="468630"/>
                <wp:effectExtent l="4445" t="5080" r="19685" b="21590"/>
                <wp:wrapNone/>
                <wp:docPr id="74" name="流程图: 过程 74"/>
                <wp:cNvGraphicFramePr/>
                <a:graphic xmlns:a="http://schemas.openxmlformats.org/drawingml/2006/main">
                  <a:graphicData uri="http://schemas.microsoft.com/office/word/2010/wordprocessingShape">
                    <wps:wsp>
                      <wps:cNvSpPr/>
                      <wps:spPr>
                        <a:xfrm>
                          <a:off x="0" y="0"/>
                          <a:ext cx="1938020" cy="4686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320" w:firstLineChars="100"/>
                              <w:rPr>
                                <w:rFonts w:hint="eastAsia" w:eastAsia="宋体"/>
                                <w:lang w:eastAsia="zh-CN"/>
                              </w:rPr>
                            </w:pPr>
                            <w:r>
                              <w:rPr>
                                <w:rFonts w:hint="eastAsia"/>
                                <w:lang w:eastAsia="zh-CN"/>
                              </w:rPr>
                              <w:t>医疗救护措施</w:t>
                            </w:r>
                          </w:p>
                        </w:txbxContent>
                      </wps:txbx>
                      <wps:bodyPr upright="1"/>
                    </wps:wsp>
                  </a:graphicData>
                </a:graphic>
              </wp:anchor>
            </w:drawing>
          </mc:Choice>
          <mc:Fallback>
            <w:pict>
              <v:shape id="_x0000_s1026" o:spid="_x0000_s1026" o:spt="109" type="#_x0000_t109" style="position:absolute;left:0pt;margin-left:335.95pt;margin-top:70.25pt;height:36.9pt;width:152.6pt;z-index:252053504;mso-width-relative:page;mso-height-relative:page;" fillcolor="#FFFFFF" filled="t" stroked="t" coordsize="21600,21600" o:gfxdata="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&#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Am++XaAAAACwEAAA8AAAAAAAAAAQAgAAAAIgAAAGRy&#10;cy9kb3ducmV2LnhtbFBLAQIUABQAAAAIAIdO4kA/rlIWAwIAAPQDAAAOAAAAAAAAAAEAIAAAACkB&#10;AABkcnMvZTJvRG9jLnhtbFBLBQYAAAAABgAGAFkBAACeBQAAAAA=&#10;">
                <v:fill on="t" focussize="0,0"/>
                <v:stroke color="#000000" joinstyle="miter"/>
                <v:imagedata o:title=""/>
                <o:lock v:ext="edit" aspectratio="f"/>
                <v:textbox>
                  <w:txbxContent>
                    <w:p>
                      <w:pPr>
                        <w:ind w:left="0" w:leftChars="0" w:firstLine="320" w:firstLineChars="100"/>
                        <w:rPr>
                          <w:rFonts w:hint="eastAsia" w:eastAsia="宋体"/>
                          <w:lang w:eastAsia="zh-CN"/>
                        </w:rPr>
                      </w:pPr>
                      <w:r>
                        <w:rPr>
                          <w:rFonts w:hint="eastAsia"/>
                          <w:lang w:eastAsia="zh-CN"/>
                        </w:rPr>
                        <w:t>医疗救护措施</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2052480" behindDoc="0" locked="0" layoutInCell="1" allowOverlap="1">
                <wp:simplePos x="0" y="0"/>
                <wp:positionH relativeFrom="column">
                  <wp:posOffset>-655320</wp:posOffset>
                </wp:positionH>
                <wp:positionV relativeFrom="paragraph">
                  <wp:posOffset>80645</wp:posOffset>
                </wp:positionV>
                <wp:extent cx="2118995" cy="594360"/>
                <wp:effectExtent l="5080" t="4445" r="9525" b="10795"/>
                <wp:wrapNone/>
                <wp:docPr id="64" name="流程图: 过程 64"/>
                <wp:cNvGraphicFramePr/>
                <a:graphic xmlns:a="http://schemas.openxmlformats.org/drawingml/2006/main">
                  <a:graphicData uri="http://schemas.microsoft.com/office/word/2010/wordprocessingShape">
                    <wps:wsp>
                      <wps:cNvSpPr/>
                      <wps:spPr>
                        <a:xfrm>
                          <a:off x="0" y="0"/>
                          <a:ext cx="2118995" cy="5943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default" w:eastAsia="宋体"/>
                                <w:sz w:val="24"/>
                                <w:szCs w:val="24"/>
                                <w:lang w:val="en-US" w:eastAsia="zh-CN"/>
                              </w:rPr>
                            </w:pPr>
                            <w:r>
                              <w:rPr>
                                <w:rFonts w:hint="eastAsia"/>
                                <w:sz w:val="24"/>
                                <w:szCs w:val="24"/>
                                <w:lang w:eastAsia="zh-CN"/>
                              </w:rPr>
                              <w:t>采取必要救护后，送医急救</w:t>
                            </w:r>
                            <w:r>
                              <w:rPr>
                                <w:rFonts w:hint="eastAsia"/>
                                <w:sz w:val="24"/>
                                <w:szCs w:val="24"/>
                                <w:lang w:val="en-US" w:eastAsia="zh-CN"/>
                              </w:rPr>
                              <w:t xml:space="preserve">                                                                                                                                      否</w:t>
                            </w:r>
                          </w:p>
                        </w:txbxContent>
                      </wps:txbx>
                      <wps:bodyPr upright="1"/>
                    </wps:wsp>
                  </a:graphicData>
                </a:graphic>
              </wp:anchor>
            </w:drawing>
          </mc:Choice>
          <mc:Fallback>
            <w:pict>
              <v:shape id="_x0000_s1026" o:spid="_x0000_s1026" o:spt="109" type="#_x0000_t109" style="position:absolute;left:0pt;margin-left:-51.6pt;margin-top:6.35pt;height:46.8pt;width:166.85pt;z-index:252052480;mso-width-relative:page;mso-height-relative:page;" fillcolor="#FFFFFF" filled="t" stroked="t" coordsize="21600,21600" o:gfxdata="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2rrwDZAAAACwEAAA8AAAAAAAAAAQAgAAAAIgAAAGRycy9k&#10;b3ducmV2LnhtbFBLAQIUABQAAAAIAIdO4kCxebAiAQIAAPQDAAAOAAAAAAAAAAEAIAAAACgBAABk&#10;cnMvZTJvRG9jLnhtbFBLBQYAAAAABgAGAFkBAACbBQAAAAA=&#10;">
                <v:fill on="t" focussize="0,0"/>
                <v:stroke color="#000000" joinstyle="miter"/>
                <v:imagedata o:title=""/>
                <o:lock v:ext="edit" aspectratio="f"/>
                <v:textbox>
                  <w:txbxContent>
                    <w:p>
                      <w:pPr>
                        <w:ind w:left="0" w:leftChars="0" w:firstLine="0" w:firstLineChars="0"/>
                        <w:rPr>
                          <w:rFonts w:hint="default" w:eastAsia="宋体"/>
                          <w:sz w:val="24"/>
                          <w:szCs w:val="24"/>
                          <w:lang w:val="en-US" w:eastAsia="zh-CN"/>
                        </w:rPr>
                      </w:pPr>
                      <w:r>
                        <w:rPr>
                          <w:rFonts w:hint="eastAsia"/>
                          <w:sz w:val="24"/>
                          <w:szCs w:val="24"/>
                          <w:lang w:eastAsia="zh-CN"/>
                        </w:rPr>
                        <w:t>采取必要救护后，送医急救</w:t>
                      </w:r>
                      <w:r>
                        <w:rPr>
                          <w:rFonts w:hint="eastAsia"/>
                          <w:sz w:val="24"/>
                          <w:szCs w:val="24"/>
                          <w:lang w:val="en-US" w:eastAsia="zh-CN"/>
                        </w:rPr>
                        <w:t xml:space="preserve">                                                                                                                                      否</w:t>
                      </w:r>
                    </w:p>
                  </w:txbxContent>
                </v:textbox>
              </v:shape>
            </w:pict>
          </mc:Fallback>
        </mc:AlternateContent>
      </w:r>
      <w:r>
        <w:rPr>
          <w:sz w:val="28"/>
        </w:rPr>
        <mc:AlternateContent>
          <mc:Choice Requires="wps">
            <w:drawing>
              <wp:anchor distT="0" distB="0" distL="114300" distR="114300" simplePos="0" relativeHeight="252058624" behindDoc="0" locked="0" layoutInCell="1" allowOverlap="1">
                <wp:simplePos x="0" y="0"/>
                <wp:positionH relativeFrom="column">
                  <wp:posOffset>5077460</wp:posOffset>
                </wp:positionH>
                <wp:positionV relativeFrom="paragraph">
                  <wp:posOffset>57785</wp:posOffset>
                </wp:positionV>
                <wp:extent cx="635" cy="847725"/>
                <wp:effectExtent l="48260" t="0" r="65405" b="9525"/>
                <wp:wrapNone/>
                <wp:docPr id="73" name="直接连接符 73"/>
                <wp:cNvGraphicFramePr/>
                <a:graphic xmlns:a="http://schemas.openxmlformats.org/drawingml/2006/main">
                  <a:graphicData uri="http://schemas.microsoft.com/office/word/2010/wordprocessingShape">
                    <wps:wsp>
                      <wps:cNvCnPr/>
                      <wps:spPr>
                        <a:xfrm>
                          <a:off x="0" y="0"/>
                          <a:ext cx="635" cy="8477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99.8pt;margin-top:4.55pt;height:66.75pt;width:0.05pt;z-index:252058624;mso-width-relative:page;mso-height-relative:page;" filled="f" stroked="t" coordsize="21600,21600" o:gfxdata="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vUAB9gAAAAJAQAA&#10;DwAAAAAAAAABACAAAAAiAAAAZHJzL2Rvd25yZXYueG1sUEsBAhQAFAAAAAgAh07iQGSgDFfgAQAA&#10;mgMAAA4AAAAAAAAAAQAgAAAAJwEAAGRycy9lMm9Eb2MueG1sUEsFBgAAAAAGAAYAWQEAAHkFAAAA&#10;AA==&#10;">
                <v:fill on="f" focussize="0,0"/>
                <v:stroke color="#000000" joinstyle="round" endarrow="open"/>
                <v:imagedata o:title=""/>
                <o:lock v:ext="edit" aspectratio="f"/>
              </v:line>
            </w:pict>
          </mc:Fallback>
        </mc:AlternateContent>
      </w:r>
    </w:p>
    <w:p>
      <w:pPr>
        <w:pageBreakBefore w:val="0"/>
        <w:tabs>
          <w:tab w:val="left" w:pos="6412"/>
        </w:tabs>
        <w:kinsoku/>
        <w:wordWrap/>
        <w:overflowPunct/>
        <w:topLinePunct w:val="0"/>
        <w:bidi w:val="0"/>
        <w:spacing w:line="500" w:lineRule="exact"/>
        <w:ind w:left="0" w:leftChars="0"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Ⅱ现场应急处置措施：停止机械设备，立即时行医疗救护应急处置；</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Ⅲ医疗救护应急处置措施</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当发生起重伤害事故后，抢救重点是集中现场的人力、物力和设备，将受伤者抬出来并立即抢救。</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⑴轻伤事故</w:t>
      </w:r>
    </w:p>
    <w:p>
      <w:pPr>
        <w:pageBreakBefore w:val="0"/>
        <w:numPr>
          <w:ilvl w:val="0"/>
          <w:numId w:val="5"/>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立即关闭运转起重机械电源，保护现场，向维修班长、调度室并逐级报告；</w:t>
      </w:r>
    </w:p>
    <w:p>
      <w:pPr>
        <w:pageBreakBefore w:val="0"/>
        <w:numPr>
          <w:ilvl w:val="0"/>
          <w:numId w:val="5"/>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对伤者同时消毒、止血、包扎、止痛等临时措施；</w:t>
      </w:r>
    </w:p>
    <w:p>
      <w:pPr>
        <w:pageBreakBefore w:val="0"/>
        <w:numPr>
          <w:ilvl w:val="0"/>
          <w:numId w:val="5"/>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尽快将伤者送医院进行防感染和防破伤风处理，或根据医嘱作进一步检查；</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⑵发生重伤事故</w:t>
      </w:r>
    </w:p>
    <w:p>
      <w:pPr>
        <w:pageBreakBefore w:val="0"/>
        <w:numPr>
          <w:ilvl w:val="0"/>
          <w:numId w:val="0"/>
        </w:numPr>
        <w:tabs>
          <w:tab w:val="left" w:pos="1147"/>
        </w:tabs>
        <w:kinsoku/>
        <w:wordWrap/>
        <w:overflowPunct/>
        <w:topLinePunct w:val="0"/>
        <w:bidi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1）立即关闭运转机械，保护现场，向维修班长、调度室汇报，启动公司级应急预案，应急指挥部门接到事故报告后，迅速赶赴事故现场，组织事故抢救；</w:t>
      </w:r>
    </w:p>
    <w:p>
      <w:pPr>
        <w:pageBreakBefore w:val="0"/>
        <w:numPr>
          <w:ilvl w:val="0"/>
          <w:numId w:val="0"/>
        </w:numPr>
        <w:tabs>
          <w:tab w:val="left" w:pos="1147"/>
        </w:tabs>
        <w:kinsoku/>
        <w:wordWrap/>
        <w:overflowPunct/>
        <w:topLinePunct w:val="0"/>
        <w:bidi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2）对伤者同时消毒、止血、包扎、止痛等临时措施，迅速拨打120急救和送附近医院急救；</w:t>
      </w:r>
    </w:p>
    <w:p>
      <w:pPr>
        <w:pageBreakBefore w:val="0"/>
        <w:numPr>
          <w:ilvl w:val="0"/>
          <w:numId w:val="0"/>
        </w:numPr>
        <w:tabs>
          <w:tab w:val="left" w:pos="1147"/>
        </w:tabs>
        <w:kinsoku/>
        <w:wordWrap/>
        <w:overflowPunct/>
        <w:topLinePunct w:val="0"/>
        <w:bidi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3）发生</w:t>
      </w:r>
      <w:r>
        <w:rPr>
          <w:rFonts w:hint="eastAsia" w:ascii="仿宋" w:hAnsi="仿宋" w:eastAsia="仿宋" w:cs="仿宋"/>
          <w:sz w:val="32"/>
          <w:szCs w:val="32"/>
          <w:lang w:eastAsia="zh-CN"/>
        </w:rPr>
        <w:t>起重</w:t>
      </w:r>
      <w:r>
        <w:rPr>
          <w:rFonts w:hint="eastAsia" w:ascii="仿宋" w:hAnsi="仿宋" w:eastAsia="仿宋" w:cs="仿宋"/>
          <w:sz w:val="32"/>
          <w:szCs w:val="32"/>
          <w:lang w:val="en-US" w:eastAsia="zh-CN"/>
        </w:rPr>
        <w:t>伤害事故，抢救的重点放在对休克、骨折和出血上进行处理；</w:t>
      </w:r>
    </w:p>
    <w:p>
      <w:pPr>
        <w:pageBreakBefore w:val="0"/>
        <w:numPr>
          <w:ilvl w:val="0"/>
          <w:numId w:val="0"/>
        </w:numPr>
        <w:tabs>
          <w:tab w:val="left" w:pos="1147"/>
        </w:tabs>
        <w:kinsoku/>
        <w:wordWrap/>
        <w:overflowPunct/>
        <w:topLinePunct w:val="0"/>
        <w:bidi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4）发生</w:t>
      </w:r>
      <w:r>
        <w:rPr>
          <w:rFonts w:hint="eastAsia" w:ascii="仿宋" w:hAnsi="仿宋" w:eastAsia="仿宋" w:cs="仿宋"/>
          <w:sz w:val="32"/>
          <w:szCs w:val="32"/>
          <w:lang w:eastAsia="zh-CN"/>
        </w:rPr>
        <w:t>起重</w:t>
      </w:r>
      <w:r>
        <w:rPr>
          <w:rFonts w:hint="eastAsia" w:ascii="仿宋" w:hAnsi="仿宋" w:eastAsia="仿宋" w:cs="仿宋"/>
          <w:sz w:val="32"/>
          <w:szCs w:val="32"/>
          <w:lang w:val="en-US" w:eastAsia="zh-CN"/>
        </w:rPr>
        <w:t>伤害事故，应马上组织抢救伤者，首先观察伤者的受伤情况、部位、伤害性质，如伤员发生休克，应先处理休克。遇呼吸、心跳停止者，应立即进行人工呼吸，胸外心脏挤压。处于休克伤员要让其安静、保暖、平卧、少动，并将下肢抬高约20度左右，尽快送医院进行抢救治疗。</w:t>
      </w:r>
    </w:p>
    <w:p>
      <w:pPr>
        <w:pageBreakBefore w:val="0"/>
        <w:numPr>
          <w:ilvl w:val="0"/>
          <w:numId w:val="0"/>
        </w:numPr>
        <w:tabs>
          <w:tab w:val="left" w:pos="1147"/>
        </w:tabs>
        <w:kinsoku/>
        <w:wordWrap/>
        <w:overflowPunct/>
        <w:topLinePunct w:val="0"/>
        <w:bidi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出现颅脑损伤，必须维持呼吸道通畅。昏迷者应平卧，面部转向一侧，以防舌根下坠或分泌物、呕吐物吸入，发生喉阻塞。有骨折者，应初步固定后再搬运。遇有凹限骨折及严重的脑损伤症状出现，创伤处用消毒的纱布或清洁布等覆盖伤口，用绷带或布条包扎后，及时送医院治疗。</w:t>
      </w:r>
    </w:p>
    <w:p>
      <w:pPr>
        <w:pageBreakBefore w:val="0"/>
        <w:numPr>
          <w:ilvl w:val="0"/>
          <w:numId w:val="0"/>
        </w:numPr>
        <w:tabs>
          <w:tab w:val="left" w:pos="1147"/>
        </w:tabs>
        <w:kinsoku/>
        <w:wordWrap/>
        <w:overflowPunct/>
        <w:topLinePunct w:val="0"/>
        <w:bidi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发现脊椎受伤者，创伤处有消毒的纱布或清洁布等覆盖伤口，用绷带或布条包扎。搬运时，将伤者平卧放在帆布担架或硬板上，以免受伤的脊椎移位、断裂造成截瘫，招致死亡。抢救脊椎受伤者，搬运过程，严禁只抬伤者的两肩与两腿或单肩背运。</w:t>
      </w:r>
    </w:p>
    <w:p>
      <w:pPr>
        <w:pageBreakBefore w:val="0"/>
        <w:numPr>
          <w:ilvl w:val="0"/>
          <w:numId w:val="0"/>
        </w:numPr>
        <w:tabs>
          <w:tab w:val="left" w:pos="1147"/>
        </w:tabs>
        <w:kinsoku/>
        <w:wordWrap/>
        <w:overflowPunct/>
        <w:topLinePunct w:val="0"/>
        <w:bidi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发现伤者手足骨折，不要盲目搬运伤者。应在骨折部位用夹板把受伤位置临时固定，使断端不再移位或刺伤肌肉，神经或血管。固定方法：以固定骨折处上下关节为原则，可就地取材，用木板、竹头等，在无材料的情况下，上肢可固定在身侧，下肢与健侧下肢缚在一起。</w:t>
      </w:r>
    </w:p>
    <w:p>
      <w:pPr>
        <w:pageBreakBefore w:val="0"/>
        <w:numPr>
          <w:ilvl w:val="0"/>
          <w:numId w:val="0"/>
        </w:numPr>
        <w:tabs>
          <w:tab w:val="left" w:pos="1147"/>
        </w:tabs>
        <w:kinsoku/>
        <w:wordWrap/>
        <w:overflowPunct/>
        <w:topLinePunct w:val="0"/>
        <w:bidi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8）遇有创伤性出血的伤员，应迅速包扎止血，使伤员保持在头低脚高的卧位，并注意取暖。</w:t>
      </w:r>
    </w:p>
    <w:p>
      <w:pPr>
        <w:pageBreakBefore w:val="0"/>
        <w:numPr>
          <w:ilvl w:val="0"/>
          <w:numId w:val="0"/>
        </w:numPr>
        <w:tabs>
          <w:tab w:val="left" w:pos="1147"/>
        </w:tabs>
        <w:kinsoku/>
        <w:wordWrap/>
        <w:overflowPunct/>
        <w:topLinePunct w:val="0"/>
        <w:bidi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9）动用最快的交通工具，及时把伤者送住邻近医院抢救，运送途中应尽量减少颠簸。同时，密切注意伤者的呼吸、脉搏、血压及伤口的情况。</w:t>
      </w:r>
    </w:p>
    <w:p>
      <w:pPr>
        <w:pageBreakBefore w:val="0"/>
        <w:numPr>
          <w:ilvl w:val="0"/>
          <w:numId w:val="0"/>
        </w:numPr>
        <w:tabs>
          <w:tab w:val="left" w:pos="1147"/>
        </w:tabs>
        <w:kinsoku/>
        <w:wordWrap/>
        <w:overflowPunct/>
        <w:topLinePunct w:val="0"/>
        <w:bidi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10）封闭现场，禁止其他无关人员进入。</w:t>
      </w:r>
    </w:p>
    <w:p>
      <w:pPr>
        <w:pageBreakBefore w:val="0"/>
        <w:numPr>
          <w:ilvl w:val="0"/>
          <w:numId w:val="0"/>
        </w:numPr>
        <w:tabs>
          <w:tab w:val="left" w:pos="1147"/>
        </w:tabs>
        <w:kinsoku/>
        <w:wordWrap/>
        <w:overflowPunct/>
        <w:topLinePunct w:val="0"/>
        <w:bidi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11）现场处置的同时立即报告应急指挥部。</w:t>
      </w:r>
    </w:p>
    <w:p>
      <w:pPr>
        <w:pageBreakBefore w:val="0"/>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b逐级上报</w:t>
      </w:r>
    </w:p>
    <w:p>
      <w:pPr>
        <w:pageBreakBefore w:val="0"/>
        <w:tabs>
          <w:tab w:val="left" w:pos="1147"/>
        </w:tabs>
        <w:kinsoku/>
        <w:wordWrap/>
        <w:overflowPunct/>
        <w:topLinePunct w:val="0"/>
        <w:bidi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发生</w:t>
      </w:r>
      <w:r>
        <w:rPr>
          <w:rFonts w:hint="eastAsia" w:ascii="仿宋" w:hAnsi="仿宋" w:eastAsia="仿宋" w:cs="仿宋"/>
          <w:sz w:val="32"/>
          <w:szCs w:val="32"/>
          <w:lang w:eastAsia="zh-CN"/>
        </w:rPr>
        <w:t>起重</w:t>
      </w:r>
      <w:r>
        <w:rPr>
          <w:rFonts w:hint="eastAsia" w:ascii="仿宋" w:hAnsi="仿宋" w:eastAsia="仿宋" w:cs="仿宋"/>
          <w:sz w:val="32"/>
          <w:szCs w:val="32"/>
          <w:lang w:val="en-US" w:eastAsia="zh-CN"/>
        </w:rPr>
        <w:t>伤害事故后，要立即向直接领导和调度室报告事故情况，并按领导或调度室的指示和要求落实下一步工作。</w:t>
      </w:r>
    </w:p>
    <w:p>
      <w:pPr>
        <w:pageBreakBefore w:val="0"/>
        <w:numPr>
          <w:ilvl w:val="0"/>
          <w:numId w:val="0"/>
        </w:numPr>
        <w:tabs>
          <w:tab w:val="left" w:pos="1147"/>
        </w:tabs>
        <w:kinsoku/>
        <w:wordWrap/>
        <w:overflowPunct/>
        <w:topLinePunct w:val="0"/>
        <w:bidi w:val="0"/>
        <w:spacing w:line="5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c培训及演练</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定期进行应急预案相关知识和机械伤害应急救援常识的学习；</w:t>
      </w:r>
    </w:p>
    <w:p>
      <w:pPr>
        <w:pageBreakBefore w:val="0"/>
        <w:kinsoku/>
        <w:wordWrap/>
        <w:overflowPunct/>
        <w:topLinePunct w:val="0"/>
        <w:bidi w:val="0"/>
        <w:adjustRightInd w:val="0"/>
        <w:snapToGrid w:val="0"/>
        <w:spacing w:line="500" w:lineRule="exact"/>
        <w:ind w:left="0" w:leftChars="0" w:firstLine="0" w:firstLineChars="0"/>
        <w:textAlignment w:val="auto"/>
        <w:rPr>
          <w:rFonts w:hint="eastAsia" w:ascii="仿宋" w:hAnsi="仿宋" w:eastAsia="仿宋" w:cs="仿宋"/>
          <w:b/>
          <w:bCs/>
          <w:kern w:val="0"/>
          <w:sz w:val="32"/>
          <w:szCs w:val="32"/>
          <w:lang w:eastAsia="zh-CN"/>
        </w:rPr>
      </w:pPr>
      <w:r>
        <w:rPr>
          <w:rFonts w:hint="eastAsia" w:ascii="仿宋" w:hAnsi="仿宋" w:eastAsia="仿宋" w:cs="仿宋"/>
          <w:sz w:val="32"/>
          <w:szCs w:val="32"/>
          <w:lang w:val="en-US" w:eastAsia="zh-CN"/>
        </w:rPr>
        <w:t>每次维修作业，发现问题立即整改或上报处理；</w:t>
      </w:r>
    </w:p>
    <w:p>
      <w:pPr>
        <w:pageBreakBefore w:val="0"/>
        <w:numPr>
          <w:ilvl w:val="0"/>
          <w:numId w:val="6"/>
        </w:numPr>
        <w:kinsoku/>
        <w:wordWrap/>
        <w:overflowPunct/>
        <w:topLinePunct w:val="0"/>
        <w:autoSpaceDE w:val="0"/>
        <w:autoSpaceDN w:val="0"/>
        <w:bidi w:val="0"/>
        <w:adjustRightInd w:val="0"/>
        <w:spacing w:line="500" w:lineRule="exact"/>
        <w:ind w:left="0" w:leftChars="0" w:firstLine="0" w:firstLineChars="0"/>
        <w:textAlignment w:val="auto"/>
        <w:rPr>
          <w:rFonts w:hint="eastAsia" w:ascii="仿宋" w:hAnsi="仿宋" w:eastAsia="仿宋" w:cs="仿宋"/>
          <w:b/>
          <w:bCs/>
          <w:sz w:val="32"/>
          <w:szCs w:val="32"/>
        </w:rPr>
      </w:pPr>
      <w:r>
        <w:rPr>
          <w:rFonts w:hint="eastAsia" w:ascii="仿宋" w:hAnsi="仿宋" w:eastAsia="仿宋" w:cs="仿宋"/>
          <w:b/>
          <w:bCs/>
          <w:kern w:val="0"/>
          <w:sz w:val="32"/>
          <w:szCs w:val="32"/>
        </w:rPr>
        <w:t>中毒</w:t>
      </w:r>
      <w:r>
        <w:rPr>
          <w:rFonts w:hint="eastAsia" w:ascii="仿宋" w:hAnsi="仿宋" w:eastAsia="仿宋" w:cs="仿宋"/>
          <w:b/>
          <w:bCs/>
          <w:kern w:val="0"/>
          <w:sz w:val="32"/>
          <w:szCs w:val="32"/>
          <w:lang w:eastAsia="zh-CN"/>
        </w:rPr>
        <w:t>窒息</w:t>
      </w:r>
      <w:r>
        <w:rPr>
          <w:rFonts w:hint="eastAsia" w:ascii="仿宋" w:hAnsi="仿宋" w:eastAsia="仿宋" w:cs="仿宋"/>
          <w:b/>
          <w:bCs/>
          <w:sz w:val="32"/>
          <w:szCs w:val="32"/>
        </w:rPr>
        <w:t>事故的</w:t>
      </w:r>
      <w:r>
        <w:rPr>
          <w:rFonts w:hint="eastAsia" w:ascii="仿宋" w:hAnsi="仿宋" w:eastAsia="仿宋" w:cs="仿宋"/>
          <w:b/>
          <w:bCs/>
          <w:sz w:val="32"/>
          <w:szCs w:val="32"/>
          <w:lang w:eastAsia="zh-CN"/>
        </w:rPr>
        <w:t>预防和</w:t>
      </w:r>
      <w:r>
        <w:rPr>
          <w:rFonts w:hint="eastAsia" w:ascii="仿宋" w:hAnsi="仿宋" w:eastAsia="仿宋" w:cs="仿宋"/>
          <w:b/>
          <w:bCs/>
          <w:sz w:val="32"/>
          <w:szCs w:val="32"/>
        </w:rPr>
        <w:t>应急处置措施：</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⑴中毒窒息事故的预防措施：</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1）防止</w:t>
      </w:r>
      <w:r>
        <w:rPr>
          <w:rFonts w:hint="eastAsia" w:ascii="仿宋" w:hAnsi="仿宋" w:eastAsia="仿宋" w:cs="仿宋"/>
          <w:kern w:val="0"/>
          <w:sz w:val="32"/>
          <w:szCs w:val="32"/>
          <w:lang w:eastAsia="zh-CN"/>
        </w:rPr>
        <w:t>有毒有害气体</w:t>
      </w:r>
      <w:r>
        <w:rPr>
          <w:rFonts w:hint="eastAsia" w:ascii="仿宋" w:hAnsi="仿宋" w:eastAsia="仿宋" w:cs="仿宋"/>
          <w:kern w:val="0"/>
          <w:sz w:val="32"/>
          <w:szCs w:val="32"/>
        </w:rPr>
        <w:t>泄漏；</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2）加强食品安全管理，不购买腐烂食品；</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3）深基坑作业时先进行有无有害气体的测试等。</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⑵中毒窒息事故的应急处置措施：</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a事故应急处置程序</w:t>
      </w:r>
      <w:r>
        <w:rPr>
          <w:rFonts w:hint="eastAsia" w:ascii="仿宋" w:hAnsi="仿宋" w:eastAsia="仿宋" w:cs="仿宋"/>
          <w:sz w:val="32"/>
          <w:szCs w:val="32"/>
        </w:rPr>
        <mc:AlternateContent>
          <mc:Choice Requires="wps">
            <w:drawing>
              <wp:anchor distT="0" distB="0" distL="114300" distR="114300" simplePos="0" relativeHeight="251984896" behindDoc="0" locked="0" layoutInCell="1" allowOverlap="1">
                <wp:simplePos x="0" y="0"/>
                <wp:positionH relativeFrom="column">
                  <wp:posOffset>2642235</wp:posOffset>
                </wp:positionH>
                <wp:positionV relativeFrom="paragraph">
                  <wp:posOffset>1424940</wp:posOffset>
                </wp:positionV>
                <wp:extent cx="635" cy="238125"/>
                <wp:effectExtent l="48895" t="0" r="64770" b="9525"/>
                <wp:wrapNone/>
                <wp:docPr id="75" name="直接连接符 75"/>
                <wp:cNvGraphicFramePr/>
                <a:graphic xmlns:a="http://schemas.openxmlformats.org/drawingml/2006/main">
                  <a:graphicData uri="http://schemas.microsoft.com/office/word/2010/wordprocessingShape">
                    <wps:wsp>
                      <wps:cNvCnPr/>
                      <wps:spPr>
                        <a:xfrm>
                          <a:off x="0" y="0"/>
                          <a:ext cx="635" cy="2381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05pt;margin-top:112.2pt;height:18.75pt;width:0.05pt;z-index:251984896;mso-width-relative:page;mso-height-relative:page;" filled="f" stroked="t" coordsize="21600,21600" o:gfxdata="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9BJpHaAAAA&#10;CwEAAA8AAAAAAAAAAQAgAAAAIgAAAGRycy9kb3ducmV2LnhtbFBLAQIUABQAAAAIAIdO4kB82VLx&#10;4gEAAJoDAAAOAAAAAAAAAAEAIAAAACkBAABkcnMvZTJvRG9jLnhtbFBLBQYAAAAABgAGAFkBAAB9&#10;BQAAAAA=&#10;">
                <v:fill on="f" focussize="0,0"/>
                <v:stroke color="#000000" joinstyle="round" endarrow="open"/>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983872" behindDoc="0" locked="0" layoutInCell="1" allowOverlap="1">
                <wp:simplePos x="0" y="0"/>
                <wp:positionH relativeFrom="column">
                  <wp:posOffset>2623185</wp:posOffset>
                </wp:positionH>
                <wp:positionV relativeFrom="paragraph">
                  <wp:posOffset>767715</wp:posOffset>
                </wp:positionV>
                <wp:extent cx="9525" cy="276225"/>
                <wp:effectExtent l="42545" t="0" r="62230" b="9525"/>
                <wp:wrapNone/>
                <wp:docPr id="80" name="直接连接符 80"/>
                <wp:cNvGraphicFramePr/>
                <a:graphic xmlns:a="http://schemas.openxmlformats.org/drawingml/2006/main">
                  <a:graphicData uri="http://schemas.microsoft.com/office/word/2010/wordprocessingShape">
                    <wps:wsp>
                      <wps:cNvCnPr/>
                      <wps:spPr>
                        <a:xfrm>
                          <a:off x="0" y="0"/>
                          <a:ext cx="9525" cy="2762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55pt;margin-top:60.45pt;height:21.75pt;width:0.75pt;z-index:251983872;mso-width-relative:page;mso-height-relative:page;" filled="f" stroked="t" coordsize="21600,21600" o:gfxdata="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mvCINoAAAALAQAADwAA&#10;AAAAAAABACAAAAAiAAAAZHJzL2Rvd25yZXYueG1sUEsBAhQAFAAAAAgAh07iQCpY6KfbAQAAmwMA&#10;AA4AAAAAAAAAAQAgAAAAKQEAAGRycy9lMm9Eb2MueG1sUEsFBgAAAAAGAAYAWQEAAHYFAAAAAA==&#10;">
                <v:fill on="f" focussize="0,0"/>
                <v:stroke color="#000000" joinstyle="round" endarrow="open"/>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981824" behindDoc="0" locked="0" layoutInCell="1" allowOverlap="1">
                <wp:simplePos x="0" y="0"/>
                <wp:positionH relativeFrom="column">
                  <wp:posOffset>1775460</wp:posOffset>
                </wp:positionH>
                <wp:positionV relativeFrom="paragraph">
                  <wp:posOffset>367665</wp:posOffset>
                </wp:positionV>
                <wp:extent cx="1781175" cy="400050"/>
                <wp:effectExtent l="4445" t="4445" r="5080" b="14605"/>
                <wp:wrapNone/>
                <wp:docPr id="82" name="流程图: 过程 82"/>
                <wp:cNvGraphicFramePr/>
                <a:graphic xmlns:a="http://schemas.openxmlformats.org/drawingml/2006/main">
                  <a:graphicData uri="http://schemas.microsoft.com/office/word/2010/wordprocessingShape">
                    <wps:wsp>
                      <wps:cNvSpPr/>
                      <wps:spPr>
                        <a:xfrm>
                          <a:off x="0" y="0"/>
                          <a:ext cx="1781175" cy="4000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人员中毒和窒息事故发生</w:t>
                            </w:r>
                          </w:p>
                        </w:txbxContent>
                      </wps:txbx>
                      <wps:bodyPr upright="1"/>
                    </wps:wsp>
                  </a:graphicData>
                </a:graphic>
              </wp:anchor>
            </w:drawing>
          </mc:Choice>
          <mc:Fallback>
            <w:pict>
              <v:shape id="_x0000_s1026" o:spid="_x0000_s1026" o:spt="109" type="#_x0000_t109" style="position:absolute;left:0pt;margin-left:139.8pt;margin-top:28.95pt;height:31.5pt;width:140.25pt;z-index:251981824;mso-width-relative:page;mso-height-relative:page;" fillcolor="#FFFFFF" filled="t" stroked="t" coordsize="21600,21600" o:gfxdata="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j0grrZAAAACgEAAA8AAAAAAAAAAQAgAAAAIgAAAGRycy9k&#10;b3ducmV2LnhtbFBLAQIUABQAAAAIAIdO4kAZDOrUAQIAAPQDAAAOAAAAAAAAAAEAIAAAACgBAABk&#10;cnMvZTJvRG9jLnhtbFBLBQYAAAAABgAGAFkBAACbBQ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人员中毒和窒息事故发生</w:t>
                      </w:r>
                    </w:p>
                  </w:txbxContent>
                </v:textbox>
              </v:shap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32"/>
          <w:szCs w:val="32"/>
        </w:rPr>
        <mc:AlternateContent>
          <mc:Choice Requires="wps">
            <w:drawing>
              <wp:anchor distT="0" distB="0" distL="114300" distR="114300" simplePos="0" relativeHeight="251982848" behindDoc="0" locked="0" layoutInCell="1" allowOverlap="1">
                <wp:simplePos x="0" y="0"/>
                <wp:positionH relativeFrom="column">
                  <wp:posOffset>1624965</wp:posOffset>
                </wp:positionH>
                <wp:positionV relativeFrom="paragraph">
                  <wp:posOffset>70485</wp:posOffset>
                </wp:positionV>
                <wp:extent cx="2023110" cy="422910"/>
                <wp:effectExtent l="4445" t="4445" r="10795" b="10795"/>
                <wp:wrapNone/>
                <wp:docPr id="81" name="流程图: 过程 81"/>
                <wp:cNvGraphicFramePr/>
                <a:graphic xmlns:a="http://schemas.openxmlformats.org/drawingml/2006/main">
                  <a:graphicData uri="http://schemas.microsoft.com/office/word/2010/wordprocessingShape">
                    <wps:wsp>
                      <wps:cNvSpPr/>
                      <wps:spPr>
                        <a:xfrm>
                          <a:off x="0" y="0"/>
                          <a:ext cx="202311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启动公司级应急程序</w:t>
                            </w:r>
                          </w:p>
                        </w:txbxContent>
                      </wps:txbx>
                      <wps:bodyPr upright="1"/>
                    </wps:wsp>
                  </a:graphicData>
                </a:graphic>
              </wp:anchor>
            </w:drawing>
          </mc:Choice>
          <mc:Fallback>
            <w:pict>
              <v:shape id="_x0000_s1026" o:spid="_x0000_s1026" o:spt="109" type="#_x0000_t109" style="position:absolute;left:0pt;margin-left:127.95pt;margin-top:5.55pt;height:33.3pt;width:159.3pt;z-index:251982848;mso-width-relative:page;mso-height-relative:page;" fillcolor="#FFFFFF" filled="t" stroked="t" coordsize="21600,21600" o:gfxdata="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Hb6BLYAAAACQEAAA8AAAAAAAAAAQAgAAAAIgAAAGRycy9kb3ducmV2&#10;LnhtbFBLAQIUABQAAAAIAIdO4kA5a7u3/AEAAPQDAAAOAAAAAAAAAAEAIAAAACcBAABkcnMvZTJv&#10;RG9jLnhtbFBLBQYAAAAABgAGAFkBAACVBQ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启动公司级应急程序</w:t>
                      </w:r>
                    </w:p>
                  </w:txbxContent>
                </v:textbox>
              </v:shap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1987968" behindDoc="0" locked="0" layoutInCell="1" allowOverlap="1">
                <wp:simplePos x="0" y="0"/>
                <wp:positionH relativeFrom="column">
                  <wp:posOffset>595630</wp:posOffset>
                </wp:positionH>
                <wp:positionV relativeFrom="paragraph">
                  <wp:posOffset>90805</wp:posOffset>
                </wp:positionV>
                <wp:extent cx="635" cy="361950"/>
                <wp:effectExtent l="48895" t="0" r="64770" b="0"/>
                <wp:wrapNone/>
                <wp:docPr id="83" name="直接连接符 83"/>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6.9pt;margin-top:7.15pt;height:28.5pt;width:0.05pt;z-index:251987968;mso-width-relative:page;mso-height-relative:page;" filled="f" stroked="t" coordsize="21600,21600" o:gfxdata="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XOFX/XAAAABwEA&#10;AA8AAAAAAAAAAQAgAAAAIgAAAGRycy9kb3ducmV2LnhtbFBLAQIUABQAAAAIAIdO4kDaTqgs4gEA&#10;AJoDAAAOAAAAAAAAAAEAIAAAACYBAABkcnMvZTJvRG9jLnhtbFBLBQYAAAAABgAGAFkBAAB6BQAA&#10;AAA=&#10;">
                <v:fill on="f" focussize="0,0"/>
                <v:stroke color="#000000" joinstyle="round" endarrow="open"/>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988992" behindDoc="0" locked="0" layoutInCell="1" allowOverlap="1">
                <wp:simplePos x="0" y="0"/>
                <wp:positionH relativeFrom="column">
                  <wp:posOffset>4918710</wp:posOffset>
                </wp:positionH>
                <wp:positionV relativeFrom="paragraph">
                  <wp:posOffset>68580</wp:posOffset>
                </wp:positionV>
                <wp:extent cx="635" cy="323850"/>
                <wp:effectExtent l="48895" t="0" r="64770" b="0"/>
                <wp:wrapNone/>
                <wp:docPr id="84" name="直接连接符 84"/>
                <wp:cNvGraphicFramePr/>
                <a:graphic xmlns:a="http://schemas.openxmlformats.org/drawingml/2006/main">
                  <a:graphicData uri="http://schemas.microsoft.com/office/word/2010/wordprocessingShape">
                    <wps:wsp>
                      <wps:cNvCnPr/>
                      <wps:spPr>
                        <a:xfrm>
                          <a:off x="0" y="0"/>
                          <a:ext cx="635" cy="3238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87.3pt;margin-top:5.4pt;height:25.5pt;width:0.05pt;z-index:251988992;mso-width-relative:page;mso-height-relative:page;" filled="f" stroked="t" coordsize="21600,21600" o:gfxdata="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YN57g2AAAAAkB&#10;AAAPAAAAAAAAAAEAIAAAACIAAABkcnMvZG93bnJldi54bWxQSwECFAAUAAAACACHTuJARpo1JOIB&#10;AACaAwAADgAAAAAAAAABACAAAAAnAQAAZHJzL2Uyb0RvYy54bWxQSwUGAAAAAAYABgBZAQAAewUA&#10;AAAA&#10;">
                <v:fill on="f" focussize="0,0"/>
                <v:stroke color="#000000" joinstyle="round" endarrow="open"/>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986944" behindDoc="0" locked="0" layoutInCell="1" allowOverlap="1">
                <wp:simplePos x="0" y="0"/>
                <wp:positionH relativeFrom="column">
                  <wp:posOffset>2623185</wp:posOffset>
                </wp:positionH>
                <wp:positionV relativeFrom="paragraph">
                  <wp:posOffset>68580</wp:posOffset>
                </wp:positionV>
                <wp:extent cx="2295525" cy="635"/>
                <wp:effectExtent l="0" t="0" r="0" b="0"/>
                <wp:wrapNone/>
                <wp:docPr id="85" name="直接连接符 85"/>
                <wp:cNvGraphicFramePr/>
                <a:graphic xmlns:a="http://schemas.openxmlformats.org/drawingml/2006/main">
                  <a:graphicData uri="http://schemas.microsoft.com/office/word/2010/wordprocessingShape">
                    <wps:wsp>
                      <wps:cNvCnPr/>
                      <wps:spPr>
                        <a:xfrm>
                          <a:off x="0" y="0"/>
                          <a:ext cx="2295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6.55pt;margin-top:5.4pt;height:0.05pt;width:180.75pt;z-index:251986944;mso-width-relative:page;mso-height-relative:page;" filled="f" stroked="t" coordsize="21600,21600" o:gfxdata="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s76x/WAAAACQEAAA8AAAAA&#10;AAAAAQAgAAAAIgAAAGRycy9kb3ducmV2LnhtbFBLAQIUABQAAAAIAIdO4kBPCU4b3QEAAJoDAAAO&#10;AAAAAAAAAAEAIAAAACUBAABkcnMvZTJvRG9jLnhtbFBLBQYAAAAABgAGAFkBAAB0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985920" behindDoc="0" locked="0" layoutInCell="1" allowOverlap="1">
                <wp:simplePos x="0" y="0"/>
                <wp:positionH relativeFrom="column">
                  <wp:posOffset>594360</wp:posOffset>
                </wp:positionH>
                <wp:positionV relativeFrom="paragraph">
                  <wp:posOffset>68580</wp:posOffset>
                </wp:positionV>
                <wp:extent cx="2038350" cy="9525"/>
                <wp:effectExtent l="0" t="0" r="0" b="0"/>
                <wp:wrapNone/>
                <wp:docPr id="86" name="直接连接符 86"/>
                <wp:cNvGraphicFramePr/>
                <a:graphic xmlns:a="http://schemas.openxmlformats.org/drawingml/2006/main">
                  <a:graphicData uri="http://schemas.microsoft.com/office/word/2010/wordprocessingShape">
                    <wps:wsp>
                      <wps:cNvCnPr/>
                      <wps:spPr>
                        <a:xfrm flipH="1" flipV="1">
                          <a:off x="0" y="0"/>
                          <a:ext cx="203835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6.8pt;margin-top:5.4pt;height:0.75pt;width:160.5pt;z-index:251985920;mso-width-relative:page;mso-height-relative:page;" filled="f" stroked="t" coordsize="21600,21600" o:gfxdata="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05iA60AAAAAgBAAAP&#10;AAAAAAAAAAEAIAAAACIAAABkcnMvZG93bnJldi54bWxQSwECFAAUAAAACACHTuJA6OOWb+cBAACv&#10;AwAADgAAAAAAAAABACAAAAAfAQAAZHJzL2Uyb0RvYy54bWxQSwUGAAAAAAYABgBZAQAAeAUAAAAA&#10;">
                <v:fill on="f" focussize="0,0"/>
                <v:stroke color="#000000" joinstyle="round"/>
                <v:imagedata o:title=""/>
                <o:lock v:ext="edit" aspectratio="f"/>
              </v:line>
            </w:pict>
          </mc:Fallback>
        </mc:AlternateContent>
      </w:r>
    </w:p>
    <w:p>
      <w:pPr>
        <w:pageBreakBefore w:val="0"/>
        <w:kinsoku/>
        <w:wordWrap/>
        <w:overflowPunct/>
        <w:topLinePunct w:val="0"/>
        <w:bidi w:val="0"/>
        <w:spacing w:line="500" w:lineRule="exact"/>
        <w:jc w:val="both"/>
        <w:textAlignment w:val="auto"/>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990016" behindDoc="0" locked="0" layoutInCell="1" allowOverlap="1">
                <wp:simplePos x="0" y="0"/>
                <wp:positionH relativeFrom="column">
                  <wp:posOffset>-224155</wp:posOffset>
                </wp:positionH>
                <wp:positionV relativeFrom="paragraph">
                  <wp:posOffset>149225</wp:posOffset>
                </wp:positionV>
                <wp:extent cx="1800860" cy="521335"/>
                <wp:effectExtent l="4445" t="4445" r="23495" b="7620"/>
                <wp:wrapNone/>
                <wp:docPr id="95" name="流程图: 过程 95"/>
                <wp:cNvGraphicFramePr/>
                <a:graphic xmlns:a="http://schemas.openxmlformats.org/drawingml/2006/main">
                  <a:graphicData uri="http://schemas.microsoft.com/office/word/2010/wordprocessingShape">
                    <wps:wsp>
                      <wps:cNvSpPr/>
                      <wps:spPr>
                        <a:xfrm>
                          <a:off x="0" y="0"/>
                          <a:ext cx="1800860" cy="5213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320" w:firstLineChars="100"/>
                              <w:rPr>
                                <w:rFonts w:hint="eastAsia" w:eastAsia="宋体"/>
                                <w:lang w:eastAsia="zh-CN"/>
                              </w:rPr>
                            </w:pPr>
                            <w:r>
                              <w:rPr>
                                <w:rFonts w:hint="eastAsia"/>
                                <w:lang w:eastAsia="zh-CN"/>
                              </w:rPr>
                              <w:t>排险控险措施</w:t>
                            </w:r>
                          </w:p>
                        </w:txbxContent>
                      </wps:txbx>
                      <wps:bodyPr upright="1"/>
                    </wps:wsp>
                  </a:graphicData>
                </a:graphic>
              </wp:anchor>
            </w:drawing>
          </mc:Choice>
          <mc:Fallback>
            <w:pict>
              <v:shape id="_x0000_s1026" o:spid="_x0000_s1026" o:spt="109" type="#_x0000_t109" style="position:absolute;left:0pt;margin-left:-17.65pt;margin-top:11.75pt;height:41.05pt;width:141.8pt;z-index:251990016;mso-width-relative:page;mso-height-relative:page;" fillcolor="#FFFFFF" filled="t" stroked="t" coordsize="21600,21600" o:gfxdata="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1T+p2QAAAAoBAAAPAAAAAAAAAAEAIAAAACIAAABkcnMvZG93&#10;bnJldi54bWxQSwECFAAUAAAACACHTuJA1hHrYf8BAAD0AwAADgAAAAAAAAABACAAAAAoAQAAZHJz&#10;L2Uyb0RvYy54bWxQSwUGAAAAAAYABgBZAQAAmQUAAAAA&#10;">
                <v:fill on="t" focussize="0,0"/>
                <v:stroke color="#000000" joinstyle="miter"/>
                <v:imagedata o:title=""/>
                <o:lock v:ext="edit" aspectratio="f"/>
                <v:textbox>
                  <w:txbxContent>
                    <w:p>
                      <w:pPr>
                        <w:ind w:left="0" w:leftChars="0" w:firstLine="320" w:firstLineChars="100"/>
                        <w:rPr>
                          <w:rFonts w:hint="eastAsia" w:eastAsia="宋体"/>
                          <w:lang w:eastAsia="zh-CN"/>
                        </w:rPr>
                      </w:pPr>
                      <w:r>
                        <w:rPr>
                          <w:rFonts w:hint="eastAsia"/>
                          <w:lang w:eastAsia="zh-CN"/>
                        </w:rPr>
                        <w:t>排险控险措施</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997184" behindDoc="0" locked="0" layoutInCell="1" allowOverlap="1">
                <wp:simplePos x="0" y="0"/>
                <wp:positionH relativeFrom="column">
                  <wp:posOffset>622935</wp:posOffset>
                </wp:positionH>
                <wp:positionV relativeFrom="paragraph">
                  <wp:posOffset>805815</wp:posOffset>
                </wp:positionV>
                <wp:extent cx="635" cy="333375"/>
                <wp:effectExtent l="48895" t="0" r="64770" b="9525"/>
                <wp:wrapNone/>
                <wp:docPr id="88" name="直接连接符 88"/>
                <wp:cNvGraphicFramePr/>
                <a:graphic xmlns:a="http://schemas.openxmlformats.org/drawingml/2006/main">
                  <a:graphicData uri="http://schemas.microsoft.com/office/word/2010/wordprocessingShape">
                    <wps:wsp>
                      <wps:cNvCnPr/>
                      <wps:spPr>
                        <a:xfrm>
                          <a:off x="0" y="0"/>
                          <a:ext cx="635" cy="3333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9.05pt;margin-top:63.45pt;height:26.25pt;width:0.05pt;z-index:251997184;mso-width-relative:page;mso-height-relative:page;" filled="f" stroked="t" coordsize="21600,21600" o:gfxdata="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Nc599kAAAAJAQAA&#10;DwAAAAAAAAABACAAAAAiAAAAZHJzL2Rvd25yZXYueG1sUEsBAhQAFAAAAAgAh07iQHT+v5DfAQAA&#10;mgMAAA4AAAAAAAAAAQAgAAAAKAEAAGRycy9lMm9Eb2MueG1sUEsFBgAAAAAGAAYAWQEAAHkFAAAA&#10;AA==&#10;">
                <v:fill on="f" focussize="0,0"/>
                <v:stroke color="#000000" joinstyle="round" endarrow="open"/>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996160" behindDoc="0" locked="0" layoutInCell="1" allowOverlap="1">
                <wp:simplePos x="0" y="0"/>
                <wp:positionH relativeFrom="column">
                  <wp:posOffset>613410</wp:posOffset>
                </wp:positionH>
                <wp:positionV relativeFrom="paragraph">
                  <wp:posOffset>796290</wp:posOffset>
                </wp:positionV>
                <wp:extent cx="1971675" cy="635"/>
                <wp:effectExtent l="0" t="0" r="0" b="0"/>
                <wp:wrapNone/>
                <wp:docPr id="89" name="直接连接符 89"/>
                <wp:cNvGraphicFramePr/>
                <a:graphic xmlns:a="http://schemas.openxmlformats.org/drawingml/2006/main">
                  <a:graphicData uri="http://schemas.microsoft.com/office/word/2010/wordprocessingShape">
                    <wps:wsp>
                      <wps:cNvCnPr/>
                      <wps:spPr>
                        <a:xfrm flipH="1">
                          <a:off x="0" y="0"/>
                          <a:ext cx="19716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8.3pt;margin-top:62.7pt;height:0.05pt;width:155.25pt;z-index:251996160;mso-width-relative:page;mso-height-relative:page;" filled="f" stroked="t" coordsize="21600,21600" o:gfxdata="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ZoIbNcAAAAK&#10;AQAADwAAAAAAAAABACAAAAAiAAAAZHJzL2Rvd25yZXYueG1sUEsBAhQAFAAAAAgAh07iQNgBVRPk&#10;AQAApAMAAA4AAAAAAAAAAQAgAAAAJgEAAGRycy9lMm9Eb2MueG1sUEsFBgAAAAAGAAYAWQEAAHwF&#10;A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994112" behindDoc="0" locked="0" layoutInCell="1" allowOverlap="1">
                <wp:simplePos x="0" y="0"/>
                <wp:positionH relativeFrom="column">
                  <wp:posOffset>3785235</wp:posOffset>
                </wp:positionH>
                <wp:positionV relativeFrom="paragraph">
                  <wp:posOffset>786765</wp:posOffset>
                </wp:positionV>
                <wp:extent cx="552450" cy="635"/>
                <wp:effectExtent l="0" t="48895" r="0" b="64770"/>
                <wp:wrapNone/>
                <wp:docPr id="91" name="直接连接符 91"/>
                <wp:cNvGraphicFramePr/>
                <a:graphic xmlns:a="http://schemas.openxmlformats.org/drawingml/2006/main">
                  <a:graphicData uri="http://schemas.microsoft.com/office/word/2010/wordprocessingShape">
                    <wps:wsp>
                      <wps:cNvCnPr/>
                      <wps:spPr>
                        <a:xfrm flipH="1">
                          <a:off x="0" y="0"/>
                          <a:ext cx="5524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98.05pt;margin-top:61.95pt;height:0.05pt;width:43.5pt;z-index:251994112;mso-width-relative:page;mso-height-relative:page;" filled="f" stroked="t" coordsize="21600,21600" o:gfxdata="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zzm&#10;99kAAAALAQAADwAAAAAAAAABACAAAAAiAAAAZHJzL2Rvd25yZXYueG1sUEsBAhQAFAAAAAgAh07i&#10;QJ3/+fHoAQAApAMAAA4AAAAAAAAAAQAgAAAAKAEAAGRycy9lMm9Eb2MueG1sUEsFBgAAAAAGAAYA&#10;WQEAAIIFAAAAAA==&#10;">
                <v:fill on="f" focussize="0,0"/>
                <v:stroke color="#000000" joinstyle="round" endarrow="open"/>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991040" behindDoc="0" locked="0" layoutInCell="1" allowOverlap="1">
                <wp:simplePos x="0" y="0"/>
                <wp:positionH relativeFrom="column">
                  <wp:posOffset>4271010</wp:posOffset>
                </wp:positionH>
                <wp:positionV relativeFrom="paragraph">
                  <wp:posOffset>34290</wp:posOffset>
                </wp:positionV>
                <wp:extent cx="1390650" cy="434975"/>
                <wp:effectExtent l="4445" t="4445" r="14605" b="17780"/>
                <wp:wrapNone/>
                <wp:docPr id="94" name="流程图: 过程 94"/>
                <wp:cNvGraphicFramePr/>
                <a:graphic xmlns:a="http://schemas.openxmlformats.org/drawingml/2006/main">
                  <a:graphicData uri="http://schemas.microsoft.com/office/word/2010/wordprocessingShape">
                    <wps:wsp>
                      <wps:cNvSpPr/>
                      <wps:spPr>
                        <a:xfrm>
                          <a:off x="0" y="0"/>
                          <a:ext cx="1390650" cy="4349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320" w:firstLineChars="100"/>
                              <w:rPr>
                                <w:rFonts w:hint="eastAsia" w:eastAsia="宋体"/>
                                <w:lang w:eastAsia="zh-CN"/>
                              </w:rPr>
                            </w:pPr>
                            <w:r>
                              <w:rPr>
                                <w:rFonts w:hint="eastAsia"/>
                                <w:lang w:eastAsia="zh-CN"/>
                              </w:rPr>
                              <w:t>人员受伤</w:t>
                            </w:r>
                          </w:p>
                        </w:txbxContent>
                      </wps:txbx>
                      <wps:bodyPr upright="1"/>
                    </wps:wsp>
                  </a:graphicData>
                </a:graphic>
              </wp:anchor>
            </w:drawing>
          </mc:Choice>
          <mc:Fallback>
            <w:pict>
              <v:shape id="_x0000_s1026" o:spid="_x0000_s1026" o:spt="109" type="#_x0000_t109" style="position:absolute;left:0pt;margin-left:336.3pt;margin-top:2.7pt;height:34.25pt;width:109.5pt;z-index:251991040;mso-width-relative:page;mso-height-relative:page;" fillcolor="#FFFFFF" filled="t" stroked="t" coordsize="21600,21600" o:gfxdata="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eQ7A2QAAAAgBAAAPAAAAAAAAAAEAIAAAACIAAABkcnMvZG93&#10;bnJldi54bWxQSwECFAAUAAAACACHTuJAfBcEnf8BAAD0AwAADgAAAAAAAAABACAAAAAoAQAAZHJz&#10;L2Uyb0RvYy54bWxQSwUGAAAAAAYABgBZAQAAmQUAAAAA&#10;">
                <v:fill on="t" focussize="0,0"/>
                <v:stroke color="#000000" joinstyle="miter"/>
                <v:imagedata o:title=""/>
                <o:lock v:ext="edit" aspectratio="f"/>
                <v:textbox>
                  <w:txbxContent>
                    <w:p>
                      <w:pPr>
                        <w:ind w:left="0" w:leftChars="0" w:firstLine="320" w:firstLineChars="100"/>
                        <w:rPr>
                          <w:rFonts w:hint="eastAsia" w:eastAsia="宋体"/>
                          <w:lang w:eastAsia="zh-CN"/>
                        </w:rPr>
                      </w:pPr>
                      <w:r>
                        <w:rPr>
                          <w:rFonts w:hint="eastAsia"/>
                          <w:lang w:eastAsia="zh-CN"/>
                        </w:rPr>
                        <w:t>人员受伤</w:t>
                      </w:r>
                    </w:p>
                  </w:txbxContent>
                </v:textbox>
              </v:shap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1995136" behindDoc="0" locked="0" layoutInCell="1" allowOverlap="1">
                <wp:simplePos x="0" y="0"/>
                <wp:positionH relativeFrom="column">
                  <wp:posOffset>2595245</wp:posOffset>
                </wp:positionH>
                <wp:positionV relativeFrom="paragraph">
                  <wp:posOffset>201930</wp:posOffset>
                </wp:positionV>
                <wp:extent cx="1379855" cy="553085"/>
                <wp:effectExtent l="4445" t="4445" r="6350" b="13970"/>
                <wp:wrapNone/>
                <wp:docPr id="90" name="流程图: 过程 90"/>
                <wp:cNvGraphicFramePr/>
                <a:graphic xmlns:a="http://schemas.openxmlformats.org/drawingml/2006/main">
                  <a:graphicData uri="http://schemas.microsoft.com/office/word/2010/wordprocessingShape">
                    <wps:wsp>
                      <wps:cNvSpPr/>
                      <wps:spPr>
                        <a:xfrm>
                          <a:off x="0" y="0"/>
                          <a:ext cx="1379855" cy="5530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320" w:firstLineChars="100"/>
                              <w:rPr>
                                <w:rFonts w:hint="eastAsia" w:eastAsia="宋体"/>
                                <w:lang w:val="en-US" w:eastAsia="zh-CN"/>
                              </w:rPr>
                            </w:pPr>
                            <w:r>
                              <w:rPr>
                                <w:rFonts w:hint="eastAsia"/>
                                <w:lang w:eastAsia="zh-CN"/>
                              </w:rPr>
                              <w:t>拨打</w:t>
                            </w:r>
                            <w:r>
                              <w:rPr>
                                <w:rFonts w:hint="eastAsia"/>
                                <w:lang w:val="en-US" w:eastAsia="zh-CN"/>
                              </w:rPr>
                              <w:t>120</w:t>
                            </w:r>
                          </w:p>
                        </w:txbxContent>
                      </wps:txbx>
                      <wps:bodyPr upright="1"/>
                    </wps:wsp>
                  </a:graphicData>
                </a:graphic>
              </wp:anchor>
            </w:drawing>
          </mc:Choice>
          <mc:Fallback>
            <w:pict>
              <v:shape id="_x0000_s1026" o:spid="_x0000_s1026" o:spt="109" type="#_x0000_t109" style="position:absolute;left:0pt;margin-left:204.35pt;margin-top:15.9pt;height:43.55pt;width:108.65pt;z-index:251995136;mso-width-relative:page;mso-height-relative:page;" fillcolor="#FFFFFF" filled="t" stroked="t" coordsize="21600,21600" o:gfxdata="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f+63dkAAAAKAQAADwAAAAAAAAABACAAAAAiAAAAZHJzL2Rvd25y&#10;ZXYueG1sUEsBAhQAFAAAAAgAh07iQDY8XhT9AQAA9AMAAA4AAAAAAAAAAQAgAAAAKAEAAGRycy9l&#10;Mm9Eb2MueG1sUEsFBgAAAAAGAAYAWQEAAJcFAAAAAA==&#10;">
                <v:fill on="t" focussize="0,0"/>
                <v:stroke color="#000000" joinstyle="miter"/>
                <v:imagedata o:title=""/>
                <o:lock v:ext="edit" aspectratio="f"/>
                <v:textbox>
                  <w:txbxContent>
                    <w:p>
                      <w:pPr>
                        <w:ind w:left="0" w:leftChars="0" w:firstLine="320" w:firstLineChars="100"/>
                        <w:rPr>
                          <w:rFonts w:hint="eastAsia" w:eastAsia="宋体"/>
                          <w:lang w:val="en-US" w:eastAsia="zh-CN"/>
                        </w:rPr>
                      </w:pPr>
                      <w:r>
                        <w:rPr>
                          <w:rFonts w:hint="eastAsia"/>
                          <w:lang w:eastAsia="zh-CN"/>
                        </w:rPr>
                        <w:t>拨打</w:t>
                      </w:r>
                      <w:r>
                        <w:rPr>
                          <w:rFonts w:hint="eastAsia"/>
                          <w:lang w:val="en-US" w:eastAsia="zh-CN"/>
                        </w:rPr>
                        <w:t>120</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992064" behindDoc="0" locked="0" layoutInCell="1" allowOverlap="1">
                <wp:simplePos x="0" y="0"/>
                <wp:positionH relativeFrom="column">
                  <wp:posOffset>4940935</wp:posOffset>
                </wp:positionH>
                <wp:positionV relativeFrom="paragraph">
                  <wp:posOffset>153035</wp:posOffset>
                </wp:positionV>
                <wp:extent cx="9525" cy="219075"/>
                <wp:effectExtent l="43180" t="0" r="61595" b="9525"/>
                <wp:wrapNone/>
                <wp:docPr id="93" name="直接连接符 93"/>
                <wp:cNvGraphicFramePr/>
                <a:graphic xmlns:a="http://schemas.openxmlformats.org/drawingml/2006/main">
                  <a:graphicData uri="http://schemas.microsoft.com/office/word/2010/wordprocessingShape">
                    <wps:wsp>
                      <wps:cNvCnPr/>
                      <wps:spPr>
                        <a:xfrm>
                          <a:off x="0" y="0"/>
                          <a:ext cx="9525"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89.05pt;margin-top:12.05pt;height:17.25pt;width:0.75pt;z-index:251992064;mso-width-relative:page;mso-height-relative:page;" filled="f" stroked="t" coordsize="21600,21600" o:gfxdata="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A1J582wAAAAkBAAAP&#10;AAAAAAAAAAEAIAAAACIAAABkcnMvZG93bnJldi54bWxQSwECFAAUAAAACACHTuJAnQqMY9wBAACb&#10;AwAADgAAAAAAAAABACAAAAAqAQAAZHJzL2Uyb0RvYy54bWxQSwUGAAAAAAYABgBZAQAAeAUAAAAA&#10;">
                <v:fill on="f" focussize="0,0"/>
                <v:stroke color="#000000" joinstyle="round" endarrow="open"/>
                <v:imagedata o:title=""/>
                <o:lock v:ext="edit" aspectratio="f"/>
              </v:lin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1993088" behindDoc="0" locked="0" layoutInCell="1" allowOverlap="1">
                <wp:simplePos x="0" y="0"/>
                <wp:positionH relativeFrom="column">
                  <wp:posOffset>4348480</wp:posOffset>
                </wp:positionH>
                <wp:positionV relativeFrom="paragraph">
                  <wp:posOffset>43815</wp:posOffset>
                </wp:positionV>
                <wp:extent cx="1523365" cy="468630"/>
                <wp:effectExtent l="4445" t="5080" r="15240" b="21590"/>
                <wp:wrapNone/>
                <wp:docPr id="92" name="流程图: 过程 92"/>
                <wp:cNvGraphicFramePr/>
                <a:graphic xmlns:a="http://schemas.openxmlformats.org/drawingml/2006/main">
                  <a:graphicData uri="http://schemas.microsoft.com/office/word/2010/wordprocessingShape">
                    <wps:wsp>
                      <wps:cNvSpPr/>
                      <wps:spPr>
                        <a:xfrm>
                          <a:off x="0" y="0"/>
                          <a:ext cx="1523365" cy="4686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320" w:firstLineChars="100"/>
                              <w:rPr>
                                <w:rFonts w:hint="eastAsia" w:eastAsia="宋体"/>
                                <w:lang w:eastAsia="zh-CN"/>
                              </w:rPr>
                            </w:pPr>
                            <w:r>
                              <w:rPr>
                                <w:rFonts w:hint="eastAsia"/>
                                <w:lang w:eastAsia="zh-CN"/>
                              </w:rPr>
                              <w:t>是否严重</w:t>
                            </w:r>
                          </w:p>
                        </w:txbxContent>
                      </wps:txbx>
                      <wps:bodyPr upright="1"/>
                    </wps:wsp>
                  </a:graphicData>
                </a:graphic>
              </wp:anchor>
            </w:drawing>
          </mc:Choice>
          <mc:Fallback>
            <w:pict>
              <v:shape id="_x0000_s1026" o:spid="_x0000_s1026" o:spt="109" type="#_x0000_t109" style="position:absolute;left:0pt;margin-left:342.4pt;margin-top:3.45pt;height:36.9pt;width:119.95pt;z-index:251993088;mso-width-relative:page;mso-height-relative:page;" fillcolor="#FFFFFF" filled="t" stroked="t" coordsize="21600,21600" o:gfxdata="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HaHdO2QAAAAgBAAAPAAAAAAAAAAEAIAAAACIAAABkcnMvZG93&#10;bnJldi54bWxQSwECFAAUAAAACACHTuJAuNd/Ov8BAAD0AwAADgAAAAAAAAABACAAAAAoAQAAZHJz&#10;L2Uyb0RvYy54bWxQSwUGAAAAAAYABgBZAQAAmQUAAAAA&#10;">
                <v:fill on="t" focussize="0,0"/>
                <v:stroke color="#000000" joinstyle="miter"/>
                <v:imagedata o:title=""/>
                <o:lock v:ext="edit" aspectratio="f"/>
                <v:textbox>
                  <w:txbxContent>
                    <w:p>
                      <w:pPr>
                        <w:ind w:left="0" w:leftChars="0" w:firstLine="320" w:firstLineChars="100"/>
                        <w:rPr>
                          <w:rFonts w:hint="eastAsia" w:eastAsia="宋体"/>
                          <w:lang w:eastAsia="zh-CN"/>
                        </w:rPr>
                      </w:pPr>
                      <w:r>
                        <w:rPr>
                          <w:rFonts w:hint="eastAsia"/>
                          <w:lang w:eastAsia="zh-CN"/>
                        </w:rPr>
                        <w:t>是否严重</w:t>
                      </w:r>
                    </w:p>
                  </w:txbxContent>
                </v:textbox>
              </v:shap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sz w:val="28"/>
        </w:rPr>
        <mc:AlternateContent>
          <mc:Choice Requires="wps">
            <w:drawing>
              <wp:anchor distT="0" distB="0" distL="114300" distR="114300" simplePos="0" relativeHeight="252059648" behindDoc="0" locked="0" layoutInCell="1" allowOverlap="1">
                <wp:simplePos x="0" y="0"/>
                <wp:positionH relativeFrom="column">
                  <wp:posOffset>4993640</wp:posOffset>
                </wp:positionH>
                <wp:positionV relativeFrom="paragraph">
                  <wp:posOffset>214630</wp:posOffset>
                </wp:positionV>
                <wp:extent cx="635" cy="885825"/>
                <wp:effectExtent l="48260" t="0" r="65405" b="9525"/>
                <wp:wrapNone/>
                <wp:docPr id="96" name="直接连接符 96"/>
                <wp:cNvGraphicFramePr/>
                <a:graphic xmlns:a="http://schemas.openxmlformats.org/drawingml/2006/main">
                  <a:graphicData uri="http://schemas.microsoft.com/office/word/2010/wordprocessingShape">
                    <wps:wsp>
                      <wps:cNvCnPr/>
                      <wps:spPr>
                        <a:xfrm>
                          <a:off x="0" y="0"/>
                          <a:ext cx="635" cy="8858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93.2pt;margin-top:16.9pt;height:69.75pt;width:0.05pt;z-index:252059648;mso-width-relative:page;mso-height-relative:page;" filled="f" stroked="t" coordsize="21600,21600" o:gfxdata="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fhHUdkAAAAKAQAA&#10;DwAAAAAAAAABACAAAAAiAAAAZHJzL2Rvd25yZXYueG1sUEsBAhQAFAAAAAgAh07iQNPHQkHfAQAA&#10;mgMAAA4AAAAAAAAAAQAgAAAAKAEAAGRycy9lMm9Eb2MueG1sUEsFBgAAAAAGAAYAWQEAAHkFAAAA&#10;AA==&#10;">
                <v:fill on="f" focussize="0,0"/>
                <v:stroke color="#000000" joinstyle="round" endarrow="open"/>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998208" behindDoc="0" locked="0" layoutInCell="1" allowOverlap="1">
                <wp:simplePos x="0" y="0"/>
                <wp:positionH relativeFrom="column">
                  <wp:posOffset>-400685</wp:posOffset>
                </wp:positionH>
                <wp:positionV relativeFrom="paragraph">
                  <wp:posOffset>218440</wp:posOffset>
                </wp:positionV>
                <wp:extent cx="1876425" cy="913130"/>
                <wp:effectExtent l="4445" t="4445" r="5080" b="15875"/>
                <wp:wrapNone/>
                <wp:docPr id="87" name="流程图: 过程 87"/>
                <wp:cNvGraphicFramePr/>
                <a:graphic xmlns:a="http://schemas.openxmlformats.org/drawingml/2006/main">
                  <a:graphicData uri="http://schemas.microsoft.com/office/word/2010/wordprocessingShape">
                    <wps:wsp>
                      <wps:cNvSpPr/>
                      <wps:spPr>
                        <a:xfrm>
                          <a:off x="0" y="0"/>
                          <a:ext cx="1876425" cy="9131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eastAsia" w:eastAsia="宋体"/>
                                <w:sz w:val="28"/>
                                <w:szCs w:val="28"/>
                                <w:lang w:eastAsia="zh-CN"/>
                              </w:rPr>
                            </w:pPr>
                            <w:r>
                              <w:rPr>
                                <w:rFonts w:hint="eastAsia"/>
                                <w:sz w:val="28"/>
                                <w:szCs w:val="28"/>
                                <w:lang w:eastAsia="zh-CN"/>
                              </w:rPr>
                              <w:t>采取必要救护后，送医急救</w:t>
                            </w:r>
                          </w:p>
                        </w:txbxContent>
                      </wps:txbx>
                      <wps:bodyPr upright="1"/>
                    </wps:wsp>
                  </a:graphicData>
                </a:graphic>
              </wp:anchor>
            </w:drawing>
          </mc:Choice>
          <mc:Fallback>
            <w:pict>
              <v:shape id="_x0000_s1026" o:spid="_x0000_s1026" o:spt="109" type="#_x0000_t109" style="position:absolute;left:0pt;margin-left:-31.55pt;margin-top:17.2pt;height:71.9pt;width:147.75pt;z-index:251998208;mso-width-relative:page;mso-height-relative:page;" fillcolor="#FFFFFF" filled="t" stroked="t" coordsize="21600,21600" o:gfxdata="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1NztkAAAAKAQAADwAAAAAAAAABACAAAAAiAAAAZHJzL2Rv&#10;d25yZXYueG1sUEsBAhQAFAAAAAgAh07iQMnX5HUAAgAA9AMAAA4AAAAAAAAAAQAgAAAAKAEAAGRy&#10;cy9lMm9Eb2MueG1sUEsFBgAAAAAGAAYAWQEAAJoFAAAAAA==&#10;">
                <v:fill on="t" focussize="0,0"/>
                <v:stroke color="#000000" joinstyle="miter"/>
                <v:imagedata o:title=""/>
                <o:lock v:ext="edit" aspectratio="f"/>
                <v:textbox>
                  <w:txbxContent>
                    <w:p>
                      <w:pPr>
                        <w:ind w:left="0" w:leftChars="0" w:firstLine="0" w:firstLineChars="0"/>
                        <w:jc w:val="both"/>
                        <w:rPr>
                          <w:rFonts w:hint="eastAsia" w:eastAsia="宋体"/>
                          <w:sz w:val="28"/>
                          <w:szCs w:val="28"/>
                          <w:lang w:eastAsia="zh-CN"/>
                        </w:rPr>
                      </w:pPr>
                      <w:r>
                        <w:rPr>
                          <w:rFonts w:hint="eastAsia"/>
                          <w:sz w:val="28"/>
                          <w:szCs w:val="28"/>
                          <w:lang w:eastAsia="zh-CN"/>
                        </w:rPr>
                        <w:t>采取必要救护后，送医急救</w:t>
                      </w:r>
                    </w:p>
                  </w:txbxContent>
                </v:textbox>
              </v:shape>
            </w:pict>
          </mc:Fallback>
        </mc:AlternateContent>
      </w:r>
    </w:p>
    <w:p>
      <w:pPr>
        <w:pageBreakBefore w:val="0"/>
        <w:tabs>
          <w:tab w:val="left" w:pos="6412"/>
        </w:tabs>
        <w:kinsoku/>
        <w:wordWrap/>
        <w:overflowPunct/>
        <w:topLinePunct w:val="0"/>
        <w:bidi w:val="0"/>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t>是</w:t>
      </w:r>
    </w:p>
    <w:p>
      <w:pPr>
        <w:pageBreakBefore w:val="0"/>
        <w:tabs>
          <w:tab w:val="left" w:pos="7492"/>
        </w:tabs>
        <w:kinsoku/>
        <w:wordWrap/>
        <w:overflowPunct/>
        <w:topLinePunct w:val="0"/>
        <w:bidi w:val="0"/>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t>否</w: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1999232" behindDoc="0" locked="0" layoutInCell="1" allowOverlap="1">
                <wp:simplePos x="0" y="0"/>
                <wp:positionH relativeFrom="column">
                  <wp:posOffset>4192270</wp:posOffset>
                </wp:positionH>
                <wp:positionV relativeFrom="paragraph">
                  <wp:posOffset>148590</wp:posOffset>
                </wp:positionV>
                <wp:extent cx="1534795" cy="564515"/>
                <wp:effectExtent l="4445" t="5080" r="22860" b="20955"/>
                <wp:wrapNone/>
                <wp:docPr id="97" name="流程图: 过程 97"/>
                <wp:cNvGraphicFramePr/>
                <a:graphic xmlns:a="http://schemas.openxmlformats.org/drawingml/2006/main">
                  <a:graphicData uri="http://schemas.microsoft.com/office/word/2010/wordprocessingShape">
                    <wps:wsp>
                      <wps:cNvSpPr/>
                      <wps:spPr>
                        <a:xfrm>
                          <a:off x="0" y="0"/>
                          <a:ext cx="1534795" cy="5645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医疗救护措施</w:t>
                            </w:r>
                          </w:p>
                        </w:txbxContent>
                      </wps:txbx>
                      <wps:bodyPr upright="1"/>
                    </wps:wsp>
                  </a:graphicData>
                </a:graphic>
              </wp:anchor>
            </w:drawing>
          </mc:Choice>
          <mc:Fallback>
            <w:pict>
              <v:shape id="_x0000_s1026" o:spid="_x0000_s1026" o:spt="109" type="#_x0000_t109" style="position:absolute;left:0pt;margin-left:330.1pt;margin-top:11.7pt;height:44.45pt;width:120.85pt;z-index:251999232;mso-width-relative:page;mso-height-relative:page;" fillcolor="#FFFFFF" filled="t" stroked="t" coordsize="21600,21600" o:gfxdata="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hkzdgAAAAKAQAADwAAAAAAAAABACAAAAAiAAAAZHJzL2Rvd25y&#10;ZXYueG1sUEsBAhQAFAAAAAgAh07iQOXpqmr+AQAA9AMAAA4AAAAAAAAAAQAgAAAAJwEAAGRycy9l&#10;Mm9Eb2MueG1sUEsFBgAAAAAGAAYAWQEAAJcFA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医疗救护措施</w:t>
                      </w:r>
                    </w:p>
                  </w:txbxContent>
                </v:textbox>
              </v:shap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28"/>
          <w:szCs w:val="28"/>
          <w:lang w:val="en-US" w:eastAsia="zh-CN"/>
        </w:rPr>
      </w:pP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28"/>
          <w:szCs w:val="28"/>
          <w:lang w:val="en-US" w:eastAsia="zh-CN"/>
        </w:rPr>
      </w:pP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b人员抢救措施</w:t>
      </w:r>
    </w:p>
    <w:p>
      <w:pPr>
        <w:pageBreakBefore w:val="0"/>
        <w:numPr>
          <w:ilvl w:val="0"/>
          <w:numId w:val="0"/>
        </w:numPr>
        <w:tabs>
          <w:tab w:val="left" w:pos="1147"/>
        </w:tabs>
        <w:kinsoku/>
        <w:wordWrap/>
        <w:overflowPunct/>
        <w:topLinePunct w:val="0"/>
        <w:bidi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对于在有毒化学药品中毒地点发生人员窒息的事故，救援人员应携带隔离式呼吸器到达事故现场，正确戴好呼吸器后，进入现场进行施救。</w:t>
      </w:r>
    </w:p>
    <w:p>
      <w:pPr>
        <w:pageBreakBefore w:val="0"/>
        <w:numPr>
          <w:ilvl w:val="0"/>
          <w:numId w:val="0"/>
        </w:numPr>
        <w:tabs>
          <w:tab w:val="left" w:pos="1147"/>
        </w:tabs>
        <w:kinsoku/>
        <w:wordWrap/>
        <w:overflowPunct/>
        <w:topLinePunct w:val="0"/>
        <w:bidi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对于密闭空间内由于缺氧导致人员窒息的事故，施救人员应先强制向空间内通风换气后方可进入进行施救。</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对于电缆沟、排污沟、排水井等地下沟道内可能产生有毒气体的地点，救援人员在施救前应先进行有毒气体检测（方法通过有毒气体检测仪、小动物试验等），确认安全或者现场有防毒面具则应正确戴好防毒面具后进入进行施救。</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施救人员做好自身防护措施后，将窒息人员救离受害地点至地面以上或通风良好的地点，然后等待医务人员或在医务人员没有到场的情况下进行紧急救助。</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呼吸、心跳情况的判定：</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密闭空间中毒窒息伤员如意识丧失，应在10秒内，用看、听、试方法判定伤员呼吸心跳情况。</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⑴看——伤员的胸部、腹部有无起伏动作。</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⑵听——用耳贴近伤员的口鼻处，听有无呼气声音。</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⑶试——试测口鼻有无呼气的气流以。再用两手指轻试一侧（左或右）喉结旁凹限处的颈动脉有无博动。若看、听、试结果，既无呼吸又无颈动脉博动，可判定呼吸心跳停止。</w:t>
      </w:r>
    </w:p>
    <w:p>
      <w:pPr>
        <w:pageBreakBefore w:val="0"/>
        <w:numPr>
          <w:ilvl w:val="0"/>
          <w:numId w:val="0"/>
        </w:numPr>
        <w:tabs>
          <w:tab w:val="left" w:pos="1147"/>
        </w:tabs>
        <w:kinsoku/>
        <w:wordWrap/>
        <w:overflowPunct/>
        <w:topLinePunct w:val="0"/>
        <w:bidi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密闭空间中毒窒息伤员呼吸和心跳均停止，应立即按心肺复苏法支持生命的三项基本措施，进行就地抢救。</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心肺复苏的方法以：</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首先评估现场环境安全</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⑴意识的判断：用双手轻拍病人双肩，问：“喂！你怎么了？”告知无反应。</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⑵检查呼吸：观察病人胸部起伏5—10秒，告知无呼吸。</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⑶呼救：来人啊！向周围大声呼叫，喊医生。</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⑷判断有无颈动脉博动：用右手的中指和食指从气管正中环状软骨划向近侧颈动脉博动处，告之无博动（判断五秒以上10秒以下）。</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⑸松解衣领及裤带。</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⑹胸外心脏按压：两乳头连线中点（胸骨下1/3处）。用左手掌跟紧贴病人的胸部。两手重叠，左手五指翘起，双臂深直，用上身力量用力按压30次（按压频率100次/分，按压深度至少5CM）。</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⑺打开气道：仰头抬颌法，口腔无分泌物，无假牙。</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⑻人工呼吸：每次送气400－600ml，频率10－12次/分.</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⑼持续2分钟的高效率的CPR:以心脏按压，人工呼吸＝30：2的比例进行，操作五个周期。（心脏按压开始送气结束）。</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⑽判断复苏是否有效（听是否有呼吸音，同时触摸是否有颈动脉博动）。</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⑾整理病人，进一步生命支持。</w:t>
      </w:r>
    </w:p>
    <w:p>
      <w:pPr>
        <w:pageBreakBefore w:val="0"/>
        <w:numPr>
          <w:ilvl w:val="0"/>
          <w:numId w:val="0"/>
        </w:numPr>
        <w:tabs>
          <w:tab w:val="left" w:pos="1147"/>
        </w:tabs>
        <w:kinsoku/>
        <w:wordWrap/>
        <w:overflowPunct/>
        <w:topLinePunct w:val="0"/>
        <w:bidi w:val="0"/>
        <w:spacing w:line="5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人工呼吸方法：</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⑴病人取仰卧位，即胸腹朝天。</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⑵救护人站在其头部的一侧，自己深吸一口气，对着伤病人的口（两嘴要对紧不要漏气）将气吹入，造成吸气，为使空气不从鼻孔漏出，此时可用一手将其鼻孔捏住，然后救护人嘴离开，将捏住的鼻孔放开，并用一手压其胸部，以帮助呼气，这样反复进行，每分钟进行14－16次。</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⑶如果病人口腔有严重外伤或牙关紧闭时，可对其鼻孔吹气（必须堵住口），即为口对鼻吹气。救护人吹气力量的大小，依病人的具体情况而定。一般以吹进气，病人的胸廓稍微隆起为最合适。口对口之间，如果有纱布，则放一块叠二层厚的纱布，或一块一层的薄手帕。但注意：不要因此影响空气出入。</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抢救过程中的再判定：</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⑴按压吹气1分钟后，应用看、听、试方法在5－7秒时间内完成对伤员呼吸和心跳是否恢复的再判定。</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⑵若判定颈动脉已有博动但无呼吸，则；暂停胸外按压，而再进行2次口对口人工呼吸，接着每5秒吹气一次（即每分钟12次）。如脉搏和呼吸均未恢复，则继续坚持心肺复苏法抢救。</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⑶在抢救过程中，要每隔数分钟再判定一次，每次判定时间均不得超过5－7秒。在医务人员未接替抢救前，现场抢救人员不得放弃现场抢救。</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c培训及演练</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定期进行触电相关知识和应急救援常识的学习；</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加强对员工安全用电知识的宣传教育和培训；</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定期巡检用电设备和线路，发现问题立即整改或上报处理；</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定期检验电工工具和器材，保持性能完好、可靠。</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定期组织员工进行触电事故应急演练。</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6、火灾爆炸事故的预防和应急处置措施</w:t>
      </w:r>
    </w:p>
    <w:p>
      <w:pPr>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⑴火灾爆炸事故的预防措施</w:t>
      </w:r>
    </w:p>
    <w:p>
      <w:pPr>
        <w:pageBreakBefore w:val="0"/>
        <w:kinsoku/>
        <w:wordWrap/>
        <w:overflowPunct/>
        <w:topLinePunct w:val="0"/>
        <w:autoSpaceDE w:val="0"/>
        <w:autoSpaceDN w:val="0"/>
        <w:bidi w:val="0"/>
        <w:adjustRightInd w:val="0"/>
        <w:spacing w:line="500" w:lineRule="exact"/>
        <w:ind w:left="0" w:leftChars="0" w:firstLine="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加强人员安全教育和培训；</w:t>
      </w:r>
    </w:p>
    <w:p>
      <w:pPr>
        <w:pageBreakBefore w:val="0"/>
        <w:kinsoku/>
        <w:wordWrap/>
        <w:overflowPunct/>
        <w:topLinePunct w:val="0"/>
        <w:autoSpaceDE w:val="0"/>
        <w:autoSpaceDN w:val="0"/>
        <w:bidi w:val="0"/>
        <w:adjustRightInd w:val="0"/>
        <w:spacing w:line="500" w:lineRule="exact"/>
        <w:ind w:left="0" w:leftChars="0" w:firstLine="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设置消防设施和器材，并确保完好有效；</w:t>
      </w:r>
    </w:p>
    <w:p>
      <w:pPr>
        <w:pageBreakBefore w:val="0"/>
        <w:kinsoku/>
        <w:wordWrap/>
        <w:overflowPunct/>
        <w:topLinePunct w:val="0"/>
        <w:autoSpaceDE w:val="0"/>
        <w:autoSpaceDN w:val="0"/>
        <w:bidi w:val="0"/>
        <w:adjustRightInd w:val="0"/>
        <w:spacing w:line="500" w:lineRule="exact"/>
        <w:ind w:left="0" w:leftChars="0" w:firstLine="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消除火灾爆炸场点火源；</w:t>
      </w:r>
    </w:p>
    <w:p>
      <w:pPr>
        <w:pageBreakBefore w:val="0"/>
        <w:kinsoku/>
        <w:wordWrap/>
        <w:overflowPunct/>
        <w:topLinePunct w:val="0"/>
        <w:autoSpaceDE w:val="0"/>
        <w:autoSpaceDN w:val="0"/>
        <w:bidi w:val="0"/>
        <w:adjustRightInd w:val="0"/>
        <w:spacing w:line="5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加强消防安全检查，整改火灾安全隐患；＝</w:t>
      </w:r>
    </w:p>
    <w:p>
      <w:pPr>
        <w:pageBreakBefore w:val="0"/>
        <w:kinsoku/>
        <w:wordWrap/>
        <w:overflowPunct/>
        <w:topLinePunct w:val="0"/>
        <w:autoSpaceDE w:val="0"/>
        <w:autoSpaceDN w:val="0"/>
        <w:bidi w:val="0"/>
        <w:adjustRightInd w:val="0"/>
        <w:spacing w:line="500" w:lineRule="exact"/>
        <w:ind w:left="0" w:leftChars="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严格按用电施工方案施工，控制线路超负荷或短路引起火灾；</w:t>
      </w:r>
    </w:p>
    <w:p>
      <w:pPr>
        <w:pageBreakBefore w:val="0"/>
        <w:kinsoku/>
        <w:wordWrap/>
        <w:overflowPunct/>
        <w:topLinePunct w:val="0"/>
        <w:autoSpaceDE w:val="0"/>
        <w:autoSpaceDN w:val="0"/>
        <w:bidi w:val="0"/>
        <w:adjustRightInd w:val="0"/>
        <w:spacing w:line="500" w:lineRule="exact"/>
        <w:ind w:left="0" w:leftChars="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电气施工人员认真按方案和规范进行施工作业；</w:t>
      </w:r>
    </w:p>
    <w:p>
      <w:pPr>
        <w:pageBreakBefore w:val="0"/>
        <w:kinsoku/>
        <w:wordWrap/>
        <w:overflowPunct/>
        <w:topLinePunct w:val="0"/>
        <w:autoSpaceDE w:val="0"/>
        <w:autoSpaceDN w:val="0"/>
        <w:bidi w:val="0"/>
        <w:adjustRightInd w:val="0"/>
        <w:spacing w:line="500" w:lineRule="exact"/>
        <w:ind w:left="0" w:leftChars="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现场及宿舍严禁使用电炉子，不使用超过60瓦的灯泡；</w:t>
      </w:r>
    </w:p>
    <w:p>
      <w:pPr>
        <w:pageBreakBefore w:val="0"/>
        <w:kinsoku/>
        <w:wordWrap/>
        <w:overflowPunct/>
        <w:topLinePunct w:val="0"/>
        <w:autoSpaceDE w:val="0"/>
        <w:autoSpaceDN w:val="0"/>
        <w:bidi w:val="0"/>
        <w:adjustRightInd w:val="0"/>
        <w:spacing w:line="500" w:lineRule="exact"/>
        <w:ind w:left="0" w:leftChars="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严格执行动火制度，施焊周围无易燃物品，且有灭火设备；</w:t>
      </w:r>
    </w:p>
    <w:p>
      <w:pPr>
        <w:pageBreakBefore w:val="0"/>
        <w:kinsoku/>
        <w:wordWrap/>
        <w:overflowPunct/>
        <w:topLinePunct w:val="0"/>
        <w:autoSpaceDE w:val="0"/>
        <w:autoSpaceDN w:val="0"/>
        <w:bidi w:val="0"/>
        <w:adjustRightInd w:val="0"/>
        <w:spacing w:line="500" w:lineRule="exact"/>
        <w:ind w:left="0" w:leftChars="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施工现场做好高大设备的防雷接地工作；</w:t>
      </w:r>
    </w:p>
    <w:p>
      <w:pPr>
        <w:pageBreakBefore w:val="0"/>
        <w:kinsoku/>
        <w:wordWrap/>
        <w:overflowPunct/>
        <w:topLinePunct w:val="0"/>
        <w:autoSpaceDE w:val="0"/>
        <w:autoSpaceDN w:val="0"/>
        <w:bidi w:val="0"/>
        <w:adjustRightInd w:val="0"/>
        <w:spacing w:line="500" w:lineRule="exact"/>
        <w:ind w:left="0" w:leftChars="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易燃、易爆物品的堆放应符合要求，应有灭火和防爆装置。</w:t>
      </w:r>
    </w:p>
    <w:p>
      <w:pPr>
        <w:pageBreakBefore w:val="0"/>
        <w:kinsoku/>
        <w:wordWrap/>
        <w:overflowPunct/>
        <w:topLinePunct w:val="0"/>
        <w:autoSpaceDE w:val="0"/>
        <w:autoSpaceDN w:val="0"/>
        <w:bidi w:val="0"/>
        <w:adjustRightInd w:val="0"/>
        <w:spacing w:line="500" w:lineRule="exact"/>
        <w:ind w:left="0" w:leftChars="0" w:firstLine="0" w:firstLineChars="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⑵火灾爆炸事故的应急处置措施</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a事故类型和危害程度分析</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容易爆炸的设备主要有维修工作中使用和氧气、乙炔气瓶等危化品及燃气锅炉等压力设备。容器爆炸的危害，通常有：壳体裂成碎块或碎片向四周飞散而造成危害；容器破裂时产生的冲击波，导致周围人员伤亡；盛装有毒介质的容器破裂时，产生有毒液化气体，造成周围人员伤亡。</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b应急处理</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1.事故应急处置程序</w:t>
      </w:r>
    </w:p>
    <w:p>
      <w:pPr>
        <w:pageBreakBefore w:val="0"/>
        <w:kinsoku/>
        <w:wordWrap/>
        <w:overflowPunct/>
        <w:topLinePunct w:val="0"/>
        <w:bidi w:val="0"/>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mc:AlternateContent>
          <mc:Choice Requires="wps">
            <w:drawing>
              <wp:anchor distT="0" distB="0" distL="114300" distR="114300" simplePos="0" relativeHeight="252018688" behindDoc="0" locked="0" layoutInCell="1" allowOverlap="1">
                <wp:simplePos x="0" y="0"/>
                <wp:positionH relativeFrom="column">
                  <wp:posOffset>1845945</wp:posOffset>
                </wp:positionH>
                <wp:positionV relativeFrom="paragraph">
                  <wp:posOffset>315595</wp:posOffset>
                </wp:positionV>
                <wp:extent cx="2056130" cy="558800"/>
                <wp:effectExtent l="4445" t="4445" r="15875" b="8255"/>
                <wp:wrapNone/>
                <wp:docPr id="118" name="流程图: 过程 118"/>
                <wp:cNvGraphicFramePr/>
                <a:graphic xmlns:a="http://schemas.openxmlformats.org/drawingml/2006/main">
                  <a:graphicData uri="http://schemas.microsoft.com/office/word/2010/wordprocessingShape">
                    <wps:wsp>
                      <wps:cNvSpPr/>
                      <wps:spPr>
                        <a:xfrm>
                          <a:off x="0" y="0"/>
                          <a:ext cx="2056130" cy="5588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320" w:firstLineChars="100"/>
                              <w:rPr>
                                <w:rFonts w:hint="eastAsia" w:eastAsia="宋体"/>
                                <w:lang w:eastAsia="zh-CN"/>
                              </w:rPr>
                            </w:pPr>
                            <w:r>
                              <w:rPr>
                                <w:rFonts w:hint="eastAsia"/>
                                <w:lang w:eastAsia="zh-CN"/>
                              </w:rPr>
                              <w:t>火灾爆炸事故发生</w:t>
                            </w:r>
                          </w:p>
                        </w:txbxContent>
                      </wps:txbx>
                      <wps:bodyPr upright="1"/>
                    </wps:wsp>
                  </a:graphicData>
                </a:graphic>
              </wp:anchor>
            </w:drawing>
          </mc:Choice>
          <mc:Fallback>
            <w:pict>
              <v:shape id="_x0000_s1026" o:spid="_x0000_s1026" o:spt="109" type="#_x0000_t109" style="position:absolute;left:0pt;margin-left:145.35pt;margin-top:24.85pt;height:44pt;width:161.9pt;z-index:252018688;mso-width-relative:page;mso-height-relative:page;" fillcolor="#FFFFFF" filled="t" stroked="t" coordsize="21600,21600" o:gfxdata="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LqMmjaAAAACgEAAA8AAAAAAAAAAQAgAAAAIgAAAGRycy9k&#10;b3ducmV2LnhtbFBLAQIUABQAAAAIAIdO4kDxiG1kAAIAAPYDAAAOAAAAAAAAAAEAIAAAACkBAABk&#10;cnMvZTJvRG9jLnhtbFBLBQYAAAAABgAGAFkBAACbBQAAAAA=&#10;">
                <v:fill on="t" focussize="0,0"/>
                <v:stroke color="#000000" joinstyle="miter"/>
                <v:imagedata o:title=""/>
                <o:lock v:ext="edit" aspectratio="f"/>
                <v:textbox>
                  <w:txbxContent>
                    <w:p>
                      <w:pPr>
                        <w:ind w:left="0" w:leftChars="0" w:firstLine="320" w:firstLineChars="100"/>
                        <w:rPr>
                          <w:rFonts w:hint="eastAsia" w:eastAsia="宋体"/>
                          <w:lang w:eastAsia="zh-CN"/>
                        </w:rPr>
                      </w:pPr>
                      <w:r>
                        <w:rPr>
                          <w:rFonts w:hint="eastAsia"/>
                          <w:lang w:eastAsia="zh-CN"/>
                        </w:rPr>
                        <w:t>火灾爆炸事故发生</w:t>
                      </w:r>
                    </w:p>
                  </w:txbxContent>
                </v:textbox>
              </v:shap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32"/>
          <w:szCs w:val="32"/>
          <w:lang w:val="en-US" w:eastAsia="zh-CN" w:bidi="ar-SA"/>
        </w:rPr>
      </w:pPr>
    </w:p>
    <w:p>
      <w:pPr>
        <w:pageBreakBefore w:val="0"/>
        <w:kinsoku/>
        <w:wordWrap/>
        <w:overflowPunct/>
        <w:topLinePunct w:val="0"/>
        <w:bidi w:val="0"/>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2020736" behindDoc="0" locked="0" layoutInCell="1" allowOverlap="1">
                <wp:simplePos x="0" y="0"/>
                <wp:positionH relativeFrom="column">
                  <wp:posOffset>2879090</wp:posOffset>
                </wp:positionH>
                <wp:positionV relativeFrom="paragraph">
                  <wp:posOffset>237490</wp:posOffset>
                </wp:positionV>
                <wp:extent cx="9525" cy="276225"/>
                <wp:effectExtent l="42545" t="0" r="62230" b="9525"/>
                <wp:wrapNone/>
                <wp:docPr id="119" name="直接连接符 119"/>
                <wp:cNvGraphicFramePr/>
                <a:graphic xmlns:a="http://schemas.openxmlformats.org/drawingml/2006/main">
                  <a:graphicData uri="http://schemas.microsoft.com/office/word/2010/wordprocessingShape">
                    <wps:wsp>
                      <wps:cNvCnPr/>
                      <wps:spPr>
                        <a:xfrm>
                          <a:off x="0" y="0"/>
                          <a:ext cx="9525" cy="2762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26.7pt;margin-top:18.7pt;height:21.75pt;width:0.75pt;z-index:252020736;mso-width-relative:page;mso-height-relative:page;" filled="f" stroked="t" coordsize="21600,21600" o:gfxdata="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bksN2wAAAAkBAAAP&#10;AAAAAAAAAAEAIAAAACIAAABkcnMvZG93bnJldi54bWxQSwECFAAUAAAACACHTuJATfvbudwBAACd&#10;AwAADgAAAAAAAAABACAAAAAqAQAAZHJzL2Uyb0RvYy54bWxQSwUGAAAAAAYABgBZAQAAeAUAAAAA&#10;">
                <v:fill on="f" focussize="0,0"/>
                <v:stroke color="#000000" joinstyle="round" endarrow="open"/>
                <v:imagedata o:title=""/>
                <o:lock v:ext="edit" aspectratio="f"/>
              </v:lin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2019712" behindDoc="0" locked="0" layoutInCell="1" allowOverlap="1">
                <wp:simplePos x="0" y="0"/>
                <wp:positionH relativeFrom="column">
                  <wp:posOffset>1640840</wp:posOffset>
                </wp:positionH>
                <wp:positionV relativeFrom="paragraph">
                  <wp:posOffset>204470</wp:posOffset>
                </wp:positionV>
                <wp:extent cx="2392680" cy="466090"/>
                <wp:effectExtent l="4445" t="4445" r="22225" b="5715"/>
                <wp:wrapNone/>
                <wp:docPr id="120" name="流程图: 过程 120"/>
                <wp:cNvGraphicFramePr/>
                <a:graphic xmlns:a="http://schemas.openxmlformats.org/drawingml/2006/main">
                  <a:graphicData uri="http://schemas.microsoft.com/office/word/2010/wordprocessingShape">
                    <wps:wsp>
                      <wps:cNvSpPr/>
                      <wps:spPr>
                        <a:xfrm>
                          <a:off x="0" y="0"/>
                          <a:ext cx="2392680" cy="4660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320" w:firstLineChars="100"/>
                              <w:rPr>
                                <w:rFonts w:hint="eastAsia" w:eastAsia="宋体"/>
                                <w:lang w:eastAsia="zh-CN"/>
                              </w:rPr>
                            </w:pPr>
                            <w:r>
                              <w:rPr>
                                <w:rFonts w:hint="eastAsia"/>
                                <w:lang w:eastAsia="zh-CN"/>
                              </w:rPr>
                              <w:t>启动公司级应急程序</w:t>
                            </w:r>
                          </w:p>
                        </w:txbxContent>
                      </wps:txbx>
                      <wps:bodyPr upright="1"/>
                    </wps:wsp>
                  </a:graphicData>
                </a:graphic>
              </wp:anchor>
            </w:drawing>
          </mc:Choice>
          <mc:Fallback>
            <w:pict>
              <v:shape id="_x0000_s1026" o:spid="_x0000_s1026" o:spt="109" type="#_x0000_t109" style="position:absolute;left:0pt;margin-left:129.2pt;margin-top:16.1pt;height:36.7pt;width:188.4pt;z-index:252019712;mso-width-relative:page;mso-height-relative:page;" fillcolor="#FFFFFF" filled="t" stroked="t" coordsize="21600,21600" o:gfxdata="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0v8cPZAAAACgEAAA8AAAAAAAAAAQAgAAAAIgAAAGRycy9k&#10;b3ducmV2LnhtbFBLAQIUABQAAAAIAIdO4kDIHu7MAQIAAPYDAAAOAAAAAAAAAAEAIAAAACgBAABk&#10;cnMvZTJvRG9jLnhtbFBLBQYAAAAABgAGAFkBAACbBQAAAAA=&#10;">
                <v:fill on="t" focussize="0,0"/>
                <v:stroke color="#000000" joinstyle="miter"/>
                <v:imagedata o:title=""/>
                <o:lock v:ext="edit" aspectratio="f"/>
                <v:textbox>
                  <w:txbxContent>
                    <w:p>
                      <w:pPr>
                        <w:ind w:left="0" w:leftChars="0" w:firstLine="320" w:firstLineChars="100"/>
                        <w:rPr>
                          <w:rFonts w:hint="eastAsia" w:eastAsia="宋体"/>
                          <w:lang w:eastAsia="zh-CN"/>
                        </w:rPr>
                      </w:pPr>
                      <w:r>
                        <w:rPr>
                          <w:rFonts w:hint="eastAsia"/>
                          <w:lang w:eastAsia="zh-CN"/>
                        </w:rPr>
                        <w:t>启动公司级应急程序</w:t>
                      </w:r>
                    </w:p>
                  </w:txbxContent>
                </v:textbox>
              </v:shap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sz w:val="28"/>
        </w:rPr>
        <mc:AlternateContent>
          <mc:Choice Requires="wps">
            <w:drawing>
              <wp:anchor distT="0" distB="0" distL="114300" distR="114300" simplePos="0" relativeHeight="252063744" behindDoc="0" locked="0" layoutInCell="1" allowOverlap="1">
                <wp:simplePos x="0" y="0"/>
                <wp:positionH relativeFrom="column">
                  <wp:posOffset>5177155</wp:posOffset>
                </wp:positionH>
                <wp:positionV relativeFrom="paragraph">
                  <wp:posOffset>262890</wp:posOffset>
                </wp:positionV>
                <wp:extent cx="635" cy="609600"/>
                <wp:effectExtent l="48895" t="0" r="64770" b="0"/>
                <wp:wrapNone/>
                <wp:docPr id="122" name="直接连接符 122"/>
                <wp:cNvGraphicFramePr/>
                <a:graphic xmlns:a="http://schemas.openxmlformats.org/drawingml/2006/main">
                  <a:graphicData uri="http://schemas.microsoft.com/office/word/2010/wordprocessingShape">
                    <wps:wsp>
                      <wps:cNvCnPr/>
                      <wps:spPr>
                        <a:xfrm>
                          <a:off x="0" y="0"/>
                          <a:ext cx="635" cy="6096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07.65pt;margin-top:20.7pt;height:48pt;width:0.05pt;z-index:252063744;mso-width-relative:page;mso-height-relative:page;" filled="f" stroked="t" coordsize="21600,21600" o:gfxdata="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ja97bZAAAA&#10;CgEAAA8AAAAAAAAAAQAgAAAAIgAAAGRycy9kb3ducmV2LnhtbFBLAQIUABQAAAAIAIdO4kA8aF12&#10;4wEAAJwDAAAOAAAAAAAAAAEAIAAAACgBAABkcnMvZTJvRG9jLnhtbFBLBQYAAAAABgAGAFkBAAB9&#10;BQAAAAA=&#10;">
                <v:fill on="f" focussize="0,0"/>
                <v:stroke color="#000000" joinstyle="round" endarrow="open"/>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2024832" behindDoc="0" locked="0" layoutInCell="1" allowOverlap="1">
                <wp:simplePos x="0" y="0"/>
                <wp:positionH relativeFrom="column">
                  <wp:posOffset>864235</wp:posOffset>
                </wp:positionH>
                <wp:positionV relativeFrom="paragraph">
                  <wp:posOffset>270510</wp:posOffset>
                </wp:positionV>
                <wp:extent cx="635" cy="361950"/>
                <wp:effectExtent l="48895" t="0" r="64770" b="0"/>
                <wp:wrapNone/>
                <wp:docPr id="123" name="直接连接符 123"/>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68.05pt;margin-top:21.3pt;height:28.5pt;width:0.05pt;z-index:252024832;mso-width-relative:page;mso-height-relative:page;" filled="f" stroked="t" coordsize="21600,21600" o:gfxdata="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B7bANkAAAAJ&#10;AQAADwAAAAAAAAABACAAAAAiAAAAZHJzL2Rvd25yZXYueG1sUEsBAhQAFAAAAAgAh07iQDAoGKHi&#10;AQAAnAMAAA4AAAAAAAAAAQAgAAAAKAEAAGRycy9lMm9Eb2MueG1sUEsFBgAAAAAGAAYAWQEAAHwF&#10;AAAAAA==&#10;">
                <v:fill on="f" focussize="0,0"/>
                <v:stroke color="#000000" joinstyle="round" endarrow="open"/>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2022784" behindDoc="0" locked="0" layoutInCell="1" allowOverlap="1">
                <wp:simplePos x="0" y="0"/>
                <wp:positionH relativeFrom="column">
                  <wp:posOffset>856615</wp:posOffset>
                </wp:positionH>
                <wp:positionV relativeFrom="paragraph">
                  <wp:posOffset>259080</wp:posOffset>
                </wp:positionV>
                <wp:extent cx="2038350" cy="9525"/>
                <wp:effectExtent l="0" t="0" r="0" b="0"/>
                <wp:wrapNone/>
                <wp:docPr id="125" name="直接连接符 125"/>
                <wp:cNvGraphicFramePr/>
                <a:graphic xmlns:a="http://schemas.openxmlformats.org/drawingml/2006/main">
                  <a:graphicData uri="http://schemas.microsoft.com/office/word/2010/wordprocessingShape">
                    <wps:wsp>
                      <wps:cNvCnPr/>
                      <wps:spPr>
                        <a:xfrm flipH="1" flipV="1">
                          <a:off x="0" y="0"/>
                          <a:ext cx="203835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7.45pt;margin-top:20.4pt;height:0.75pt;width:160.5pt;z-index:252022784;mso-width-relative:page;mso-height-relative:page;" filled="f" stroked="t" coordsize="21600,21600" o:gfxdata="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x8ov20wAA&#10;AAkBAAAPAAAAAAAAAAEAIAAAACIAAABkcnMvZG93bnJldi54bWxQSwECFAAUAAAACACHTuJA1BQC&#10;BuoBAACxAwAADgAAAAAAAAABACAAAAAiAQAAZHJzL2Uyb0RvYy54bWxQSwUGAAAAAAYABgBZAQAA&#10;fg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2023808" behindDoc="0" locked="0" layoutInCell="1" allowOverlap="1">
                <wp:simplePos x="0" y="0"/>
                <wp:positionH relativeFrom="column">
                  <wp:posOffset>2886710</wp:posOffset>
                </wp:positionH>
                <wp:positionV relativeFrom="paragraph">
                  <wp:posOffset>259080</wp:posOffset>
                </wp:positionV>
                <wp:extent cx="2295525" cy="635"/>
                <wp:effectExtent l="0" t="0" r="0" b="0"/>
                <wp:wrapNone/>
                <wp:docPr id="124" name="直接连接符 124"/>
                <wp:cNvGraphicFramePr/>
                <a:graphic xmlns:a="http://schemas.openxmlformats.org/drawingml/2006/main">
                  <a:graphicData uri="http://schemas.microsoft.com/office/word/2010/wordprocessingShape">
                    <wps:wsp>
                      <wps:cNvCnPr/>
                      <wps:spPr>
                        <a:xfrm>
                          <a:off x="0" y="0"/>
                          <a:ext cx="2295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7.3pt;margin-top:20.4pt;height:0.05pt;width:180.75pt;z-index:252023808;mso-width-relative:page;mso-height-relative:page;" filled="f" stroked="t" coordsize="21600,21600" o:gfxdata="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5z9KfXAAAACQEAAA8AAAAA&#10;AAAAAQAgAAAAIgAAAGRycy9kb3ducmV2LnhtbFBLAQIUABQAAAAIAIdO4kAYeqiM3AEAAJwDAAAO&#10;AAAAAAAAAAEAIAAAACYBAABkcnMvZTJvRG9jLnhtbFBLBQYAAAAABgAGAFkBAAB0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2021760" behindDoc="0" locked="0" layoutInCell="1" allowOverlap="1">
                <wp:simplePos x="0" y="0"/>
                <wp:positionH relativeFrom="column">
                  <wp:posOffset>2889250</wp:posOffset>
                </wp:positionH>
                <wp:positionV relativeFrom="paragraph">
                  <wp:posOffset>42545</wp:posOffset>
                </wp:positionV>
                <wp:extent cx="635" cy="238125"/>
                <wp:effectExtent l="48895" t="0" r="64770" b="9525"/>
                <wp:wrapNone/>
                <wp:docPr id="121" name="直接连接符 121"/>
                <wp:cNvGraphicFramePr/>
                <a:graphic xmlns:a="http://schemas.openxmlformats.org/drawingml/2006/main">
                  <a:graphicData uri="http://schemas.microsoft.com/office/word/2010/wordprocessingShape">
                    <wps:wsp>
                      <wps:cNvCnPr/>
                      <wps:spPr>
                        <a:xfrm>
                          <a:off x="0" y="0"/>
                          <a:ext cx="635" cy="2381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27.5pt;margin-top:3.35pt;height:18.75pt;width:0.05pt;z-index:252021760;mso-width-relative:page;mso-height-relative:page;" filled="f" stroked="t" coordsize="21600,21600" o:gfxdata="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WNDOdgAAAAIAQAA&#10;DwAAAAAAAAABACAAAAAiAAAAZHJzL2Rvd25yZXYueG1sUEsBAhQAFAAAAAgAh07iQKG1kP3gAQAA&#10;nAMAAA4AAAAAAAAAAQAgAAAAJwEAAGRycy9lMm9Eb2MueG1sUEsFBgAAAAAGAAYAWQEAAHkFAAAA&#10;AA==&#10;">
                <v:fill on="f" focussize="0,0"/>
                <v:stroke color="#000000" joinstyle="round" endarrow="open"/>
                <v:imagedata o:title=""/>
                <o:lock v:ext="edit" aspectratio="f"/>
              </v:lin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2026880" behindDoc="0" locked="0" layoutInCell="1" allowOverlap="1">
                <wp:simplePos x="0" y="0"/>
                <wp:positionH relativeFrom="column">
                  <wp:posOffset>4324350</wp:posOffset>
                </wp:positionH>
                <wp:positionV relativeFrom="paragraph">
                  <wp:posOffset>224790</wp:posOffset>
                </wp:positionV>
                <wp:extent cx="1707515" cy="393700"/>
                <wp:effectExtent l="4445" t="5080" r="21590" b="20320"/>
                <wp:wrapNone/>
                <wp:docPr id="134" name="流程图: 过程 134"/>
                <wp:cNvGraphicFramePr/>
                <a:graphic xmlns:a="http://schemas.openxmlformats.org/drawingml/2006/main">
                  <a:graphicData uri="http://schemas.microsoft.com/office/word/2010/wordprocessingShape">
                    <wps:wsp>
                      <wps:cNvSpPr/>
                      <wps:spPr>
                        <a:xfrm>
                          <a:off x="0" y="0"/>
                          <a:ext cx="1707515" cy="3937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640" w:firstLineChars="200"/>
                              <w:rPr>
                                <w:rFonts w:hint="eastAsia" w:eastAsia="宋体"/>
                                <w:lang w:eastAsia="zh-CN"/>
                              </w:rPr>
                            </w:pPr>
                            <w:r>
                              <w:rPr>
                                <w:rFonts w:hint="eastAsia"/>
                                <w:lang w:eastAsia="zh-CN"/>
                              </w:rPr>
                              <w:t>人员受伤</w:t>
                            </w:r>
                          </w:p>
                        </w:txbxContent>
                      </wps:txbx>
                      <wps:bodyPr upright="1"/>
                    </wps:wsp>
                  </a:graphicData>
                </a:graphic>
              </wp:anchor>
            </w:drawing>
          </mc:Choice>
          <mc:Fallback>
            <w:pict>
              <v:shape id="_x0000_s1026" o:spid="_x0000_s1026" o:spt="109" type="#_x0000_t109" style="position:absolute;left:0pt;margin-left:340.5pt;margin-top:17.7pt;height:31pt;width:134.45pt;z-index:252026880;mso-width-relative:page;mso-height-relative:page;" fillcolor="#FFFFFF" filled="t" stroked="t" coordsize="21600,21600" o:gfxdata="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o3nitoAAAAJAQAADwAAAAAAAAABACAAAAAiAAAAZHJz&#10;L2Rvd25yZXYueG1sUEsBAhQAFAAAAAgAh07iQDEzBZoCAgAA9gMAAA4AAAAAAAAAAQAgAAAAKQEA&#10;AGRycy9lMm9Eb2MueG1sUEsFBgAAAAAGAAYAWQEAAJ0FAAAAAA==&#10;">
                <v:fill on="t" focussize="0,0"/>
                <v:stroke color="#000000" joinstyle="miter"/>
                <v:imagedata o:title=""/>
                <o:lock v:ext="edit" aspectratio="f"/>
                <v:textbox>
                  <w:txbxContent>
                    <w:p>
                      <w:pPr>
                        <w:ind w:firstLine="640" w:firstLineChars="200"/>
                        <w:rPr>
                          <w:rFonts w:hint="eastAsia" w:eastAsia="宋体"/>
                          <w:lang w:eastAsia="zh-CN"/>
                        </w:rPr>
                      </w:pPr>
                      <w:r>
                        <w:rPr>
                          <w:rFonts w:hint="eastAsia"/>
                          <w:lang w:eastAsia="zh-CN"/>
                        </w:rPr>
                        <w:t>人员受伤</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2025856" behindDoc="0" locked="0" layoutInCell="1" allowOverlap="1">
                <wp:simplePos x="0" y="0"/>
                <wp:positionH relativeFrom="column">
                  <wp:posOffset>-300990</wp:posOffset>
                </wp:positionH>
                <wp:positionV relativeFrom="paragraph">
                  <wp:posOffset>5715</wp:posOffset>
                </wp:positionV>
                <wp:extent cx="2182495" cy="500380"/>
                <wp:effectExtent l="5080" t="4445" r="22225" b="9525"/>
                <wp:wrapNone/>
                <wp:docPr id="126" name="流程图: 过程 126"/>
                <wp:cNvGraphicFramePr/>
                <a:graphic xmlns:a="http://schemas.openxmlformats.org/drawingml/2006/main">
                  <a:graphicData uri="http://schemas.microsoft.com/office/word/2010/wordprocessingShape">
                    <wps:wsp>
                      <wps:cNvSpPr/>
                      <wps:spPr>
                        <a:xfrm>
                          <a:off x="0" y="0"/>
                          <a:ext cx="2182495" cy="5003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640" w:firstLineChars="200"/>
                              <w:rPr>
                                <w:rFonts w:hint="eastAsia" w:eastAsia="宋体"/>
                                <w:lang w:eastAsia="zh-CN"/>
                              </w:rPr>
                            </w:pPr>
                            <w:r>
                              <w:rPr>
                                <w:rFonts w:hint="eastAsia"/>
                                <w:lang w:eastAsia="zh-CN"/>
                              </w:rPr>
                              <w:t>排险控险措施</w:t>
                            </w:r>
                          </w:p>
                        </w:txbxContent>
                      </wps:txbx>
                      <wps:bodyPr upright="1"/>
                    </wps:wsp>
                  </a:graphicData>
                </a:graphic>
              </wp:anchor>
            </w:drawing>
          </mc:Choice>
          <mc:Fallback>
            <w:pict>
              <v:shape id="_x0000_s1026" o:spid="_x0000_s1026" o:spt="109" type="#_x0000_t109" style="position:absolute;left:0pt;margin-left:-23.7pt;margin-top:0.45pt;height:39.4pt;width:171.85pt;z-index:252025856;mso-width-relative:page;mso-height-relative:page;" fillcolor="#FFFFFF" filled="t" stroked="t" coordsize="21600,21600" o:gfxdata="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rzrrjYAAAABwEAAA8AAAAAAAAAAQAgAAAAIgAAAGRycy9k&#10;b3ducmV2LnhtbFBLAQIUABQAAAAIAIdO4kAYTZ3gAgIAAPYDAAAOAAAAAAAAAAEAIAAAACcBAABk&#10;cnMvZTJvRG9jLnhtbFBLBQYAAAAABgAGAFkBAACbBQAAAAA=&#10;">
                <v:fill on="t" focussize="0,0"/>
                <v:stroke color="#000000" joinstyle="miter"/>
                <v:imagedata o:title=""/>
                <o:lock v:ext="edit" aspectratio="f"/>
                <v:textbox>
                  <w:txbxContent>
                    <w:p>
                      <w:pPr>
                        <w:ind w:firstLine="640" w:firstLineChars="200"/>
                        <w:rPr>
                          <w:rFonts w:hint="eastAsia" w:eastAsia="宋体"/>
                          <w:lang w:eastAsia="zh-CN"/>
                        </w:rPr>
                      </w:pPr>
                      <w:r>
                        <w:rPr>
                          <w:rFonts w:hint="eastAsia"/>
                          <w:lang w:eastAsia="zh-CN"/>
                        </w:rPr>
                        <w:t>排险控险措施</w:t>
                      </w:r>
                    </w:p>
                  </w:txbxContent>
                </v:textbox>
              </v:shap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2027904" behindDoc="0" locked="0" layoutInCell="1" allowOverlap="1">
                <wp:simplePos x="0" y="0"/>
                <wp:positionH relativeFrom="column">
                  <wp:posOffset>5184775</wp:posOffset>
                </wp:positionH>
                <wp:positionV relativeFrom="paragraph">
                  <wp:posOffset>300990</wp:posOffset>
                </wp:positionV>
                <wp:extent cx="9525" cy="219075"/>
                <wp:effectExtent l="43180" t="0" r="61595" b="9525"/>
                <wp:wrapNone/>
                <wp:docPr id="133" name="直接连接符 133"/>
                <wp:cNvGraphicFramePr/>
                <a:graphic xmlns:a="http://schemas.openxmlformats.org/drawingml/2006/main">
                  <a:graphicData uri="http://schemas.microsoft.com/office/word/2010/wordprocessingShape">
                    <wps:wsp>
                      <wps:cNvCnPr/>
                      <wps:spPr>
                        <a:xfrm>
                          <a:off x="0" y="0"/>
                          <a:ext cx="9525"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08.25pt;margin-top:23.7pt;height:17.25pt;width:0.75pt;z-index:252027904;mso-width-relative:page;mso-height-relative:page;" filled="f" stroked="t" coordsize="21600,21600" o:gfxdata="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EmBIrZAAAACQEAAA8A&#10;AAAAAAAAAQAgAAAAIgAAAGRycy9kb3ducmV2LnhtbFBLAQIUABQAAAAIAIdO4kBL7y2j3QEAAJ0D&#10;AAAOAAAAAAAAAAEAIAAAACgBAABkcnMvZTJvRG9jLnhtbFBLBQYAAAAABgAGAFkBAAB3BQAAAAA=&#10;">
                <v:fill on="f" focussize="0,0"/>
                <v:stroke color="#000000" joinstyle="round" endarrow="open"/>
                <v:imagedata o:title=""/>
                <o:lock v:ext="edit" aspectratio="f"/>
              </v:line>
            </w:pict>
          </mc:Fallback>
        </mc:AlternateContent>
      </w:r>
    </w:p>
    <w:p>
      <w:pPr>
        <w:pageBreakBefore w:val="0"/>
        <w:kinsoku/>
        <w:wordWrap/>
        <w:overflowPunct/>
        <w:topLinePunct w:val="0"/>
        <w:bidi w:val="0"/>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2028928" behindDoc="0" locked="0" layoutInCell="1" allowOverlap="1">
                <wp:simplePos x="0" y="0"/>
                <wp:positionH relativeFrom="column">
                  <wp:posOffset>4379595</wp:posOffset>
                </wp:positionH>
                <wp:positionV relativeFrom="paragraph">
                  <wp:posOffset>202565</wp:posOffset>
                </wp:positionV>
                <wp:extent cx="1617345" cy="394970"/>
                <wp:effectExtent l="4445" t="4445" r="16510" b="19685"/>
                <wp:wrapNone/>
                <wp:docPr id="132" name="流程图: 过程 132"/>
                <wp:cNvGraphicFramePr/>
                <a:graphic xmlns:a="http://schemas.openxmlformats.org/drawingml/2006/main">
                  <a:graphicData uri="http://schemas.microsoft.com/office/word/2010/wordprocessingShape">
                    <wps:wsp>
                      <wps:cNvSpPr/>
                      <wps:spPr>
                        <a:xfrm>
                          <a:off x="0" y="0"/>
                          <a:ext cx="1617345" cy="39497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640" w:firstLineChars="200"/>
                              <w:rPr>
                                <w:rFonts w:hint="eastAsia" w:eastAsia="宋体"/>
                                <w:lang w:eastAsia="zh-CN"/>
                              </w:rPr>
                            </w:pPr>
                            <w:r>
                              <w:rPr>
                                <w:rFonts w:hint="eastAsia"/>
                                <w:lang w:eastAsia="zh-CN"/>
                              </w:rPr>
                              <w:t>是否严重</w:t>
                            </w:r>
                          </w:p>
                        </w:txbxContent>
                      </wps:txbx>
                      <wps:bodyPr upright="1"/>
                    </wps:wsp>
                  </a:graphicData>
                </a:graphic>
              </wp:anchor>
            </w:drawing>
          </mc:Choice>
          <mc:Fallback>
            <w:pict>
              <v:shape id="_x0000_s1026" o:spid="_x0000_s1026" o:spt="109" type="#_x0000_t109" style="position:absolute;left:0pt;margin-left:344.85pt;margin-top:15.95pt;height:31.1pt;width:127.35pt;z-index:252028928;mso-width-relative:page;mso-height-relative:page;" fillcolor="#FFFFFF" filled="t" stroked="t" coordsize="21600,21600" o:gfxdata="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eZq6XZAAAACQEAAA8AAAAAAAAAAQAgAAAAIgAAAGRycy9k&#10;b3ducmV2LnhtbFBLAQIUABQAAAAIAIdO4kA5AOiYAQIAAPYDAAAOAAAAAAAAAAEAIAAAACgBAABk&#10;cnMvZTJvRG9jLnhtbFBLBQYAAAAABgAGAFkBAACbBQAAAAA=&#10;">
                <v:fill on="t" focussize="0,0"/>
                <v:stroke color="#000000" joinstyle="miter"/>
                <v:imagedata o:title=""/>
                <o:lock v:ext="edit" aspectratio="f"/>
                <v:textbox>
                  <w:txbxContent>
                    <w:p>
                      <w:pPr>
                        <w:ind w:firstLine="640" w:firstLineChars="200"/>
                        <w:rPr>
                          <w:rFonts w:hint="eastAsia" w:eastAsia="宋体"/>
                          <w:lang w:eastAsia="zh-CN"/>
                        </w:rPr>
                      </w:pPr>
                      <w:r>
                        <w:rPr>
                          <w:rFonts w:hint="eastAsia"/>
                          <w:lang w:eastAsia="zh-CN"/>
                        </w:rPr>
                        <w:t>是否严重</w:t>
                      </w:r>
                    </w:p>
                  </w:txbxContent>
                </v:textbox>
              </v:shape>
            </w:pict>
          </mc:Fallback>
        </mc:AlternateConten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r>
        <w:rPr>
          <w:sz w:val="28"/>
        </w:rPr>
        <mc:AlternateContent>
          <mc:Choice Requires="wps">
            <w:drawing>
              <wp:anchor distT="0" distB="0" distL="114300" distR="114300" simplePos="0" relativeHeight="252060672" behindDoc="0" locked="0" layoutInCell="1" allowOverlap="1">
                <wp:simplePos x="0" y="0"/>
                <wp:positionH relativeFrom="column">
                  <wp:posOffset>5213350</wp:posOffset>
                </wp:positionH>
                <wp:positionV relativeFrom="paragraph">
                  <wp:posOffset>300990</wp:posOffset>
                </wp:positionV>
                <wp:extent cx="635" cy="857250"/>
                <wp:effectExtent l="48260" t="0" r="65405" b="0"/>
                <wp:wrapNone/>
                <wp:docPr id="77" name="直接连接符 77"/>
                <wp:cNvGraphicFramePr/>
                <a:graphic xmlns:a="http://schemas.openxmlformats.org/drawingml/2006/main">
                  <a:graphicData uri="http://schemas.microsoft.com/office/word/2010/wordprocessingShape">
                    <wps:wsp>
                      <wps:cNvCnPr/>
                      <wps:spPr>
                        <a:xfrm>
                          <a:off x="0" y="0"/>
                          <a:ext cx="635" cy="8572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10.5pt;margin-top:23.7pt;height:67.5pt;width:0.05pt;z-index:252060672;mso-width-relative:page;mso-height-relative:page;" filled="f" stroked="t" coordsize="21600,21600" o:gfxdata="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vE++zZAAAA&#10;CgEAAA8AAAAAAAAAAQAgAAAAIgAAAGRycy9kb3ducmV2LnhtbFBLAQIUABQAAAAIAIdO4kCCmW49&#10;4wEAAJoDAAAOAAAAAAAAAAEAIAAAACgBAABkcnMvZTJvRG9jLnhtbFBLBQYAAAAABgAGAFkBAAB9&#10;BQAAAAA=&#10;">
                <v:fill on="f" focussize="0,0"/>
                <v:stroke color="#000000" joinstyle="round" endarrow="open"/>
                <v:imagedata o:title=""/>
                <o:lock v:ext="edit" aspectratio="f"/>
              </v:line>
            </w:pict>
          </mc:Fallback>
        </mc:AlternateContent>
      </w:r>
    </w:p>
    <w:p>
      <w:pPr>
        <w:pageBreakBefore w:val="0"/>
        <w:kinsoku/>
        <w:wordWrap/>
        <w:overflowPunct/>
        <w:topLinePunct w:val="0"/>
        <w:bidi w:val="0"/>
        <w:spacing w:line="500" w:lineRule="exact"/>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2030976" behindDoc="0" locked="0" layoutInCell="1" allowOverlap="1">
                <wp:simplePos x="0" y="0"/>
                <wp:positionH relativeFrom="column">
                  <wp:posOffset>3092450</wp:posOffset>
                </wp:positionH>
                <wp:positionV relativeFrom="paragraph">
                  <wp:posOffset>160020</wp:posOffset>
                </wp:positionV>
                <wp:extent cx="1506855" cy="490220"/>
                <wp:effectExtent l="4445" t="4445" r="12700" b="19685"/>
                <wp:wrapNone/>
                <wp:docPr id="130" name="流程图: 过程 130"/>
                <wp:cNvGraphicFramePr/>
                <a:graphic xmlns:a="http://schemas.openxmlformats.org/drawingml/2006/main">
                  <a:graphicData uri="http://schemas.microsoft.com/office/word/2010/wordprocessingShape">
                    <wps:wsp>
                      <wps:cNvSpPr/>
                      <wps:spPr>
                        <a:xfrm>
                          <a:off x="0" y="0"/>
                          <a:ext cx="1506855" cy="4902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640" w:firstLineChars="200"/>
                              <w:rPr>
                                <w:rFonts w:hint="eastAsia" w:eastAsia="宋体"/>
                                <w:lang w:val="en-US" w:eastAsia="zh-CN"/>
                              </w:rPr>
                            </w:pPr>
                            <w:r>
                              <w:rPr>
                                <w:rFonts w:hint="eastAsia"/>
                                <w:lang w:eastAsia="zh-CN"/>
                              </w:rPr>
                              <w:t>拨打</w:t>
                            </w:r>
                            <w:r>
                              <w:rPr>
                                <w:rFonts w:hint="eastAsia"/>
                                <w:lang w:val="en-US" w:eastAsia="zh-CN"/>
                              </w:rPr>
                              <w:t>120</w:t>
                            </w:r>
                          </w:p>
                        </w:txbxContent>
                      </wps:txbx>
                      <wps:bodyPr upright="1"/>
                    </wps:wsp>
                  </a:graphicData>
                </a:graphic>
              </wp:anchor>
            </w:drawing>
          </mc:Choice>
          <mc:Fallback>
            <w:pict>
              <v:shape id="_x0000_s1026" o:spid="_x0000_s1026" o:spt="109" type="#_x0000_t109" style="position:absolute;left:0pt;margin-left:243.5pt;margin-top:12.6pt;height:38.6pt;width:118.65pt;z-index:252030976;mso-width-relative:page;mso-height-relative:page;" fillcolor="#FFFFFF" filled="t" stroked="t" coordsize="21600,21600" o:gfxdata="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fTvNtkAAAAKAQAADwAAAAAAAAABACAAAAAiAAAAZHJzL2Rv&#10;d25yZXYueG1sUEsBAhQAFAAAAAgAh07iQLOdlnQAAgAA9gMAAA4AAAAAAAAAAQAgAAAAKAEAAGRy&#10;cy9lMm9Eb2MueG1sUEsFBgAAAAAGAAYAWQEAAJoFAAAAAA==&#10;">
                <v:fill on="t" focussize="0,0"/>
                <v:stroke color="#000000" joinstyle="miter"/>
                <v:imagedata o:title=""/>
                <o:lock v:ext="edit" aspectratio="f"/>
                <v:textbox>
                  <w:txbxContent>
                    <w:p>
                      <w:pPr>
                        <w:ind w:firstLine="640" w:firstLineChars="200"/>
                        <w:rPr>
                          <w:rFonts w:hint="eastAsia" w:eastAsia="宋体"/>
                          <w:lang w:val="en-US" w:eastAsia="zh-CN"/>
                        </w:rPr>
                      </w:pPr>
                      <w:r>
                        <w:rPr>
                          <w:rFonts w:hint="eastAsia"/>
                          <w:lang w:eastAsia="zh-CN"/>
                        </w:rPr>
                        <w:t>拨打</w:t>
                      </w:r>
                      <w:r>
                        <w:rPr>
                          <w:rFonts w:hint="eastAsia"/>
                          <w:lang w:val="en-US" w:eastAsia="zh-CN"/>
                        </w:rPr>
                        <w:t>120</w:t>
                      </w:r>
                    </w:p>
                  </w:txbxContent>
                </v:textbox>
              </v:shape>
            </w:pict>
          </mc:Fallback>
        </mc:AlternateContent>
      </w:r>
      <w:r>
        <w:rPr>
          <w:rFonts w:hint="eastAsia" w:eastAsia="仿宋" w:cs="仿宋"/>
          <w:kern w:val="2"/>
          <w:sz w:val="28"/>
          <w:szCs w:val="28"/>
          <w:lang w:val="en-US" w:eastAsia="zh-CN" w:bidi="ar-SA"/>
        </w:rPr>
        <w:t xml:space="preserve">                                                  是</w:t>
      </w:r>
    </w:p>
    <w:p>
      <w:pPr>
        <w:pageBreakBefore w:val="0"/>
        <w:tabs>
          <w:tab w:val="left" w:pos="6412"/>
        </w:tabs>
        <w:kinsoku/>
        <w:wordWrap/>
        <w:overflowPunct/>
        <w:topLinePunct w:val="0"/>
        <w:bidi w:val="0"/>
        <w:spacing w:line="500" w:lineRule="exact"/>
        <w:jc w:val="left"/>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2033024" behindDoc="0" locked="0" layoutInCell="1" allowOverlap="1">
                <wp:simplePos x="0" y="0"/>
                <wp:positionH relativeFrom="column">
                  <wp:posOffset>1109345</wp:posOffset>
                </wp:positionH>
                <wp:positionV relativeFrom="paragraph">
                  <wp:posOffset>75565</wp:posOffset>
                </wp:positionV>
                <wp:extent cx="635" cy="333375"/>
                <wp:effectExtent l="48895" t="0" r="64770" b="9525"/>
                <wp:wrapNone/>
                <wp:docPr id="128" name="直接连接符 128"/>
                <wp:cNvGraphicFramePr/>
                <a:graphic xmlns:a="http://schemas.openxmlformats.org/drawingml/2006/main">
                  <a:graphicData uri="http://schemas.microsoft.com/office/word/2010/wordprocessingShape">
                    <wps:wsp>
                      <wps:cNvCnPr/>
                      <wps:spPr>
                        <a:xfrm>
                          <a:off x="0" y="0"/>
                          <a:ext cx="635" cy="3333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87.35pt;margin-top:5.95pt;height:26.25pt;width:0.05pt;z-index:252033024;mso-width-relative:page;mso-height-relative:page;" filled="f" stroked="t" coordsize="21600,21600" o:gfxdata="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6wch2AAAAAkBAAAP&#10;AAAAAAAAAAEAIAAAACIAAABkcnMvZG93bnJldi54bWxQSwECFAAUAAAACACHTuJAUWkJEt8BAACc&#10;AwAADgAAAAAAAAABACAAAAAnAQAAZHJzL2Uyb0RvYy54bWxQSwUGAAAAAAYABgBZAQAAeAUAAAAA&#10;">
                <v:fill on="f" focussize="0,0"/>
                <v:stroke color="#000000" joinstyle="round" endarrow="open"/>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2032000" behindDoc="0" locked="0" layoutInCell="1" allowOverlap="1">
                <wp:simplePos x="0" y="0"/>
                <wp:positionH relativeFrom="column">
                  <wp:posOffset>1111250</wp:posOffset>
                </wp:positionH>
                <wp:positionV relativeFrom="paragraph">
                  <wp:posOffset>76200</wp:posOffset>
                </wp:positionV>
                <wp:extent cx="1971675" cy="635"/>
                <wp:effectExtent l="0" t="0" r="0" b="0"/>
                <wp:wrapNone/>
                <wp:docPr id="129" name="直接连接符 129"/>
                <wp:cNvGraphicFramePr/>
                <a:graphic xmlns:a="http://schemas.openxmlformats.org/drawingml/2006/main">
                  <a:graphicData uri="http://schemas.microsoft.com/office/word/2010/wordprocessingShape">
                    <wps:wsp>
                      <wps:cNvCnPr/>
                      <wps:spPr>
                        <a:xfrm flipH="1">
                          <a:off x="0" y="0"/>
                          <a:ext cx="19716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87.5pt;margin-top:6pt;height:0.05pt;width:155.25pt;z-index:252032000;mso-width-relative:page;mso-height-relative:page;" filled="f" stroked="t" coordsize="21600,21600" o:gfxdata="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P+35nUAAAACQEA&#10;AA8AAAAAAAAAAQAgAAAAIgAAAGRycy9kb3ducmV2LnhtbFBLAQIUABQAAAAIAIdO4kAU9L2K5QEA&#10;AKYDAAAOAAAAAAAAAAEAIAAAACMBAABkcnMvZTJvRG9jLnhtbFBLBQYAAAAABgAGAFkBAAB6BQAA&#10;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2029952" behindDoc="0" locked="0" layoutInCell="1" allowOverlap="1">
                <wp:simplePos x="0" y="0"/>
                <wp:positionH relativeFrom="column">
                  <wp:posOffset>4621530</wp:posOffset>
                </wp:positionH>
                <wp:positionV relativeFrom="paragraph">
                  <wp:posOffset>88265</wp:posOffset>
                </wp:positionV>
                <wp:extent cx="552450" cy="635"/>
                <wp:effectExtent l="0" t="48895" r="0" b="64770"/>
                <wp:wrapNone/>
                <wp:docPr id="131" name="直接连接符 131"/>
                <wp:cNvGraphicFramePr/>
                <a:graphic xmlns:a="http://schemas.openxmlformats.org/drawingml/2006/main">
                  <a:graphicData uri="http://schemas.microsoft.com/office/word/2010/wordprocessingShape">
                    <wps:wsp>
                      <wps:cNvCnPr/>
                      <wps:spPr>
                        <a:xfrm flipH="1">
                          <a:off x="0" y="0"/>
                          <a:ext cx="5524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63.9pt;margin-top:6.95pt;height:0.05pt;width:43.5pt;z-index:252029952;mso-width-relative:page;mso-height-relative:page;" filled="f" stroked="t" coordsize="21600,21600" o:gfxdata="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JTE3nX&#10;AAAACQEAAA8AAAAAAAAAAQAgAAAAIgAAAGRycy9kb3ducmV2LnhtbFBLAQIUABQAAAAIAIdO4kCs&#10;QGFU6AEAAKYDAAAOAAAAAAAAAAEAIAAAACYBAABkcnMvZTJvRG9jLnhtbFBLBQYAAAAABgAGAFkB&#10;AACABQAAAAA=&#10;">
                <v:fill on="f" focussize="0,0"/>
                <v:stroke color="#000000" joinstyle="round" endarrow="open"/>
                <v:imagedata o:title=""/>
                <o:lock v:ext="edit" aspectratio="f"/>
              </v:line>
            </w:pict>
          </mc:Fallback>
        </mc:AlternateContent>
      </w:r>
      <w:r>
        <w:rPr>
          <w:rFonts w:hint="eastAsia" w:eastAsia="仿宋" w:cs="仿宋"/>
          <w:kern w:val="2"/>
          <w:sz w:val="28"/>
          <w:szCs w:val="28"/>
          <w:lang w:val="en-US" w:eastAsia="zh-CN" w:bidi="ar-SA"/>
        </w:rPr>
        <w:t xml:space="preserve">                                                     否</w:t>
      </w:r>
    </w:p>
    <w:p>
      <w:pPr>
        <w:pageBreakBefore w:val="0"/>
        <w:tabs>
          <w:tab w:val="left" w:pos="7492"/>
        </w:tabs>
        <w:kinsoku/>
        <w:wordWrap/>
        <w:overflowPunct/>
        <w:topLinePunct w:val="0"/>
        <w:bidi w:val="0"/>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2034048" behindDoc="0" locked="0" layoutInCell="1" allowOverlap="1">
                <wp:simplePos x="0" y="0"/>
                <wp:positionH relativeFrom="column">
                  <wp:posOffset>-337185</wp:posOffset>
                </wp:positionH>
                <wp:positionV relativeFrom="paragraph">
                  <wp:posOffset>112395</wp:posOffset>
                </wp:positionV>
                <wp:extent cx="2722880" cy="648335"/>
                <wp:effectExtent l="4445" t="4445" r="15875" b="13970"/>
                <wp:wrapNone/>
                <wp:docPr id="127" name="流程图: 过程 127"/>
                <wp:cNvGraphicFramePr/>
                <a:graphic xmlns:a="http://schemas.openxmlformats.org/drawingml/2006/main">
                  <a:graphicData uri="http://schemas.microsoft.com/office/word/2010/wordprocessingShape">
                    <wps:wsp>
                      <wps:cNvSpPr/>
                      <wps:spPr>
                        <a:xfrm>
                          <a:off x="0" y="0"/>
                          <a:ext cx="2722880" cy="6483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280" w:firstLineChars="100"/>
                              <w:rPr>
                                <w:rFonts w:hint="eastAsia" w:eastAsia="宋体"/>
                                <w:sz w:val="28"/>
                                <w:szCs w:val="28"/>
                                <w:lang w:eastAsia="zh-CN"/>
                              </w:rPr>
                            </w:pPr>
                            <w:r>
                              <w:rPr>
                                <w:rFonts w:hint="eastAsia"/>
                                <w:sz w:val="28"/>
                                <w:szCs w:val="28"/>
                                <w:lang w:eastAsia="zh-CN"/>
                              </w:rPr>
                              <w:t>采取必要救护后，送医急救</w:t>
                            </w:r>
                          </w:p>
                        </w:txbxContent>
                      </wps:txbx>
                      <wps:bodyPr upright="1"/>
                    </wps:wsp>
                  </a:graphicData>
                </a:graphic>
              </wp:anchor>
            </w:drawing>
          </mc:Choice>
          <mc:Fallback>
            <w:pict>
              <v:shape id="_x0000_s1026" o:spid="_x0000_s1026" o:spt="109" type="#_x0000_t109" style="position:absolute;left:0pt;margin-left:-26.55pt;margin-top:8.85pt;height:51.05pt;width:214.4pt;z-index:252034048;mso-width-relative:page;mso-height-relative:page;" fillcolor="#FFFFFF" filled="t" stroked="t" coordsize="21600,21600" o:gfxdata="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sfOHtoAAAAKAQAADwAAAAAAAAABACAAAAAiAAAAZHJzL2Rv&#10;d25yZXYueG1sUEsBAhQAFAAAAAgAh07iQDtNfcT/AQAA9gMAAA4AAAAAAAAAAQAgAAAAKQEAAGRy&#10;cy9lMm9Eb2MueG1sUEsFBgAAAAAGAAYAWQEAAJoFAAAAAA==&#10;">
                <v:fill on="t" focussize="0,0"/>
                <v:stroke color="#000000" joinstyle="miter"/>
                <v:imagedata o:title=""/>
                <o:lock v:ext="edit" aspectratio="f"/>
                <v:textbox>
                  <w:txbxContent>
                    <w:p>
                      <w:pPr>
                        <w:ind w:left="0" w:leftChars="0" w:firstLine="280" w:firstLineChars="100"/>
                        <w:rPr>
                          <w:rFonts w:hint="eastAsia" w:eastAsia="宋体"/>
                          <w:sz w:val="28"/>
                          <w:szCs w:val="28"/>
                          <w:lang w:eastAsia="zh-CN"/>
                        </w:rPr>
                      </w:pPr>
                      <w:r>
                        <w:rPr>
                          <w:rFonts w:hint="eastAsia"/>
                          <w:sz w:val="28"/>
                          <w:szCs w:val="28"/>
                          <w:lang w:eastAsia="zh-CN"/>
                        </w:rPr>
                        <w:t>采取必要救护后，送医急救</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2035072" behindDoc="0" locked="0" layoutInCell="1" allowOverlap="1">
                <wp:simplePos x="0" y="0"/>
                <wp:positionH relativeFrom="column">
                  <wp:posOffset>4361815</wp:posOffset>
                </wp:positionH>
                <wp:positionV relativeFrom="paragraph">
                  <wp:posOffset>201295</wp:posOffset>
                </wp:positionV>
                <wp:extent cx="1705610" cy="480695"/>
                <wp:effectExtent l="4445" t="4445" r="23495" b="10160"/>
                <wp:wrapNone/>
                <wp:docPr id="79" name="流程图: 过程 79"/>
                <wp:cNvGraphicFramePr/>
                <a:graphic xmlns:a="http://schemas.openxmlformats.org/drawingml/2006/main">
                  <a:graphicData uri="http://schemas.microsoft.com/office/word/2010/wordprocessingShape">
                    <wps:wsp>
                      <wps:cNvSpPr/>
                      <wps:spPr>
                        <a:xfrm>
                          <a:off x="0" y="0"/>
                          <a:ext cx="1705610" cy="4806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320" w:firstLineChars="100"/>
                              <w:rPr>
                                <w:rFonts w:hint="eastAsia" w:eastAsia="宋体"/>
                                <w:lang w:eastAsia="zh-CN"/>
                              </w:rPr>
                            </w:pPr>
                            <w:r>
                              <w:rPr>
                                <w:rFonts w:hint="eastAsia"/>
                                <w:lang w:eastAsia="zh-CN"/>
                              </w:rPr>
                              <w:t>医疗救护措施</w:t>
                            </w:r>
                          </w:p>
                        </w:txbxContent>
                      </wps:txbx>
                      <wps:bodyPr upright="1"/>
                    </wps:wsp>
                  </a:graphicData>
                </a:graphic>
              </wp:anchor>
            </w:drawing>
          </mc:Choice>
          <mc:Fallback>
            <w:pict>
              <v:shape id="_x0000_s1026" o:spid="_x0000_s1026" o:spt="109" type="#_x0000_t109" style="position:absolute;left:0pt;margin-left:343.45pt;margin-top:15.85pt;height:37.85pt;width:134.3pt;z-index:252035072;mso-width-relative:page;mso-height-relative:page;" fillcolor="#FFFFFF" filled="t" stroked="t" coordsize="21600,21600" o:gfxdata="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OLT39sAAAAKAQAADwAAAAAAAAABACAAAAAiAAAAZHJzL2Rv&#10;d25yZXYueG1sUEsBAhQAFAAAAAgAh07iQCQ/SXP+AQAA9AMAAA4AAAAAAAAAAQAgAAAAKgEAAGRy&#10;cy9lMm9Eb2MueG1sUEsFBgAAAAAGAAYAWQEAAJoFAAAAAA==&#10;">
                <v:fill on="t" focussize="0,0"/>
                <v:stroke color="#000000" joinstyle="miter"/>
                <v:imagedata o:title=""/>
                <o:lock v:ext="edit" aspectratio="f"/>
                <v:textbox>
                  <w:txbxContent>
                    <w:p>
                      <w:pPr>
                        <w:ind w:firstLine="320" w:firstLineChars="100"/>
                        <w:rPr>
                          <w:rFonts w:hint="eastAsia" w:eastAsia="宋体"/>
                          <w:lang w:eastAsia="zh-CN"/>
                        </w:rPr>
                      </w:pPr>
                      <w:r>
                        <w:rPr>
                          <w:rFonts w:hint="eastAsia"/>
                          <w:lang w:eastAsia="zh-CN"/>
                        </w:rPr>
                        <w:t>医疗救护措施</w:t>
                      </w:r>
                    </w:p>
                  </w:txbxContent>
                </v:textbox>
              </v:shape>
            </w:pict>
          </mc:Fallback>
        </mc:AlternateContent>
      </w:r>
    </w:p>
    <w:p>
      <w:pPr>
        <w:pageBreakBefore w:val="0"/>
        <w:kinsoku/>
        <w:wordWrap/>
        <w:overflowPunct/>
        <w:topLinePunct w:val="0"/>
        <w:bidi w:val="0"/>
        <w:spacing w:line="500" w:lineRule="exact"/>
        <w:textAlignment w:val="auto"/>
        <w:rPr>
          <w:rFonts w:hint="default" w:ascii="仿宋" w:hAnsi="仿宋" w:eastAsia="仿宋" w:cs="仿宋"/>
          <w:kern w:val="2"/>
          <w:sz w:val="28"/>
          <w:szCs w:val="28"/>
          <w:lang w:val="en-US" w:eastAsia="zh-CN" w:bidi="ar-SA"/>
        </w:rPr>
      </w:pPr>
      <w:r>
        <w:rPr>
          <w:rFonts w:hint="eastAsia" w:eastAsia="仿宋" w:cs="仿宋"/>
          <w:kern w:val="2"/>
          <w:sz w:val="28"/>
          <w:szCs w:val="28"/>
          <w:lang w:val="en-US" w:eastAsia="zh-CN" w:bidi="ar-SA"/>
        </w:rPr>
        <w:t xml:space="preserve">                                                </w:t>
      </w:r>
    </w:p>
    <w:p>
      <w:pPr>
        <w:pageBreakBefore w:val="0"/>
        <w:kinsoku/>
        <w:wordWrap/>
        <w:overflowPunct/>
        <w:topLinePunct w:val="0"/>
        <w:bidi w:val="0"/>
        <w:spacing w:line="500" w:lineRule="exact"/>
        <w:textAlignment w:val="auto"/>
        <w:rPr>
          <w:rFonts w:hint="eastAsia" w:ascii="仿宋" w:hAnsi="仿宋" w:eastAsia="仿宋" w:cs="仿宋"/>
          <w:kern w:val="2"/>
          <w:sz w:val="28"/>
          <w:szCs w:val="28"/>
          <w:lang w:val="en-US" w:eastAsia="zh-CN" w:bidi="ar-SA"/>
        </w:rPr>
      </w:pP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28"/>
          <w:szCs w:val="28"/>
          <w:lang w:val="en-US" w:eastAsia="zh-CN"/>
        </w:rPr>
      </w:pP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维修过程中，发生火灾、爆炸等事故，立即采取一切办法切断事故源，作业人员采取相应措施并向班长汇报，处理同时上报调度室，当发生重大事故危及到人身安全时，作业人员撤离现场到安全处，应急救援领导小组成员到现场成立应急救援指挥部，各专业组按各自职责开展应急救援工作。</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2.采取有效的现场应急措施：</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⑴按照先控制，后消灭的原则，针对火灾的火势发展蔓延快慢和燃烧面积大小情况，及时采取统一指挥，以快制快，堵截火势，防止蔓延，重点突破，排除险情，分割包围，速战速决的战术。</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⑵救援人员首先迅速查明现场有无人员烧伤、中毒，并以最快的速度将烧伤、中毒者转移现场，严重者尽快送医院抢救。</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⑶事故现场设立火灾、爆炸警戒区域，指挥员工迅速向安全地带疏散。根据事故状态及危害程度作出应急决定，命令各应急救援队立即开展抢救、扑灭火险。如事故扩大无力自救时，立即报警，请求外界支援。</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⑷进行火情侦察，应迅速查明燃烧范围，燃烧物品及其周围物品的品名和主要危险特性，火势蔓延的主要途径，根据险情，有针对性地进行火灾扑救及火场疏散的人员。扑救人员应穿戴专用防护服装，占领上风或侧风位置，以免遭受有毒、有害气体的侵害。</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⑸正确选择最合适的灭火剂和灭火方法，火势较大时，应先堵截火势蔓延控制燃烧范围，然后逐步扑灭火势。</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⑹对有可能发生的爆炸、爆裂、喷溅等特别危险，需要紧急撤退时的情况，应按照统一的撤退信号（手持高音话筒）和撤退路线及时撤退。</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c.培训及演练</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定期进行应急预案相关知识和火灾、爆炸应急救援常识的学习；</w:t>
      </w:r>
    </w:p>
    <w:p>
      <w:pPr>
        <w:pageBreakBefore w:val="0"/>
        <w:numPr>
          <w:ilvl w:val="0"/>
          <w:numId w:val="0"/>
        </w:numPr>
        <w:tabs>
          <w:tab w:val="left" w:pos="1147"/>
        </w:tabs>
        <w:kinsoku/>
        <w:wordWrap/>
        <w:overflowPunct/>
        <w:topLinePunct w:val="0"/>
        <w:bidi w:val="0"/>
        <w:spacing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加强对员工火灾、爆炸知识的宣传教育和培训；</w:t>
      </w:r>
    </w:p>
    <w:p>
      <w:pPr>
        <w:pStyle w:val="598"/>
        <w:ind w:left="0" w:leftChars="0" w:firstLine="0" w:firstLineChars="0"/>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每次动火作业，发现问题立即整改或上报处理；</w:t>
      </w:r>
    </w:p>
    <w:p>
      <w:pPr>
        <w:pStyle w:val="598"/>
        <w:ind w:left="0" w:leftChars="0" w:firstLine="0" w:firstLineChars="0"/>
        <w:outlineLvl w:val="9"/>
        <w:rPr>
          <w:rFonts w:hint="eastAsia" w:ascii="仿宋" w:hAnsi="仿宋" w:eastAsia="仿宋" w:cs="仿宋"/>
          <w:sz w:val="32"/>
          <w:szCs w:val="32"/>
        </w:rPr>
      </w:pPr>
      <w:r>
        <w:rPr>
          <w:rFonts w:hint="eastAsia" w:ascii="仿宋" w:hAnsi="仿宋" w:eastAsia="仿宋" w:cs="仿宋"/>
          <w:sz w:val="32"/>
          <w:szCs w:val="32"/>
        </w:rPr>
        <w:t>4．2预警行动</w:t>
      </w:r>
      <w:bookmarkEnd w:id="114"/>
      <w:bookmarkEnd w:id="115"/>
      <w:bookmarkEnd w:id="116"/>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1）预警目的</w:t>
      </w:r>
    </w:p>
    <w:p>
      <w:pPr>
        <w:pStyle w:val="582"/>
        <w:ind w:firstLine="640"/>
        <w:rPr>
          <w:rFonts w:hint="eastAsia" w:ascii="仿宋" w:hAnsi="仿宋" w:eastAsia="仿宋" w:cs="仿宋"/>
          <w:sz w:val="32"/>
          <w:szCs w:val="32"/>
        </w:rPr>
      </w:pPr>
      <w:r>
        <w:rPr>
          <w:rFonts w:hint="eastAsia" w:ascii="仿宋" w:hAnsi="仿宋" w:eastAsia="仿宋" w:cs="仿宋"/>
          <w:sz w:val="32"/>
          <w:szCs w:val="32"/>
        </w:rPr>
        <w:t>在本公司突发生产</w:t>
      </w:r>
      <w:r>
        <w:rPr>
          <w:rFonts w:hint="eastAsia" w:ascii="仿宋" w:hAnsi="仿宋" w:eastAsia="仿宋" w:cs="仿宋"/>
          <w:sz w:val="32"/>
          <w:szCs w:val="32"/>
          <w:lang w:eastAsia="zh-CN"/>
        </w:rPr>
        <w:t>经营</w:t>
      </w:r>
      <w:r>
        <w:rPr>
          <w:rFonts w:hint="eastAsia" w:ascii="仿宋" w:hAnsi="仿宋" w:eastAsia="仿宋" w:cs="仿宋"/>
          <w:sz w:val="32"/>
          <w:szCs w:val="32"/>
        </w:rPr>
        <w:t>安全事故时，并可能危及或已经危及</w:t>
      </w:r>
      <w:r>
        <w:rPr>
          <w:rFonts w:hint="eastAsia" w:ascii="仿宋" w:hAnsi="仿宋" w:eastAsia="仿宋" w:cs="仿宋"/>
          <w:sz w:val="32"/>
          <w:szCs w:val="32"/>
          <w:lang w:eastAsia="zh-CN"/>
        </w:rPr>
        <w:t>商城</w:t>
      </w:r>
      <w:r>
        <w:rPr>
          <w:rFonts w:hint="eastAsia" w:ascii="仿宋" w:hAnsi="仿宋" w:eastAsia="仿宋" w:cs="仿宋"/>
          <w:sz w:val="32"/>
          <w:szCs w:val="32"/>
        </w:rPr>
        <w:t>内安全时，为使应急指挥机构及相关应急部门能够迅速获取警讯，以便及时采取相应措施。</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2）预警方式和方法</w:t>
      </w:r>
    </w:p>
    <w:p>
      <w:pPr>
        <w:pStyle w:val="582"/>
        <w:ind w:firstLine="640"/>
        <w:rPr>
          <w:rFonts w:hint="eastAsia" w:ascii="仿宋" w:hAnsi="仿宋" w:eastAsia="仿宋" w:cs="仿宋"/>
          <w:sz w:val="32"/>
          <w:szCs w:val="32"/>
        </w:rPr>
      </w:pPr>
      <w:r>
        <w:rPr>
          <w:rFonts w:hint="eastAsia" w:ascii="仿宋" w:hAnsi="仿宋" w:eastAsia="仿宋" w:cs="仿宋"/>
          <w:sz w:val="32"/>
          <w:szCs w:val="32"/>
        </w:rPr>
        <w:t>（1）预警分级</w:t>
      </w:r>
    </w:p>
    <w:p>
      <w:pPr>
        <w:pStyle w:val="582"/>
        <w:ind w:firstLine="640"/>
        <w:rPr>
          <w:rFonts w:hint="eastAsia" w:ascii="仿宋" w:hAnsi="仿宋" w:eastAsia="仿宋" w:cs="仿宋"/>
          <w:sz w:val="32"/>
          <w:szCs w:val="32"/>
        </w:rPr>
      </w:pPr>
      <w:r>
        <w:rPr>
          <w:rFonts w:hint="eastAsia" w:ascii="仿宋" w:hAnsi="仿宋" w:eastAsia="仿宋" w:cs="仿宋"/>
          <w:sz w:val="32"/>
          <w:szCs w:val="32"/>
        </w:rPr>
        <w:t>根据事故造成的危害程度、发展情况和紧迫性等因素，将预警级别分为以下三个级别：</w:t>
      </w:r>
    </w:p>
    <w:p>
      <w:pPr>
        <w:pStyle w:val="582"/>
        <w:ind w:firstLine="640"/>
        <w:rPr>
          <w:rFonts w:hint="eastAsia"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sz w:val="32"/>
          <w:szCs w:val="32"/>
          <w:lang w:eastAsia="zh-CN"/>
        </w:rPr>
        <w:t>物业部</w:t>
      </w:r>
      <w:r>
        <w:rPr>
          <w:rFonts w:hint="eastAsia" w:ascii="仿宋" w:hAnsi="仿宋" w:eastAsia="仿宋" w:cs="仿宋"/>
          <w:sz w:val="32"/>
          <w:szCs w:val="32"/>
        </w:rPr>
        <w:t>级预警</w:t>
      </w:r>
    </w:p>
    <w:p>
      <w:pPr>
        <w:pStyle w:val="582"/>
        <w:ind w:firstLine="640"/>
        <w:rPr>
          <w:rFonts w:hint="eastAsia" w:ascii="仿宋" w:hAnsi="仿宋" w:eastAsia="仿宋" w:cs="仿宋"/>
          <w:sz w:val="32"/>
          <w:szCs w:val="32"/>
        </w:rPr>
      </w:pPr>
      <w:r>
        <w:rPr>
          <w:rFonts w:hint="eastAsia" w:ascii="仿宋" w:hAnsi="仿宋" w:eastAsia="仿宋" w:cs="仿宋"/>
          <w:sz w:val="32"/>
          <w:szCs w:val="32"/>
        </w:rPr>
        <w:t>发现有事故发生的征兆，或发生事故的</w:t>
      </w:r>
      <w:r>
        <w:rPr>
          <w:rFonts w:hint="eastAsia" w:ascii="仿宋" w:hAnsi="仿宋" w:eastAsia="仿宋" w:cs="仿宋"/>
          <w:sz w:val="32"/>
          <w:szCs w:val="32"/>
          <w:lang w:eastAsia="zh-CN"/>
        </w:rPr>
        <w:t>物业部</w:t>
      </w:r>
      <w:r>
        <w:rPr>
          <w:rFonts w:hint="eastAsia" w:ascii="仿宋" w:hAnsi="仿宋" w:eastAsia="仿宋" w:cs="仿宋"/>
          <w:sz w:val="32"/>
          <w:szCs w:val="32"/>
        </w:rPr>
        <w:t>已经开始采取应急处置措施时，</w:t>
      </w:r>
      <w:r>
        <w:rPr>
          <w:rFonts w:hint="eastAsia" w:ascii="仿宋" w:hAnsi="仿宋" w:eastAsia="仿宋" w:cs="仿宋"/>
          <w:sz w:val="32"/>
          <w:szCs w:val="32"/>
          <w:lang w:eastAsia="zh-CN"/>
        </w:rPr>
        <w:t>部门</w:t>
      </w:r>
      <w:r>
        <w:rPr>
          <w:rFonts w:hint="eastAsia" w:ascii="仿宋" w:hAnsi="仿宋" w:eastAsia="仿宋" w:cs="仿宋"/>
          <w:sz w:val="32"/>
          <w:szCs w:val="32"/>
        </w:rPr>
        <w:t>进入预警状态。</w:t>
      </w:r>
    </w:p>
    <w:p>
      <w:pPr>
        <w:pStyle w:val="582"/>
        <w:ind w:firstLine="640"/>
        <w:rPr>
          <w:rFonts w:hint="eastAsia" w:ascii="仿宋" w:hAnsi="仿宋" w:eastAsia="仿宋" w:cs="仿宋"/>
          <w:sz w:val="32"/>
          <w:szCs w:val="32"/>
        </w:rPr>
      </w:pPr>
      <w:r>
        <w:rPr>
          <w:rFonts w:hint="eastAsia" w:ascii="仿宋" w:hAnsi="仿宋" w:eastAsia="仿宋" w:cs="仿宋"/>
          <w:sz w:val="32"/>
          <w:szCs w:val="32"/>
        </w:rPr>
        <w:t>②公司级预警</w:t>
      </w:r>
    </w:p>
    <w:p>
      <w:pPr>
        <w:pStyle w:val="582"/>
        <w:ind w:firstLine="640"/>
        <w:rPr>
          <w:rFonts w:hint="eastAsia" w:ascii="仿宋" w:hAnsi="仿宋" w:eastAsia="仿宋" w:cs="仿宋"/>
          <w:sz w:val="32"/>
          <w:szCs w:val="32"/>
        </w:rPr>
      </w:pPr>
      <w:r>
        <w:rPr>
          <w:rFonts w:hint="eastAsia" w:ascii="仿宋" w:hAnsi="仿宋" w:eastAsia="仿宋" w:cs="仿宋"/>
          <w:sz w:val="32"/>
          <w:szCs w:val="32"/>
        </w:rPr>
        <w:t>事故已经发生，已启动</w:t>
      </w:r>
      <w:r>
        <w:rPr>
          <w:rFonts w:hint="eastAsia" w:ascii="仿宋" w:hAnsi="仿宋" w:eastAsia="仿宋" w:cs="仿宋"/>
          <w:sz w:val="32"/>
          <w:szCs w:val="32"/>
          <w:lang w:eastAsia="zh-CN"/>
        </w:rPr>
        <w:t>物业部</w:t>
      </w:r>
      <w:r>
        <w:rPr>
          <w:rFonts w:hint="eastAsia" w:ascii="仿宋" w:hAnsi="仿宋" w:eastAsia="仿宋" w:cs="仿宋"/>
          <w:sz w:val="32"/>
          <w:szCs w:val="32"/>
        </w:rPr>
        <w:t>级应急响应，公司进入预警状态。</w:t>
      </w:r>
    </w:p>
    <w:p>
      <w:pPr>
        <w:pStyle w:val="582"/>
        <w:ind w:firstLine="640"/>
        <w:rPr>
          <w:rFonts w:hint="eastAsia" w:ascii="仿宋" w:hAnsi="仿宋" w:eastAsia="仿宋" w:cs="仿宋"/>
          <w:sz w:val="32"/>
          <w:szCs w:val="32"/>
        </w:rPr>
      </w:pPr>
      <w:r>
        <w:rPr>
          <w:rFonts w:hint="eastAsia" w:ascii="仿宋" w:hAnsi="仿宋" w:eastAsia="仿宋" w:cs="仿宋"/>
          <w:sz w:val="32"/>
          <w:szCs w:val="32"/>
        </w:rPr>
        <w:t>③</w:t>
      </w:r>
      <w:r>
        <w:rPr>
          <w:rFonts w:hint="eastAsia" w:ascii="仿宋" w:hAnsi="仿宋" w:eastAsia="仿宋" w:cs="仿宋"/>
          <w:sz w:val="32"/>
          <w:szCs w:val="32"/>
          <w:lang w:eastAsia="zh-CN"/>
        </w:rPr>
        <w:t>政府</w:t>
      </w:r>
      <w:r>
        <w:rPr>
          <w:rFonts w:hint="eastAsia" w:ascii="仿宋" w:hAnsi="仿宋" w:eastAsia="仿宋" w:cs="仿宋"/>
          <w:sz w:val="32"/>
          <w:szCs w:val="32"/>
        </w:rPr>
        <w:t>级预警</w:t>
      </w:r>
    </w:p>
    <w:p>
      <w:pPr>
        <w:pStyle w:val="582"/>
        <w:ind w:firstLine="640"/>
        <w:rPr>
          <w:rFonts w:hint="eastAsia" w:ascii="仿宋" w:hAnsi="仿宋" w:eastAsia="仿宋" w:cs="仿宋"/>
          <w:sz w:val="32"/>
          <w:szCs w:val="32"/>
        </w:rPr>
      </w:pPr>
      <w:r>
        <w:rPr>
          <w:rFonts w:hint="eastAsia" w:ascii="仿宋" w:hAnsi="仿宋" w:eastAsia="仿宋" w:cs="仿宋"/>
          <w:sz w:val="32"/>
          <w:szCs w:val="32"/>
        </w:rPr>
        <w:t>事故已经扩大，超过公司能力控制的范围，有扩大、发展或者影响到企业周边社区的趋势，调动全公司应急力量</w:t>
      </w:r>
      <w:r>
        <w:rPr>
          <w:rFonts w:hint="eastAsia" w:ascii="仿宋" w:hAnsi="仿宋" w:eastAsia="仿宋" w:cs="仿宋"/>
          <w:sz w:val="32"/>
          <w:szCs w:val="32"/>
          <w:lang w:eastAsia="zh-CN"/>
        </w:rPr>
        <w:t>时已无法</w:t>
      </w:r>
      <w:r>
        <w:rPr>
          <w:rFonts w:hint="eastAsia" w:ascii="仿宋" w:hAnsi="仿宋" w:eastAsia="仿宋" w:cs="仿宋"/>
          <w:sz w:val="32"/>
          <w:szCs w:val="32"/>
        </w:rPr>
        <w:t>进行控制，应急总指挥</w:t>
      </w:r>
      <w:r>
        <w:rPr>
          <w:rFonts w:hint="eastAsia" w:ascii="仿宋" w:hAnsi="仿宋" w:eastAsia="仿宋" w:cs="仿宋"/>
          <w:sz w:val="32"/>
          <w:szCs w:val="32"/>
          <w:lang w:eastAsia="zh-CN"/>
        </w:rPr>
        <w:t>向高坪区</w:t>
      </w:r>
      <w:r>
        <w:rPr>
          <w:rFonts w:hint="eastAsia" w:ascii="仿宋" w:hAnsi="仿宋" w:eastAsia="仿宋" w:cs="仿宋"/>
          <w:sz w:val="32"/>
          <w:szCs w:val="32"/>
        </w:rPr>
        <w:t>政府发出警报信息，使其能够及时获取警讯，进入预警状态，及时采取应急措施。</w:t>
      </w:r>
    </w:p>
    <w:p>
      <w:pPr>
        <w:pStyle w:val="582"/>
        <w:ind w:firstLine="640"/>
        <w:rPr>
          <w:rFonts w:hint="eastAsia" w:ascii="仿宋" w:hAnsi="仿宋" w:eastAsia="仿宋" w:cs="仿宋"/>
          <w:sz w:val="32"/>
          <w:szCs w:val="32"/>
        </w:rPr>
      </w:pPr>
      <w:r>
        <w:rPr>
          <w:rFonts w:hint="eastAsia" w:ascii="仿宋" w:hAnsi="仿宋" w:eastAsia="仿宋" w:cs="仿宋"/>
          <w:sz w:val="32"/>
          <w:szCs w:val="32"/>
        </w:rPr>
        <w:t>（2）预警信息发布的方式、内容和流程</w:t>
      </w:r>
    </w:p>
    <w:p>
      <w:pPr>
        <w:pStyle w:val="582"/>
        <w:ind w:firstLine="640"/>
        <w:rPr>
          <w:rFonts w:hint="eastAsia" w:ascii="仿宋" w:hAnsi="仿宋" w:eastAsia="仿宋" w:cs="仿宋"/>
          <w:sz w:val="32"/>
          <w:szCs w:val="32"/>
        </w:rPr>
      </w:pPr>
      <w:r>
        <w:rPr>
          <w:rFonts w:hint="eastAsia" w:ascii="仿宋" w:hAnsi="仿宋" w:eastAsia="仿宋" w:cs="仿宋"/>
          <w:sz w:val="32"/>
          <w:szCs w:val="32"/>
        </w:rPr>
        <w:t>①预警信息发布方式</w:t>
      </w:r>
    </w:p>
    <w:p>
      <w:pPr>
        <w:pStyle w:val="582"/>
        <w:ind w:firstLine="640"/>
        <w:rPr>
          <w:rFonts w:hint="eastAsia" w:ascii="仿宋" w:hAnsi="仿宋" w:eastAsia="仿宋" w:cs="仿宋"/>
          <w:sz w:val="32"/>
          <w:szCs w:val="32"/>
        </w:rPr>
      </w:pPr>
      <w:r>
        <w:rPr>
          <w:rFonts w:hint="eastAsia" w:ascii="仿宋" w:hAnsi="仿宋" w:eastAsia="仿宋" w:cs="仿宋"/>
          <w:sz w:val="32"/>
          <w:szCs w:val="32"/>
        </w:rPr>
        <w:t>当发现事故征兆时，发现人可通过大声呼喊、广播等传递事故信息，使</w:t>
      </w:r>
      <w:r>
        <w:rPr>
          <w:rFonts w:hint="eastAsia" w:ascii="仿宋" w:hAnsi="仿宋" w:eastAsia="仿宋" w:cs="仿宋"/>
          <w:sz w:val="32"/>
          <w:szCs w:val="32"/>
          <w:lang w:eastAsia="zh-CN"/>
        </w:rPr>
        <w:t>物业部</w:t>
      </w:r>
      <w:r>
        <w:rPr>
          <w:rFonts w:hint="eastAsia" w:ascii="仿宋" w:hAnsi="仿宋" w:eastAsia="仿宋" w:cs="仿宋"/>
          <w:sz w:val="32"/>
          <w:szCs w:val="32"/>
        </w:rPr>
        <w:t>进入预警状态；当</w:t>
      </w:r>
      <w:r>
        <w:rPr>
          <w:rFonts w:hint="eastAsia" w:ascii="仿宋" w:hAnsi="仿宋" w:eastAsia="仿宋" w:cs="仿宋"/>
          <w:sz w:val="32"/>
          <w:szCs w:val="32"/>
          <w:lang w:eastAsia="zh-CN"/>
        </w:rPr>
        <w:t>物业部</w:t>
      </w:r>
      <w:r>
        <w:rPr>
          <w:rFonts w:hint="eastAsia" w:ascii="仿宋" w:hAnsi="仿宋" w:eastAsia="仿宋" w:cs="仿宋"/>
          <w:sz w:val="32"/>
          <w:szCs w:val="32"/>
        </w:rPr>
        <w:t>已经进入应急响应状态时，</w:t>
      </w:r>
      <w:r>
        <w:rPr>
          <w:rFonts w:hint="eastAsia" w:ascii="仿宋" w:hAnsi="仿宋" w:eastAsia="仿宋" w:cs="仿宋"/>
          <w:sz w:val="32"/>
          <w:szCs w:val="32"/>
          <w:lang w:eastAsia="zh-CN"/>
        </w:rPr>
        <w:t>物业部</w:t>
      </w:r>
      <w:r>
        <w:rPr>
          <w:rFonts w:hint="eastAsia" w:ascii="仿宋" w:hAnsi="仿宋" w:eastAsia="仿宋" w:cs="仿宋"/>
          <w:sz w:val="32"/>
          <w:szCs w:val="32"/>
        </w:rPr>
        <w:t>人员可通过手机、固定电话等向公司应急指挥部报警，公司应急进入预警状态；当事故已经扩大，全公司进行救援时，总指挥可根据救援情况通过拨打110、119、政府部门应急通讯电话、周边企业、社区、</w:t>
      </w:r>
      <w:r>
        <w:rPr>
          <w:rFonts w:hint="eastAsia" w:ascii="仿宋" w:hAnsi="仿宋" w:eastAsia="仿宋" w:cs="仿宋"/>
          <w:sz w:val="32"/>
          <w:szCs w:val="32"/>
          <w:lang w:eastAsia="zh-CN"/>
        </w:rPr>
        <w:t>南充市消防救援支队</w:t>
      </w:r>
      <w:r>
        <w:rPr>
          <w:rFonts w:hint="eastAsia" w:ascii="仿宋" w:hAnsi="仿宋" w:eastAsia="仿宋" w:cs="仿宋"/>
          <w:sz w:val="32"/>
          <w:szCs w:val="32"/>
        </w:rPr>
        <w:t>电话告知，必要时指派人员上门告知周边企业、社区，使上级应急组织机构进入预警状态。</w:t>
      </w:r>
    </w:p>
    <w:p>
      <w:pPr>
        <w:pStyle w:val="582"/>
        <w:ind w:firstLine="640"/>
        <w:rPr>
          <w:rFonts w:hint="eastAsia" w:ascii="仿宋" w:hAnsi="仿宋" w:eastAsia="仿宋" w:cs="仿宋"/>
          <w:sz w:val="32"/>
          <w:szCs w:val="32"/>
        </w:rPr>
      </w:pPr>
      <w:r>
        <w:rPr>
          <w:rFonts w:hint="eastAsia" w:ascii="仿宋" w:hAnsi="仿宋" w:eastAsia="仿宋" w:cs="仿宋"/>
          <w:sz w:val="32"/>
          <w:szCs w:val="32"/>
        </w:rPr>
        <w:t>②预警信息的内容：</w:t>
      </w:r>
    </w:p>
    <w:p>
      <w:pPr>
        <w:pStyle w:val="582"/>
        <w:ind w:firstLine="640"/>
        <w:rPr>
          <w:rFonts w:hint="eastAsia" w:ascii="仿宋" w:hAnsi="仿宋" w:eastAsia="仿宋" w:cs="仿宋"/>
          <w:sz w:val="32"/>
          <w:szCs w:val="32"/>
        </w:rPr>
      </w:pPr>
      <w:r>
        <w:rPr>
          <w:rFonts w:hint="eastAsia" w:ascii="仿宋" w:hAnsi="仿宋" w:eastAsia="仿宋" w:cs="仿宋"/>
          <w:sz w:val="32"/>
          <w:szCs w:val="32"/>
        </w:rPr>
        <w:t>预警信息应说明清楚：事故发生的时间、岗位、类型；事故已造成的人员伤亡和财产损失；事故是否有进一步扩大的趋势。</w:t>
      </w:r>
    </w:p>
    <w:p>
      <w:pPr>
        <w:pStyle w:val="582"/>
        <w:ind w:firstLine="640"/>
        <w:rPr>
          <w:rFonts w:hint="eastAsia" w:ascii="仿宋" w:hAnsi="仿宋" w:eastAsia="仿宋" w:cs="仿宋"/>
          <w:sz w:val="32"/>
          <w:szCs w:val="32"/>
        </w:rPr>
      </w:pPr>
      <w:r>
        <w:rPr>
          <w:rFonts w:hint="eastAsia" w:ascii="仿宋" w:hAnsi="仿宋" w:eastAsia="仿宋" w:cs="仿宋"/>
          <w:sz w:val="32"/>
          <w:szCs w:val="32"/>
        </w:rPr>
        <w:t>③预警信息发布的流程</w:t>
      </w:r>
    </w:p>
    <w:p>
      <w:pPr>
        <w:pStyle w:val="582"/>
        <w:ind w:firstLine="640"/>
        <w:outlineLvl w:val="9"/>
        <w:rPr>
          <w:rFonts w:hint="eastAsia" w:ascii="仿宋" w:hAnsi="仿宋" w:eastAsia="仿宋" w:cs="仿宋"/>
          <w:sz w:val="32"/>
          <w:szCs w:val="32"/>
        </w:rPr>
      </w:pPr>
      <w:bookmarkStart w:id="117" w:name="_Toc530129538"/>
      <w:bookmarkStart w:id="118" w:name="_Toc332983142"/>
      <w:r>
        <w:rPr>
          <w:rFonts w:hint="eastAsia" w:ascii="仿宋" w:hAnsi="仿宋" w:eastAsia="仿宋" w:cs="仿宋"/>
          <w:sz w:val="32"/>
          <w:szCs w:val="32"/>
        </w:rPr>
        <w:t>4．3信息报告与处置</w:t>
      </w:r>
      <w:bookmarkEnd w:id="117"/>
      <w:bookmarkEnd w:id="118"/>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1）信息报告与通知</w:t>
      </w:r>
    </w:p>
    <w:p>
      <w:pPr>
        <w:pStyle w:val="582"/>
        <w:ind w:firstLine="640"/>
        <w:rPr>
          <w:rFonts w:hint="eastAsia" w:ascii="仿宋" w:hAnsi="仿宋" w:eastAsia="仿宋" w:cs="仿宋"/>
          <w:sz w:val="32"/>
          <w:szCs w:val="32"/>
        </w:rPr>
      </w:pPr>
      <w:r>
        <w:rPr>
          <w:rFonts w:hint="eastAsia" w:ascii="仿宋" w:hAnsi="仿宋" w:eastAsia="仿宋" w:cs="仿宋"/>
          <w:sz w:val="32"/>
          <w:szCs w:val="32"/>
        </w:rPr>
        <w:t>24小时有效的报警电话：</w:t>
      </w:r>
    </w:p>
    <w:p>
      <w:pPr>
        <w:pStyle w:val="582"/>
        <w:ind w:firstLine="640"/>
        <w:rPr>
          <w:rFonts w:hint="eastAsia" w:ascii="仿宋" w:hAnsi="仿宋" w:eastAsia="仿宋" w:cs="仿宋"/>
          <w:sz w:val="32"/>
          <w:szCs w:val="32"/>
        </w:rPr>
      </w:pPr>
      <w:r>
        <w:rPr>
          <w:rFonts w:hint="eastAsia" w:ascii="仿宋" w:hAnsi="仿宋" w:eastAsia="仿宋" w:cs="仿宋"/>
          <w:sz w:val="32"/>
          <w:szCs w:val="32"/>
        </w:rPr>
        <w:t>拨打“119”与</w:t>
      </w:r>
      <w:r>
        <w:rPr>
          <w:rFonts w:hint="eastAsia" w:ascii="仿宋" w:hAnsi="仿宋" w:eastAsia="仿宋" w:cs="仿宋"/>
          <w:sz w:val="32"/>
          <w:szCs w:val="32"/>
          <w:lang w:eastAsia="zh-CN"/>
        </w:rPr>
        <w:t>南充市</w:t>
      </w:r>
      <w:r>
        <w:rPr>
          <w:rFonts w:hint="eastAsia" w:ascii="仿宋" w:hAnsi="仿宋" w:eastAsia="仿宋" w:cs="仿宋"/>
          <w:sz w:val="32"/>
          <w:szCs w:val="32"/>
        </w:rPr>
        <w:t>消防</w:t>
      </w:r>
      <w:r>
        <w:rPr>
          <w:rFonts w:hint="eastAsia" w:ascii="仿宋" w:hAnsi="仿宋" w:eastAsia="仿宋" w:cs="仿宋"/>
          <w:sz w:val="32"/>
          <w:szCs w:val="32"/>
          <w:lang w:eastAsia="zh-CN"/>
        </w:rPr>
        <w:t>救援支队</w:t>
      </w:r>
      <w:r>
        <w:rPr>
          <w:rFonts w:hint="eastAsia" w:ascii="仿宋" w:hAnsi="仿宋" w:eastAsia="仿宋" w:cs="仿宋"/>
          <w:sz w:val="32"/>
          <w:szCs w:val="32"/>
        </w:rPr>
        <w:t>联系；</w:t>
      </w:r>
    </w:p>
    <w:p>
      <w:pPr>
        <w:pStyle w:val="582"/>
        <w:ind w:firstLine="640"/>
        <w:rPr>
          <w:rFonts w:hint="eastAsia" w:ascii="仿宋" w:hAnsi="仿宋" w:eastAsia="仿宋" w:cs="仿宋"/>
          <w:sz w:val="32"/>
          <w:szCs w:val="32"/>
        </w:rPr>
      </w:pPr>
      <w:r>
        <w:rPr>
          <w:rFonts w:hint="eastAsia" w:ascii="仿宋" w:hAnsi="仿宋" w:eastAsia="仿宋" w:cs="仿宋"/>
          <w:sz w:val="32"/>
          <w:szCs w:val="32"/>
        </w:rPr>
        <w:t>拨打“120”与</w:t>
      </w:r>
      <w:r>
        <w:rPr>
          <w:rFonts w:hint="eastAsia" w:ascii="仿宋" w:hAnsi="仿宋" w:eastAsia="仿宋" w:cs="仿宋"/>
          <w:sz w:val="32"/>
          <w:szCs w:val="32"/>
          <w:lang w:eastAsia="zh-CN"/>
        </w:rPr>
        <w:t>南充市急救中心</w:t>
      </w:r>
      <w:r>
        <w:rPr>
          <w:rFonts w:hint="eastAsia" w:ascii="仿宋" w:hAnsi="仿宋" w:eastAsia="仿宋" w:cs="仿宋"/>
          <w:sz w:val="32"/>
          <w:szCs w:val="32"/>
        </w:rPr>
        <w:t>联系；</w:t>
      </w:r>
    </w:p>
    <w:p>
      <w:pPr>
        <w:pStyle w:val="582"/>
        <w:ind w:firstLine="640"/>
        <w:rPr>
          <w:rFonts w:hint="eastAsia" w:ascii="仿宋" w:hAnsi="仿宋" w:eastAsia="仿宋" w:cs="仿宋"/>
          <w:sz w:val="32"/>
          <w:szCs w:val="32"/>
        </w:rPr>
      </w:pPr>
      <w:r>
        <w:rPr>
          <w:rFonts w:hint="eastAsia" w:ascii="仿宋" w:hAnsi="仿宋" w:eastAsia="仿宋" w:cs="仿宋"/>
          <w:sz w:val="32"/>
          <w:szCs w:val="32"/>
        </w:rPr>
        <w:t>拨打“122”与</w:t>
      </w:r>
      <w:r>
        <w:rPr>
          <w:rFonts w:hint="eastAsia" w:ascii="仿宋" w:hAnsi="仿宋" w:eastAsia="仿宋" w:cs="仿宋"/>
          <w:sz w:val="32"/>
          <w:szCs w:val="32"/>
          <w:lang w:eastAsia="zh-CN"/>
        </w:rPr>
        <w:t>南充市</w:t>
      </w:r>
      <w:r>
        <w:rPr>
          <w:rFonts w:hint="eastAsia" w:ascii="仿宋" w:hAnsi="仿宋" w:eastAsia="仿宋" w:cs="仿宋"/>
          <w:sz w:val="32"/>
          <w:szCs w:val="32"/>
        </w:rPr>
        <w:t>交管部门联系</w:t>
      </w:r>
    </w:p>
    <w:p>
      <w:pPr>
        <w:pStyle w:val="582"/>
        <w:ind w:firstLine="640"/>
        <w:rPr>
          <w:rFonts w:hint="eastAsia" w:ascii="仿宋" w:hAnsi="仿宋" w:eastAsia="仿宋" w:cs="仿宋"/>
          <w:sz w:val="32"/>
          <w:szCs w:val="32"/>
        </w:rPr>
      </w:pPr>
      <w:r>
        <w:rPr>
          <w:rFonts w:hint="eastAsia" w:ascii="仿宋" w:hAnsi="仿宋" w:eastAsia="仿宋" w:cs="仿宋"/>
          <w:sz w:val="32"/>
          <w:szCs w:val="32"/>
        </w:rPr>
        <w:t>拨打“12</w:t>
      </w:r>
      <w:r>
        <w:rPr>
          <w:rFonts w:hint="eastAsia" w:ascii="仿宋" w:hAnsi="仿宋" w:eastAsia="仿宋" w:cs="仿宋"/>
          <w:sz w:val="32"/>
          <w:szCs w:val="32"/>
          <w:lang w:val="en-US" w:eastAsia="zh-CN"/>
        </w:rPr>
        <w:t>0</w:t>
      </w:r>
      <w:r>
        <w:rPr>
          <w:rFonts w:hint="eastAsia" w:ascii="仿宋" w:hAnsi="仿宋" w:eastAsia="仿宋" w:cs="仿宋"/>
          <w:sz w:val="32"/>
          <w:szCs w:val="32"/>
        </w:rPr>
        <w:t>”与</w:t>
      </w:r>
      <w:r>
        <w:rPr>
          <w:rFonts w:hint="eastAsia" w:ascii="仿宋" w:hAnsi="仿宋" w:eastAsia="仿宋" w:cs="仿宋"/>
          <w:sz w:val="32"/>
          <w:szCs w:val="32"/>
          <w:lang w:eastAsia="zh-CN"/>
        </w:rPr>
        <w:t>南充市公安局</w:t>
      </w:r>
      <w:r>
        <w:rPr>
          <w:rFonts w:hint="eastAsia" w:ascii="仿宋" w:hAnsi="仿宋" w:eastAsia="仿宋" w:cs="仿宋"/>
          <w:sz w:val="32"/>
          <w:szCs w:val="32"/>
        </w:rPr>
        <w:t>联系。</w:t>
      </w:r>
    </w:p>
    <w:p>
      <w:pPr>
        <w:pStyle w:val="582"/>
        <w:ind w:firstLine="640"/>
        <w:rPr>
          <w:rFonts w:hint="eastAsia" w:ascii="仿宋" w:hAnsi="仿宋" w:eastAsia="仿宋" w:cs="仿宋"/>
          <w:sz w:val="32"/>
          <w:szCs w:val="32"/>
        </w:rPr>
      </w:pPr>
      <w:r>
        <w:rPr>
          <w:rFonts w:hint="eastAsia" w:ascii="仿宋" w:hAnsi="仿宋" w:eastAsia="仿宋" w:cs="仿宋"/>
          <w:sz w:val="32"/>
          <w:szCs w:val="32"/>
        </w:rPr>
        <w:t>外部救援单位联系电话、政府有关部门联系电话见附件2。</w:t>
      </w:r>
    </w:p>
    <w:p>
      <w:pPr>
        <w:pStyle w:val="582"/>
        <w:ind w:firstLine="640"/>
        <w:rPr>
          <w:rFonts w:hint="eastAsia" w:ascii="仿宋" w:hAnsi="仿宋" w:eastAsia="仿宋" w:cs="仿宋"/>
          <w:sz w:val="32"/>
          <w:szCs w:val="32"/>
        </w:rPr>
      </w:pPr>
      <w:r>
        <w:rPr>
          <w:rFonts w:hint="eastAsia" w:ascii="仿宋" w:hAnsi="仿宋" w:eastAsia="仿宋" w:cs="仿宋"/>
          <w:sz w:val="32"/>
          <w:szCs w:val="32"/>
        </w:rPr>
        <w:t>当发生生产安全事故，公司内部的事故报告与处置程序如下：</w:t>
      </w:r>
    </w:p>
    <w:p>
      <w:pPr>
        <w:pStyle w:val="582"/>
        <w:ind w:firstLine="640"/>
        <w:rPr>
          <w:rFonts w:hint="eastAsia" w:ascii="仿宋" w:hAnsi="仿宋" w:eastAsia="仿宋" w:cs="仿宋"/>
          <w:sz w:val="32"/>
          <w:szCs w:val="32"/>
        </w:rPr>
      </w:pPr>
      <w:r>
        <w:rPr>
          <w:rFonts w:hint="eastAsia" w:ascii="仿宋" w:hAnsi="仿宋" w:eastAsia="仿宋" w:cs="仿宋"/>
          <w:sz w:val="32"/>
          <w:szCs w:val="32"/>
        </w:rPr>
        <w:t>（1）事发现场人员报警；</w:t>
      </w:r>
    </w:p>
    <w:p>
      <w:pPr>
        <w:pStyle w:val="582"/>
        <w:ind w:firstLine="640"/>
        <w:rPr>
          <w:rFonts w:hint="eastAsia" w:ascii="仿宋" w:hAnsi="仿宋" w:eastAsia="仿宋" w:cs="仿宋"/>
          <w:sz w:val="32"/>
          <w:szCs w:val="32"/>
        </w:rPr>
      </w:pPr>
      <w:r>
        <w:rPr>
          <w:rFonts w:hint="eastAsia" w:ascii="仿宋" w:hAnsi="仿宋" w:eastAsia="仿宋" w:cs="仿宋"/>
          <w:sz w:val="32"/>
          <w:szCs w:val="32"/>
        </w:rPr>
        <w:t>（2）事发部门负责人接警，启动</w:t>
      </w:r>
      <w:r>
        <w:rPr>
          <w:rFonts w:hint="eastAsia" w:ascii="仿宋" w:hAnsi="仿宋" w:eastAsia="仿宋" w:cs="仿宋"/>
          <w:sz w:val="32"/>
          <w:szCs w:val="32"/>
          <w:lang w:eastAsia="zh-CN"/>
        </w:rPr>
        <w:t>物业部</w:t>
      </w:r>
      <w:r>
        <w:rPr>
          <w:rFonts w:hint="eastAsia" w:ascii="仿宋" w:hAnsi="仿宋" w:eastAsia="仿宋" w:cs="仿宋"/>
          <w:sz w:val="32"/>
          <w:szCs w:val="32"/>
        </w:rPr>
        <w:t>级应急响应，并上报公司应急指挥部；</w:t>
      </w:r>
    </w:p>
    <w:p>
      <w:pPr>
        <w:pStyle w:val="582"/>
        <w:ind w:firstLine="640"/>
        <w:rPr>
          <w:rFonts w:hint="eastAsia" w:ascii="仿宋" w:hAnsi="仿宋" w:eastAsia="仿宋" w:cs="仿宋"/>
          <w:sz w:val="32"/>
          <w:szCs w:val="32"/>
        </w:rPr>
      </w:pPr>
      <w:r>
        <w:rPr>
          <w:rFonts w:hint="eastAsia" w:ascii="仿宋" w:hAnsi="仿宋" w:eastAsia="仿宋" w:cs="仿宋"/>
          <w:sz w:val="32"/>
          <w:szCs w:val="32"/>
        </w:rPr>
        <w:t>（3）应急指挥部接警，总指挥确认事故等级后，并启动相应级别响应。</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2）信息上报</w:t>
      </w:r>
    </w:p>
    <w:p>
      <w:pPr>
        <w:pStyle w:val="582"/>
        <w:ind w:firstLine="640"/>
        <w:rPr>
          <w:rFonts w:hint="eastAsia" w:ascii="仿宋" w:hAnsi="仿宋" w:eastAsia="仿宋" w:cs="仿宋"/>
          <w:sz w:val="32"/>
          <w:szCs w:val="32"/>
        </w:rPr>
      </w:pPr>
      <w:r>
        <w:rPr>
          <w:rFonts w:hint="eastAsia" w:ascii="仿宋" w:hAnsi="仿宋" w:eastAsia="仿宋" w:cs="仿宋"/>
          <w:sz w:val="32"/>
          <w:szCs w:val="32"/>
        </w:rPr>
        <w:t>突发生产安全事故时，由发生或发现事故人员报副经理，副经理报总经理，总经理根据情况决定是否启动公司级应急预案；发生较大突发事故时，公司应急已不能有效控制事故，应由公司应急总指挥立即向</w:t>
      </w:r>
      <w:r>
        <w:rPr>
          <w:rFonts w:hint="eastAsia" w:ascii="仿宋" w:hAnsi="仿宋" w:eastAsia="仿宋" w:cs="仿宋"/>
          <w:sz w:val="32"/>
          <w:szCs w:val="32"/>
          <w:lang w:eastAsia="zh-CN"/>
        </w:rPr>
        <w:t>南充市高坪区人民</w:t>
      </w:r>
      <w:r>
        <w:rPr>
          <w:rFonts w:hint="eastAsia" w:ascii="仿宋" w:hAnsi="仿宋" w:eastAsia="仿宋" w:cs="仿宋"/>
          <w:sz w:val="32"/>
          <w:szCs w:val="32"/>
        </w:rPr>
        <w:t>政府及相关应急救援专业组织报告，尽量提供事件的有关信息，建议启动</w:t>
      </w:r>
      <w:r>
        <w:rPr>
          <w:rFonts w:hint="eastAsia" w:ascii="仿宋" w:hAnsi="仿宋" w:eastAsia="仿宋" w:cs="仿宋"/>
          <w:sz w:val="32"/>
          <w:szCs w:val="32"/>
          <w:lang w:eastAsia="zh-CN"/>
        </w:rPr>
        <w:t>高坪区</w:t>
      </w:r>
      <w:r>
        <w:rPr>
          <w:rFonts w:hint="eastAsia" w:ascii="仿宋" w:hAnsi="仿宋" w:eastAsia="仿宋" w:cs="仿宋"/>
          <w:sz w:val="32"/>
          <w:szCs w:val="32"/>
        </w:rPr>
        <w:t>政府应急预案。</w:t>
      </w:r>
    </w:p>
    <w:p>
      <w:pPr>
        <w:pStyle w:val="582"/>
        <w:ind w:firstLine="640"/>
        <w:rPr>
          <w:rFonts w:hint="eastAsia" w:ascii="仿宋" w:hAnsi="仿宋" w:eastAsia="仿宋" w:cs="仿宋"/>
          <w:sz w:val="32"/>
          <w:szCs w:val="32"/>
        </w:rPr>
      </w:pPr>
      <w:r>
        <w:rPr>
          <w:rFonts w:hint="eastAsia" w:ascii="仿宋" w:hAnsi="仿宋" w:eastAsia="仿宋" w:cs="仿宋"/>
          <w:sz w:val="32"/>
          <w:szCs w:val="32"/>
        </w:rPr>
        <w:t>报告的内容：</w:t>
      </w:r>
    </w:p>
    <w:p>
      <w:pPr>
        <w:pStyle w:val="582"/>
        <w:ind w:firstLine="640"/>
        <w:rPr>
          <w:rFonts w:hint="eastAsia" w:ascii="仿宋" w:hAnsi="仿宋" w:eastAsia="仿宋" w:cs="仿宋"/>
          <w:sz w:val="32"/>
          <w:szCs w:val="32"/>
        </w:rPr>
      </w:pPr>
      <w:r>
        <w:rPr>
          <w:rFonts w:hint="eastAsia" w:ascii="仿宋" w:hAnsi="仿宋" w:eastAsia="仿宋" w:cs="仿宋"/>
          <w:sz w:val="32"/>
          <w:szCs w:val="32"/>
        </w:rPr>
        <w:t>（1）发生事故的单位、时间、地点；</w:t>
      </w:r>
    </w:p>
    <w:p>
      <w:pPr>
        <w:pStyle w:val="582"/>
        <w:ind w:firstLine="640"/>
        <w:rPr>
          <w:rFonts w:hint="eastAsia" w:ascii="仿宋" w:hAnsi="仿宋" w:eastAsia="仿宋" w:cs="仿宋"/>
          <w:sz w:val="32"/>
          <w:szCs w:val="32"/>
        </w:rPr>
      </w:pPr>
      <w:r>
        <w:rPr>
          <w:rFonts w:hint="eastAsia" w:ascii="仿宋" w:hAnsi="仿宋" w:eastAsia="仿宋" w:cs="仿宋"/>
          <w:sz w:val="32"/>
          <w:szCs w:val="32"/>
        </w:rPr>
        <w:t>（2）事故的简要经过，例如发生火灾的物质名称、数量，可能的最大影响范围和现场伤亡事故情况等；</w:t>
      </w:r>
    </w:p>
    <w:p>
      <w:pPr>
        <w:pStyle w:val="582"/>
        <w:ind w:firstLine="640"/>
        <w:rPr>
          <w:rFonts w:hint="eastAsia" w:ascii="仿宋" w:hAnsi="仿宋" w:eastAsia="仿宋" w:cs="仿宋"/>
          <w:sz w:val="32"/>
          <w:szCs w:val="32"/>
        </w:rPr>
      </w:pPr>
      <w:r>
        <w:rPr>
          <w:rFonts w:hint="eastAsia" w:ascii="仿宋" w:hAnsi="仿宋" w:eastAsia="仿宋" w:cs="仿宋"/>
          <w:sz w:val="32"/>
          <w:szCs w:val="32"/>
        </w:rPr>
        <w:t>（3）事故现场应急抢救处理的情况和采取的措施，事故的可控情况及消除或控制所需的处理时间等；</w:t>
      </w:r>
    </w:p>
    <w:p>
      <w:pPr>
        <w:pStyle w:val="582"/>
        <w:ind w:firstLine="640"/>
        <w:rPr>
          <w:rFonts w:hint="eastAsia" w:ascii="仿宋" w:hAnsi="仿宋" w:eastAsia="仿宋" w:cs="仿宋"/>
          <w:sz w:val="32"/>
          <w:szCs w:val="32"/>
        </w:rPr>
      </w:pPr>
      <w:r>
        <w:rPr>
          <w:rFonts w:hint="eastAsia" w:ascii="仿宋" w:hAnsi="仿宋" w:eastAsia="仿宋" w:cs="仿宋"/>
          <w:sz w:val="32"/>
          <w:szCs w:val="32"/>
        </w:rPr>
        <w:t>（4）其他有关事故应急救援的情况，事故可能的影响后果、影响范围、发展趋势和现场气象情况等；</w:t>
      </w:r>
    </w:p>
    <w:p>
      <w:pPr>
        <w:pStyle w:val="582"/>
        <w:ind w:firstLine="640"/>
        <w:rPr>
          <w:rFonts w:hint="eastAsia" w:ascii="仿宋" w:hAnsi="仿宋" w:eastAsia="仿宋" w:cs="仿宋"/>
          <w:sz w:val="32"/>
          <w:szCs w:val="32"/>
        </w:rPr>
      </w:pPr>
      <w:r>
        <w:rPr>
          <w:rFonts w:hint="eastAsia" w:ascii="仿宋" w:hAnsi="仿宋" w:eastAsia="仿宋" w:cs="仿宋"/>
          <w:sz w:val="32"/>
          <w:szCs w:val="32"/>
        </w:rPr>
        <w:t>（5）事故报告单位、报告人和联系电话；</w:t>
      </w:r>
    </w:p>
    <w:p>
      <w:pPr>
        <w:pStyle w:val="582"/>
        <w:ind w:firstLine="640"/>
        <w:rPr>
          <w:rFonts w:hint="eastAsia" w:ascii="仿宋" w:hAnsi="仿宋" w:eastAsia="仿宋" w:cs="仿宋"/>
          <w:sz w:val="32"/>
          <w:szCs w:val="32"/>
        </w:rPr>
      </w:pPr>
      <w:r>
        <w:rPr>
          <w:rFonts w:hint="eastAsia" w:ascii="仿宋" w:hAnsi="仿宋" w:eastAsia="仿宋" w:cs="仿宋"/>
          <w:sz w:val="32"/>
          <w:szCs w:val="32"/>
        </w:rPr>
        <w:t>（6）其他需要补充说明的情况。</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3）信息传递</w:t>
      </w:r>
    </w:p>
    <w:p>
      <w:pPr>
        <w:pStyle w:val="582"/>
        <w:ind w:firstLine="640"/>
        <w:rPr>
          <w:rFonts w:hint="eastAsia" w:ascii="仿宋" w:hAnsi="仿宋" w:eastAsia="仿宋" w:cs="仿宋"/>
          <w:sz w:val="32"/>
          <w:szCs w:val="32"/>
        </w:rPr>
      </w:pPr>
      <w:r>
        <w:rPr>
          <w:rFonts w:hint="eastAsia" w:ascii="仿宋" w:hAnsi="仿宋" w:eastAsia="仿宋" w:cs="仿宋"/>
          <w:sz w:val="32"/>
          <w:szCs w:val="32"/>
        </w:rPr>
        <w:t>当突发事故可能影响到其他单位时，应向公众发出警报信息，宣布全体进入紧急状态。同时通过各种途径向公众发出紧急公告，告知事故性质、对健康的影响、自我保护措施、注意事项等，以保证公众能够及时作出自我防护响应。决定实施疏散时，应通过公告确保公众了解疏散的有关信息，如疏散时间、路线、随身携带物、交通工具及目的地等。</w:t>
      </w:r>
    </w:p>
    <w:p>
      <w:pPr>
        <w:pStyle w:val="582"/>
        <w:ind w:firstLine="640"/>
        <w:rPr>
          <w:rFonts w:hint="default" w:ascii="仿宋" w:hAnsi="仿宋" w:eastAsia="仿宋" w:cs="仿宋"/>
          <w:sz w:val="32"/>
          <w:szCs w:val="32"/>
          <w:lang w:val="en-US" w:eastAsia="zh-CN"/>
        </w:rPr>
      </w:pPr>
      <w:r>
        <w:rPr>
          <w:rFonts w:hint="eastAsia" w:ascii="仿宋" w:hAnsi="仿宋" w:eastAsia="仿宋" w:cs="仿宋"/>
          <w:sz w:val="32"/>
          <w:szCs w:val="32"/>
        </w:rPr>
        <w:t>发出警报、公告等信息由公司应急指挥中心负责。可采用对讲机、电话、公告栏等方式。也可与</w:t>
      </w:r>
      <w:r>
        <w:rPr>
          <w:rFonts w:hint="eastAsia" w:ascii="仿宋" w:hAnsi="仿宋" w:eastAsia="仿宋" w:cs="仿宋"/>
          <w:sz w:val="32"/>
          <w:szCs w:val="32"/>
          <w:lang w:eastAsia="zh-CN"/>
        </w:rPr>
        <w:t>南充市高坪区</w:t>
      </w:r>
      <w:r>
        <w:rPr>
          <w:rFonts w:hint="eastAsia" w:ascii="仿宋" w:hAnsi="仿宋" w:eastAsia="仿宋" w:cs="仿宋"/>
          <w:sz w:val="32"/>
          <w:szCs w:val="32"/>
        </w:rPr>
        <w:t>政府、</w:t>
      </w:r>
      <w:r>
        <w:rPr>
          <w:rFonts w:hint="eastAsia" w:ascii="仿宋" w:hAnsi="仿宋" w:eastAsia="仿宋" w:cs="仿宋"/>
          <w:sz w:val="32"/>
          <w:szCs w:val="32"/>
          <w:lang w:eastAsia="zh-CN"/>
        </w:rPr>
        <w:t>南充市高坪区</w:t>
      </w:r>
      <w:r>
        <w:rPr>
          <w:rFonts w:hint="eastAsia" w:ascii="仿宋" w:hAnsi="仿宋" w:eastAsia="仿宋" w:cs="仿宋"/>
          <w:sz w:val="32"/>
          <w:szCs w:val="32"/>
        </w:rPr>
        <w:t>公安</w:t>
      </w:r>
      <w:r>
        <w:rPr>
          <w:rFonts w:hint="eastAsia" w:ascii="仿宋" w:hAnsi="仿宋" w:eastAsia="仿宋" w:cs="仿宋"/>
          <w:sz w:val="32"/>
          <w:szCs w:val="32"/>
          <w:lang w:eastAsia="zh-CN"/>
        </w:rPr>
        <w:t>分局</w:t>
      </w:r>
      <w:r>
        <w:rPr>
          <w:rFonts w:hint="eastAsia" w:ascii="仿宋" w:hAnsi="仿宋" w:eastAsia="仿宋" w:cs="仿宋"/>
          <w:sz w:val="32"/>
          <w:szCs w:val="32"/>
        </w:rPr>
        <w:t>、</w:t>
      </w:r>
      <w:r>
        <w:rPr>
          <w:rFonts w:hint="eastAsia" w:ascii="仿宋" w:hAnsi="仿宋" w:eastAsia="仿宋" w:cs="仿宋"/>
          <w:sz w:val="32"/>
          <w:szCs w:val="32"/>
          <w:lang w:eastAsia="zh-CN"/>
        </w:rPr>
        <w:t>南充市高坪区应急救援管理局</w:t>
      </w:r>
      <w:r>
        <w:rPr>
          <w:rFonts w:hint="eastAsia" w:ascii="仿宋" w:hAnsi="仿宋" w:eastAsia="仿宋" w:cs="仿宋"/>
          <w:sz w:val="32"/>
          <w:szCs w:val="32"/>
        </w:rPr>
        <w:t>、新闻媒体一起，使用警笛、警报、广播电视等通知受影响人员和区域。</w:t>
      </w:r>
      <w:r>
        <w:rPr>
          <w:rFonts w:hint="eastAsia" w:ascii="仿宋" w:hAnsi="仿宋" w:eastAsia="仿宋" w:cs="仿宋"/>
          <w:sz w:val="32"/>
          <w:szCs w:val="32"/>
          <w:lang w:val="en-US" w:eastAsia="zh-CN"/>
        </w:rPr>
        <w:t xml:space="preserve">     </w:t>
      </w:r>
    </w:p>
    <w:p>
      <w:pPr>
        <w:pStyle w:val="596"/>
        <w:ind w:left="0" w:leftChars="0" w:firstLine="0" w:firstLineChars="0"/>
        <w:outlineLvl w:val="9"/>
        <w:rPr>
          <w:rFonts w:hint="eastAsia" w:ascii="仿宋" w:hAnsi="仿宋" w:eastAsia="仿宋" w:cs="仿宋"/>
          <w:sz w:val="32"/>
          <w:szCs w:val="32"/>
        </w:rPr>
      </w:pPr>
      <w:bookmarkStart w:id="119" w:name="_Toc332983143"/>
      <w:bookmarkStart w:id="120" w:name="_Toc530129539"/>
      <w:bookmarkStart w:id="121" w:name="_Toc535531115"/>
      <w:r>
        <w:rPr>
          <w:rFonts w:hint="eastAsia" w:ascii="仿宋" w:hAnsi="仿宋" w:eastAsia="仿宋" w:cs="仿宋"/>
          <w:sz w:val="32"/>
          <w:szCs w:val="32"/>
          <w:lang w:eastAsia="zh-CN"/>
        </w:rPr>
        <w:t>　　</w:t>
      </w:r>
      <w:r>
        <w:rPr>
          <w:rFonts w:hint="eastAsia" w:ascii="仿宋" w:hAnsi="仿宋" w:eastAsia="仿宋" w:cs="仿宋"/>
          <w:sz w:val="32"/>
          <w:szCs w:val="32"/>
        </w:rPr>
        <w:t>5、应急响应</w:t>
      </w:r>
      <w:bookmarkEnd w:id="119"/>
      <w:bookmarkEnd w:id="120"/>
      <w:bookmarkEnd w:id="121"/>
    </w:p>
    <w:p>
      <w:pPr>
        <w:pStyle w:val="598"/>
        <w:ind w:firstLine="643"/>
        <w:outlineLvl w:val="9"/>
        <w:rPr>
          <w:rFonts w:hint="eastAsia" w:ascii="仿宋" w:hAnsi="仿宋" w:eastAsia="仿宋" w:cs="仿宋"/>
          <w:sz w:val="32"/>
          <w:szCs w:val="32"/>
        </w:rPr>
      </w:pPr>
      <w:bookmarkStart w:id="122" w:name="_Toc530129540"/>
      <w:bookmarkStart w:id="123" w:name="_Toc332983144"/>
      <w:bookmarkStart w:id="124" w:name="_Toc535531116"/>
      <w:r>
        <w:rPr>
          <w:rFonts w:hint="eastAsia" w:ascii="仿宋" w:hAnsi="仿宋" w:eastAsia="仿宋" w:cs="仿宋"/>
          <w:sz w:val="32"/>
          <w:szCs w:val="32"/>
        </w:rPr>
        <w:t>5．1响应分级</w:t>
      </w:r>
      <w:bookmarkEnd w:id="122"/>
      <w:bookmarkEnd w:id="123"/>
      <w:bookmarkEnd w:id="124"/>
    </w:p>
    <w:p>
      <w:pPr>
        <w:pStyle w:val="582"/>
        <w:ind w:firstLine="640"/>
        <w:outlineLvl w:val="9"/>
        <w:rPr>
          <w:rFonts w:hint="eastAsia" w:ascii="仿宋" w:hAnsi="仿宋" w:eastAsia="仿宋" w:cs="仿宋"/>
          <w:sz w:val="32"/>
          <w:szCs w:val="32"/>
        </w:rPr>
      </w:pPr>
      <w:bookmarkStart w:id="125" w:name="_Toc242842462"/>
      <w:r>
        <w:rPr>
          <w:rFonts w:hint="eastAsia" w:ascii="仿宋" w:hAnsi="仿宋" w:eastAsia="仿宋" w:cs="仿宋"/>
          <w:sz w:val="32"/>
          <w:szCs w:val="32"/>
          <w:lang w:eastAsia="zh-CN"/>
        </w:rPr>
        <w:t>一、</w:t>
      </w:r>
      <w:r>
        <w:rPr>
          <w:rFonts w:hint="eastAsia" w:ascii="仿宋" w:hAnsi="仿宋" w:eastAsia="仿宋" w:cs="仿宋"/>
          <w:sz w:val="32"/>
          <w:szCs w:val="32"/>
        </w:rPr>
        <w:t>事故分级</w:t>
      </w:r>
    </w:p>
    <w:p>
      <w:pPr>
        <w:pStyle w:val="582"/>
        <w:ind w:firstLine="640"/>
        <w:rPr>
          <w:rFonts w:hint="eastAsia" w:ascii="仿宋" w:hAnsi="仿宋" w:eastAsia="仿宋" w:cs="仿宋"/>
          <w:sz w:val="32"/>
          <w:szCs w:val="32"/>
        </w:rPr>
      </w:pPr>
      <w:r>
        <w:rPr>
          <w:rFonts w:hint="eastAsia" w:ascii="仿宋" w:hAnsi="仿宋" w:eastAsia="仿宋" w:cs="仿宋"/>
          <w:sz w:val="32"/>
          <w:szCs w:val="32"/>
        </w:rPr>
        <w:t>本预案是针对本公司发生安全生产事故而制订，当发生超出本企业响应能力时，由政府部门启动上级政府预案。依据本公司突发生产安全事故即将造成的危害程度、发展情况和紧迫性等因素，由高到低划分为</w:t>
      </w:r>
      <w:r>
        <w:rPr>
          <w:rFonts w:hint="eastAsia" w:ascii="仿宋" w:hAnsi="仿宋" w:eastAsia="仿宋" w:cs="仿宋"/>
          <w:sz w:val="32"/>
          <w:szCs w:val="32"/>
          <w:lang w:eastAsia="zh-CN"/>
        </w:rPr>
        <w:t>社会级、</w:t>
      </w:r>
      <w:r>
        <w:rPr>
          <w:rFonts w:hint="eastAsia" w:ascii="仿宋" w:hAnsi="仿宋" w:eastAsia="仿宋" w:cs="仿宋"/>
          <w:sz w:val="32"/>
          <w:szCs w:val="32"/>
        </w:rPr>
        <w:t>Ⅰ级、Ⅱ级</w:t>
      </w:r>
      <w:r>
        <w:rPr>
          <w:rFonts w:hint="eastAsia" w:ascii="仿宋" w:hAnsi="仿宋" w:eastAsia="仿宋" w:cs="仿宋"/>
          <w:sz w:val="32"/>
          <w:szCs w:val="32"/>
          <w:lang w:eastAsia="zh-CN"/>
        </w:rPr>
        <w:t>三</w:t>
      </w:r>
      <w:r>
        <w:rPr>
          <w:rFonts w:hint="eastAsia" w:ascii="仿宋" w:hAnsi="仿宋" w:eastAsia="仿宋" w:cs="仿宋"/>
          <w:sz w:val="32"/>
          <w:szCs w:val="32"/>
        </w:rPr>
        <w:t>个级别。Ⅱ级为</w:t>
      </w:r>
      <w:r>
        <w:rPr>
          <w:rFonts w:hint="eastAsia" w:ascii="仿宋" w:hAnsi="仿宋" w:eastAsia="仿宋" w:cs="仿宋"/>
          <w:sz w:val="32"/>
          <w:szCs w:val="32"/>
          <w:lang w:eastAsia="zh-CN"/>
        </w:rPr>
        <w:t>物业</w:t>
      </w:r>
      <w:r>
        <w:rPr>
          <w:rFonts w:hint="eastAsia" w:ascii="仿宋" w:hAnsi="仿宋" w:eastAsia="仿宋" w:cs="仿宋"/>
          <w:sz w:val="32"/>
          <w:szCs w:val="32"/>
        </w:rPr>
        <w:t>部门级事故，Ⅰ级为</w:t>
      </w:r>
      <w:r>
        <w:rPr>
          <w:rFonts w:hint="eastAsia" w:ascii="仿宋" w:hAnsi="仿宋" w:eastAsia="仿宋" w:cs="仿宋"/>
          <w:sz w:val="32"/>
          <w:szCs w:val="32"/>
          <w:lang w:eastAsia="zh-CN"/>
        </w:rPr>
        <w:t>公司</w:t>
      </w:r>
      <w:r>
        <w:rPr>
          <w:rFonts w:hint="eastAsia" w:ascii="仿宋" w:hAnsi="仿宋" w:eastAsia="仿宋" w:cs="仿宋"/>
          <w:sz w:val="32"/>
          <w:szCs w:val="32"/>
        </w:rPr>
        <w:t>级事故</w:t>
      </w:r>
      <w:r>
        <w:rPr>
          <w:rFonts w:hint="eastAsia" w:ascii="仿宋" w:hAnsi="仿宋" w:eastAsia="仿宋" w:cs="仿宋"/>
          <w:sz w:val="32"/>
          <w:szCs w:val="32"/>
          <w:lang w:eastAsia="zh-CN"/>
        </w:rPr>
        <w:t>，社会级为</w:t>
      </w:r>
      <w:r>
        <w:rPr>
          <w:rFonts w:hint="eastAsia" w:ascii="仿宋" w:hAnsi="仿宋" w:eastAsia="仿宋" w:cs="仿宋"/>
          <w:sz w:val="32"/>
          <w:szCs w:val="32"/>
        </w:rPr>
        <w:t>扩大</w:t>
      </w:r>
      <w:r>
        <w:rPr>
          <w:rFonts w:hint="eastAsia" w:ascii="仿宋" w:hAnsi="仿宋" w:eastAsia="仿宋" w:cs="仿宋"/>
          <w:sz w:val="32"/>
          <w:szCs w:val="32"/>
          <w:lang w:eastAsia="zh-CN"/>
        </w:rPr>
        <w:t>应急</w:t>
      </w:r>
      <w:r>
        <w:rPr>
          <w:rFonts w:hint="eastAsia" w:ascii="仿宋" w:hAnsi="仿宋" w:eastAsia="仿宋" w:cs="仿宋"/>
          <w:sz w:val="32"/>
          <w:szCs w:val="32"/>
        </w:rPr>
        <w:t>级。</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响应分级</w:t>
      </w:r>
    </w:p>
    <w:p>
      <w:pPr>
        <w:pStyle w:val="582"/>
        <w:ind w:firstLine="640"/>
        <w:rPr>
          <w:rFonts w:hint="eastAsia" w:ascii="仿宋" w:hAnsi="仿宋" w:eastAsia="仿宋" w:cs="仿宋"/>
          <w:sz w:val="32"/>
          <w:szCs w:val="32"/>
        </w:rPr>
      </w:pPr>
      <w:r>
        <w:rPr>
          <w:rFonts w:hint="eastAsia" w:ascii="仿宋" w:hAnsi="仿宋" w:eastAsia="仿宋" w:cs="仿宋"/>
          <w:sz w:val="32"/>
          <w:szCs w:val="32"/>
        </w:rPr>
        <w:t>针对公司发生的生产安全事故，进行分级响应，即二级事故响应为</w:t>
      </w:r>
      <w:r>
        <w:rPr>
          <w:rFonts w:hint="eastAsia" w:ascii="仿宋" w:hAnsi="仿宋" w:eastAsia="仿宋" w:cs="仿宋"/>
          <w:sz w:val="32"/>
          <w:szCs w:val="32"/>
          <w:lang w:eastAsia="zh-CN"/>
        </w:rPr>
        <w:t>物业部</w:t>
      </w:r>
      <w:r>
        <w:rPr>
          <w:rFonts w:hint="eastAsia" w:ascii="仿宋" w:hAnsi="仿宋" w:eastAsia="仿宋" w:cs="仿宋"/>
          <w:sz w:val="32"/>
          <w:szCs w:val="32"/>
        </w:rPr>
        <w:t>级应急，一级事故响应为公司级应急，超出公司能力响应为社会级应急。具体如下：</w:t>
      </w:r>
    </w:p>
    <w:p>
      <w:pPr>
        <w:pStyle w:val="582"/>
        <w:ind w:firstLine="640"/>
        <w:rPr>
          <w:rFonts w:hint="eastAsia" w:ascii="仿宋" w:hAnsi="仿宋" w:eastAsia="仿宋" w:cs="仿宋"/>
          <w:sz w:val="32"/>
          <w:szCs w:val="32"/>
        </w:rPr>
      </w:pPr>
      <w:r>
        <w:rPr>
          <w:rFonts w:hint="eastAsia" w:ascii="仿宋" w:hAnsi="仿宋" w:eastAsia="仿宋" w:cs="仿宋"/>
          <w:sz w:val="32"/>
          <w:szCs w:val="32"/>
        </w:rPr>
        <w:t>Ⅱ级响应---</w:t>
      </w:r>
      <w:r>
        <w:rPr>
          <w:rFonts w:hint="eastAsia" w:ascii="仿宋" w:hAnsi="仿宋" w:eastAsia="仿宋" w:cs="仿宋"/>
          <w:sz w:val="32"/>
          <w:szCs w:val="32"/>
          <w:lang w:eastAsia="zh-CN"/>
        </w:rPr>
        <w:t>物业部</w:t>
      </w:r>
      <w:r>
        <w:rPr>
          <w:rFonts w:hint="eastAsia" w:ascii="仿宋" w:hAnsi="仿宋" w:eastAsia="仿宋" w:cs="仿宋"/>
          <w:sz w:val="32"/>
          <w:szCs w:val="32"/>
        </w:rPr>
        <w:t>级应急：利用已制定好的</w:t>
      </w:r>
      <w:r>
        <w:rPr>
          <w:rFonts w:hint="eastAsia" w:ascii="仿宋" w:hAnsi="仿宋" w:eastAsia="仿宋" w:cs="仿宋"/>
          <w:sz w:val="32"/>
          <w:szCs w:val="32"/>
          <w:lang w:eastAsia="zh-CN"/>
        </w:rPr>
        <w:t>专项应急预案和现场</w:t>
      </w:r>
      <w:r>
        <w:rPr>
          <w:rFonts w:hint="eastAsia" w:ascii="仿宋" w:hAnsi="仿宋" w:eastAsia="仿宋" w:cs="仿宋"/>
          <w:sz w:val="32"/>
          <w:szCs w:val="32"/>
        </w:rPr>
        <w:t>处置方案进行救援</w:t>
      </w:r>
      <w:r>
        <w:rPr>
          <w:rFonts w:hint="eastAsia" w:ascii="仿宋" w:hAnsi="仿宋" w:eastAsia="仿宋" w:cs="仿宋"/>
          <w:sz w:val="32"/>
          <w:szCs w:val="32"/>
          <w:lang w:eastAsia="zh-CN"/>
        </w:rPr>
        <w:t>和应急处置</w:t>
      </w:r>
      <w:r>
        <w:rPr>
          <w:rFonts w:hint="eastAsia" w:ascii="仿宋" w:hAnsi="仿宋" w:eastAsia="仿宋" w:cs="仿宋"/>
          <w:sz w:val="32"/>
          <w:szCs w:val="32"/>
        </w:rPr>
        <w:t>。</w:t>
      </w:r>
    </w:p>
    <w:p>
      <w:pPr>
        <w:pStyle w:val="582"/>
        <w:ind w:firstLine="640"/>
        <w:rPr>
          <w:rFonts w:hint="eastAsia" w:ascii="仿宋" w:hAnsi="仿宋" w:eastAsia="仿宋" w:cs="仿宋"/>
          <w:sz w:val="32"/>
          <w:szCs w:val="32"/>
        </w:rPr>
      </w:pPr>
      <w:r>
        <w:rPr>
          <w:rFonts w:hint="eastAsia" w:ascii="仿宋" w:hAnsi="仿宋" w:eastAsia="仿宋" w:cs="仿宋"/>
          <w:sz w:val="32"/>
          <w:szCs w:val="32"/>
        </w:rPr>
        <w:t>当本公司某</w:t>
      </w:r>
      <w:r>
        <w:rPr>
          <w:rFonts w:hint="eastAsia" w:ascii="仿宋" w:hAnsi="仿宋" w:eastAsia="仿宋" w:cs="仿宋"/>
          <w:sz w:val="32"/>
          <w:szCs w:val="32"/>
          <w:lang w:eastAsia="zh-CN"/>
        </w:rPr>
        <w:t>商铺</w:t>
      </w:r>
      <w:r>
        <w:rPr>
          <w:rFonts w:hint="eastAsia" w:ascii="仿宋" w:hAnsi="仿宋" w:eastAsia="仿宋" w:cs="仿宋"/>
          <w:sz w:val="32"/>
          <w:szCs w:val="32"/>
        </w:rPr>
        <w:t>或</w:t>
      </w:r>
      <w:r>
        <w:rPr>
          <w:rFonts w:hint="eastAsia" w:ascii="仿宋" w:hAnsi="仿宋" w:eastAsia="仿宋" w:cs="仿宋"/>
          <w:sz w:val="32"/>
          <w:szCs w:val="32"/>
          <w:lang w:eastAsia="zh-CN"/>
        </w:rPr>
        <w:t>其他场所内</w:t>
      </w:r>
      <w:r>
        <w:rPr>
          <w:rFonts w:hint="eastAsia" w:ascii="仿宋" w:hAnsi="仿宋" w:eastAsia="仿宋" w:cs="仿宋"/>
          <w:sz w:val="32"/>
          <w:szCs w:val="32"/>
        </w:rPr>
        <w:t>突发生产安全事故，对所在区域构成轻微财产损失、人员伤害和环境污染，能够被</w:t>
      </w:r>
      <w:r>
        <w:rPr>
          <w:rFonts w:hint="eastAsia" w:ascii="仿宋" w:hAnsi="仿宋" w:eastAsia="仿宋" w:cs="仿宋"/>
          <w:sz w:val="32"/>
          <w:szCs w:val="32"/>
          <w:lang w:eastAsia="zh-CN"/>
        </w:rPr>
        <w:t>物业</w:t>
      </w:r>
      <w:r>
        <w:rPr>
          <w:rFonts w:hint="eastAsia" w:ascii="仿宋" w:hAnsi="仿宋" w:eastAsia="仿宋" w:cs="仿宋"/>
          <w:sz w:val="32"/>
          <w:szCs w:val="32"/>
        </w:rPr>
        <w:t>部利用正常资源进行处置和控制，或只需动用少量应急力量可处理的事故，按制定的现场处置方案进行处理。事故现场应急处置</w:t>
      </w:r>
      <w:r>
        <w:rPr>
          <w:rFonts w:hint="eastAsia" w:ascii="仿宋" w:hAnsi="仿宋" w:eastAsia="仿宋" w:cs="仿宋"/>
          <w:sz w:val="32"/>
          <w:szCs w:val="32"/>
          <w:lang w:eastAsia="zh-CN"/>
        </w:rPr>
        <w:t>物业部经理</w:t>
      </w:r>
      <w:r>
        <w:rPr>
          <w:rFonts w:hint="eastAsia" w:ascii="仿宋" w:hAnsi="仿宋" w:eastAsia="仿宋" w:cs="仿宋"/>
          <w:sz w:val="32"/>
          <w:szCs w:val="32"/>
        </w:rPr>
        <w:t>和公司值班人员进行处理。</w:t>
      </w:r>
    </w:p>
    <w:p>
      <w:pPr>
        <w:pStyle w:val="582"/>
        <w:ind w:firstLine="640"/>
        <w:rPr>
          <w:rFonts w:hint="eastAsia" w:ascii="仿宋" w:hAnsi="仿宋" w:eastAsia="仿宋" w:cs="仿宋"/>
          <w:sz w:val="32"/>
          <w:szCs w:val="32"/>
        </w:rPr>
      </w:pPr>
      <w:r>
        <w:rPr>
          <w:rFonts w:hint="eastAsia" w:ascii="仿宋" w:hAnsi="仿宋" w:eastAsia="仿宋" w:cs="仿宋"/>
          <w:sz w:val="32"/>
          <w:szCs w:val="32"/>
        </w:rPr>
        <w:t>Ⅰ级响应---公司级应急：利用公司各个部门所有资源进行救援。</w:t>
      </w:r>
    </w:p>
    <w:p>
      <w:pPr>
        <w:pStyle w:val="582"/>
        <w:ind w:firstLine="640"/>
        <w:rPr>
          <w:rFonts w:hint="eastAsia" w:ascii="仿宋" w:hAnsi="仿宋" w:eastAsia="仿宋" w:cs="仿宋"/>
          <w:sz w:val="32"/>
          <w:szCs w:val="32"/>
        </w:rPr>
      </w:pPr>
      <w:r>
        <w:rPr>
          <w:rFonts w:hint="eastAsia" w:ascii="仿宋" w:hAnsi="仿宋" w:eastAsia="仿宋" w:cs="仿宋"/>
          <w:sz w:val="32"/>
          <w:szCs w:val="32"/>
        </w:rPr>
        <w:t>当发生突发生产安全事故(Ⅰ级)，威胁本公司</w:t>
      </w:r>
      <w:r>
        <w:rPr>
          <w:rFonts w:hint="eastAsia" w:ascii="仿宋" w:hAnsi="仿宋" w:eastAsia="仿宋" w:cs="仿宋"/>
          <w:sz w:val="32"/>
          <w:szCs w:val="32"/>
          <w:lang w:eastAsia="zh-CN"/>
        </w:rPr>
        <w:t>、商城商户</w:t>
      </w:r>
      <w:r>
        <w:rPr>
          <w:rFonts w:hint="eastAsia" w:ascii="仿宋" w:hAnsi="仿宋" w:eastAsia="仿宋" w:cs="仿宋"/>
          <w:sz w:val="32"/>
          <w:szCs w:val="32"/>
        </w:rPr>
        <w:t>的财产、人员生命时，经公司应急总指挥批准后启动一级应急预案，公司应急总指挥、公司领导赶赴现场，开展应急救援工作。公司应急指挥机构应启动全公司应急力量全力进行处置，公司各应急救援小组具体组织负责事件的救援和处置工作，并报惠环安委办、公安部门、消防等部门。</w:t>
      </w:r>
    </w:p>
    <w:p>
      <w:pPr>
        <w:pStyle w:val="598"/>
        <w:ind w:firstLine="643"/>
        <w:outlineLvl w:val="9"/>
        <w:rPr>
          <w:rFonts w:hint="eastAsia" w:ascii="仿宋" w:hAnsi="仿宋" w:eastAsia="仿宋" w:cs="仿宋"/>
          <w:sz w:val="32"/>
          <w:szCs w:val="32"/>
        </w:rPr>
      </w:pPr>
      <w:bookmarkStart w:id="126" w:name="_Toc309307086"/>
      <w:bookmarkStart w:id="127" w:name="_Toc332983145"/>
      <w:bookmarkStart w:id="128" w:name="_Toc535531117"/>
      <w:bookmarkStart w:id="129" w:name="_Toc530129541"/>
      <w:r>
        <w:rPr>
          <w:rFonts w:hint="eastAsia" w:ascii="仿宋" w:hAnsi="仿宋" w:eastAsia="仿宋" w:cs="仿宋"/>
          <w:sz w:val="32"/>
          <w:szCs w:val="32"/>
        </w:rPr>
        <w:t>5．2响应程序</w:t>
      </w:r>
      <w:bookmarkEnd w:id="126"/>
      <w:bookmarkEnd w:id="127"/>
      <w:bookmarkEnd w:id="128"/>
      <w:bookmarkEnd w:id="129"/>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lang w:eastAsia="zh-CN"/>
        </w:rPr>
        <w:t>一、物业部</w:t>
      </w:r>
      <w:r>
        <w:rPr>
          <w:rFonts w:hint="eastAsia" w:ascii="仿宋" w:hAnsi="仿宋" w:eastAsia="仿宋" w:cs="仿宋"/>
          <w:sz w:val="32"/>
          <w:szCs w:val="32"/>
        </w:rPr>
        <w:t>级应急（Ⅱ级响应）</w:t>
      </w:r>
    </w:p>
    <w:p>
      <w:pPr>
        <w:pStyle w:val="582"/>
        <w:ind w:firstLine="640"/>
        <w:rPr>
          <w:rFonts w:hint="eastAsia" w:ascii="仿宋" w:hAnsi="仿宋" w:eastAsia="仿宋" w:cs="仿宋"/>
          <w:sz w:val="32"/>
          <w:szCs w:val="32"/>
        </w:rPr>
      </w:pPr>
      <w:r>
        <w:rPr>
          <w:rFonts w:hint="eastAsia" w:ascii="仿宋" w:hAnsi="仿宋" w:eastAsia="仿宋" w:cs="仿宋"/>
          <w:sz w:val="32"/>
          <w:szCs w:val="32"/>
        </w:rPr>
        <w:t>发生生产安全事故时，事发地作业人员应按操作规程紧急停止作业，根据事故发生情况立即采取相应应急措施，并报告</w:t>
      </w:r>
      <w:r>
        <w:rPr>
          <w:rFonts w:hint="eastAsia" w:ascii="仿宋" w:hAnsi="仿宋" w:eastAsia="仿宋" w:cs="仿宋"/>
          <w:sz w:val="32"/>
          <w:szCs w:val="32"/>
          <w:lang w:eastAsia="zh-CN"/>
        </w:rPr>
        <w:t>物业部经理</w:t>
      </w:r>
      <w:r>
        <w:rPr>
          <w:rFonts w:hint="eastAsia" w:ascii="仿宋" w:hAnsi="仿宋" w:eastAsia="仿宋" w:cs="仿宋"/>
          <w:sz w:val="32"/>
          <w:szCs w:val="32"/>
        </w:rPr>
        <w:t>。当</w:t>
      </w:r>
      <w:r>
        <w:rPr>
          <w:rFonts w:hint="eastAsia" w:ascii="仿宋" w:hAnsi="仿宋" w:eastAsia="仿宋" w:cs="仿宋"/>
          <w:sz w:val="32"/>
          <w:szCs w:val="32"/>
          <w:lang w:eastAsia="zh-CN"/>
        </w:rPr>
        <w:t>物业部经理</w:t>
      </w:r>
      <w:r>
        <w:rPr>
          <w:rFonts w:hint="eastAsia" w:ascii="仿宋" w:hAnsi="仿宋" w:eastAsia="仿宋" w:cs="仿宋"/>
          <w:sz w:val="32"/>
          <w:szCs w:val="32"/>
        </w:rPr>
        <w:t>抵达现场了解情况后，启动</w:t>
      </w:r>
      <w:r>
        <w:rPr>
          <w:rFonts w:hint="eastAsia" w:ascii="仿宋" w:hAnsi="仿宋" w:eastAsia="仿宋" w:cs="仿宋"/>
          <w:sz w:val="32"/>
          <w:szCs w:val="32"/>
          <w:lang w:eastAsia="zh-CN"/>
        </w:rPr>
        <w:t>物业部</w:t>
      </w:r>
      <w:r>
        <w:rPr>
          <w:rFonts w:hint="eastAsia" w:ascii="仿宋" w:hAnsi="仿宋" w:eastAsia="仿宋" w:cs="仿宋"/>
          <w:sz w:val="32"/>
          <w:szCs w:val="32"/>
        </w:rPr>
        <w:t>级应急，根据预先制定的现场处置方案，调动</w:t>
      </w:r>
      <w:r>
        <w:rPr>
          <w:rFonts w:hint="eastAsia" w:ascii="仿宋" w:hAnsi="仿宋" w:eastAsia="仿宋" w:cs="仿宋"/>
          <w:sz w:val="32"/>
          <w:szCs w:val="32"/>
          <w:lang w:eastAsia="zh-CN"/>
        </w:rPr>
        <w:t>物</w:t>
      </w:r>
      <w:r>
        <w:rPr>
          <w:rFonts w:hint="eastAsia" w:ascii="仿宋" w:hAnsi="仿宋" w:eastAsia="仿宋" w:cs="仿宋"/>
          <w:sz w:val="32"/>
          <w:szCs w:val="32"/>
        </w:rPr>
        <w:t>部门应急力量对事故进行处置，并应立即向公司应急指挥部总指挥报告，必要时通知人员疏散。公司应急指挥部总指挥在掌握事故基本情况后，下令各应急救援小组及</w:t>
      </w:r>
      <w:r>
        <w:rPr>
          <w:rFonts w:hint="eastAsia" w:ascii="仿宋" w:hAnsi="仿宋" w:eastAsia="仿宋" w:cs="仿宋"/>
          <w:sz w:val="32"/>
          <w:szCs w:val="32"/>
          <w:lang w:eastAsia="zh-CN"/>
        </w:rPr>
        <w:t>各</w:t>
      </w:r>
      <w:r>
        <w:rPr>
          <w:rFonts w:hint="eastAsia" w:ascii="仿宋" w:hAnsi="仿宋" w:eastAsia="仿宋" w:cs="仿宋"/>
          <w:sz w:val="32"/>
          <w:szCs w:val="32"/>
        </w:rPr>
        <w:t>部门进行预警工作。</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公司级应急（Ⅰ级）</w:t>
      </w:r>
    </w:p>
    <w:p>
      <w:pPr>
        <w:pStyle w:val="582"/>
        <w:ind w:firstLine="640"/>
        <w:rPr>
          <w:rFonts w:hint="eastAsia" w:ascii="仿宋" w:hAnsi="仿宋" w:eastAsia="仿宋" w:cs="仿宋"/>
          <w:sz w:val="32"/>
          <w:szCs w:val="32"/>
        </w:rPr>
      </w:pPr>
      <w:r>
        <w:rPr>
          <w:rFonts w:hint="eastAsia" w:ascii="仿宋" w:hAnsi="仿宋" w:eastAsia="仿宋" w:cs="仿宋"/>
          <w:sz w:val="32"/>
          <w:szCs w:val="32"/>
        </w:rPr>
        <w:t>当本部分部门应急力量不能有效控制事故时，</w:t>
      </w:r>
      <w:r>
        <w:rPr>
          <w:rFonts w:hint="eastAsia" w:ascii="仿宋" w:hAnsi="仿宋" w:eastAsia="仿宋" w:cs="仿宋"/>
          <w:sz w:val="32"/>
          <w:szCs w:val="32"/>
          <w:lang w:eastAsia="zh-CN"/>
        </w:rPr>
        <w:t>物业部</w:t>
      </w:r>
      <w:r>
        <w:rPr>
          <w:rFonts w:hint="eastAsia" w:ascii="仿宋" w:hAnsi="仿宋" w:eastAsia="仿宋" w:cs="仿宋"/>
          <w:sz w:val="32"/>
          <w:szCs w:val="32"/>
        </w:rPr>
        <w:t>立即向应急指挥机构总指挥续报。总指挥启动公司级应急响应，根据需要首先调动</w:t>
      </w:r>
      <w:r>
        <w:rPr>
          <w:rFonts w:hint="eastAsia" w:ascii="仿宋" w:hAnsi="仿宋" w:eastAsia="仿宋" w:cs="仿宋"/>
          <w:sz w:val="32"/>
          <w:szCs w:val="32"/>
          <w:lang w:eastAsia="zh-CN"/>
        </w:rPr>
        <w:t>部份</w:t>
      </w:r>
      <w:r>
        <w:rPr>
          <w:rFonts w:hint="eastAsia" w:ascii="仿宋" w:hAnsi="仿宋" w:eastAsia="仿宋" w:cs="仿宋"/>
          <w:sz w:val="32"/>
          <w:szCs w:val="32"/>
        </w:rPr>
        <w:t>应急力量进行应急救援</w:t>
      </w:r>
      <w:r>
        <w:rPr>
          <w:rFonts w:hint="eastAsia" w:ascii="仿宋" w:hAnsi="仿宋" w:eastAsia="仿宋" w:cs="仿宋"/>
          <w:sz w:val="32"/>
          <w:szCs w:val="32"/>
          <w:lang w:eastAsia="zh-CN"/>
        </w:rPr>
        <w:t>。</w:t>
      </w:r>
      <w:r>
        <w:rPr>
          <w:rFonts w:hint="eastAsia" w:ascii="仿宋" w:hAnsi="仿宋" w:eastAsia="仿宋" w:cs="仿宋"/>
          <w:sz w:val="32"/>
          <w:szCs w:val="32"/>
        </w:rPr>
        <w:t>疏散相邻</w:t>
      </w:r>
      <w:r>
        <w:rPr>
          <w:rFonts w:hint="eastAsia" w:ascii="仿宋" w:hAnsi="仿宋" w:eastAsia="仿宋" w:cs="仿宋"/>
          <w:sz w:val="32"/>
          <w:szCs w:val="32"/>
          <w:lang w:eastAsia="zh-CN"/>
        </w:rPr>
        <w:t>商铺</w:t>
      </w:r>
      <w:r>
        <w:rPr>
          <w:rFonts w:hint="eastAsia" w:ascii="仿宋" w:hAnsi="仿宋" w:eastAsia="仿宋" w:cs="仿宋"/>
          <w:sz w:val="32"/>
          <w:szCs w:val="32"/>
        </w:rPr>
        <w:t>他人员。若事故继续扩大，则调动全公司应急力量对事故进行控制和处置。同时总指挥应立即向</w:t>
      </w:r>
      <w:r>
        <w:rPr>
          <w:rFonts w:hint="eastAsia" w:ascii="仿宋" w:hAnsi="仿宋" w:eastAsia="仿宋" w:cs="仿宋"/>
          <w:sz w:val="32"/>
          <w:szCs w:val="32"/>
          <w:lang w:eastAsia="zh-CN"/>
        </w:rPr>
        <w:t>南充市高坪区应急救援管理局</w:t>
      </w:r>
      <w:r>
        <w:rPr>
          <w:rFonts w:hint="eastAsia" w:ascii="仿宋" w:hAnsi="仿宋" w:eastAsia="仿宋" w:cs="仿宋"/>
          <w:sz w:val="32"/>
          <w:szCs w:val="32"/>
        </w:rPr>
        <w:t>报告。</w:t>
      </w:r>
    </w:p>
    <w:p>
      <w:pPr>
        <w:pStyle w:val="582"/>
        <w:ind w:firstLine="640"/>
        <w:rPr>
          <w:rFonts w:hint="eastAsia" w:ascii="仿宋" w:hAnsi="仿宋" w:eastAsia="仿宋" w:cs="仿宋"/>
          <w:sz w:val="32"/>
          <w:szCs w:val="32"/>
        </w:rPr>
      </w:pPr>
      <w:r>
        <w:rPr>
          <w:rFonts w:hint="eastAsia" w:ascii="仿宋" w:hAnsi="仿宋" w:eastAsia="仿宋" w:cs="仿宋"/>
          <w:sz w:val="32"/>
          <w:szCs w:val="32"/>
        </w:rPr>
        <w:t>进入Ⅱ级响应时，现场总指挥赶赴事故现场组织各应急小组开展力所能及的应急行动。</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社会级应急（扩大）</w:t>
      </w:r>
    </w:p>
    <w:p>
      <w:pPr>
        <w:pStyle w:val="582"/>
        <w:ind w:firstLine="640"/>
        <w:rPr>
          <w:rFonts w:hint="eastAsia" w:ascii="仿宋" w:hAnsi="仿宋" w:eastAsia="仿宋" w:cs="仿宋"/>
          <w:sz w:val="32"/>
          <w:szCs w:val="32"/>
        </w:rPr>
      </w:pPr>
      <w:r>
        <w:rPr>
          <w:rFonts w:hint="eastAsia" w:ascii="仿宋" w:hAnsi="仿宋" w:eastAsia="仿宋" w:cs="仿宋"/>
          <w:sz w:val="32"/>
          <w:szCs w:val="32"/>
        </w:rPr>
        <w:t>当事故扩大到社会级时，事故不能有效处置，或者有扩大、发展趋势，有可能影响到本行政区域外时，对所在区域可能造成较大财产损失、人员伤亡和环境破坏，公司应急救援总指挥应建议启动上级政府应急预案，报请</w:t>
      </w:r>
      <w:r>
        <w:rPr>
          <w:rFonts w:hint="eastAsia" w:ascii="仿宋" w:hAnsi="仿宋" w:eastAsia="仿宋" w:cs="仿宋"/>
          <w:sz w:val="32"/>
          <w:szCs w:val="32"/>
          <w:lang w:eastAsia="zh-CN"/>
        </w:rPr>
        <w:t>高坪区应急救援管理局</w:t>
      </w:r>
      <w:r>
        <w:rPr>
          <w:rFonts w:hint="eastAsia" w:ascii="仿宋" w:hAnsi="仿宋" w:eastAsia="仿宋" w:cs="仿宋"/>
          <w:sz w:val="32"/>
          <w:szCs w:val="32"/>
        </w:rPr>
        <w:t>、公安部门、消防部门、环保部门等有关部门支援。</w:t>
      </w:r>
    </w:p>
    <w:p>
      <w:pPr>
        <w:pStyle w:val="598"/>
        <w:ind w:firstLine="643"/>
        <w:outlineLvl w:val="9"/>
        <w:rPr>
          <w:rFonts w:hint="eastAsia" w:ascii="仿宋" w:hAnsi="仿宋" w:eastAsia="仿宋" w:cs="仿宋"/>
          <w:sz w:val="32"/>
          <w:szCs w:val="32"/>
        </w:rPr>
      </w:pPr>
      <w:bookmarkStart w:id="130" w:name="_Toc332983146"/>
      <w:bookmarkStart w:id="131" w:name="_Toc530129542"/>
      <w:bookmarkStart w:id="132" w:name="_Toc535531118"/>
      <w:r>
        <w:rPr>
          <w:rFonts w:hint="eastAsia" w:ascii="仿宋" w:hAnsi="仿宋" w:eastAsia="仿宋" w:cs="仿宋"/>
          <w:sz w:val="32"/>
          <w:szCs w:val="32"/>
        </w:rPr>
        <w:t>5．3</w:t>
      </w:r>
      <w:bookmarkStart w:id="133" w:name="_Toc141263902"/>
      <w:r>
        <w:rPr>
          <w:rFonts w:hint="eastAsia" w:ascii="仿宋" w:hAnsi="仿宋" w:eastAsia="仿宋" w:cs="仿宋"/>
          <w:sz w:val="32"/>
          <w:szCs w:val="32"/>
        </w:rPr>
        <w:t>人群疏散与撤离</w:t>
      </w:r>
      <w:bookmarkEnd w:id="125"/>
      <w:bookmarkEnd w:id="130"/>
      <w:bookmarkEnd w:id="131"/>
      <w:bookmarkEnd w:id="132"/>
      <w:bookmarkEnd w:id="133"/>
    </w:p>
    <w:p>
      <w:pPr>
        <w:pStyle w:val="582"/>
        <w:ind w:firstLine="640"/>
        <w:outlineLvl w:val="9"/>
        <w:rPr>
          <w:rFonts w:hint="eastAsia" w:ascii="仿宋" w:hAnsi="仿宋" w:eastAsia="仿宋" w:cs="仿宋"/>
          <w:sz w:val="32"/>
          <w:szCs w:val="32"/>
        </w:rPr>
      </w:pPr>
      <w:bookmarkStart w:id="134" w:name="_Toc141263903"/>
      <w:r>
        <w:rPr>
          <w:rFonts w:hint="eastAsia" w:ascii="仿宋" w:hAnsi="仿宋" w:eastAsia="仿宋" w:cs="仿宋"/>
          <w:sz w:val="32"/>
          <w:szCs w:val="32"/>
          <w:lang w:eastAsia="zh-CN"/>
        </w:rPr>
        <w:t>一、</w:t>
      </w:r>
      <w:r>
        <w:rPr>
          <w:rFonts w:hint="eastAsia" w:ascii="仿宋" w:hAnsi="仿宋" w:eastAsia="仿宋" w:cs="仿宋"/>
          <w:sz w:val="32"/>
          <w:szCs w:val="32"/>
        </w:rPr>
        <w:t>需要疏散的紧急情况和通知疏散的方法</w:t>
      </w:r>
      <w:bookmarkEnd w:id="134"/>
    </w:p>
    <w:p>
      <w:pPr>
        <w:pStyle w:val="582"/>
        <w:ind w:firstLine="640"/>
        <w:rPr>
          <w:rFonts w:hint="eastAsia" w:ascii="仿宋" w:hAnsi="仿宋" w:eastAsia="仿宋" w:cs="仿宋"/>
          <w:sz w:val="32"/>
          <w:szCs w:val="32"/>
        </w:rPr>
      </w:pPr>
      <w:r>
        <w:rPr>
          <w:rFonts w:hint="eastAsia" w:ascii="仿宋" w:hAnsi="仿宋" w:eastAsia="仿宋" w:cs="仿宋"/>
          <w:sz w:val="32"/>
          <w:szCs w:val="32"/>
        </w:rPr>
        <w:t>在发生较大生产安全事故时，除负责安全警戒的应急人员外都必须疏散。当事故迅速恶化，不可控制时，应直接进行全体疏散避险。由公司应急指挥中心疏散组负责组织进行人员疏散与撤离。</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事故现场人员清点，撤离的方式、方法</w:t>
      </w:r>
    </w:p>
    <w:p>
      <w:pPr>
        <w:pStyle w:val="582"/>
        <w:ind w:firstLine="640"/>
        <w:rPr>
          <w:rFonts w:hint="eastAsia" w:ascii="仿宋" w:hAnsi="仿宋" w:eastAsia="仿宋" w:cs="仿宋"/>
          <w:sz w:val="32"/>
          <w:szCs w:val="32"/>
        </w:rPr>
      </w:pPr>
      <w:r>
        <w:rPr>
          <w:rFonts w:hint="eastAsia" w:ascii="仿宋" w:hAnsi="仿宋" w:eastAsia="仿宋" w:cs="仿宋"/>
          <w:sz w:val="32"/>
          <w:szCs w:val="32"/>
        </w:rPr>
        <w:t>由事故现场领导负责组织查点人数。紧急撤离路线应根据事故现场及应急救援的实际情况选择安全的道路撤离。</w:t>
      </w:r>
    </w:p>
    <w:p>
      <w:pPr>
        <w:pStyle w:val="582"/>
        <w:ind w:firstLine="640"/>
        <w:rPr>
          <w:rFonts w:hint="eastAsia" w:ascii="仿宋" w:hAnsi="仿宋" w:eastAsia="仿宋" w:cs="仿宋"/>
          <w:sz w:val="32"/>
          <w:szCs w:val="32"/>
        </w:rPr>
      </w:pPr>
      <w:r>
        <w:rPr>
          <w:rFonts w:hint="eastAsia" w:ascii="仿宋" w:hAnsi="仿宋" w:eastAsia="仿宋" w:cs="仿宋"/>
          <w:sz w:val="32"/>
          <w:szCs w:val="32"/>
        </w:rPr>
        <w:t>核实到达集合点人员的名单。</w:t>
      </w:r>
    </w:p>
    <w:p>
      <w:pPr>
        <w:pStyle w:val="582"/>
        <w:ind w:firstLine="640"/>
        <w:rPr>
          <w:rFonts w:hint="eastAsia" w:ascii="仿宋" w:hAnsi="仿宋" w:eastAsia="仿宋" w:cs="仿宋"/>
          <w:sz w:val="32"/>
          <w:szCs w:val="32"/>
        </w:rPr>
      </w:pPr>
      <w:r>
        <w:rPr>
          <w:rFonts w:hint="eastAsia" w:ascii="仿宋" w:hAnsi="仿宋" w:eastAsia="仿宋" w:cs="仿宋"/>
          <w:sz w:val="32"/>
          <w:szCs w:val="32"/>
        </w:rPr>
        <w:t>将名单上报公司应急指挥中心，以核实人员伤亡及现场人员救援情况。</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抢救人员在撤离时的报告</w:t>
      </w:r>
    </w:p>
    <w:p>
      <w:pPr>
        <w:pStyle w:val="582"/>
        <w:ind w:firstLine="640"/>
        <w:rPr>
          <w:rFonts w:hint="eastAsia" w:ascii="仿宋" w:hAnsi="仿宋" w:eastAsia="仿宋" w:cs="仿宋"/>
          <w:sz w:val="32"/>
          <w:szCs w:val="32"/>
        </w:rPr>
      </w:pPr>
      <w:r>
        <w:rPr>
          <w:rFonts w:hint="eastAsia" w:ascii="仿宋" w:hAnsi="仿宋" w:eastAsia="仿宋" w:cs="仿宋"/>
          <w:sz w:val="32"/>
          <w:szCs w:val="32"/>
        </w:rPr>
        <w:t>事故应急人员在撤离前，各抢险组长将抢救人员的人数及受伤情况报告公司应急救援指挥中心。</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异常情况下应急救援抢险人员的撤离条件：</w:t>
      </w:r>
    </w:p>
    <w:p>
      <w:pPr>
        <w:pStyle w:val="582"/>
        <w:ind w:firstLine="640"/>
        <w:rPr>
          <w:rFonts w:hint="eastAsia" w:ascii="仿宋" w:hAnsi="仿宋" w:eastAsia="仿宋" w:cs="仿宋"/>
          <w:sz w:val="32"/>
          <w:szCs w:val="32"/>
        </w:rPr>
      </w:pPr>
      <w:r>
        <w:rPr>
          <w:rFonts w:hint="eastAsia" w:ascii="仿宋" w:hAnsi="仿宋" w:eastAsia="仿宋" w:cs="仿宋"/>
          <w:sz w:val="32"/>
          <w:szCs w:val="32"/>
        </w:rPr>
        <w:t>（1）事故迅速恶化时；</w:t>
      </w:r>
    </w:p>
    <w:p>
      <w:pPr>
        <w:pStyle w:val="582"/>
        <w:ind w:firstLine="640"/>
        <w:rPr>
          <w:rFonts w:hint="eastAsia" w:ascii="仿宋" w:hAnsi="仿宋" w:eastAsia="仿宋" w:cs="仿宋"/>
          <w:sz w:val="32"/>
          <w:szCs w:val="32"/>
        </w:rPr>
      </w:pPr>
      <w:r>
        <w:rPr>
          <w:rFonts w:hint="eastAsia" w:ascii="仿宋" w:hAnsi="仿宋" w:eastAsia="仿宋" w:cs="仿宋"/>
          <w:sz w:val="32"/>
          <w:szCs w:val="32"/>
        </w:rPr>
        <w:t>（2）事故将严重危及抢险人员的生命时；</w:t>
      </w:r>
    </w:p>
    <w:p>
      <w:pPr>
        <w:pStyle w:val="582"/>
        <w:ind w:firstLine="640"/>
        <w:rPr>
          <w:rFonts w:hint="eastAsia" w:ascii="仿宋" w:hAnsi="仿宋" w:eastAsia="仿宋" w:cs="仿宋"/>
          <w:sz w:val="32"/>
          <w:szCs w:val="32"/>
        </w:rPr>
      </w:pPr>
      <w:r>
        <w:rPr>
          <w:rFonts w:hint="eastAsia" w:ascii="仿宋" w:hAnsi="仿宋" w:eastAsia="仿宋" w:cs="仿宋"/>
          <w:sz w:val="32"/>
          <w:szCs w:val="32"/>
        </w:rPr>
        <w:t>（3）火势较大时，火灾无法控制时；</w:t>
      </w:r>
    </w:p>
    <w:p>
      <w:pPr>
        <w:pStyle w:val="582"/>
        <w:ind w:firstLine="64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商城内</w:t>
      </w:r>
      <w:r>
        <w:rPr>
          <w:rFonts w:hint="eastAsia" w:ascii="仿宋" w:hAnsi="仿宋" w:eastAsia="仿宋" w:cs="仿宋"/>
          <w:sz w:val="32"/>
          <w:szCs w:val="32"/>
        </w:rPr>
        <w:t>建筑有塌倒危险时；</w:t>
      </w:r>
    </w:p>
    <w:p>
      <w:pPr>
        <w:pStyle w:val="582"/>
        <w:ind w:firstLine="640"/>
        <w:rPr>
          <w:rFonts w:hint="eastAsia" w:ascii="仿宋" w:hAnsi="仿宋" w:eastAsia="仿宋" w:cs="仿宋"/>
          <w:sz w:val="32"/>
          <w:szCs w:val="32"/>
        </w:rPr>
      </w:pPr>
      <w:r>
        <w:rPr>
          <w:rFonts w:hint="eastAsia" w:ascii="仿宋" w:hAnsi="仿宋" w:eastAsia="仿宋" w:cs="仿宋"/>
          <w:sz w:val="32"/>
          <w:szCs w:val="32"/>
        </w:rPr>
        <w:t>现场抢险人员在上述现象出现时，应立即撤离现场，防止救援人员伤亡，同时应将有关情况报公司应急指挥中心。</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疏散路线</w:t>
      </w:r>
    </w:p>
    <w:p>
      <w:pPr>
        <w:pStyle w:val="582"/>
        <w:ind w:firstLine="640"/>
        <w:rPr>
          <w:rFonts w:hint="eastAsia" w:ascii="仿宋" w:hAnsi="仿宋" w:eastAsia="仿宋" w:cs="仿宋"/>
          <w:sz w:val="32"/>
          <w:szCs w:val="32"/>
        </w:rPr>
      </w:pPr>
      <w:r>
        <w:rPr>
          <w:rFonts w:hint="eastAsia" w:ascii="仿宋" w:hAnsi="仿宋" w:eastAsia="仿宋" w:cs="仿宋"/>
          <w:sz w:val="32"/>
          <w:szCs w:val="32"/>
        </w:rPr>
        <w:t>公司预警应急需清点事故发生现场的工作人员并集合、撤离事故发生现场，按照员工名册点名清点现场人员，组织人员从事故现场的安全通道迅速地有秩序地安全撤离。</w:t>
      </w:r>
    </w:p>
    <w:p>
      <w:pPr>
        <w:pStyle w:val="582"/>
        <w:ind w:firstLine="640"/>
        <w:rPr>
          <w:rFonts w:hint="eastAsia" w:ascii="仿宋" w:hAnsi="仿宋" w:eastAsia="仿宋" w:cs="仿宋"/>
          <w:sz w:val="32"/>
          <w:szCs w:val="32"/>
          <w:lang w:eastAsia="zh-CN"/>
        </w:rPr>
      </w:pPr>
      <w:r>
        <w:rPr>
          <w:rFonts w:hint="eastAsia" w:ascii="仿宋" w:hAnsi="仿宋" w:eastAsia="仿宋" w:cs="仿宋"/>
          <w:sz w:val="32"/>
          <w:szCs w:val="32"/>
        </w:rPr>
        <w:t>紧急撤离路线根据实际情况可从</w:t>
      </w:r>
      <w:r>
        <w:rPr>
          <w:rFonts w:hint="eastAsia" w:ascii="仿宋" w:hAnsi="仿宋" w:eastAsia="仿宋" w:cs="仿宋"/>
          <w:sz w:val="32"/>
          <w:szCs w:val="32"/>
          <w:lang w:eastAsia="zh-CN"/>
        </w:rPr>
        <w:t>商城内</w:t>
      </w:r>
      <w:r>
        <w:rPr>
          <w:rFonts w:hint="eastAsia" w:ascii="仿宋" w:hAnsi="仿宋" w:eastAsia="仿宋" w:cs="仿宋"/>
          <w:sz w:val="32"/>
          <w:szCs w:val="32"/>
        </w:rPr>
        <w:t>的道路撤离至</w:t>
      </w:r>
      <w:r>
        <w:rPr>
          <w:rFonts w:hint="eastAsia" w:ascii="仿宋" w:hAnsi="仿宋" w:eastAsia="仿宋" w:cs="仿宋"/>
          <w:sz w:val="32"/>
          <w:szCs w:val="32"/>
          <w:lang w:eastAsia="zh-CN"/>
        </w:rPr>
        <w:t>安全区域</w:t>
      </w:r>
      <w:r>
        <w:rPr>
          <w:rFonts w:hint="eastAsia" w:ascii="仿宋" w:hAnsi="仿宋" w:eastAsia="仿宋" w:cs="仿宋"/>
          <w:sz w:val="32"/>
          <w:szCs w:val="32"/>
        </w:rPr>
        <w:t>集合。在撤离现场时，各岗位人员应按公司疏散批示牌的提示路线快速撤出现场至安全地点集合</w:t>
      </w:r>
      <w:r>
        <w:rPr>
          <w:rFonts w:hint="eastAsia" w:ascii="仿宋" w:hAnsi="仿宋" w:eastAsia="仿宋" w:cs="仿宋"/>
          <w:sz w:val="32"/>
          <w:szCs w:val="32"/>
          <w:lang w:eastAsia="zh-CN"/>
        </w:rPr>
        <w:t>。</w:t>
      </w:r>
    </w:p>
    <w:p>
      <w:pPr>
        <w:pStyle w:val="598"/>
        <w:ind w:firstLine="643"/>
        <w:outlineLvl w:val="9"/>
        <w:rPr>
          <w:rFonts w:hint="eastAsia" w:ascii="仿宋" w:hAnsi="仿宋" w:eastAsia="仿宋" w:cs="仿宋"/>
          <w:sz w:val="32"/>
          <w:szCs w:val="32"/>
        </w:rPr>
      </w:pPr>
      <w:bookmarkStart w:id="135" w:name="_Toc332983147"/>
      <w:bookmarkStart w:id="136" w:name="_Toc530129543"/>
      <w:bookmarkStart w:id="137" w:name="_Toc535531119"/>
      <w:r>
        <w:rPr>
          <w:rFonts w:hint="eastAsia" w:ascii="仿宋" w:hAnsi="仿宋" w:eastAsia="仿宋" w:cs="仿宋"/>
          <w:sz w:val="32"/>
          <w:szCs w:val="32"/>
        </w:rPr>
        <w:t>5．4现场处置方案</w:t>
      </w:r>
      <w:bookmarkEnd w:id="135"/>
      <w:bookmarkEnd w:id="136"/>
      <w:bookmarkEnd w:id="137"/>
    </w:p>
    <w:p>
      <w:pPr>
        <w:pStyle w:val="582"/>
        <w:ind w:firstLine="640"/>
        <w:rPr>
          <w:rFonts w:hint="eastAsia" w:ascii="仿宋" w:hAnsi="仿宋" w:eastAsia="仿宋" w:cs="仿宋"/>
          <w:sz w:val="32"/>
          <w:szCs w:val="32"/>
          <w:lang w:val="en-US" w:eastAsia="zh-CN"/>
        </w:rPr>
      </w:pPr>
      <w:r>
        <w:rPr>
          <w:rFonts w:hint="eastAsia" w:ascii="仿宋" w:hAnsi="仿宋" w:eastAsia="仿宋" w:cs="仿宋"/>
          <w:sz w:val="32"/>
          <w:szCs w:val="32"/>
        </w:rPr>
        <w:t>现场处置方案是针对具体的装置、设施或危险性较大的场所、岗位所制定的应急处置措施。针对本</w:t>
      </w:r>
      <w:r>
        <w:rPr>
          <w:rFonts w:hint="eastAsia" w:ascii="仿宋" w:hAnsi="仿宋" w:eastAsia="仿宋" w:cs="仿宋"/>
          <w:sz w:val="32"/>
          <w:szCs w:val="32"/>
          <w:lang w:eastAsia="zh-CN"/>
        </w:rPr>
        <w:t>商城内</w:t>
      </w:r>
      <w:r>
        <w:rPr>
          <w:rFonts w:hint="eastAsia" w:ascii="仿宋" w:hAnsi="仿宋" w:eastAsia="仿宋" w:cs="仿宋"/>
          <w:sz w:val="32"/>
          <w:szCs w:val="32"/>
        </w:rPr>
        <w:t>较易发生的事故编制的现场处置方案</w:t>
      </w:r>
      <w:r>
        <w:rPr>
          <w:rFonts w:hint="eastAsia" w:ascii="仿宋" w:hAnsi="仿宋" w:eastAsia="仿宋" w:cs="仿宋"/>
          <w:sz w:val="32"/>
          <w:szCs w:val="32"/>
          <w:lang w:eastAsia="zh-CN"/>
        </w:rPr>
        <w:t>。</w:t>
      </w:r>
    </w:p>
    <w:p>
      <w:pPr>
        <w:pStyle w:val="598"/>
        <w:ind w:firstLine="643"/>
        <w:outlineLvl w:val="9"/>
        <w:rPr>
          <w:rFonts w:hint="eastAsia" w:ascii="仿宋" w:hAnsi="仿宋" w:eastAsia="仿宋" w:cs="仿宋"/>
          <w:sz w:val="32"/>
          <w:szCs w:val="32"/>
        </w:rPr>
      </w:pPr>
      <w:bookmarkStart w:id="138" w:name="_Toc332983148"/>
      <w:bookmarkStart w:id="139" w:name="_Toc530129544"/>
      <w:bookmarkStart w:id="140" w:name="_Toc535531120"/>
      <w:r>
        <w:rPr>
          <w:rFonts w:hint="eastAsia" w:ascii="仿宋" w:hAnsi="仿宋" w:eastAsia="仿宋" w:cs="仿宋"/>
          <w:sz w:val="32"/>
          <w:szCs w:val="32"/>
        </w:rPr>
        <w:t>5．5应急结束</w:t>
      </w:r>
      <w:bookmarkEnd w:id="138"/>
      <w:bookmarkEnd w:id="139"/>
      <w:bookmarkEnd w:id="140"/>
    </w:p>
    <w:p>
      <w:pPr>
        <w:pStyle w:val="582"/>
        <w:ind w:firstLine="640"/>
        <w:rPr>
          <w:rFonts w:hint="eastAsia" w:ascii="仿宋" w:hAnsi="仿宋" w:eastAsia="仿宋" w:cs="仿宋"/>
          <w:sz w:val="32"/>
          <w:szCs w:val="32"/>
        </w:rPr>
      </w:pPr>
      <w:r>
        <w:rPr>
          <w:rFonts w:hint="eastAsia" w:ascii="仿宋" w:hAnsi="仿宋" w:eastAsia="仿宋" w:cs="仿宋"/>
          <w:sz w:val="32"/>
          <w:szCs w:val="32"/>
        </w:rPr>
        <w:t>为了确认应急解除结束的条件，及在事故预警解除以后，保障疏散的群众安全有序地返回居住、工作地点，恢复正常工作和生活，制定本程序。</w:t>
      </w:r>
    </w:p>
    <w:p>
      <w:pPr>
        <w:pStyle w:val="582"/>
        <w:ind w:firstLine="640"/>
        <w:rPr>
          <w:rFonts w:hint="eastAsia" w:ascii="仿宋" w:hAnsi="仿宋" w:eastAsia="仿宋" w:cs="仿宋"/>
          <w:sz w:val="32"/>
          <w:szCs w:val="32"/>
        </w:rPr>
      </w:pPr>
      <w:r>
        <w:rPr>
          <w:rFonts w:hint="eastAsia" w:ascii="仿宋" w:hAnsi="仿宋" w:eastAsia="仿宋" w:cs="仿宋"/>
          <w:sz w:val="32"/>
          <w:szCs w:val="32"/>
        </w:rPr>
        <w:t>解除事故预警条件</w:t>
      </w:r>
    </w:p>
    <w:p>
      <w:pPr>
        <w:pStyle w:val="582"/>
        <w:ind w:firstLine="64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商城</w:t>
      </w:r>
      <w:r>
        <w:rPr>
          <w:rFonts w:hint="eastAsia" w:ascii="仿宋" w:hAnsi="仿宋" w:eastAsia="仿宋" w:cs="仿宋"/>
          <w:sz w:val="32"/>
          <w:szCs w:val="32"/>
        </w:rPr>
        <w:t>内突发事故已得到有效控制，</w:t>
      </w:r>
      <w:r>
        <w:rPr>
          <w:rFonts w:hint="eastAsia" w:ascii="仿宋" w:hAnsi="仿宋" w:eastAsia="仿宋" w:cs="仿宋"/>
          <w:sz w:val="32"/>
          <w:szCs w:val="32"/>
          <w:lang w:eastAsia="zh-CN"/>
        </w:rPr>
        <w:t>商城</w:t>
      </w:r>
      <w:r>
        <w:rPr>
          <w:rFonts w:hint="eastAsia" w:ascii="仿宋" w:hAnsi="仿宋" w:eastAsia="仿宋" w:cs="仿宋"/>
          <w:sz w:val="32"/>
          <w:szCs w:val="32"/>
        </w:rPr>
        <w:t>应急指挥中心总指挥已确认该事故危险目标对周边构成的影响已消除。</w:t>
      </w:r>
    </w:p>
    <w:p>
      <w:pPr>
        <w:pStyle w:val="582"/>
        <w:ind w:firstLine="640"/>
        <w:rPr>
          <w:rFonts w:hint="eastAsia" w:ascii="仿宋" w:hAnsi="仿宋" w:eastAsia="仿宋" w:cs="仿宋"/>
          <w:sz w:val="32"/>
          <w:szCs w:val="32"/>
        </w:rPr>
      </w:pPr>
      <w:r>
        <w:rPr>
          <w:rFonts w:hint="eastAsia" w:ascii="仿宋" w:hAnsi="仿宋" w:eastAsia="仿宋" w:cs="仿宋"/>
          <w:sz w:val="32"/>
          <w:szCs w:val="32"/>
        </w:rPr>
        <w:t>（2）场外影响区域的清理工作已完成。</w:t>
      </w:r>
    </w:p>
    <w:p>
      <w:pPr>
        <w:pStyle w:val="582"/>
        <w:ind w:firstLine="640"/>
        <w:rPr>
          <w:rFonts w:hint="eastAsia" w:ascii="仿宋" w:hAnsi="仿宋" w:eastAsia="仿宋" w:cs="仿宋"/>
          <w:sz w:val="32"/>
          <w:szCs w:val="32"/>
        </w:rPr>
      </w:pPr>
      <w:r>
        <w:rPr>
          <w:rFonts w:hint="eastAsia" w:ascii="仿宋" w:hAnsi="仿宋" w:eastAsia="仿宋" w:cs="仿宋"/>
          <w:sz w:val="32"/>
          <w:szCs w:val="32"/>
        </w:rPr>
        <w:t>（3）当事故对周边环境的影响已降至规定限值以内。</w:t>
      </w:r>
    </w:p>
    <w:p>
      <w:pPr>
        <w:pStyle w:val="582"/>
        <w:ind w:firstLine="640"/>
        <w:rPr>
          <w:rFonts w:hint="eastAsia" w:ascii="仿宋" w:hAnsi="仿宋" w:eastAsia="仿宋" w:cs="仿宋"/>
          <w:sz w:val="32"/>
          <w:szCs w:val="32"/>
        </w:rPr>
      </w:pPr>
      <w:r>
        <w:rPr>
          <w:rFonts w:hint="eastAsia" w:ascii="仿宋" w:hAnsi="仿宋" w:eastAsia="仿宋" w:cs="仿宋"/>
          <w:sz w:val="32"/>
          <w:szCs w:val="32"/>
        </w:rPr>
        <w:t>由应急总指挥发布应急终止命令，各专业应急队伍组组长告知自己队员应急终止。</w:t>
      </w:r>
    </w:p>
    <w:p>
      <w:pPr>
        <w:pStyle w:val="582"/>
        <w:ind w:firstLine="640"/>
        <w:outlineLvl w:val="9"/>
        <w:rPr>
          <w:rFonts w:hint="eastAsia" w:ascii="仿宋" w:hAnsi="仿宋" w:eastAsia="仿宋" w:cs="仿宋"/>
          <w:sz w:val="32"/>
          <w:szCs w:val="32"/>
        </w:rPr>
      </w:pPr>
      <w:bookmarkStart w:id="141" w:name="_Toc150498364"/>
      <w:r>
        <w:rPr>
          <w:rFonts w:hint="eastAsia" w:ascii="仿宋" w:hAnsi="仿宋" w:eastAsia="仿宋" w:cs="仿宋"/>
          <w:sz w:val="32"/>
          <w:szCs w:val="32"/>
        </w:rPr>
        <w:t>2）事故上报情况事项</w:t>
      </w:r>
    </w:p>
    <w:p>
      <w:pPr>
        <w:pStyle w:val="582"/>
        <w:ind w:firstLine="640"/>
        <w:rPr>
          <w:rFonts w:hint="eastAsia" w:ascii="仿宋" w:hAnsi="仿宋" w:eastAsia="仿宋" w:cs="仿宋"/>
          <w:sz w:val="32"/>
          <w:szCs w:val="32"/>
        </w:rPr>
      </w:pPr>
      <w:r>
        <w:rPr>
          <w:rFonts w:hint="eastAsia" w:ascii="仿宋" w:hAnsi="仿宋" w:eastAsia="仿宋" w:cs="仿宋"/>
          <w:sz w:val="32"/>
          <w:szCs w:val="32"/>
        </w:rPr>
        <w:t>事故结束后，发生事故所在的</w:t>
      </w:r>
      <w:r>
        <w:rPr>
          <w:rFonts w:hint="eastAsia" w:ascii="仿宋" w:hAnsi="仿宋" w:eastAsia="仿宋" w:cs="仿宋"/>
          <w:sz w:val="32"/>
          <w:szCs w:val="32"/>
          <w:lang w:eastAsia="zh-CN"/>
        </w:rPr>
        <w:t>部门经理</w:t>
      </w:r>
      <w:r>
        <w:rPr>
          <w:rFonts w:hint="eastAsia" w:ascii="仿宋" w:hAnsi="仿宋" w:eastAsia="仿宋" w:cs="仿宋"/>
          <w:sz w:val="32"/>
          <w:szCs w:val="32"/>
        </w:rPr>
        <w:t>人员应将发生事故的时间、地点；人员伤亡情况；抢救救援情况等上报给安全部门，再层层递交。</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3）应急工作总结</w:t>
      </w:r>
      <w:bookmarkEnd w:id="141"/>
    </w:p>
    <w:p>
      <w:pPr>
        <w:pStyle w:val="582"/>
        <w:ind w:firstLine="640"/>
        <w:rPr>
          <w:rFonts w:hint="eastAsia" w:ascii="仿宋" w:hAnsi="仿宋" w:eastAsia="仿宋" w:cs="仿宋"/>
          <w:sz w:val="32"/>
          <w:szCs w:val="32"/>
        </w:rPr>
      </w:pPr>
      <w:r>
        <w:rPr>
          <w:rFonts w:hint="eastAsia" w:ascii="仿宋" w:hAnsi="仿宋" w:eastAsia="仿宋" w:cs="仿宋"/>
          <w:sz w:val="32"/>
          <w:szCs w:val="32"/>
        </w:rPr>
        <w:t>恢复工作完成后，公司应急机构应对救援工作总结，并按本预案奖励与责任程序提出对有功人员进行奖励，对失职人员进行处理的意见，连同总结报政府相关部门。</w:t>
      </w:r>
    </w:p>
    <w:p>
      <w:pPr>
        <w:pStyle w:val="596"/>
        <w:ind w:firstLine="643"/>
        <w:outlineLvl w:val="9"/>
        <w:rPr>
          <w:rFonts w:hint="eastAsia" w:ascii="仿宋" w:hAnsi="仿宋" w:eastAsia="仿宋" w:cs="仿宋"/>
          <w:sz w:val="32"/>
          <w:szCs w:val="32"/>
        </w:rPr>
      </w:pPr>
      <w:bookmarkStart w:id="142" w:name="_Toc332983149"/>
      <w:bookmarkStart w:id="143" w:name="_Toc530129545"/>
      <w:bookmarkStart w:id="144" w:name="_Toc535531121"/>
      <w:r>
        <w:rPr>
          <w:rFonts w:hint="eastAsia" w:ascii="仿宋" w:hAnsi="仿宋" w:eastAsia="仿宋" w:cs="仿宋"/>
          <w:sz w:val="32"/>
          <w:szCs w:val="32"/>
        </w:rPr>
        <w:t>6、信息发布</w:t>
      </w:r>
      <w:bookmarkEnd w:id="142"/>
      <w:bookmarkEnd w:id="143"/>
      <w:bookmarkEnd w:id="144"/>
    </w:p>
    <w:p>
      <w:pPr>
        <w:pStyle w:val="582"/>
        <w:ind w:firstLine="640"/>
        <w:rPr>
          <w:rFonts w:hint="eastAsia" w:ascii="仿宋" w:hAnsi="仿宋" w:eastAsia="仿宋" w:cs="仿宋"/>
          <w:sz w:val="32"/>
          <w:szCs w:val="32"/>
        </w:rPr>
      </w:pPr>
      <w:r>
        <w:rPr>
          <w:rFonts w:hint="eastAsia" w:ascii="仿宋" w:hAnsi="仿宋" w:eastAsia="仿宋" w:cs="仿宋"/>
          <w:sz w:val="32"/>
          <w:szCs w:val="32"/>
        </w:rPr>
        <w:t>由政府部门指定专人发布</w:t>
      </w:r>
    </w:p>
    <w:p>
      <w:pPr>
        <w:pStyle w:val="596"/>
        <w:ind w:firstLine="643"/>
        <w:outlineLvl w:val="9"/>
        <w:rPr>
          <w:rFonts w:hint="eastAsia" w:ascii="仿宋" w:hAnsi="仿宋" w:eastAsia="仿宋" w:cs="仿宋"/>
          <w:sz w:val="32"/>
          <w:szCs w:val="32"/>
        </w:rPr>
      </w:pPr>
      <w:bookmarkStart w:id="145" w:name="_Toc332983152"/>
      <w:bookmarkStart w:id="146" w:name="_Toc530129546"/>
      <w:bookmarkStart w:id="147" w:name="_Toc535531122"/>
      <w:r>
        <w:rPr>
          <w:rFonts w:hint="eastAsia" w:ascii="仿宋" w:hAnsi="仿宋" w:eastAsia="仿宋" w:cs="仿宋"/>
          <w:sz w:val="32"/>
          <w:szCs w:val="32"/>
        </w:rPr>
        <w:t>7、后期处置</w:t>
      </w:r>
      <w:bookmarkEnd w:id="145"/>
      <w:bookmarkEnd w:id="146"/>
      <w:bookmarkEnd w:id="147"/>
    </w:p>
    <w:p>
      <w:pPr>
        <w:pStyle w:val="582"/>
        <w:ind w:firstLine="640"/>
        <w:outlineLvl w:val="9"/>
        <w:rPr>
          <w:rFonts w:hint="eastAsia" w:ascii="仿宋" w:hAnsi="仿宋" w:eastAsia="仿宋" w:cs="仿宋"/>
          <w:sz w:val="32"/>
          <w:szCs w:val="32"/>
        </w:rPr>
      </w:pPr>
      <w:bookmarkStart w:id="148" w:name="_Toc530129547"/>
      <w:bookmarkStart w:id="149" w:name="_Toc332983153"/>
      <w:r>
        <w:rPr>
          <w:rFonts w:hint="eastAsia" w:ascii="仿宋" w:hAnsi="仿宋" w:eastAsia="仿宋" w:cs="仿宋"/>
          <w:sz w:val="32"/>
          <w:szCs w:val="32"/>
        </w:rPr>
        <w:t>7．1污染物处理</w:t>
      </w:r>
      <w:bookmarkEnd w:id="148"/>
      <w:bookmarkEnd w:id="149"/>
    </w:p>
    <w:p>
      <w:pPr>
        <w:pStyle w:val="582"/>
        <w:ind w:firstLine="640"/>
        <w:rPr>
          <w:rFonts w:hint="eastAsia" w:ascii="仿宋" w:hAnsi="仿宋" w:eastAsia="仿宋" w:cs="仿宋"/>
          <w:sz w:val="32"/>
          <w:szCs w:val="32"/>
        </w:rPr>
      </w:pPr>
      <w:r>
        <w:rPr>
          <w:rFonts w:hint="eastAsia" w:ascii="仿宋" w:hAnsi="仿宋" w:eastAsia="仿宋" w:cs="仿宋"/>
          <w:sz w:val="32"/>
          <w:szCs w:val="32"/>
        </w:rPr>
        <w:t>将收集的泄漏物运至废物处理场所或有资质的单位进行处置。用消防水冲洗剩下的少量物料，冲洗水进行收集。</w:t>
      </w:r>
    </w:p>
    <w:p>
      <w:pPr>
        <w:pStyle w:val="582"/>
        <w:ind w:firstLine="640"/>
        <w:rPr>
          <w:rFonts w:hint="eastAsia" w:ascii="仿宋" w:hAnsi="仿宋" w:eastAsia="仿宋" w:cs="仿宋"/>
          <w:sz w:val="32"/>
          <w:szCs w:val="32"/>
        </w:rPr>
      </w:pPr>
      <w:r>
        <w:rPr>
          <w:rFonts w:hint="eastAsia" w:ascii="仿宋" w:hAnsi="仿宋" w:eastAsia="仿宋" w:cs="仿宋"/>
          <w:sz w:val="32"/>
          <w:szCs w:val="32"/>
        </w:rPr>
        <w:t>抢险人员应穿防护服等防护用品。</w:t>
      </w:r>
    </w:p>
    <w:p>
      <w:pPr>
        <w:pStyle w:val="582"/>
        <w:ind w:firstLine="640"/>
        <w:rPr>
          <w:rFonts w:hint="eastAsia" w:ascii="仿宋" w:hAnsi="仿宋" w:eastAsia="仿宋" w:cs="仿宋"/>
          <w:sz w:val="32"/>
          <w:szCs w:val="32"/>
        </w:rPr>
      </w:pPr>
      <w:r>
        <w:rPr>
          <w:rFonts w:hint="eastAsia" w:ascii="仿宋" w:hAnsi="仿宋" w:eastAsia="仿宋" w:cs="仿宋"/>
          <w:sz w:val="32"/>
          <w:szCs w:val="32"/>
        </w:rPr>
        <w:t>事故现场污染物处理工作由公司应急指挥中心负责组织</w:t>
      </w:r>
      <w:r>
        <w:rPr>
          <w:rFonts w:hint="eastAsia" w:ascii="仿宋" w:hAnsi="仿宋" w:eastAsia="仿宋" w:cs="仿宋"/>
          <w:sz w:val="32"/>
          <w:szCs w:val="32"/>
          <w:lang w:eastAsia="zh-CN"/>
        </w:rPr>
        <w:t>部门经理</w:t>
      </w:r>
      <w:r>
        <w:rPr>
          <w:rFonts w:hint="eastAsia" w:ascii="仿宋" w:hAnsi="仿宋" w:eastAsia="仿宋" w:cs="仿宋"/>
          <w:sz w:val="32"/>
          <w:szCs w:val="32"/>
        </w:rPr>
        <w:t>、维修人员和在场的作业人员进行处理。</w:t>
      </w:r>
    </w:p>
    <w:p>
      <w:pPr>
        <w:pStyle w:val="582"/>
        <w:ind w:firstLine="640"/>
        <w:rPr>
          <w:rFonts w:hint="eastAsia" w:ascii="仿宋" w:hAnsi="仿宋" w:eastAsia="仿宋" w:cs="仿宋"/>
          <w:sz w:val="32"/>
          <w:szCs w:val="32"/>
        </w:rPr>
      </w:pPr>
      <w:r>
        <w:rPr>
          <w:rFonts w:hint="eastAsia" w:ascii="仿宋" w:hAnsi="仿宋" w:eastAsia="仿宋" w:cs="仿宋"/>
          <w:sz w:val="32"/>
          <w:szCs w:val="32"/>
        </w:rPr>
        <w:t>对突发性事故导致的环境污染事故，应由环保部门组织环境保护方面的专家指导抢险救援组进行现场清洁、净化等工作。</w:t>
      </w:r>
    </w:p>
    <w:p>
      <w:pPr>
        <w:pStyle w:val="582"/>
        <w:ind w:firstLine="640"/>
        <w:rPr>
          <w:rFonts w:hint="eastAsia" w:ascii="仿宋" w:hAnsi="仿宋" w:eastAsia="仿宋" w:cs="仿宋"/>
          <w:sz w:val="32"/>
          <w:szCs w:val="32"/>
        </w:rPr>
      </w:pPr>
      <w:r>
        <w:rPr>
          <w:rFonts w:hint="eastAsia" w:ascii="仿宋" w:hAnsi="仿宋" w:eastAsia="仿宋" w:cs="仿宋"/>
          <w:sz w:val="32"/>
          <w:szCs w:val="32"/>
        </w:rPr>
        <w:t>较大突发生产安全事故启动</w:t>
      </w:r>
      <w:r>
        <w:rPr>
          <w:rFonts w:hint="eastAsia" w:ascii="仿宋" w:hAnsi="仿宋" w:eastAsia="仿宋" w:cs="仿宋"/>
          <w:sz w:val="32"/>
          <w:szCs w:val="32"/>
          <w:lang w:eastAsia="zh-CN"/>
        </w:rPr>
        <w:t>高坪区</w:t>
      </w:r>
      <w:r>
        <w:rPr>
          <w:rFonts w:hint="eastAsia" w:ascii="仿宋" w:hAnsi="仿宋" w:eastAsia="仿宋" w:cs="仿宋"/>
          <w:sz w:val="32"/>
          <w:szCs w:val="32"/>
        </w:rPr>
        <w:t>政府应急预案，经</w:t>
      </w:r>
      <w:r>
        <w:rPr>
          <w:rFonts w:hint="eastAsia" w:ascii="仿宋" w:hAnsi="仿宋" w:eastAsia="仿宋" w:cs="仿宋"/>
          <w:sz w:val="32"/>
          <w:szCs w:val="32"/>
          <w:lang w:eastAsia="zh-CN"/>
        </w:rPr>
        <w:t>高坪区</w:t>
      </w:r>
      <w:r>
        <w:rPr>
          <w:rFonts w:hint="eastAsia" w:ascii="仿宋" w:hAnsi="仿宋" w:eastAsia="仿宋" w:cs="仿宋"/>
          <w:sz w:val="32"/>
          <w:szCs w:val="32"/>
        </w:rPr>
        <w:t>政府及安全生产应急指挥中心同意，由公司委托有资质的专业环保处理公司对现场污染物进行处理。</w:t>
      </w:r>
    </w:p>
    <w:p>
      <w:pPr>
        <w:pStyle w:val="598"/>
        <w:ind w:firstLine="643"/>
        <w:outlineLvl w:val="9"/>
        <w:rPr>
          <w:rFonts w:hint="eastAsia" w:ascii="仿宋" w:hAnsi="仿宋" w:eastAsia="仿宋" w:cs="仿宋"/>
          <w:sz w:val="32"/>
          <w:szCs w:val="32"/>
        </w:rPr>
      </w:pPr>
      <w:bookmarkStart w:id="150" w:name="_Toc530129548"/>
      <w:bookmarkStart w:id="151" w:name="_Toc332983154"/>
      <w:bookmarkStart w:id="152" w:name="_Toc535531123"/>
      <w:r>
        <w:rPr>
          <w:rFonts w:hint="eastAsia" w:ascii="仿宋" w:hAnsi="仿宋" w:eastAsia="仿宋" w:cs="仿宋"/>
          <w:sz w:val="32"/>
          <w:szCs w:val="32"/>
        </w:rPr>
        <w:t>7．2事故后果影响消除</w:t>
      </w:r>
      <w:bookmarkEnd w:id="150"/>
      <w:bookmarkEnd w:id="151"/>
      <w:bookmarkEnd w:id="152"/>
    </w:p>
    <w:p>
      <w:pPr>
        <w:pStyle w:val="582"/>
        <w:ind w:firstLine="640"/>
        <w:rPr>
          <w:rFonts w:hint="eastAsia" w:ascii="仿宋" w:hAnsi="仿宋" w:eastAsia="仿宋" w:cs="仿宋"/>
          <w:sz w:val="32"/>
          <w:szCs w:val="32"/>
        </w:rPr>
      </w:pPr>
      <w:r>
        <w:rPr>
          <w:rFonts w:hint="eastAsia" w:ascii="仿宋" w:hAnsi="仿宋" w:eastAsia="仿宋" w:cs="仿宋"/>
          <w:sz w:val="32"/>
          <w:szCs w:val="32"/>
        </w:rPr>
        <w:t>1）应急指挥中心确认事故已经消除或者得到有效控制，事故危险目标对周边区域造成的影响已消除。</w:t>
      </w:r>
    </w:p>
    <w:p>
      <w:pPr>
        <w:pStyle w:val="582"/>
        <w:ind w:firstLine="640"/>
        <w:rPr>
          <w:rFonts w:hint="eastAsia" w:ascii="仿宋" w:hAnsi="仿宋" w:eastAsia="仿宋" w:cs="仿宋"/>
          <w:sz w:val="32"/>
          <w:szCs w:val="32"/>
        </w:rPr>
      </w:pPr>
      <w:r>
        <w:rPr>
          <w:rFonts w:hint="eastAsia" w:ascii="仿宋" w:hAnsi="仿宋" w:eastAsia="仿宋" w:cs="仿宋"/>
          <w:sz w:val="32"/>
          <w:szCs w:val="32"/>
        </w:rPr>
        <w:t>2）应急指挥中心组织开展对事故现场及周边区域的清理工作。在事故应急救援工作结束后，经公司应急指挥中心总指挥同意，通知相关部门、周边社区及人员事故危险已解除，并开始现场的净化与恢复。</w:t>
      </w:r>
    </w:p>
    <w:p>
      <w:pPr>
        <w:pStyle w:val="598"/>
        <w:ind w:firstLine="643"/>
        <w:outlineLvl w:val="9"/>
        <w:rPr>
          <w:rFonts w:hint="eastAsia" w:ascii="仿宋" w:hAnsi="仿宋" w:eastAsia="仿宋" w:cs="仿宋"/>
          <w:sz w:val="32"/>
          <w:szCs w:val="32"/>
        </w:rPr>
      </w:pPr>
      <w:bookmarkStart w:id="153" w:name="_Toc332983155"/>
      <w:bookmarkStart w:id="154" w:name="_Toc530129549"/>
      <w:bookmarkStart w:id="155" w:name="_Toc535531124"/>
      <w:r>
        <w:rPr>
          <w:rFonts w:hint="eastAsia" w:ascii="仿宋" w:hAnsi="仿宋" w:eastAsia="仿宋" w:cs="仿宋"/>
          <w:sz w:val="32"/>
          <w:szCs w:val="32"/>
        </w:rPr>
        <w:t>7．3生产秩序恢复</w:t>
      </w:r>
      <w:bookmarkEnd w:id="153"/>
      <w:bookmarkEnd w:id="154"/>
      <w:bookmarkEnd w:id="155"/>
    </w:p>
    <w:p>
      <w:pPr>
        <w:pStyle w:val="582"/>
        <w:ind w:firstLine="640"/>
        <w:rPr>
          <w:rFonts w:hint="eastAsia" w:ascii="仿宋" w:hAnsi="仿宋" w:eastAsia="仿宋" w:cs="仿宋"/>
          <w:sz w:val="32"/>
          <w:szCs w:val="32"/>
        </w:rPr>
      </w:pPr>
      <w:r>
        <w:rPr>
          <w:rFonts w:hint="eastAsia" w:ascii="仿宋" w:hAnsi="仿宋" w:eastAsia="仿宋" w:cs="仿宋"/>
          <w:sz w:val="32"/>
          <w:szCs w:val="32"/>
        </w:rPr>
        <w:t>1）由公司应急指挥中心负责指挥对现场依次清扫、清洁、整理、整顿、检查生产设备是否完好，是否能正常运行。</w:t>
      </w:r>
    </w:p>
    <w:p>
      <w:pPr>
        <w:pStyle w:val="582"/>
        <w:ind w:firstLine="640"/>
        <w:rPr>
          <w:rFonts w:hint="eastAsia" w:ascii="仿宋" w:hAnsi="仿宋" w:eastAsia="仿宋" w:cs="仿宋"/>
          <w:sz w:val="32"/>
          <w:szCs w:val="32"/>
        </w:rPr>
      </w:pPr>
      <w:r>
        <w:rPr>
          <w:rFonts w:hint="eastAsia" w:ascii="仿宋" w:hAnsi="仿宋" w:eastAsia="仿宋" w:cs="仿宋"/>
          <w:sz w:val="32"/>
          <w:szCs w:val="32"/>
        </w:rPr>
        <w:t>2）报告场外应急组织；通报应急后援单位。</w:t>
      </w:r>
    </w:p>
    <w:p>
      <w:pPr>
        <w:pStyle w:val="582"/>
        <w:ind w:firstLine="640"/>
        <w:rPr>
          <w:rFonts w:hint="eastAsia" w:ascii="仿宋" w:hAnsi="仿宋" w:eastAsia="仿宋" w:cs="仿宋"/>
          <w:sz w:val="32"/>
          <w:szCs w:val="32"/>
        </w:rPr>
      </w:pPr>
      <w:r>
        <w:rPr>
          <w:rFonts w:hint="eastAsia" w:ascii="仿宋" w:hAnsi="仿宋" w:eastAsia="仿宋" w:cs="仿宋"/>
          <w:sz w:val="32"/>
          <w:szCs w:val="32"/>
        </w:rPr>
        <w:t>3）由公司应急救援抢险人员及维修人员检查确认所有电器设备的开关是否闭合，并逐一打开主电源、照明开关、紧急通道指示灯，检查事故现场的安全设施是否完好，更换损坏的和不能继续使用的安全器材。</w:t>
      </w:r>
    </w:p>
    <w:p>
      <w:pPr>
        <w:pStyle w:val="582"/>
        <w:ind w:firstLine="640"/>
        <w:rPr>
          <w:rFonts w:hint="eastAsia" w:ascii="仿宋" w:hAnsi="仿宋" w:eastAsia="仿宋" w:cs="仿宋"/>
          <w:sz w:val="32"/>
          <w:szCs w:val="32"/>
        </w:rPr>
      </w:pPr>
      <w:r>
        <w:rPr>
          <w:rFonts w:hint="eastAsia" w:ascii="仿宋" w:hAnsi="仿宋" w:eastAsia="仿宋" w:cs="仿宋"/>
          <w:sz w:val="32"/>
          <w:szCs w:val="32"/>
        </w:rPr>
        <w:t>安全器材和生产设施检查可以投入使用后，确认紧急情况结束，危险已经消除，恢复正常生产。恢复损坏区域的水电等供应。</w:t>
      </w:r>
    </w:p>
    <w:p>
      <w:pPr>
        <w:pStyle w:val="582"/>
        <w:ind w:firstLine="640"/>
        <w:rPr>
          <w:rFonts w:hint="eastAsia" w:ascii="仿宋" w:hAnsi="仿宋" w:eastAsia="仿宋" w:cs="仿宋"/>
          <w:sz w:val="32"/>
          <w:szCs w:val="32"/>
        </w:rPr>
      </w:pPr>
      <w:r>
        <w:rPr>
          <w:rFonts w:hint="eastAsia" w:ascii="仿宋" w:hAnsi="仿宋" w:eastAsia="仿宋" w:cs="仿宋"/>
          <w:sz w:val="32"/>
          <w:szCs w:val="32"/>
        </w:rPr>
        <w:t>4）当应急救援行动已有效控制了紧急情况时，由公司应急指挥中心总指挥决定是否重新进入。在重新进入之前，各救援小组须收集所有关于紧急情况特征和目前状况的信息。并及时报告公司应急指挥中心总指挥，总指挥要随时了解危险状况、救援情况，慎重作出决策。</w:t>
      </w:r>
    </w:p>
    <w:p>
      <w:pPr>
        <w:pStyle w:val="598"/>
        <w:ind w:firstLine="643"/>
        <w:outlineLvl w:val="9"/>
        <w:rPr>
          <w:rFonts w:hint="eastAsia" w:ascii="仿宋" w:hAnsi="仿宋" w:eastAsia="仿宋" w:cs="仿宋"/>
          <w:sz w:val="32"/>
          <w:szCs w:val="32"/>
        </w:rPr>
      </w:pPr>
      <w:bookmarkStart w:id="156" w:name="_Toc332983156"/>
      <w:bookmarkStart w:id="157" w:name="_Toc530129550"/>
      <w:bookmarkStart w:id="158" w:name="_Toc535531125"/>
      <w:r>
        <w:rPr>
          <w:rFonts w:hint="eastAsia" w:ascii="仿宋" w:hAnsi="仿宋" w:eastAsia="仿宋" w:cs="仿宋"/>
          <w:sz w:val="32"/>
          <w:szCs w:val="32"/>
        </w:rPr>
        <w:t>7．4善后赔偿</w:t>
      </w:r>
      <w:bookmarkEnd w:id="156"/>
      <w:bookmarkEnd w:id="157"/>
      <w:bookmarkEnd w:id="158"/>
    </w:p>
    <w:p>
      <w:pPr>
        <w:pStyle w:val="582"/>
        <w:ind w:firstLine="640"/>
        <w:rPr>
          <w:rFonts w:hint="eastAsia" w:ascii="仿宋" w:hAnsi="仿宋" w:eastAsia="仿宋" w:cs="仿宋"/>
          <w:sz w:val="32"/>
          <w:szCs w:val="32"/>
        </w:rPr>
      </w:pPr>
      <w:r>
        <w:rPr>
          <w:rFonts w:hint="eastAsia" w:ascii="仿宋" w:hAnsi="仿宋" w:eastAsia="仿宋" w:cs="仿宋"/>
          <w:sz w:val="32"/>
          <w:szCs w:val="32"/>
        </w:rPr>
        <w:t>发生事故造成人员伤亡、财产损失的，应当依法承担赔偿责任。</w:t>
      </w:r>
    </w:p>
    <w:p>
      <w:pPr>
        <w:pStyle w:val="582"/>
        <w:ind w:firstLine="640"/>
        <w:rPr>
          <w:rFonts w:hint="eastAsia" w:ascii="仿宋" w:hAnsi="仿宋" w:eastAsia="仿宋" w:cs="仿宋"/>
          <w:sz w:val="32"/>
          <w:szCs w:val="32"/>
        </w:rPr>
      </w:pPr>
      <w:r>
        <w:rPr>
          <w:rFonts w:hint="eastAsia" w:ascii="仿宋" w:hAnsi="仿宋" w:eastAsia="仿宋" w:cs="仿宋"/>
          <w:sz w:val="32"/>
          <w:szCs w:val="32"/>
        </w:rPr>
        <w:t>应急救援工作结束后，由公司会同</w:t>
      </w:r>
      <w:r>
        <w:rPr>
          <w:rFonts w:hint="eastAsia" w:ascii="仿宋" w:hAnsi="仿宋" w:eastAsia="仿宋" w:cs="仿宋"/>
          <w:sz w:val="32"/>
          <w:szCs w:val="32"/>
          <w:lang w:eastAsia="zh-CN"/>
        </w:rPr>
        <w:t>高坪区</w:t>
      </w:r>
      <w:r>
        <w:rPr>
          <w:rFonts w:hint="eastAsia" w:ascii="仿宋" w:hAnsi="仿宋" w:eastAsia="仿宋" w:cs="仿宋"/>
          <w:sz w:val="32"/>
          <w:szCs w:val="32"/>
        </w:rPr>
        <w:t>政府有关部门根据国家有关规定对事故灾害群众、受伤人员进行善后处理，做好善后赔偿工作。</w:t>
      </w:r>
    </w:p>
    <w:p>
      <w:pPr>
        <w:pStyle w:val="598"/>
        <w:ind w:firstLine="643"/>
        <w:outlineLvl w:val="9"/>
        <w:rPr>
          <w:rFonts w:hint="eastAsia" w:ascii="仿宋" w:hAnsi="仿宋" w:eastAsia="仿宋" w:cs="仿宋"/>
          <w:sz w:val="32"/>
          <w:szCs w:val="32"/>
        </w:rPr>
      </w:pPr>
      <w:bookmarkStart w:id="159" w:name="_Toc332983157"/>
      <w:bookmarkStart w:id="160" w:name="_Toc530129551"/>
      <w:bookmarkStart w:id="161" w:name="_Toc535531126"/>
      <w:r>
        <w:rPr>
          <w:rFonts w:hint="eastAsia" w:ascii="仿宋" w:hAnsi="仿宋" w:eastAsia="仿宋" w:cs="仿宋"/>
          <w:sz w:val="32"/>
          <w:szCs w:val="32"/>
        </w:rPr>
        <w:t>7．5应急救援能力评估及应急预案的修订</w:t>
      </w:r>
      <w:bookmarkEnd w:id="159"/>
      <w:bookmarkEnd w:id="160"/>
      <w:bookmarkEnd w:id="161"/>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一、能力评估</w:t>
      </w:r>
    </w:p>
    <w:p>
      <w:pPr>
        <w:pStyle w:val="582"/>
        <w:ind w:firstLine="640"/>
        <w:rPr>
          <w:rFonts w:hint="eastAsia" w:ascii="仿宋" w:hAnsi="仿宋" w:eastAsia="仿宋" w:cs="仿宋"/>
          <w:sz w:val="32"/>
          <w:szCs w:val="32"/>
        </w:rPr>
      </w:pPr>
      <w:r>
        <w:rPr>
          <w:rFonts w:hint="eastAsia" w:ascii="仿宋" w:hAnsi="仿宋" w:eastAsia="仿宋" w:cs="仿宋"/>
          <w:sz w:val="32"/>
          <w:szCs w:val="32"/>
        </w:rPr>
        <w:t>应急指挥机构在事故预警解除或应急救援结束后，应召开会议，组织公司应急救援相关人员或聘请专家到公司事故现场考察，并对公司应急救援能力进行评估。</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二、应急预案修订</w:t>
      </w:r>
    </w:p>
    <w:p>
      <w:pPr>
        <w:pStyle w:val="582"/>
        <w:ind w:firstLine="640"/>
        <w:rPr>
          <w:rFonts w:hint="eastAsia" w:ascii="仿宋" w:hAnsi="仿宋" w:eastAsia="仿宋" w:cs="仿宋"/>
          <w:sz w:val="32"/>
          <w:szCs w:val="32"/>
        </w:rPr>
      </w:pPr>
      <w:r>
        <w:rPr>
          <w:rFonts w:hint="eastAsia" w:ascii="仿宋" w:hAnsi="仿宋" w:eastAsia="仿宋" w:cs="仿宋"/>
          <w:sz w:val="32"/>
          <w:szCs w:val="32"/>
        </w:rPr>
        <w:t>本预案由应急指挥机构总指挥组织修订。</w:t>
      </w:r>
    </w:p>
    <w:p>
      <w:pPr>
        <w:pStyle w:val="582"/>
        <w:ind w:firstLine="640"/>
        <w:rPr>
          <w:rFonts w:hint="eastAsia" w:ascii="仿宋" w:hAnsi="仿宋" w:eastAsia="仿宋" w:cs="仿宋"/>
          <w:sz w:val="32"/>
          <w:szCs w:val="32"/>
        </w:rPr>
      </w:pPr>
      <w:r>
        <w:rPr>
          <w:rFonts w:hint="eastAsia" w:ascii="仿宋" w:hAnsi="仿宋" w:eastAsia="仿宋" w:cs="仿宋"/>
          <w:sz w:val="32"/>
          <w:szCs w:val="32"/>
        </w:rPr>
        <w:t>随着应急救援相关法律、法规的制定、修改和完善，以及实施过程中发现存在问题或出现新的情况，应急指挥机构应及时修订和完善本预案。</w:t>
      </w:r>
    </w:p>
    <w:p>
      <w:pPr>
        <w:pStyle w:val="582"/>
        <w:ind w:firstLine="640"/>
        <w:rPr>
          <w:rFonts w:hint="eastAsia" w:ascii="仿宋" w:hAnsi="仿宋" w:eastAsia="仿宋" w:cs="仿宋"/>
          <w:sz w:val="32"/>
          <w:szCs w:val="32"/>
        </w:rPr>
      </w:pPr>
      <w:r>
        <w:rPr>
          <w:rFonts w:hint="eastAsia" w:ascii="仿宋" w:hAnsi="仿宋" w:eastAsia="仿宋" w:cs="仿宋"/>
          <w:sz w:val="32"/>
          <w:szCs w:val="32"/>
        </w:rPr>
        <w:t>有下列情形之一的，应急预案应当及时修订：</w:t>
      </w:r>
    </w:p>
    <w:p>
      <w:pPr>
        <w:pStyle w:val="582"/>
        <w:ind w:firstLine="640"/>
        <w:rPr>
          <w:rFonts w:hint="eastAsia" w:ascii="仿宋" w:hAnsi="仿宋" w:eastAsia="仿宋" w:cs="仿宋"/>
          <w:sz w:val="32"/>
          <w:szCs w:val="32"/>
        </w:rPr>
      </w:pPr>
      <w:r>
        <w:rPr>
          <w:rFonts w:hint="eastAsia" w:ascii="仿宋" w:hAnsi="仿宋" w:eastAsia="仿宋" w:cs="仿宋"/>
          <w:sz w:val="32"/>
          <w:szCs w:val="32"/>
        </w:rPr>
        <w:t>（1）企业因兼并、重组、转制等导致隶属关系、经营方式、法定代表人发生变化的；</w:t>
      </w:r>
    </w:p>
    <w:p>
      <w:pPr>
        <w:pStyle w:val="582"/>
        <w:ind w:firstLine="640"/>
        <w:rPr>
          <w:rFonts w:hint="eastAsia" w:ascii="仿宋" w:hAnsi="仿宋" w:eastAsia="仿宋" w:cs="仿宋"/>
          <w:sz w:val="32"/>
          <w:szCs w:val="32"/>
        </w:rPr>
      </w:pPr>
      <w:r>
        <w:rPr>
          <w:rFonts w:hint="eastAsia" w:ascii="仿宋" w:hAnsi="仿宋" w:eastAsia="仿宋" w:cs="仿宋"/>
          <w:sz w:val="32"/>
          <w:szCs w:val="32"/>
        </w:rPr>
        <w:t>（2）公司</w:t>
      </w:r>
      <w:r>
        <w:rPr>
          <w:rFonts w:hint="eastAsia" w:ascii="仿宋" w:hAnsi="仿宋" w:eastAsia="仿宋" w:cs="仿宋"/>
          <w:sz w:val="32"/>
          <w:szCs w:val="32"/>
          <w:lang w:eastAsia="zh-CN"/>
        </w:rPr>
        <w:t>经营性质</w:t>
      </w:r>
      <w:r>
        <w:rPr>
          <w:rFonts w:hint="eastAsia" w:ascii="仿宋" w:hAnsi="仿宋" w:eastAsia="仿宋" w:cs="仿宋"/>
          <w:sz w:val="32"/>
          <w:szCs w:val="32"/>
        </w:rPr>
        <w:t>发生变化的；</w:t>
      </w:r>
    </w:p>
    <w:p>
      <w:pPr>
        <w:pStyle w:val="582"/>
        <w:ind w:firstLine="640"/>
        <w:rPr>
          <w:rFonts w:hint="eastAsia" w:ascii="仿宋" w:hAnsi="仿宋" w:eastAsia="仿宋" w:cs="仿宋"/>
          <w:sz w:val="32"/>
          <w:szCs w:val="32"/>
        </w:rPr>
      </w:pPr>
      <w:r>
        <w:rPr>
          <w:rFonts w:hint="eastAsia" w:ascii="仿宋" w:hAnsi="仿宋" w:eastAsia="仿宋" w:cs="仿宋"/>
          <w:sz w:val="32"/>
          <w:szCs w:val="32"/>
        </w:rPr>
        <w:t>（3）周围环境发生变化，形成新的重大危险源的；</w:t>
      </w:r>
    </w:p>
    <w:p>
      <w:pPr>
        <w:pStyle w:val="582"/>
        <w:ind w:firstLine="640"/>
        <w:rPr>
          <w:rFonts w:hint="eastAsia" w:ascii="仿宋" w:hAnsi="仿宋" w:eastAsia="仿宋" w:cs="仿宋"/>
          <w:sz w:val="32"/>
          <w:szCs w:val="32"/>
        </w:rPr>
      </w:pPr>
      <w:r>
        <w:rPr>
          <w:rFonts w:hint="eastAsia" w:ascii="仿宋" w:hAnsi="仿宋" w:eastAsia="仿宋" w:cs="仿宋"/>
          <w:sz w:val="32"/>
          <w:szCs w:val="32"/>
        </w:rPr>
        <w:t>（4）应急组织指挥体系或者职责已经调整的；</w:t>
      </w:r>
    </w:p>
    <w:p>
      <w:pPr>
        <w:pStyle w:val="582"/>
        <w:ind w:firstLine="640"/>
        <w:rPr>
          <w:rFonts w:hint="eastAsia" w:ascii="仿宋" w:hAnsi="仿宋" w:eastAsia="仿宋" w:cs="仿宋"/>
          <w:sz w:val="32"/>
          <w:szCs w:val="32"/>
        </w:rPr>
      </w:pPr>
      <w:r>
        <w:rPr>
          <w:rFonts w:hint="eastAsia" w:ascii="仿宋" w:hAnsi="仿宋" w:eastAsia="仿宋" w:cs="仿宋"/>
          <w:sz w:val="32"/>
          <w:szCs w:val="32"/>
        </w:rPr>
        <w:t>（5）依据的法律、法规、规章和标准发生变化的；</w:t>
      </w:r>
    </w:p>
    <w:p>
      <w:pPr>
        <w:pStyle w:val="582"/>
        <w:ind w:firstLine="640"/>
        <w:rPr>
          <w:rFonts w:hint="eastAsia" w:ascii="仿宋" w:hAnsi="仿宋" w:eastAsia="仿宋" w:cs="仿宋"/>
          <w:sz w:val="32"/>
          <w:szCs w:val="32"/>
        </w:rPr>
      </w:pPr>
      <w:r>
        <w:rPr>
          <w:rFonts w:hint="eastAsia" w:ascii="仿宋" w:hAnsi="仿宋" w:eastAsia="仿宋" w:cs="仿宋"/>
          <w:sz w:val="32"/>
          <w:szCs w:val="32"/>
        </w:rPr>
        <w:t>（6）应急预案演练评估报告要求修订的；</w:t>
      </w:r>
    </w:p>
    <w:p>
      <w:pPr>
        <w:pStyle w:val="582"/>
        <w:ind w:firstLine="640"/>
        <w:rPr>
          <w:rFonts w:hint="eastAsia" w:ascii="仿宋" w:hAnsi="仿宋" w:eastAsia="仿宋" w:cs="仿宋"/>
          <w:sz w:val="32"/>
          <w:szCs w:val="32"/>
        </w:rPr>
      </w:pPr>
      <w:r>
        <w:rPr>
          <w:rFonts w:hint="eastAsia" w:ascii="仿宋" w:hAnsi="仿宋" w:eastAsia="仿宋" w:cs="仿宋"/>
          <w:sz w:val="32"/>
          <w:szCs w:val="32"/>
        </w:rPr>
        <w:t>（7）应急预案管理部门要求修订的。</w:t>
      </w:r>
    </w:p>
    <w:p>
      <w:pPr>
        <w:pStyle w:val="582"/>
        <w:ind w:firstLine="640"/>
        <w:rPr>
          <w:rFonts w:hint="eastAsia" w:ascii="仿宋" w:hAnsi="仿宋" w:eastAsia="仿宋" w:cs="仿宋"/>
          <w:sz w:val="32"/>
          <w:szCs w:val="32"/>
        </w:rPr>
      </w:pPr>
      <w:r>
        <w:rPr>
          <w:rFonts w:hint="eastAsia" w:ascii="仿宋" w:hAnsi="仿宋" w:eastAsia="仿宋" w:cs="仿宋"/>
          <w:sz w:val="32"/>
          <w:szCs w:val="32"/>
        </w:rPr>
        <w:t>应依据实际及时对已发放的预案进行更新，确保各部门得到的应急预案为最新状态。</w:t>
      </w:r>
    </w:p>
    <w:p>
      <w:pPr>
        <w:pStyle w:val="582"/>
        <w:ind w:firstLine="640"/>
        <w:rPr>
          <w:rFonts w:hint="eastAsia" w:ascii="仿宋" w:hAnsi="仿宋" w:eastAsia="仿宋" w:cs="仿宋"/>
          <w:sz w:val="32"/>
          <w:szCs w:val="32"/>
        </w:rPr>
      </w:pPr>
      <w:r>
        <w:rPr>
          <w:rFonts w:hint="eastAsia" w:ascii="仿宋" w:hAnsi="仿宋" w:eastAsia="仿宋" w:cs="仿宋"/>
          <w:sz w:val="32"/>
          <w:szCs w:val="32"/>
        </w:rPr>
        <w:t>应急预案修订应作好修改记录，修改后的预案应重新出版，并发放到公司应急救援组织相关部门和人员。</w:t>
      </w:r>
    </w:p>
    <w:p>
      <w:pPr>
        <w:pStyle w:val="596"/>
        <w:ind w:firstLine="643"/>
        <w:outlineLvl w:val="9"/>
        <w:rPr>
          <w:rFonts w:hint="eastAsia" w:ascii="仿宋" w:hAnsi="仿宋" w:eastAsia="仿宋" w:cs="仿宋"/>
          <w:sz w:val="32"/>
          <w:szCs w:val="32"/>
        </w:rPr>
      </w:pPr>
      <w:bookmarkStart w:id="162" w:name="_Toc530129552"/>
      <w:bookmarkStart w:id="163" w:name="_Toc332983158"/>
      <w:bookmarkStart w:id="164" w:name="_Toc535531127"/>
      <w:r>
        <w:rPr>
          <w:rFonts w:hint="eastAsia" w:ascii="仿宋" w:hAnsi="仿宋" w:eastAsia="仿宋" w:cs="仿宋"/>
          <w:sz w:val="32"/>
          <w:szCs w:val="32"/>
        </w:rPr>
        <w:t>8、保障措施</w:t>
      </w:r>
      <w:bookmarkEnd w:id="162"/>
      <w:bookmarkEnd w:id="163"/>
      <w:bookmarkEnd w:id="164"/>
    </w:p>
    <w:p>
      <w:pPr>
        <w:pStyle w:val="598"/>
        <w:ind w:firstLine="643"/>
        <w:outlineLvl w:val="9"/>
        <w:rPr>
          <w:rFonts w:hint="eastAsia" w:ascii="仿宋" w:hAnsi="仿宋" w:eastAsia="仿宋" w:cs="仿宋"/>
          <w:sz w:val="32"/>
          <w:szCs w:val="32"/>
        </w:rPr>
      </w:pPr>
      <w:bookmarkStart w:id="165" w:name="_Toc332983159"/>
      <w:bookmarkStart w:id="166" w:name="_Toc530129553"/>
      <w:bookmarkStart w:id="167" w:name="_Toc535531128"/>
      <w:r>
        <w:rPr>
          <w:rFonts w:hint="eastAsia" w:ascii="仿宋" w:hAnsi="仿宋" w:eastAsia="仿宋" w:cs="仿宋"/>
          <w:sz w:val="32"/>
          <w:szCs w:val="32"/>
        </w:rPr>
        <w:t>8．1通信与信息保障</w:t>
      </w:r>
      <w:bookmarkEnd w:id="165"/>
      <w:bookmarkEnd w:id="166"/>
      <w:bookmarkEnd w:id="167"/>
    </w:p>
    <w:p>
      <w:pPr>
        <w:pStyle w:val="582"/>
        <w:ind w:firstLine="640"/>
        <w:rPr>
          <w:rFonts w:hint="eastAsia" w:ascii="仿宋" w:hAnsi="仿宋" w:eastAsia="仿宋" w:cs="仿宋"/>
          <w:sz w:val="32"/>
          <w:szCs w:val="32"/>
        </w:rPr>
      </w:pPr>
      <w:r>
        <w:rPr>
          <w:rFonts w:hint="eastAsia" w:ascii="仿宋" w:hAnsi="仿宋" w:eastAsia="仿宋" w:cs="仿宋"/>
          <w:sz w:val="32"/>
          <w:szCs w:val="32"/>
        </w:rPr>
        <w:t>公司消防设施配置图、平面布置图料、相关安全技术资料、互救信息等张贴于</w:t>
      </w:r>
      <w:r>
        <w:rPr>
          <w:rFonts w:hint="eastAsia" w:ascii="仿宋" w:hAnsi="仿宋" w:eastAsia="仿宋" w:cs="仿宋"/>
          <w:sz w:val="32"/>
          <w:szCs w:val="32"/>
          <w:lang w:eastAsia="zh-CN"/>
        </w:rPr>
        <w:t>消防控制室</w:t>
      </w:r>
      <w:r>
        <w:rPr>
          <w:rFonts w:hint="eastAsia" w:ascii="仿宋" w:hAnsi="仿宋" w:eastAsia="仿宋" w:cs="仿宋"/>
          <w:sz w:val="32"/>
          <w:szCs w:val="32"/>
        </w:rPr>
        <w:t>，其复印件保存于公司办公室备案。</w:t>
      </w:r>
    </w:p>
    <w:p>
      <w:pPr>
        <w:pStyle w:val="582"/>
        <w:ind w:firstLine="640"/>
        <w:rPr>
          <w:rFonts w:hint="eastAsia" w:ascii="仿宋" w:hAnsi="仿宋" w:eastAsia="仿宋" w:cs="仿宋"/>
          <w:sz w:val="32"/>
          <w:szCs w:val="32"/>
        </w:rPr>
      </w:pPr>
      <w:r>
        <w:rPr>
          <w:rFonts w:hint="eastAsia" w:ascii="仿宋" w:hAnsi="仿宋" w:eastAsia="仿宋" w:cs="仿宋"/>
          <w:sz w:val="32"/>
          <w:szCs w:val="32"/>
        </w:rPr>
        <w:t>·通信电话</w:t>
      </w:r>
    </w:p>
    <w:p>
      <w:pPr>
        <w:pStyle w:val="582"/>
        <w:numPr>
          <w:ilvl w:val="0"/>
          <w:numId w:val="7"/>
        </w:numPr>
        <w:ind w:firstLine="640"/>
        <w:rPr>
          <w:rFonts w:hint="eastAsia" w:ascii="仿宋" w:hAnsi="仿宋" w:eastAsia="仿宋" w:cs="仿宋"/>
          <w:sz w:val="32"/>
          <w:szCs w:val="32"/>
        </w:rPr>
      </w:pPr>
      <w:r>
        <w:rPr>
          <w:rFonts w:hint="eastAsia" w:ascii="仿宋" w:hAnsi="仿宋" w:eastAsia="仿宋" w:cs="仿宋"/>
          <w:sz w:val="32"/>
          <w:szCs w:val="32"/>
        </w:rPr>
        <w:t>正常上班报警电话：</w:t>
      </w:r>
      <w:r>
        <w:rPr>
          <w:rFonts w:hint="eastAsia" w:ascii="仿宋" w:hAnsi="仿宋" w:eastAsia="仿宋" w:cs="仿宋"/>
          <w:sz w:val="32"/>
          <w:szCs w:val="32"/>
          <w:lang w:val="en-US" w:eastAsia="zh-CN"/>
        </w:rPr>
        <w:t>0817-7189003</w:t>
      </w:r>
    </w:p>
    <w:p>
      <w:pPr>
        <w:pStyle w:val="582"/>
        <w:numPr>
          <w:ilvl w:val="0"/>
          <w:numId w:val="7"/>
        </w:numPr>
        <w:ind w:firstLine="640"/>
        <w:rPr>
          <w:rFonts w:hint="eastAsia" w:ascii="仿宋" w:hAnsi="仿宋" w:eastAsia="仿宋" w:cs="仿宋"/>
          <w:sz w:val="32"/>
          <w:szCs w:val="32"/>
        </w:rPr>
      </w:pPr>
      <w:r>
        <w:rPr>
          <w:rFonts w:hint="eastAsia" w:ascii="仿宋" w:hAnsi="仿宋" w:eastAsia="仿宋" w:cs="仿宋"/>
          <w:sz w:val="32"/>
          <w:szCs w:val="32"/>
        </w:rPr>
        <w:t>公司值班联系电话：</w:t>
      </w:r>
      <w:r>
        <w:rPr>
          <w:rFonts w:hint="eastAsia" w:ascii="仿宋" w:hAnsi="仿宋" w:eastAsia="仿宋" w:cs="仿宋"/>
          <w:sz w:val="32"/>
          <w:szCs w:val="32"/>
          <w:lang w:val="en-US" w:eastAsia="zh-CN"/>
        </w:rPr>
        <w:t>0817--7189003</w:t>
      </w:r>
    </w:p>
    <w:p>
      <w:pPr>
        <w:pStyle w:val="582"/>
        <w:numPr>
          <w:ilvl w:val="0"/>
          <w:numId w:val="7"/>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节假日及下班后报警电话：节假日及下班后报警联系电话见“公司应急指挥机构组成人员及通讯录。</w:t>
      </w:r>
    </w:p>
    <w:p>
      <w:pPr>
        <w:pStyle w:val="582"/>
        <w:numPr>
          <w:ilvl w:val="0"/>
          <w:numId w:val="7"/>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公司</w:t>
      </w:r>
      <w:r>
        <w:rPr>
          <w:rFonts w:hint="eastAsia" w:ascii="仿宋" w:hAnsi="仿宋" w:eastAsia="仿宋" w:cs="仿宋"/>
          <w:sz w:val="32"/>
          <w:szCs w:val="32"/>
          <w:lang w:val="en-US" w:eastAsia="zh-CN"/>
        </w:rPr>
        <w:t>24小时值班电话：0817--7189003</w:t>
      </w:r>
    </w:p>
    <w:p>
      <w:pPr>
        <w:pStyle w:val="582"/>
        <w:ind w:firstLine="640"/>
        <w:rPr>
          <w:rFonts w:hint="eastAsia" w:ascii="仿宋" w:hAnsi="仿宋" w:eastAsia="仿宋" w:cs="仿宋"/>
          <w:sz w:val="32"/>
          <w:szCs w:val="32"/>
        </w:rPr>
      </w:pPr>
      <w:bookmarkStart w:id="168" w:name="_Toc141263899"/>
      <w:r>
        <w:rPr>
          <w:rFonts w:hint="eastAsia" w:ascii="仿宋" w:hAnsi="仿宋" w:eastAsia="仿宋" w:cs="仿宋"/>
          <w:sz w:val="32"/>
          <w:szCs w:val="32"/>
        </w:rPr>
        <w:t>·通信设备</w:t>
      </w:r>
      <w:bookmarkEnd w:id="168"/>
    </w:p>
    <w:p>
      <w:pPr>
        <w:pStyle w:val="582"/>
        <w:ind w:firstLine="640"/>
        <w:rPr>
          <w:rFonts w:hint="eastAsia" w:ascii="仿宋" w:hAnsi="仿宋" w:eastAsia="仿宋" w:cs="仿宋"/>
          <w:sz w:val="32"/>
          <w:szCs w:val="32"/>
        </w:rPr>
      </w:pPr>
      <w:r>
        <w:rPr>
          <w:rFonts w:hint="eastAsia" w:ascii="仿宋" w:hAnsi="仿宋" w:eastAsia="仿宋" w:cs="仿宋"/>
          <w:sz w:val="32"/>
          <w:szCs w:val="32"/>
        </w:rPr>
        <w:t>1）采用有线和无线两套系统配合使用，即固定电话、手机和对讲机等。</w:t>
      </w:r>
    </w:p>
    <w:p>
      <w:pPr>
        <w:pStyle w:val="582"/>
        <w:ind w:firstLine="640"/>
        <w:rPr>
          <w:rFonts w:hint="eastAsia" w:ascii="仿宋" w:hAnsi="仿宋" w:eastAsia="仿宋" w:cs="仿宋"/>
          <w:sz w:val="32"/>
          <w:szCs w:val="32"/>
        </w:rPr>
      </w:pPr>
      <w:r>
        <w:rPr>
          <w:rFonts w:hint="eastAsia" w:ascii="仿宋" w:hAnsi="仿宋" w:eastAsia="仿宋" w:cs="仿宋"/>
          <w:sz w:val="32"/>
          <w:szCs w:val="32"/>
        </w:rPr>
        <w:t>2）公司应急救援指挥中心与各应急小组之间、上级专业抢险救援组之间配备对讲机、喊话器等进行联络。</w:t>
      </w:r>
    </w:p>
    <w:p>
      <w:pPr>
        <w:pStyle w:val="598"/>
        <w:ind w:firstLine="643"/>
        <w:outlineLvl w:val="9"/>
        <w:rPr>
          <w:rFonts w:hint="eastAsia" w:ascii="仿宋" w:hAnsi="仿宋" w:eastAsia="仿宋" w:cs="仿宋"/>
          <w:sz w:val="32"/>
          <w:szCs w:val="32"/>
        </w:rPr>
      </w:pPr>
      <w:bookmarkStart w:id="169" w:name="_Toc530129554"/>
      <w:bookmarkStart w:id="170" w:name="_Toc535531129"/>
      <w:bookmarkStart w:id="171" w:name="_Toc332983160"/>
      <w:r>
        <w:rPr>
          <w:rFonts w:hint="eastAsia" w:ascii="仿宋" w:hAnsi="仿宋" w:eastAsia="仿宋" w:cs="仿宋"/>
          <w:sz w:val="32"/>
          <w:szCs w:val="32"/>
        </w:rPr>
        <w:t>8．2应急队伍保障</w:t>
      </w:r>
      <w:bookmarkEnd w:id="169"/>
      <w:bookmarkEnd w:id="170"/>
      <w:bookmarkEnd w:id="171"/>
    </w:p>
    <w:p>
      <w:pPr>
        <w:pStyle w:val="582"/>
        <w:ind w:firstLine="640"/>
        <w:rPr>
          <w:rFonts w:hint="eastAsia" w:ascii="仿宋" w:hAnsi="仿宋" w:eastAsia="仿宋" w:cs="仿宋"/>
          <w:sz w:val="32"/>
          <w:szCs w:val="32"/>
        </w:rPr>
      </w:pPr>
      <w:r>
        <w:rPr>
          <w:rFonts w:hint="eastAsia" w:ascii="仿宋" w:hAnsi="仿宋" w:eastAsia="仿宋" w:cs="仿宋"/>
          <w:sz w:val="32"/>
          <w:szCs w:val="32"/>
        </w:rPr>
        <w:t>1）公司管理人员、公司员工根据工作性质及岗位情况，作为应急救援组织各组成员。并接受基本的应急救援知识的培训，在紧急状态下参与现场救护。</w:t>
      </w:r>
    </w:p>
    <w:p>
      <w:pPr>
        <w:pStyle w:val="582"/>
        <w:ind w:firstLine="640"/>
        <w:rPr>
          <w:rFonts w:hint="eastAsia" w:ascii="仿宋" w:hAnsi="仿宋" w:eastAsia="仿宋" w:cs="仿宋"/>
          <w:sz w:val="32"/>
          <w:szCs w:val="32"/>
        </w:rPr>
      </w:pPr>
      <w:r>
        <w:rPr>
          <w:rFonts w:hint="eastAsia" w:ascii="仿宋" w:hAnsi="仿宋" w:eastAsia="仿宋" w:cs="仿宋"/>
          <w:sz w:val="32"/>
          <w:szCs w:val="32"/>
        </w:rPr>
        <w:t>2）应急总指挥、副总指挥、及各专业组，包括抢险抢修组、抢救疏散组、医疗救护组、通讯后勤组，由公司相关部门负责人、相关人员组成。</w:t>
      </w:r>
    </w:p>
    <w:p>
      <w:pPr>
        <w:pStyle w:val="598"/>
        <w:ind w:firstLine="643"/>
        <w:outlineLvl w:val="9"/>
        <w:rPr>
          <w:rFonts w:hint="eastAsia" w:ascii="仿宋" w:hAnsi="仿宋" w:eastAsia="仿宋" w:cs="仿宋"/>
          <w:sz w:val="32"/>
          <w:szCs w:val="32"/>
        </w:rPr>
      </w:pPr>
      <w:bookmarkStart w:id="172" w:name="_Toc332983161"/>
      <w:bookmarkStart w:id="173" w:name="_Toc530129555"/>
      <w:bookmarkStart w:id="174" w:name="_Toc535531130"/>
      <w:r>
        <w:rPr>
          <w:rFonts w:hint="eastAsia" w:ascii="仿宋" w:hAnsi="仿宋" w:eastAsia="仿宋" w:cs="仿宋"/>
          <w:sz w:val="32"/>
          <w:szCs w:val="32"/>
        </w:rPr>
        <w:t>8．3应急物资装备保障</w:t>
      </w:r>
      <w:bookmarkEnd w:id="172"/>
      <w:bookmarkEnd w:id="173"/>
      <w:bookmarkEnd w:id="174"/>
    </w:p>
    <w:p>
      <w:pPr>
        <w:pStyle w:val="582"/>
        <w:ind w:firstLine="640"/>
        <w:rPr>
          <w:rFonts w:hint="eastAsia" w:ascii="仿宋" w:hAnsi="仿宋" w:eastAsia="仿宋" w:cs="仿宋"/>
          <w:sz w:val="32"/>
          <w:szCs w:val="32"/>
        </w:rPr>
      </w:pPr>
      <w:r>
        <w:rPr>
          <w:rFonts w:hint="eastAsia" w:ascii="仿宋" w:hAnsi="仿宋" w:eastAsia="仿宋" w:cs="仿宋"/>
          <w:sz w:val="32"/>
          <w:szCs w:val="32"/>
        </w:rPr>
        <w:t>·应急通讯系统</w:t>
      </w:r>
    </w:p>
    <w:p>
      <w:pPr>
        <w:pStyle w:val="582"/>
        <w:ind w:firstLine="640"/>
        <w:rPr>
          <w:rFonts w:hint="eastAsia" w:ascii="仿宋" w:hAnsi="仿宋" w:eastAsia="仿宋" w:cs="仿宋"/>
          <w:sz w:val="32"/>
          <w:szCs w:val="32"/>
        </w:rPr>
      </w:pPr>
      <w:r>
        <w:rPr>
          <w:rFonts w:hint="eastAsia" w:ascii="仿宋" w:hAnsi="仿宋" w:eastAsia="仿宋" w:cs="仿宋"/>
          <w:sz w:val="32"/>
          <w:szCs w:val="32"/>
        </w:rPr>
        <w:t>设置有线电话、移动电话（手机）；对讲机等。</w:t>
      </w:r>
    </w:p>
    <w:p>
      <w:pPr>
        <w:pStyle w:val="582"/>
        <w:ind w:firstLine="640"/>
        <w:rPr>
          <w:rFonts w:hint="eastAsia" w:ascii="仿宋" w:hAnsi="仿宋" w:eastAsia="仿宋" w:cs="仿宋"/>
          <w:sz w:val="32"/>
          <w:szCs w:val="32"/>
        </w:rPr>
      </w:pPr>
      <w:r>
        <w:rPr>
          <w:rFonts w:hint="eastAsia" w:ascii="仿宋" w:hAnsi="仿宋" w:eastAsia="仿宋" w:cs="仿宋"/>
          <w:sz w:val="32"/>
          <w:szCs w:val="32"/>
        </w:rPr>
        <w:t>·应急电源及照明</w:t>
      </w:r>
    </w:p>
    <w:p>
      <w:pPr>
        <w:pStyle w:val="582"/>
        <w:ind w:firstLine="640"/>
        <w:rPr>
          <w:rFonts w:hint="eastAsia" w:ascii="仿宋" w:hAnsi="仿宋" w:eastAsia="仿宋" w:cs="仿宋"/>
          <w:sz w:val="32"/>
          <w:szCs w:val="32"/>
        </w:rPr>
      </w:pPr>
      <w:r>
        <w:rPr>
          <w:rFonts w:hint="eastAsia" w:ascii="仿宋" w:hAnsi="仿宋" w:eastAsia="仿宋" w:cs="仿宋"/>
          <w:sz w:val="32"/>
          <w:szCs w:val="32"/>
          <w:lang w:eastAsia="zh-CN"/>
        </w:rPr>
        <w:t>商城内</w:t>
      </w:r>
      <w:r>
        <w:rPr>
          <w:rFonts w:hint="eastAsia" w:ascii="仿宋" w:hAnsi="仿宋" w:eastAsia="仿宋" w:cs="仿宋"/>
          <w:sz w:val="32"/>
          <w:szCs w:val="32"/>
        </w:rPr>
        <w:t>通道有基本的应急灯，可以在紧急情况下提供临时照明，同时公司还配备有少量手提式照明设备。</w:t>
      </w:r>
    </w:p>
    <w:p>
      <w:pPr>
        <w:pStyle w:val="582"/>
        <w:ind w:firstLine="640"/>
        <w:rPr>
          <w:rFonts w:hint="eastAsia" w:ascii="仿宋" w:hAnsi="仿宋" w:eastAsia="仿宋" w:cs="仿宋"/>
          <w:sz w:val="32"/>
          <w:szCs w:val="32"/>
        </w:rPr>
      </w:pPr>
      <w:r>
        <w:rPr>
          <w:rFonts w:hint="eastAsia" w:ascii="仿宋" w:hAnsi="仿宋" w:eastAsia="仿宋" w:cs="仿宋"/>
          <w:sz w:val="32"/>
          <w:szCs w:val="32"/>
        </w:rPr>
        <w:t>·卫生防护器材</w:t>
      </w:r>
    </w:p>
    <w:p>
      <w:pPr>
        <w:pStyle w:val="582"/>
        <w:ind w:firstLine="640"/>
        <w:rPr>
          <w:rFonts w:hint="eastAsia" w:ascii="仿宋" w:hAnsi="仿宋" w:eastAsia="仿宋" w:cs="仿宋"/>
          <w:sz w:val="32"/>
          <w:szCs w:val="32"/>
        </w:rPr>
      </w:pPr>
      <w:r>
        <w:rPr>
          <w:rFonts w:hint="eastAsia" w:ascii="仿宋" w:hAnsi="仿宋" w:eastAsia="仿宋" w:cs="仿宋"/>
          <w:sz w:val="32"/>
          <w:szCs w:val="32"/>
        </w:rPr>
        <w:t>员工有工作服、防护手套等，具体见附件。</w:t>
      </w:r>
    </w:p>
    <w:p>
      <w:pPr>
        <w:pStyle w:val="582"/>
        <w:ind w:firstLine="640"/>
        <w:rPr>
          <w:rFonts w:hint="eastAsia" w:ascii="仿宋" w:hAnsi="仿宋" w:eastAsia="仿宋" w:cs="仿宋"/>
          <w:sz w:val="32"/>
          <w:szCs w:val="32"/>
        </w:rPr>
      </w:pPr>
      <w:r>
        <w:rPr>
          <w:rFonts w:hint="eastAsia" w:ascii="仿宋" w:hAnsi="仿宋" w:eastAsia="仿宋" w:cs="仿宋"/>
          <w:sz w:val="32"/>
          <w:szCs w:val="32"/>
        </w:rPr>
        <w:t>·消防设备</w:t>
      </w:r>
    </w:p>
    <w:p>
      <w:pPr>
        <w:pStyle w:val="582"/>
        <w:ind w:firstLine="640"/>
        <w:rPr>
          <w:rFonts w:hint="eastAsia" w:ascii="仿宋" w:hAnsi="仿宋" w:eastAsia="仿宋" w:cs="仿宋"/>
          <w:sz w:val="32"/>
          <w:szCs w:val="32"/>
        </w:rPr>
      </w:pPr>
      <w:r>
        <w:rPr>
          <w:rFonts w:hint="eastAsia" w:ascii="仿宋" w:hAnsi="仿宋" w:eastAsia="仿宋" w:cs="仿宋"/>
          <w:sz w:val="32"/>
          <w:szCs w:val="32"/>
        </w:rPr>
        <w:t>公司消防用水主要采用市政自来水。室内外设有消火栓系统，消防管网根据规范要求延伸到了</w:t>
      </w:r>
      <w:r>
        <w:rPr>
          <w:rFonts w:hint="eastAsia" w:ascii="仿宋" w:hAnsi="仿宋" w:eastAsia="仿宋" w:cs="仿宋"/>
          <w:sz w:val="32"/>
          <w:szCs w:val="32"/>
          <w:lang w:eastAsia="zh-CN"/>
        </w:rPr>
        <w:t>商城内</w:t>
      </w:r>
      <w:r>
        <w:rPr>
          <w:rFonts w:hint="eastAsia" w:ascii="仿宋" w:hAnsi="仿宋" w:eastAsia="仿宋" w:cs="仿宋"/>
          <w:sz w:val="32"/>
          <w:szCs w:val="32"/>
        </w:rPr>
        <w:t>的各建筑物内。公司的主要消防安全设施（器）具体配备情况具体见附件。</w:t>
      </w:r>
    </w:p>
    <w:p>
      <w:pPr>
        <w:pStyle w:val="582"/>
        <w:ind w:firstLine="640"/>
        <w:rPr>
          <w:rFonts w:hint="eastAsia" w:ascii="仿宋" w:hAnsi="仿宋" w:eastAsia="仿宋" w:cs="仿宋"/>
          <w:sz w:val="32"/>
          <w:szCs w:val="32"/>
        </w:rPr>
      </w:pPr>
      <w:r>
        <w:rPr>
          <w:rFonts w:hint="eastAsia" w:ascii="仿宋" w:hAnsi="仿宋" w:eastAsia="仿宋" w:cs="仿宋"/>
          <w:sz w:val="32"/>
          <w:szCs w:val="32"/>
        </w:rPr>
        <w:t>监督管理措施：公司对各种消防器材进行定期检查，灭火器材每</w:t>
      </w:r>
      <w:r>
        <w:rPr>
          <w:rFonts w:hint="eastAsia" w:ascii="仿宋" w:hAnsi="仿宋" w:eastAsia="仿宋" w:cs="仿宋"/>
          <w:sz w:val="32"/>
          <w:szCs w:val="32"/>
          <w:lang w:eastAsia="zh-CN"/>
        </w:rPr>
        <w:t>月</w:t>
      </w:r>
      <w:r>
        <w:rPr>
          <w:rFonts w:hint="eastAsia" w:ascii="仿宋" w:hAnsi="仿宋" w:eastAsia="仿宋" w:cs="仿宋"/>
          <w:sz w:val="32"/>
          <w:szCs w:val="32"/>
        </w:rPr>
        <w:t>有点检表，确保消防设设处于有效状态。</w:t>
      </w:r>
    </w:p>
    <w:p>
      <w:pPr>
        <w:pStyle w:val="582"/>
        <w:ind w:firstLine="640"/>
        <w:rPr>
          <w:rFonts w:hint="eastAsia" w:ascii="仿宋" w:hAnsi="仿宋" w:eastAsia="仿宋" w:cs="仿宋"/>
          <w:sz w:val="32"/>
          <w:szCs w:val="32"/>
        </w:rPr>
      </w:pPr>
      <w:r>
        <w:rPr>
          <w:rFonts w:hint="eastAsia" w:ascii="仿宋" w:hAnsi="仿宋" w:eastAsia="仿宋" w:cs="仿宋"/>
          <w:sz w:val="32"/>
          <w:szCs w:val="32"/>
        </w:rPr>
        <w:t>·交通工具：汽车。</w:t>
      </w:r>
    </w:p>
    <w:p>
      <w:pPr>
        <w:pStyle w:val="582"/>
        <w:ind w:firstLine="640"/>
        <w:rPr>
          <w:rFonts w:hint="eastAsia" w:ascii="仿宋" w:hAnsi="仿宋" w:eastAsia="仿宋" w:cs="仿宋"/>
          <w:sz w:val="32"/>
          <w:szCs w:val="32"/>
        </w:rPr>
      </w:pPr>
      <w:r>
        <w:rPr>
          <w:rFonts w:hint="eastAsia" w:ascii="仿宋" w:hAnsi="仿宋" w:eastAsia="仿宋" w:cs="仿宋"/>
          <w:sz w:val="32"/>
          <w:szCs w:val="32"/>
        </w:rPr>
        <w:t>各种应急设施及救援物资由公司应急救援机构负责人及救援小组负责人管理，联系电话见附件。</w:t>
      </w:r>
    </w:p>
    <w:p>
      <w:pPr>
        <w:pStyle w:val="582"/>
        <w:ind w:firstLine="640"/>
        <w:rPr>
          <w:rFonts w:hint="eastAsia" w:ascii="仿宋" w:hAnsi="仿宋" w:eastAsia="仿宋" w:cs="仿宋"/>
          <w:sz w:val="32"/>
          <w:szCs w:val="32"/>
        </w:rPr>
      </w:pPr>
      <w:r>
        <w:rPr>
          <w:rFonts w:hint="eastAsia" w:ascii="仿宋" w:hAnsi="仿宋" w:eastAsia="仿宋" w:cs="仿宋"/>
          <w:sz w:val="32"/>
          <w:szCs w:val="32"/>
        </w:rPr>
        <w:t>公司的应急物资存放</w:t>
      </w:r>
      <w:r>
        <w:rPr>
          <w:rFonts w:hint="eastAsia" w:ascii="仿宋" w:hAnsi="仿宋" w:eastAsia="仿宋" w:cs="仿宋"/>
          <w:sz w:val="32"/>
          <w:szCs w:val="32"/>
          <w:lang w:eastAsia="zh-CN"/>
        </w:rPr>
        <w:t>消防控制室</w:t>
      </w:r>
      <w:r>
        <w:rPr>
          <w:rFonts w:hint="eastAsia" w:ascii="仿宋" w:hAnsi="仿宋" w:eastAsia="仿宋" w:cs="仿宋"/>
          <w:sz w:val="32"/>
          <w:szCs w:val="32"/>
        </w:rPr>
        <w:t>，派专人定期维护保养。计划在预案进行演练后，根据需要补充必须的应急装备或设施。</w:t>
      </w:r>
    </w:p>
    <w:p>
      <w:pPr>
        <w:pStyle w:val="598"/>
        <w:ind w:firstLine="643"/>
        <w:outlineLvl w:val="9"/>
        <w:rPr>
          <w:rFonts w:hint="eastAsia" w:ascii="仿宋" w:hAnsi="仿宋" w:eastAsia="仿宋" w:cs="仿宋"/>
          <w:sz w:val="32"/>
          <w:szCs w:val="32"/>
        </w:rPr>
      </w:pPr>
      <w:bookmarkStart w:id="175" w:name="_Toc332983162"/>
      <w:bookmarkStart w:id="176" w:name="_Toc530129556"/>
      <w:bookmarkStart w:id="177" w:name="_Toc535531131"/>
      <w:r>
        <w:rPr>
          <w:rFonts w:hint="eastAsia" w:ascii="仿宋" w:hAnsi="仿宋" w:eastAsia="仿宋" w:cs="仿宋"/>
          <w:sz w:val="32"/>
          <w:szCs w:val="32"/>
        </w:rPr>
        <w:t>8．4经费保障</w:t>
      </w:r>
      <w:bookmarkEnd w:id="175"/>
      <w:bookmarkEnd w:id="176"/>
      <w:bookmarkEnd w:id="177"/>
    </w:p>
    <w:p>
      <w:pPr>
        <w:pStyle w:val="582"/>
        <w:ind w:firstLine="640"/>
        <w:rPr>
          <w:rFonts w:hint="eastAsia" w:ascii="仿宋" w:hAnsi="仿宋" w:eastAsia="仿宋" w:cs="仿宋"/>
          <w:sz w:val="32"/>
          <w:szCs w:val="32"/>
        </w:rPr>
      </w:pPr>
      <w:r>
        <w:rPr>
          <w:rFonts w:hint="eastAsia" w:ascii="仿宋" w:hAnsi="仿宋" w:eastAsia="仿宋" w:cs="仿宋"/>
          <w:sz w:val="32"/>
          <w:szCs w:val="32"/>
        </w:rPr>
        <w:t>公司应急救援经费由公司列入年度预算计划，参照上一年度的安全投入资金划拨。按照有关规定储备应急救援物资，建立应急物资动态管理台帐，保障应急救援物质管用有效。应急经费主要用于购买消防器材、紧急应变防护用品、仪器仪表、通讯设备等。由公司最高管理者和应急救援机构保证事故应急救援专项经费的落实到位。</w:t>
      </w:r>
    </w:p>
    <w:p>
      <w:pPr>
        <w:pStyle w:val="598"/>
        <w:ind w:firstLine="643"/>
        <w:outlineLvl w:val="9"/>
        <w:rPr>
          <w:rFonts w:hint="eastAsia" w:ascii="仿宋" w:hAnsi="仿宋" w:eastAsia="仿宋" w:cs="仿宋"/>
          <w:sz w:val="32"/>
          <w:szCs w:val="32"/>
        </w:rPr>
      </w:pPr>
      <w:bookmarkStart w:id="178" w:name="_Toc332983163"/>
      <w:bookmarkStart w:id="179" w:name="_Toc530129557"/>
      <w:bookmarkStart w:id="180" w:name="_Toc535531132"/>
      <w:r>
        <w:rPr>
          <w:rFonts w:hint="eastAsia" w:ascii="仿宋" w:hAnsi="仿宋" w:eastAsia="仿宋" w:cs="仿宋"/>
          <w:sz w:val="32"/>
          <w:szCs w:val="32"/>
        </w:rPr>
        <w:t>8．5其它保障</w:t>
      </w:r>
      <w:bookmarkEnd w:id="178"/>
      <w:bookmarkEnd w:id="179"/>
      <w:bookmarkEnd w:id="180"/>
    </w:p>
    <w:p>
      <w:pPr>
        <w:pStyle w:val="582"/>
        <w:ind w:firstLine="640"/>
        <w:rPr>
          <w:rFonts w:hint="eastAsia" w:ascii="仿宋" w:hAnsi="仿宋" w:eastAsia="仿宋" w:cs="仿宋"/>
          <w:sz w:val="32"/>
          <w:szCs w:val="32"/>
        </w:rPr>
      </w:pPr>
      <w:r>
        <w:rPr>
          <w:rFonts w:hint="eastAsia" w:ascii="仿宋" w:hAnsi="仿宋" w:eastAsia="仿宋" w:cs="仿宋"/>
          <w:sz w:val="32"/>
          <w:szCs w:val="32"/>
        </w:rPr>
        <w:t>·制度保障</w:t>
      </w:r>
    </w:p>
    <w:p>
      <w:pPr>
        <w:pStyle w:val="582"/>
        <w:ind w:firstLine="640"/>
        <w:rPr>
          <w:rFonts w:hint="eastAsia" w:ascii="仿宋" w:hAnsi="仿宋" w:eastAsia="仿宋" w:cs="仿宋"/>
          <w:sz w:val="32"/>
          <w:szCs w:val="32"/>
        </w:rPr>
      </w:pPr>
      <w:r>
        <w:rPr>
          <w:rFonts w:hint="eastAsia" w:ascii="仿宋" w:hAnsi="仿宋" w:eastAsia="仿宋" w:cs="仿宋"/>
          <w:sz w:val="32"/>
          <w:szCs w:val="32"/>
        </w:rPr>
        <w:t>安全生产责任制：</w:t>
      </w:r>
    </w:p>
    <w:p>
      <w:pPr>
        <w:pStyle w:val="582"/>
        <w:ind w:firstLine="640"/>
        <w:rPr>
          <w:rFonts w:hint="eastAsia" w:ascii="仿宋" w:hAnsi="仿宋" w:eastAsia="仿宋" w:cs="仿宋"/>
          <w:sz w:val="32"/>
          <w:szCs w:val="32"/>
        </w:rPr>
      </w:pPr>
      <w:r>
        <w:rPr>
          <w:rFonts w:hint="eastAsia" w:ascii="仿宋" w:hAnsi="仿宋" w:eastAsia="仿宋" w:cs="仿宋"/>
          <w:sz w:val="32"/>
          <w:szCs w:val="32"/>
        </w:rPr>
        <w:t>公司及公司相关部门的主要负责人为安全第一责任人和直接责任人，全面落实安全生产责任制。</w:t>
      </w:r>
    </w:p>
    <w:p>
      <w:pPr>
        <w:pStyle w:val="582"/>
        <w:ind w:firstLine="640"/>
        <w:rPr>
          <w:rFonts w:hint="eastAsia" w:ascii="仿宋" w:hAnsi="仿宋" w:eastAsia="仿宋" w:cs="仿宋"/>
          <w:sz w:val="32"/>
          <w:szCs w:val="32"/>
        </w:rPr>
      </w:pPr>
      <w:r>
        <w:rPr>
          <w:rFonts w:hint="eastAsia" w:ascii="仿宋" w:hAnsi="仿宋" w:eastAsia="仿宋" w:cs="仿宋"/>
          <w:sz w:val="32"/>
          <w:szCs w:val="32"/>
        </w:rPr>
        <w:t>安全生产管理制度：</w:t>
      </w:r>
    </w:p>
    <w:p>
      <w:pPr>
        <w:pStyle w:val="582"/>
        <w:ind w:firstLine="640"/>
        <w:rPr>
          <w:rFonts w:hint="eastAsia" w:ascii="仿宋" w:hAnsi="仿宋" w:eastAsia="仿宋" w:cs="仿宋"/>
          <w:sz w:val="32"/>
          <w:szCs w:val="32"/>
        </w:rPr>
      </w:pPr>
      <w:r>
        <w:rPr>
          <w:rFonts w:hint="eastAsia" w:ascii="仿宋" w:hAnsi="仿宋" w:eastAsia="仿宋" w:cs="仿宋"/>
          <w:sz w:val="32"/>
          <w:szCs w:val="32"/>
        </w:rPr>
        <w:t>本公司制定有相应的安全管理制度，包括：安全生产管理；宣传、教育与培训；安全生产检查；考核与奖惩等。</w:t>
      </w:r>
    </w:p>
    <w:p>
      <w:pPr>
        <w:pStyle w:val="582"/>
        <w:ind w:firstLine="640"/>
        <w:rPr>
          <w:rFonts w:hint="eastAsia" w:ascii="仿宋" w:hAnsi="仿宋" w:eastAsia="仿宋" w:cs="仿宋"/>
          <w:sz w:val="32"/>
          <w:szCs w:val="32"/>
        </w:rPr>
      </w:pPr>
      <w:bookmarkStart w:id="181" w:name="_Toc141263910"/>
      <w:r>
        <w:rPr>
          <w:rFonts w:hint="eastAsia" w:ascii="仿宋" w:hAnsi="仿宋" w:eastAsia="仿宋" w:cs="仿宋"/>
          <w:sz w:val="32"/>
          <w:szCs w:val="32"/>
        </w:rPr>
        <w:t>·外部救援</w:t>
      </w:r>
      <w:bookmarkEnd w:id="181"/>
      <w:r>
        <w:rPr>
          <w:rFonts w:hint="eastAsia" w:ascii="仿宋" w:hAnsi="仿宋" w:eastAsia="仿宋" w:cs="仿宋"/>
          <w:sz w:val="32"/>
          <w:szCs w:val="32"/>
        </w:rPr>
        <w:t>保障</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1）单位互助的方式</w:t>
      </w:r>
    </w:p>
    <w:p>
      <w:pPr>
        <w:pStyle w:val="582"/>
        <w:ind w:firstLine="640"/>
        <w:rPr>
          <w:rFonts w:hint="eastAsia" w:ascii="仿宋" w:hAnsi="仿宋" w:eastAsia="仿宋" w:cs="仿宋"/>
          <w:sz w:val="32"/>
          <w:szCs w:val="32"/>
        </w:rPr>
      </w:pPr>
      <w:r>
        <w:rPr>
          <w:rFonts w:hint="eastAsia" w:ascii="仿宋" w:hAnsi="仿宋" w:eastAsia="仿宋" w:cs="仿宋"/>
          <w:sz w:val="32"/>
          <w:szCs w:val="32"/>
        </w:rPr>
        <w:t>·治安保障</w:t>
      </w:r>
    </w:p>
    <w:p>
      <w:pPr>
        <w:pStyle w:val="582"/>
        <w:ind w:firstLine="640"/>
        <w:rPr>
          <w:rFonts w:hint="eastAsia" w:ascii="仿宋" w:hAnsi="仿宋" w:eastAsia="仿宋" w:cs="仿宋"/>
          <w:sz w:val="32"/>
          <w:szCs w:val="32"/>
        </w:rPr>
      </w:pPr>
      <w:r>
        <w:rPr>
          <w:rFonts w:hint="eastAsia" w:ascii="仿宋" w:hAnsi="仿宋" w:eastAsia="仿宋" w:cs="仿宋"/>
          <w:sz w:val="32"/>
          <w:szCs w:val="32"/>
        </w:rPr>
        <w:t>事故发生后，指挥部根据警戒治安应急程序，组织开展应急过程的警戒治安工作：</w:t>
      </w:r>
    </w:p>
    <w:p>
      <w:pPr>
        <w:pStyle w:val="582"/>
        <w:ind w:firstLine="640"/>
        <w:rPr>
          <w:rFonts w:hint="eastAsia" w:ascii="仿宋" w:hAnsi="仿宋" w:eastAsia="仿宋" w:cs="仿宋"/>
          <w:sz w:val="32"/>
          <w:szCs w:val="32"/>
        </w:rPr>
      </w:pPr>
      <w:r>
        <w:rPr>
          <w:rFonts w:hint="eastAsia" w:ascii="仿宋" w:hAnsi="仿宋" w:eastAsia="仿宋" w:cs="仿宋"/>
          <w:sz w:val="32"/>
          <w:szCs w:val="32"/>
        </w:rPr>
        <w:t>（1）应急指挥中心应根据事故现场的实际需要，启动警戒治安程序。必要时，申请</w:t>
      </w:r>
      <w:r>
        <w:rPr>
          <w:rFonts w:hint="eastAsia" w:ascii="仿宋" w:hAnsi="仿宋" w:eastAsia="仿宋" w:cs="仿宋"/>
          <w:sz w:val="32"/>
          <w:szCs w:val="32"/>
          <w:lang w:eastAsia="zh-CN"/>
        </w:rPr>
        <w:t>高坪区</w:t>
      </w:r>
      <w:r>
        <w:rPr>
          <w:rFonts w:hint="eastAsia" w:ascii="仿宋" w:hAnsi="仿宋" w:eastAsia="仿宋" w:cs="仿宋"/>
          <w:sz w:val="32"/>
          <w:szCs w:val="32"/>
        </w:rPr>
        <w:t>公安</w:t>
      </w:r>
      <w:r>
        <w:rPr>
          <w:rFonts w:hint="eastAsia" w:ascii="仿宋" w:hAnsi="仿宋" w:eastAsia="仿宋" w:cs="仿宋"/>
          <w:sz w:val="32"/>
          <w:szCs w:val="32"/>
          <w:lang w:eastAsia="zh-CN"/>
        </w:rPr>
        <w:t>分局</w:t>
      </w:r>
      <w:r>
        <w:rPr>
          <w:rFonts w:hint="eastAsia" w:ascii="仿宋" w:hAnsi="仿宋" w:eastAsia="仿宋" w:cs="仿宋"/>
          <w:sz w:val="32"/>
          <w:szCs w:val="32"/>
        </w:rPr>
        <w:t>的援助与协调。</w:t>
      </w:r>
    </w:p>
    <w:p>
      <w:pPr>
        <w:pStyle w:val="582"/>
        <w:ind w:firstLine="640"/>
        <w:rPr>
          <w:rFonts w:hint="eastAsia" w:ascii="仿宋" w:hAnsi="仿宋" w:eastAsia="仿宋" w:cs="仿宋"/>
          <w:sz w:val="32"/>
          <w:szCs w:val="32"/>
        </w:rPr>
      </w:pPr>
      <w:r>
        <w:rPr>
          <w:rFonts w:hint="eastAsia" w:ascii="仿宋" w:hAnsi="仿宋" w:eastAsia="仿宋" w:cs="仿宋"/>
          <w:sz w:val="32"/>
          <w:szCs w:val="32"/>
        </w:rPr>
        <w:t>（2）当发生扩大应急时即启动</w:t>
      </w:r>
      <w:r>
        <w:rPr>
          <w:rFonts w:hint="eastAsia" w:ascii="仿宋" w:hAnsi="仿宋" w:eastAsia="仿宋" w:cs="仿宋"/>
          <w:sz w:val="32"/>
          <w:szCs w:val="32"/>
          <w:lang w:eastAsia="zh-CN"/>
        </w:rPr>
        <w:t>社会</w:t>
      </w:r>
      <w:r>
        <w:rPr>
          <w:rFonts w:hint="eastAsia" w:ascii="仿宋" w:hAnsi="仿宋" w:eastAsia="仿宋" w:cs="仿宋"/>
          <w:sz w:val="32"/>
          <w:szCs w:val="32"/>
        </w:rPr>
        <w:t>级—</w:t>
      </w:r>
      <w:r>
        <w:rPr>
          <w:rFonts w:hint="eastAsia" w:ascii="仿宋" w:hAnsi="仿宋" w:eastAsia="仿宋" w:cs="仿宋"/>
          <w:sz w:val="32"/>
          <w:szCs w:val="32"/>
          <w:lang w:eastAsia="zh-CN"/>
        </w:rPr>
        <w:t>扩大应急级</w:t>
      </w:r>
      <w:r>
        <w:rPr>
          <w:rFonts w:hint="eastAsia" w:ascii="仿宋" w:hAnsi="仿宋" w:eastAsia="仿宋" w:cs="仿宋"/>
          <w:sz w:val="32"/>
          <w:szCs w:val="32"/>
        </w:rPr>
        <w:t>时，警戒人员应根据</w:t>
      </w:r>
      <w:r>
        <w:rPr>
          <w:rFonts w:hint="eastAsia" w:ascii="仿宋" w:hAnsi="仿宋" w:eastAsia="仿宋" w:cs="仿宋"/>
          <w:sz w:val="32"/>
          <w:szCs w:val="32"/>
          <w:lang w:eastAsia="zh-CN"/>
        </w:rPr>
        <w:t>政府</w:t>
      </w:r>
      <w:r>
        <w:rPr>
          <w:rFonts w:hint="eastAsia" w:ascii="仿宋" w:hAnsi="仿宋" w:eastAsia="仿宋" w:cs="仿宋"/>
          <w:sz w:val="32"/>
          <w:szCs w:val="32"/>
        </w:rPr>
        <w:t>应急指挥中心的要求，结合发生事故的位置、性质、风向、预警级别和范围，确定警戒治安区域范围和方案，组织警力投入警戒治安应急工作。</w:t>
      </w:r>
    </w:p>
    <w:p>
      <w:pPr>
        <w:pStyle w:val="582"/>
        <w:ind w:firstLine="640"/>
        <w:rPr>
          <w:rFonts w:hint="eastAsia" w:ascii="仿宋" w:hAnsi="仿宋" w:eastAsia="仿宋" w:cs="仿宋"/>
          <w:sz w:val="32"/>
          <w:szCs w:val="32"/>
        </w:rPr>
      </w:pPr>
      <w:r>
        <w:rPr>
          <w:rFonts w:hint="eastAsia" w:ascii="仿宋" w:hAnsi="仿宋" w:eastAsia="仿宋" w:cs="仿宋"/>
          <w:sz w:val="32"/>
          <w:szCs w:val="32"/>
        </w:rPr>
        <w:t>（3）根据现场人员疏散情况，尽量减少进入危险区域的警力，保障警员自身安全。</w:t>
      </w:r>
    </w:p>
    <w:p>
      <w:pPr>
        <w:pStyle w:val="582"/>
        <w:ind w:firstLine="640"/>
        <w:rPr>
          <w:rFonts w:hint="eastAsia" w:ascii="仿宋" w:hAnsi="仿宋" w:eastAsia="仿宋" w:cs="仿宋"/>
          <w:sz w:val="32"/>
          <w:szCs w:val="32"/>
        </w:rPr>
      </w:pPr>
      <w:r>
        <w:rPr>
          <w:rFonts w:hint="eastAsia" w:ascii="仿宋" w:hAnsi="仿宋" w:eastAsia="仿宋" w:cs="仿宋"/>
          <w:sz w:val="32"/>
          <w:szCs w:val="32"/>
        </w:rPr>
        <w:t>（4）根据应急指挥中心的指令，向应急人员传达解除预警的指令，协助疏散安置人员，指导群众返回，维护群众返回过程的秩序。</w:t>
      </w:r>
    </w:p>
    <w:p>
      <w:pPr>
        <w:pStyle w:val="582"/>
        <w:ind w:firstLine="640"/>
        <w:rPr>
          <w:rFonts w:hint="eastAsia" w:ascii="仿宋" w:hAnsi="仿宋" w:eastAsia="仿宋" w:cs="仿宋"/>
          <w:sz w:val="32"/>
          <w:szCs w:val="32"/>
        </w:rPr>
      </w:pPr>
      <w:r>
        <w:rPr>
          <w:rFonts w:hint="eastAsia" w:ascii="仿宋" w:hAnsi="仿宋" w:eastAsia="仿宋" w:cs="仿宋"/>
          <w:sz w:val="32"/>
          <w:szCs w:val="32"/>
        </w:rPr>
        <w:t>·医疗保障</w:t>
      </w:r>
    </w:p>
    <w:p>
      <w:pPr>
        <w:pStyle w:val="582"/>
        <w:ind w:firstLine="640"/>
        <w:rPr>
          <w:rFonts w:hint="eastAsia" w:ascii="仿宋" w:hAnsi="仿宋" w:eastAsia="仿宋" w:cs="仿宋"/>
          <w:sz w:val="32"/>
          <w:szCs w:val="32"/>
        </w:rPr>
      </w:pPr>
      <w:r>
        <w:rPr>
          <w:rFonts w:hint="eastAsia" w:ascii="仿宋" w:hAnsi="仿宋" w:eastAsia="仿宋" w:cs="仿宋"/>
          <w:sz w:val="32"/>
          <w:szCs w:val="32"/>
        </w:rPr>
        <w:t>（1）公司应急救援机构与及时与</w:t>
      </w:r>
      <w:r>
        <w:rPr>
          <w:rFonts w:hint="eastAsia" w:ascii="仿宋" w:hAnsi="仿宋" w:eastAsia="仿宋" w:cs="仿宋"/>
          <w:sz w:val="32"/>
          <w:szCs w:val="32"/>
          <w:lang w:eastAsia="zh-CN"/>
        </w:rPr>
        <w:t>南充市急救中心</w:t>
      </w:r>
      <w:r>
        <w:rPr>
          <w:rFonts w:hint="eastAsia" w:ascii="仿宋" w:hAnsi="仿宋" w:eastAsia="仿宋" w:cs="仿宋"/>
          <w:sz w:val="32"/>
          <w:szCs w:val="32"/>
        </w:rPr>
        <w:t>联系，请求医疗救护保障，组织开展医疗救护工作。</w:t>
      </w:r>
    </w:p>
    <w:p>
      <w:pPr>
        <w:pStyle w:val="582"/>
        <w:ind w:firstLine="640"/>
        <w:rPr>
          <w:rFonts w:hint="eastAsia" w:ascii="仿宋" w:hAnsi="仿宋" w:eastAsia="仿宋" w:cs="仿宋"/>
          <w:sz w:val="32"/>
          <w:szCs w:val="32"/>
        </w:rPr>
      </w:pPr>
      <w:r>
        <w:rPr>
          <w:rFonts w:hint="eastAsia" w:ascii="仿宋" w:hAnsi="仿宋" w:eastAsia="仿宋" w:cs="仿宋"/>
          <w:sz w:val="32"/>
          <w:szCs w:val="32"/>
        </w:rPr>
        <w:t>（2）当发生扩大应急时即启动Ⅰ级—社会应急预案时，救护人员根据</w:t>
      </w:r>
      <w:r>
        <w:rPr>
          <w:rFonts w:hint="eastAsia" w:ascii="仿宋" w:hAnsi="仿宋" w:eastAsia="仿宋" w:cs="仿宋"/>
          <w:sz w:val="32"/>
          <w:szCs w:val="32"/>
          <w:lang w:eastAsia="zh-CN"/>
        </w:rPr>
        <w:t>南充友豪商业管理有限公司</w:t>
      </w:r>
      <w:r>
        <w:rPr>
          <w:rFonts w:hint="eastAsia" w:ascii="仿宋" w:hAnsi="仿宋" w:eastAsia="仿宋" w:cs="仿宋"/>
          <w:sz w:val="32"/>
          <w:szCs w:val="32"/>
        </w:rPr>
        <w:t>应急指挥中心的指令或事故造成的伤亡情况，向</w:t>
      </w:r>
      <w:r>
        <w:rPr>
          <w:rFonts w:hint="eastAsia" w:ascii="仿宋" w:hAnsi="仿宋" w:eastAsia="仿宋" w:cs="仿宋"/>
          <w:sz w:val="32"/>
          <w:szCs w:val="32"/>
          <w:lang w:eastAsia="zh-CN"/>
        </w:rPr>
        <w:t>南充市急救中心</w:t>
      </w:r>
      <w:r>
        <w:rPr>
          <w:rFonts w:hint="eastAsia" w:ascii="仿宋" w:hAnsi="仿宋" w:eastAsia="仿宋" w:cs="仿宋"/>
          <w:sz w:val="32"/>
          <w:szCs w:val="32"/>
        </w:rPr>
        <w:t>、主管单位申请支持与援助。</w:t>
      </w:r>
    </w:p>
    <w:p>
      <w:pPr>
        <w:pStyle w:val="582"/>
        <w:ind w:firstLine="640"/>
        <w:rPr>
          <w:rFonts w:hint="eastAsia" w:ascii="仿宋" w:hAnsi="仿宋" w:eastAsia="仿宋" w:cs="仿宋"/>
          <w:sz w:val="32"/>
          <w:szCs w:val="32"/>
        </w:rPr>
      </w:pPr>
      <w:r>
        <w:rPr>
          <w:rFonts w:hint="eastAsia" w:ascii="仿宋" w:hAnsi="仿宋" w:eastAsia="仿宋" w:cs="仿宋"/>
          <w:sz w:val="32"/>
          <w:szCs w:val="32"/>
        </w:rPr>
        <w:t>（3）根据事故已经或可能造成的伤亡情况，设置现场救护站，派出救护车到事故影响区域或事故抢险现场抢救或接收伤病人员。</w:t>
      </w:r>
    </w:p>
    <w:p>
      <w:pPr>
        <w:pStyle w:val="582"/>
        <w:ind w:firstLine="640"/>
        <w:rPr>
          <w:rFonts w:hint="eastAsia" w:ascii="仿宋" w:hAnsi="仿宋" w:eastAsia="仿宋" w:cs="仿宋"/>
          <w:sz w:val="32"/>
          <w:szCs w:val="32"/>
        </w:rPr>
      </w:pPr>
      <w:r>
        <w:rPr>
          <w:rFonts w:hint="eastAsia" w:ascii="仿宋" w:hAnsi="仿宋" w:eastAsia="仿宋" w:cs="仿宋"/>
          <w:sz w:val="32"/>
          <w:szCs w:val="32"/>
        </w:rPr>
        <w:t>（4）及时掌握人员伤亡和救治情况，并向</w:t>
      </w:r>
      <w:r>
        <w:rPr>
          <w:rFonts w:hint="eastAsia" w:ascii="仿宋" w:hAnsi="仿宋" w:eastAsia="仿宋" w:cs="仿宋"/>
          <w:sz w:val="32"/>
          <w:szCs w:val="32"/>
          <w:lang w:eastAsia="zh-CN"/>
        </w:rPr>
        <w:t>高坪区应急救援管理局</w:t>
      </w:r>
      <w:r>
        <w:rPr>
          <w:rFonts w:hint="eastAsia" w:ascii="仿宋" w:hAnsi="仿宋" w:eastAsia="仿宋" w:cs="仿宋"/>
          <w:sz w:val="32"/>
          <w:szCs w:val="32"/>
        </w:rPr>
        <w:t>汇报。</w:t>
      </w:r>
    </w:p>
    <w:p>
      <w:pPr>
        <w:pStyle w:val="582"/>
        <w:ind w:firstLine="640"/>
        <w:rPr>
          <w:rFonts w:hint="eastAsia" w:ascii="仿宋" w:hAnsi="仿宋" w:eastAsia="仿宋" w:cs="仿宋"/>
          <w:sz w:val="32"/>
          <w:szCs w:val="32"/>
        </w:rPr>
      </w:pPr>
      <w:r>
        <w:rPr>
          <w:rFonts w:hint="eastAsia" w:ascii="仿宋" w:hAnsi="仿宋" w:eastAsia="仿宋" w:cs="仿宋"/>
          <w:sz w:val="32"/>
          <w:szCs w:val="32"/>
        </w:rPr>
        <w:t>（5）根据</w:t>
      </w:r>
      <w:r>
        <w:rPr>
          <w:rFonts w:hint="eastAsia" w:ascii="仿宋" w:hAnsi="仿宋" w:eastAsia="仿宋" w:cs="仿宋"/>
          <w:sz w:val="32"/>
          <w:szCs w:val="32"/>
          <w:lang w:eastAsia="zh-CN"/>
        </w:rPr>
        <w:t>公司</w:t>
      </w:r>
      <w:r>
        <w:rPr>
          <w:rFonts w:hint="eastAsia" w:ascii="仿宋" w:hAnsi="仿宋" w:eastAsia="仿宋" w:cs="仿宋"/>
          <w:sz w:val="32"/>
          <w:szCs w:val="32"/>
        </w:rPr>
        <w:t>应急指挥</w:t>
      </w:r>
      <w:r>
        <w:rPr>
          <w:rFonts w:hint="eastAsia" w:ascii="仿宋" w:hAnsi="仿宋" w:eastAsia="仿宋" w:cs="仿宋"/>
          <w:sz w:val="32"/>
          <w:szCs w:val="32"/>
          <w:lang w:eastAsia="zh-CN"/>
        </w:rPr>
        <w:t>部</w:t>
      </w:r>
      <w:r>
        <w:rPr>
          <w:rFonts w:hint="eastAsia" w:ascii="仿宋" w:hAnsi="仿宋" w:eastAsia="仿宋" w:cs="仿宋"/>
          <w:sz w:val="32"/>
          <w:szCs w:val="32"/>
        </w:rPr>
        <w:t>的指令，向应急人员传达解除预警的指令，转移伤病人员，关闭现场救护站。</w:t>
      </w:r>
    </w:p>
    <w:p>
      <w:pPr>
        <w:pStyle w:val="596"/>
        <w:ind w:firstLine="643"/>
        <w:outlineLvl w:val="9"/>
        <w:rPr>
          <w:rFonts w:hint="eastAsia" w:ascii="仿宋" w:hAnsi="仿宋" w:eastAsia="仿宋" w:cs="仿宋"/>
          <w:sz w:val="32"/>
          <w:szCs w:val="32"/>
        </w:rPr>
      </w:pPr>
      <w:bookmarkStart w:id="182" w:name="_Toc332983164"/>
      <w:bookmarkStart w:id="183" w:name="_Toc530129558"/>
      <w:bookmarkStart w:id="184" w:name="_Toc535531133"/>
      <w:r>
        <w:rPr>
          <w:rFonts w:hint="eastAsia" w:ascii="仿宋" w:hAnsi="仿宋" w:eastAsia="仿宋" w:cs="仿宋"/>
          <w:sz w:val="32"/>
          <w:szCs w:val="32"/>
        </w:rPr>
        <w:t>9、培训与演练</w:t>
      </w:r>
      <w:bookmarkEnd w:id="182"/>
      <w:bookmarkEnd w:id="183"/>
      <w:bookmarkEnd w:id="184"/>
    </w:p>
    <w:p>
      <w:pPr>
        <w:pStyle w:val="598"/>
        <w:ind w:firstLine="643"/>
        <w:outlineLvl w:val="9"/>
        <w:rPr>
          <w:rFonts w:hint="eastAsia" w:ascii="仿宋" w:hAnsi="仿宋" w:eastAsia="仿宋" w:cs="仿宋"/>
          <w:sz w:val="32"/>
          <w:szCs w:val="32"/>
        </w:rPr>
      </w:pPr>
      <w:bookmarkStart w:id="185" w:name="_Toc332983165"/>
      <w:bookmarkStart w:id="186" w:name="_Toc530129559"/>
      <w:bookmarkStart w:id="187" w:name="_Toc535531134"/>
      <w:r>
        <w:rPr>
          <w:rFonts w:hint="eastAsia" w:ascii="仿宋" w:hAnsi="仿宋" w:eastAsia="仿宋" w:cs="仿宋"/>
          <w:sz w:val="32"/>
          <w:szCs w:val="32"/>
        </w:rPr>
        <w:t>9．1培训</w:t>
      </w:r>
      <w:bookmarkEnd w:id="185"/>
      <w:bookmarkEnd w:id="186"/>
      <w:bookmarkEnd w:id="187"/>
    </w:p>
    <w:p>
      <w:pPr>
        <w:pStyle w:val="582"/>
        <w:ind w:firstLine="640"/>
        <w:rPr>
          <w:rFonts w:hint="eastAsia" w:ascii="仿宋" w:hAnsi="仿宋" w:eastAsia="仿宋" w:cs="仿宋"/>
          <w:sz w:val="32"/>
          <w:szCs w:val="32"/>
        </w:rPr>
      </w:pPr>
      <w:r>
        <w:rPr>
          <w:rFonts w:hint="eastAsia" w:ascii="仿宋" w:hAnsi="仿宋" w:eastAsia="仿宋" w:cs="仿宋"/>
          <w:sz w:val="32"/>
          <w:szCs w:val="32"/>
        </w:rPr>
        <w:t>包括公司领导、管理人员和救援人员的上岗前培训、常规性培训。将有关突发生产安全事故应急管理的课程列为公司管理人员、员工的日常培训内容。</w:t>
      </w:r>
    </w:p>
    <w:p>
      <w:pPr>
        <w:pStyle w:val="582"/>
        <w:ind w:firstLine="640"/>
        <w:rPr>
          <w:rFonts w:hint="eastAsia" w:ascii="仿宋" w:hAnsi="仿宋" w:eastAsia="仿宋" w:cs="仿宋"/>
          <w:sz w:val="32"/>
          <w:szCs w:val="32"/>
        </w:rPr>
      </w:pPr>
      <w:r>
        <w:rPr>
          <w:rFonts w:hint="eastAsia" w:ascii="仿宋" w:hAnsi="仿宋" w:eastAsia="仿宋" w:cs="仿宋"/>
          <w:sz w:val="32"/>
          <w:szCs w:val="32"/>
        </w:rPr>
        <w:t>应急救援人员由本公司应急救援机构组织培训。</w:t>
      </w:r>
    </w:p>
    <w:p>
      <w:pPr>
        <w:pStyle w:val="598"/>
        <w:ind w:firstLine="643"/>
        <w:outlineLvl w:val="9"/>
        <w:rPr>
          <w:rFonts w:hint="eastAsia" w:ascii="仿宋" w:hAnsi="仿宋" w:eastAsia="仿宋" w:cs="仿宋"/>
          <w:sz w:val="32"/>
          <w:szCs w:val="32"/>
        </w:rPr>
      </w:pPr>
      <w:bookmarkStart w:id="188" w:name="_Toc530129560"/>
      <w:bookmarkStart w:id="189" w:name="_Toc535531135"/>
      <w:bookmarkStart w:id="190" w:name="_Toc332983166"/>
      <w:r>
        <w:rPr>
          <w:rFonts w:hint="eastAsia" w:ascii="仿宋" w:hAnsi="仿宋" w:eastAsia="仿宋" w:cs="仿宋"/>
          <w:sz w:val="32"/>
          <w:szCs w:val="32"/>
        </w:rPr>
        <w:t>9．2演练</w:t>
      </w:r>
      <w:bookmarkEnd w:id="188"/>
      <w:bookmarkEnd w:id="189"/>
      <w:bookmarkEnd w:id="190"/>
    </w:p>
    <w:p>
      <w:pPr>
        <w:pStyle w:val="582"/>
        <w:ind w:firstLine="640"/>
        <w:rPr>
          <w:rFonts w:hint="eastAsia" w:ascii="仿宋" w:hAnsi="仿宋" w:eastAsia="仿宋" w:cs="仿宋"/>
          <w:sz w:val="32"/>
          <w:szCs w:val="32"/>
        </w:rPr>
      </w:pPr>
      <w:r>
        <w:rPr>
          <w:rFonts w:hint="eastAsia" w:ascii="仿宋" w:hAnsi="仿宋" w:eastAsia="仿宋" w:cs="仿宋"/>
          <w:sz w:val="32"/>
          <w:szCs w:val="32"/>
        </w:rPr>
        <w:t>由公司应急指挥中心组织训练和演习。</w:t>
      </w:r>
    </w:p>
    <w:p>
      <w:pPr>
        <w:pStyle w:val="582"/>
        <w:ind w:firstLine="640"/>
        <w:rPr>
          <w:rFonts w:hint="eastAsia" w:ascii="仿宋" w:hAnsi="仿宋" w:eastAsia="仿宋" w:cs="仿宋"/>
          <w:sz w:val="32"/>
          <w:szCs w:val="32"/>
        </w:rPr>
      </w:pPr>
      <w:r>
        <w:rPr>
          <w:rFonts w:hint="eastAsia" w:ascii="仿宋" w:hAnsi="仿宋" w:eastAsia="仿宋" w:cs="仿宋"/>
          <w:sz w:val="32"/>
          <w:szCs w:val="32"/>
        </w:rPr>
        <w:t>·演习与训练应包括：</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1）基本目标；</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2）日期、时间和地点；</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3）参加组织；</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4）模拟事故；</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5）事故大约发展阶段；</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6）安排专门观察员；</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7）对训练和演习进行适当的评价</w:t>
      </w:r>
    </w:p>
    <w:p>
      <w:pPr>
        <w:pStyle w:val="582"/>
        <w:ind w:firstLine="640"/>
        <w:rPr>
          <w:rFonts w:hint="eastAsia" w:ascii="仿宋" w:hAnsi="仿宋" w:eastAsia="仿宋" w:cs="仿宋"/>
          <w:sz w:val="32"/>
          <w:szCs w:val="32"/>
        </w:rPr>
      </w:pPr>
      <w:r>
        <w:rPr>
          <w:rFonts w:hint="eastAsia" w:ascii="仿宋" w:hAnsi="仿宋" w:eastAsia="仿宋" w:cs="仿宋"/>
          <w:sz w:val="32"/>
          <w:szCs w:val="32"/>
        </w:rPr>
        <w:t>·演练频次</w:t>
      </w:r>
    </w:p>
    <w:p>
      <w:pPr>
        <w:pStyle w:val="582"/>
        <w:ind w:firstLine="640"/>
        <w:rPr>
          <w:rFonts w:hint="eastAsia" w:ascii="仿宋" w:hAnsi="仿宋" w:eastAsia="仿宋" w:cs="仿宋"/>
          <w:sz w:val="32"/>
          <w:szCs w:val="32"/>
        </w:rPr>
      </w:pPr>
      <w:r>
        <w:rPr>
          <w:rFonts w:hint="eastAsia" w:ascii="仿宋" w:hAnsi="仿宋" w:eastAsia="仿宋" w:cs="仿宋"/>
          <w:sz w:val="32"/>
          <w:szCs w:val="32"/>
        </w:rPr>
        <w:t>现场处置方案至少每</w:t>
      </w:r>
      <w:r>
        <w:rPr>
          <w:rFonts w:hint="eastAsia" w:ascii="仿宋" w:hAnsi="仿宋" w:eastAsia="仿宋" w:cs="仿宋"/>
          <w:sz w:val="32"/>
          <w:szCs w:val="32"/>
          <w:lang w:eastAsia="zh-CN"/>
        </w:rPr>
        <w:t>半年</w:t>
      </w:r>
      <w:r>
        <w:rPr>
          <w:rFonts w:hint="eastAsia" w:ascii="仿宋" w:hAnsi="仿宋" w:eastAsia="仿宋" w:cs="仿宋"/>
          <w:sz w:val="32"/>
          <w:szCs w:val="32"/>
        </w:rPr>
        <w:t>举行一次。</w:t>
      </w:r>
    </w:p>
    <w:p>
      <w:pPr>
        <w:pStyle w:val="582"/>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专项预案演练至少每半年举行一次。</w:t>
      </w:r>
    </w:p>
    <w:p>
      <w:pPr>
        <w:pStyle w:val="582"/>
        <w:ind w:firstLine="640"/>
        <w:rPr>
          <w:rFonts w:hint="eastAsia" w:ascii="仿宋" w:hAnsi="仿宋" w:eastAsia="仿宋" w:cs="仿宋"/>
          <w:sz w:val="32"/>
          <w:szCs w:val="32"/>
        </w:rPr>
      </w:pPr>
      <w:r>
        <w:rPr>
          <w:rFonts w:hint="eastAsia" w:ascii="仿宋" w:hAnsi="仿宋" w:eastAsia="仿宋" w:cs="仿宋"/>
          <w:sz w:val="32"/>
          <w:szCs w:val="32"/>
          <w:lang w:eastAsia="zh-CN"/>
        </w:rPr>
        <w:t>综合预案</w:t>
      </w:r>
      <w:r>
        <w:rPr>
          <w:rFonts w:hint="eastAsia" w:ascii="仿宋" w:hAnsi="仿宋" w:eastAsia="仿宋" w:cs="仿宋"/>
          <w:sz w:val="32"/>
          <w:szCs w:val="32"/>
        </w:rPr>
        <w:t>演练至少每年举行一次。</w:t>
      </w:r>
    </w:p>
    <w:p>
      <w:pPr>
        <w:pStyle w:val="596"/>
        <w:ind w:firstLine="643"/>
        <w:outlineLvl w:val="9"/>
        <w:rPr>
          <w:rFonts w:hint="eastAsia" w:ascii="仿宋" w:hAnsi="仿宋" w:eastAsia="仿宋" w:cs="仿宋"/>
          <w:sz w:val="32"/>
          <w:szCs w:val="32"/>
        </w:rPr>
      </w:pPr>
      <w:bookmarkStart w:id="191" w:name="_Toc535531136"/>
      <w:bookmarkStart w:id="192" w:name="_Toc332983167"/>
      <w:bookmarkStart w:id="193" w:name="_Toc530129561"/>
      <w:r>
        <w:rPr>
          <w:rFonts w:hint="eastAsia" w:ascii="仿宋" w:hAnsi="仿宋" w:eastAsia="仿宋" w:cs="仿宋"/>
          <w:sz w:val="32"/>
          <w:szCs w:val="32"/>
        </w:rPr>
        <w:t>10、奖惩</w:t>
      </w:r>
      <w:bookmarkEnd w:id="191"/>
      <w:bookmarkEnd w:id="192"/>
      <w:bookmarkEnd w:id="193"/>
    </w:p>
    <w:p>
      <w:pPr>
        <w:pStyle w:val="582"/>
        <w:ind w:firstLine="640"/>
        <w:rPr>
          <w:rFonts w:hint="eastAsia" w:ascii="仿宋" w:hAnsi="仿宋" w:eastAsia="仿宋" w:cs="仿宋"/>
          <w:sz w:val="32"/>
          <w:szCs w:val="32"/>
        </w:rPr>
      </w:pPr>
      <w:r>
        <w:rPr>
          <w:rFonts w:hint="eastAsia" w:ascii="仿宋" w:hAnsi="仿宋" w:eastAsia="仿宋" w:cs="仿宋"/>
          <w:sz w:val="32"/>
          <w:szCs w:val="32"/>
        </w:rPr>
        <w:t>公司根据应急预案的要求，定期检查本部门应急人员、设施、装备等资源的落实情况，并制定相应奖惩制度。对在处置突发生产安全事故中表现突出的单位和个人，将按照有关规定给予表彰和奖励；对在应急抢险过程中受伤、致残、遇难的救援人员，按照有关规定落实各种待遇。</w:t>
      </w:r>
    </w:p>
    <w:p>
      <w:pPr>
        <w:pStyle w:val="582"/>
        <w:ind w:firstLine="640"/>
        <w:rPr>
          <w:rFonts w:hint="eastAsia" w:ascii="仿宋" w:hAnsi="仿宋" w:eastAsia="仿宋" w:cs="仿宋"/>
          <w:sz w:val="32"/>
          <w:szCs w:val="32"/>
        </w:rPr>
      </w:pPr>
      <w:r>
        <w:rPr>
          <w:rFonts w:hint="eastAsia" w:ascii="仿宋" w:hAnsi="仿宋" w:eastAsia="仿宋" w:cs="仿宋"/>
          <w:sz w:val="32"/>
          <w:szCs w:val="32"/>
        </w:rPr>
        <w:t>若发生生产安全事故不按规定报告，擅离岗位，延误抢救而造成国家财产损失或人员伤害的，则视其损失程度给予处罚并追究有</w:t>
      </w:r>
      <w:r>
        <w:rPr>
          <w:rFonts w:hint="eastAsia" w:ascii="仿宋" w:hAnsi="仿宋" w:eastAsia="仿宋" w:cs="仿宋"/>
          <w:sz w:val="32"/>
          <w:szCs w:val="32"/>
          <w:lang w:eastAsia="zh-CN"/>
        </w:rPr>
        <w:t>关</w:t>
      </w:r>
      <w:r>
        <w:rPr>
          <w:rFonts w:hint="eastAsia" w:ascii="仿宋" w:hAnsi="仿宋" w:eastAsia="仿宋" w:cs="仿宋"/>
          <w:sz w:val="32"/>
          <w:szCs w:val="32"/>
        </w:rPr>
        <w:t>责任。</w:t>
      </w:r>
    </w:p>
    <w:p>
      <w:pPr>
        <w:pStyle w:val="596"/>
        <w:ind w:firstLine="643"/>
        <w:outlineLvl w:val="9"/>
        <w:rPr>
          <w:rFonts w:hint="eastAsia" w:ascii="仿宋" w:hAnsi="仿宋" w:eastAsia="仿宋" w:cs="仿宋"/>
          <w:sz w:val="32"/>
          <w:szCs w:val="32"/>
        </w:rPr>
      </w:pPr>
      <w:bookmarkStart w:id="194" w:name="_Toc332983168"/>
      <w:bookmarkStart w:id="195" w:name="_Toc530129562"/>
      <w:bookmarkStart w:id="196" w:name="_Toc535531137"/>
      <w:r>
        <w:rPr>
          <w:rFonts w:hint="eastAsia" w:ascii="仿宋" w:hAnsi="仿宋" w:eastAsia="仿宋" w:cs="仿宋"/>
          <w:sz w:val="32"/>
          <w:szCs w:val="32"/>
        </w:rPr>
        <w:t>11、附则</w:t>
      </w:r>
      <w:bookmarkEnd w:id="194"/>
      <w:bookmarkEnd w:id="195"/>
      <w:bookmarkEnd w:id="196"/>
    </w:p>
    <w:p>
      <w:pPr>
        <w:pStyle w:val="598"/>
        <w:ind w:firstLine="643"/>
        <w:outlineLvl w:val="9"/>
        <w:rPr>
          <w:rFonts w:hint="eastAsia" w:ascii="仿宋" w:hAnsi="仿宋" w:eastAsia="仿宋" w:cs="仿宋"/>
          <w:sz w:val="32"/>
          <w:szCs w:val="32"/>
        </w:rPr>
      </w:pPr>
      <w:bookmarkStart w:id="197" w:name="_Toc535531138"/>
      <w:bookmarkStart w:id="198" w:name="_Toc432774357"/>
      <w:bookmarkStart w:id="199" w:name="_Toc332983169"/>
      <w:bookmarkStart w:id="200" w:name="_Toc530129563"/>
      <w:r>
        <w:rPr>
          <w:rFonts w:hint="eastAsia" w:ascii="仿宋" w:hAnsi="仿宋" w:eastAsia="仿宋" w:cs="仿宋"/>
          <w:sz w:val="32"/>
          <w:szCs w:val="32"/>
        </w:rPr>
        <w:t>11．1名词术语、缩写语的定义与说明</w:t>
      </w:r>
      <w:bookmarkEnd w:id="197"/>
      <w:bookmarkEnd w:id="198"/>
      <w:bookmarkEnd w:id="199"/>
      <w:bookmarkEnd w:id="200"/>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1）危险化学品</w:t>
      </w:r>
    </w:p>
    <w:p>
      <w:pPr>
        <w:pStyle w:val="582"/>
        <w:ind w:firstLine="640"/>
        <w:rPr>
          <w:rFonts w:hint="eastAsia" w:ascii="仿宋" w:hAnsi="仿宋" w:eastAsia="仿宋" w:cs="仿宋"/>
          <w:sz w:val="32"/>
          <w:szCs w:val="32"/>
        </w:rPr>
      </w:pPr>
      <w:r>
        <w:rPr>
          <w:rFonts w:hint="eastAsia" w:ascii="仿宋" w:hAnsi="仿宋" w:eastAsia="仿宋" w:cs="仿宋"/>
          <w:sz w:val="32"/>
          <w:szCs w:val="32"/>
        </w:rPr>
        <w:t>指具有易燃、易爆、有毒、有害及有腐蚀特性，会对人员、设施、环境造成伤害或损害的化学品，包括爆炸品，压缩气体和液化气体，易燃液体，易燃固体、自燃物品和遇湿易燃物品，氧化剂和有机过氧化物，有毒品，腐蚀品等。</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2）事故</w:t>
      </w:r>
    </w:p>
    <w:p>
      <w:pPr>
        <w:pStyle w:val="582"/>
        <w:ind w:firstLine="640"/>
        <w:rPr>
          <w:rFonts w:hint="eastAsia" w:ascii="仿宋" w:hAnsi="仿宋" w:eastAsia="仿宋" w:cs="仿宋"/>
          <w:sz w:val="32"/>
          <w:szCs w:val="32"/>
        </w:rPr>
      </w:pPr>
      <w:r>
        <w:rPr>
          <w:rFonts w:hint="eastAsia" w:ascii="仿宋" w:hAnsi="仿宋" w:eastAsia="仿宋" w:cs="仿宋"/>
          <w:sz w:val="32"/>
          <w:szCs w:val="32"/>
        </w:rPr>
        <w:t>指由一种或数种危险化学品或其能量意外释放造成的人身伤亡、财产损失或环境污染事故。</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3）应急救援</w:t>
      </w:r>
    </w:p>
    <w:p>
      <w:pPr>
        <w:pStyle w:val="582"/>
        <w:ind w:firstLine="640"/>
        <w:rPr>
          <w:rFonts w:hint="eastAsia" w:ascii="仿宋" w:hAnsi="仿宋" w:eastAsia="仿宋" w:cs="仿宋"/>
          <w:sz w:val="32"/>
          <w:szCs w:val="32"/>
        </w:rPr>
      </w:pPr>
      <w:r>
        <w:rPr>
          <w:rFonts w:hint="eastAsia" w:ascii="仿宋" w:hAnsi="仿宋" w:eastAsia="仿宋" w:cs="仿宋"/>
          <w:sz w:val="32"/>
          <w:szCs w:val="32"/>
        </w:rPr>
        <w:t>指在发生事故时，采取的消除、减少事故危害和防止事故恶化，最大限度降低事故损失的措施。</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4）危险目标</w:t>
      </w:r>
    </w:p>
    <w:p>
      <w:pPr>
        <w:pStyle w:val="582"/>
        <w:ind w:firstLine="640"/>
        <w:rPr>
          <w:rFonts w:hint="eastAsia" w:ascii="仿宋" w:hAnsi="仿宋" w:eastAsia="仿宋" w:cs="仿宋"/>
          <w:sz w:val="32"/>
          <w:szCs w:val="32"/>
        </w:rPr>
      </w:pPr>
      <w:r>
        <w:rPr>
          <w:rFonts w:hint="eastAsia" w:ascii="仿宋" w:hAnsi="仿宋" w:eastAsia="仿宋" w:cs="仿宋"/>
          <w:sz w:val="32"/>
          <w:szCs w:val="32"/>
        </w:rPr>
        <w:t>指因危险性质、数量可能引起事故的危险化学品所在场所或设施。</w:t>
      </w:r>
    </w:p>
    <w:p>
      <w:pPr>
        <w:pStyle w:val="582"/>
        <w:ind w:firstLine="640"/>
        <w:outlineLvl w:val="9"/>
        <w:rPr>
          <w:rFonts w:hint="eastAsia" w:ascii="仿宋" w:hAnsi="仿宋" w:eastAsia="仿宋" w:cs="仿宋"/>
          <w:sz w:val="32"/>
          <w:szCs w:val="32"/>
        </w:rPr>
      </w:pPr>
      <w:r>
        <w:rPr>
          <w:rFonts w:hint="eastAsia" w:ascii="仿宋" w:hAnsi="仿宋" w:eastAsia="仿宋" w:cs="仿宋"/>
          <w:sz w:val="32"/>
          <w:szCs w:val="32"/>
        </w:rPr>
        <w:t>5）应急预案</w:t>
      </w:r>
    </w:p>
    <w:p>
      <w:pPr>
        <w:pStyle w:val="582"/>
        <w:ind w:firstLine="640"/>
        <w:rPr>
          <w:rFonts w:hint="eastAsia" w:ascii="仿宋" w:hAnsi="仿宋" w:eastAsia="仿宋" w:cs="仿宋"/>
          <w:sz w:val="32"/>
          <w:szCs w:val="32"/>
        </w:rPr>
      </w:pPr>
      <w:r>
        <w:rPr>
          <w:rFonts w:hint="eastAsia" w:ascii="仿宋" w:hAnsi="仿宋" w:eastAsia="仿宋" w:cs="仿宋"/>
          <w:sz w:val="32"/>
          <w:szCs w:val="32"/>
        </w:rPr>
        <w:t>应急预案又称应急计划，是针对可能的重大事故（件）或灾害，为迅速、有序、有效的开展应急与救援行动，降低事故损失而预先制定的有关计划或方案。它是在辨识和评估潜在的重大危险、事故类型、发生的可能性及发生过程、事故后果及影响严重程度的基础上，对应急机构职责、人员、技术、装备、设施（备）、物资、救援行动、指挥与协调等方面预先做出的具体安排。</w:t>
      </w:r>
    </w:p>
    <w:p>
      <w:pPr>
        <w:pStyle w:val="598"/>
        <w:ind w:firstLine="643"/>
        <w:outlineLvl w:val="9"/>
        <w:rPr>
          <w:rFonts w:hint="eastAsia" w:ascii="仿宋" w:hAnsi="仿宋" w:eastAsia="仿宋" w:cs="仿宋"/>
          <w:sz w:val="32"/>
          <w:szCs w:val="32"/>
        </w:rPr>
      </w:pPr>
      <w:bookmarkStart w:id="201" w:name="_Toc432774358"/>
      <w:bookmarkStart w:id="202" w:name="_Toc332983170"/>
      <w:bookmarkStart w:id="203" w:name="_Toc530129564"/>
      <w:bookmarkStart w:id="204" w:name="_Toc535531139"/>
      <w:r>
        <w:rPr>
          <w:rFonts w:hint="eastAsia" w:ascii="仿宋" w:hAnsi="仿宋" w:eastAsia="仿宋" w:cs="仿宋"/>
          <w:sz w:val="32"/>
          <w:szCs w:val="32"/>
        </w:rPr>
        <w:t>11．2应急预案备案</w:t>
      </w:r>
      <w:bookmarkEnd w:id="201"/>
      <w:bookmarkEnd w:id="202"/>
      <w:bookmarkEnd w:id="203"/>
      <w:bookmarkEnd w:id="204"/>
    </w:p>
    <w:p>
      <w:pPr>
        <w:pStyle w:val="582"/>
        <w:ind w:firstLine="640"/>
        <w:rPr>
          <w:rFonts w:hint="default" w:ascii="仿宋" w:hAnsi="仿宋" w:eastAsia="仿宋" w:cs="仿宋"/>
          <w:sz w:val="32"/>
          <w:szCs w:val="32"/>
          <w:lang w:val="en-US" w:eastAsia="zh-CN"/>
        </w:rPr>
      </w:pPr>
      <w:r>
        <w:rPr>
          <w:rFonts w:hint="eastAsia" w:ascii="仿宋" w:hAnsi="仿宋" w:eastAsia="仿宋" w:cs="仿宋"/>
          <w:sz w:val="32"/>
          <w:szCs w:val="32"/>
        </w:rPr>
        <w:t>本预案</w:t>
      </w:r>
      <w:r>
        <w:rPr>
          <w:rFonts w:hint="eastAsia" w:ascii="仿宋" w:hAnsi="仿宋" w:eastAsia="仿宋" w:cs="仿宋"/>
          <w:sz w:val="32"/>
          <w:szCs w:val="32"/>
          <w:lang w:eastAsia="zh-CN"/>
        </w:rPr>
        <w:t>按南充市安全专家库专家评审意见修改后向高坪区应急救援管理局</w:t>
      </w:r>
      <w:r>
        <w:rPr>
          <w:rFonts w:hint="eastAsia" w:ascii="仿宋" w:hAnsi="仿宋" w:eastAsia="仿宋" w:cs="仿宋"/>
          <w:sz w:val="32"/>
          <w:szCs w:val="32"/>
        </w:rPr>
        <w:t>备案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pStyle w:val="598"/>
        <w:ind w:firstLine="643"/>
        <w:outlineLvl w:val="9"/>
        <w:rPr>
          <w:rFonts w:hint="eastAsia" w:ascii="仿宋" w:hAnsi="仿宋" w:eastAsia="仿宋" w:cs="仿宋"/>
          <w:sz w:val="32"/>
          <w:szCs w:val="32"/>
        </w:rPr>
      </w:pPr>
      <w:bookmarkStart w:id="205" w:name="_Toc332983171"/>
      <w:bookmarkStart w:id="206" w:name="_Toc432774359"/>
      <w:bookmarkStart w:id="207" w:name="_Toc530129565"/>
      <w:bookmarkStart w:id="208" w:name="_Toc535531140"/>
      <w:r>
        <w:rPr>
          <w:rFonts w:hint="eastAsia" w:ascii="仿宋" w:hAnsi="仿宋" w:eastAsia="仿宋" w:cs="仿宋"/>
          <w:sz w:val="32"/>
          <w:szCs w:val="32"/>
        </w:rPr>
        <w:t>11．3维护和更新</w:t>
      </w:r>
      <w:bookmarkEnd w:id="205"/>
      <w:bookmarkEnd w:id="206"/>
      <w:bookmarkEnd w:id="207"/>
      <w:bookmarkEnd w:id="208"/>
    </w:p>
    <w:p>
      <w:pPr>
        <w:pStyle w:val="582"/>
        <w:ind w:firstLine="640"/>
        <w:rPr>
          <w:rFonts w:hint="eastAsia" w:ascii="仿宋" w:hAnsi="仿宋" w:eastAsia="仿宋" w:cs="仿宋"/>
          <w:sz w:val="32"/>
          <w:szCs w:val="32"/>
        </w:rPr>
      </w:pPr>
      <w:r>
        <w:rPr>
          <w:rFonts w:hint="eastAsia" w:ascii="仿宋" w:hAnsi="仿宋" w:eastAsia="仿宋" w:cs="仿宋"/>
          <w:sz w:val="32"/>
          <w:szCs w:val="32"/>
        </w:rPr>
        <w:t>公司办公室对应急预案进行统一管理，对所有内容都有了解、掌握的权利。应急预案应发放到公司应急救援指挥机构总指挥、副总指挥、及各部门的主要负责人、应急救援领导小组有关人员。应急预案的发放部门应建立应急预案发放记录，并及时对已发放的预案进行更新，确保各部门得到的应急预案为最新状态。</w:t>
      </w:r>
    </w:p>
    <w:p>
      <w:pPr>
        <w:pStyle w:val="582"/>
        <w:ind w:firstLine="640"/>
        <w:rPr>
          <w:rFonts w:hint="eastAsia" w:ascii="仿宋" w:hAnsi="仿宋" w:eastAsia="仿宋" w:cs="仿宋"/>
          <w:sz w:val="32"/>
          <w:szCs w:val="32"/>
        </w:rPr>
      </w:pPr>
      <w:r>
        <w:rPr>
          <w:rFonts w:hint="eastAsia" w:ascii="仿宋" w:hAnsi="仿宋" w:eastAsia="仿宋" w:cs="仿宋"/>
          <w:sz w:val="32"/>
          <w:szCs w:val="32"/>
        </w:rPr>
        <w:t>公司办公室组织有关单位按照本预案附件的要求，对预案进行检查和修订，应急预案应当至少每三年修订一次。当应急预案需要修订时，由公司办公室向应急救援指挥机构提出申请，说明修改的原因，经批准后，组织进行修订，并将修订后的文件传递到相关部门、单位和人员。</w:t>
      </w:r>
    </w:p>
    <w:p>
      <w:pPr>
        <w:pStyle w:val="582"/>
        <w:ind w:firstLine="640"/>
        <w:rPr>
          <w:rFonts w:hint="eastAsia" w:ascii="仿宋" w:hAnsi="仿宋" w:eastAsia="仿宋" w:cs="仿宋"/>
          <w:sz w:val="32"/>
          <w:szCs w:val="32"/>
        </w:rPr>
      </w:pPr>
      <w:r>
        <w:rPr>
          <w:rFonts w:hint="eastAsia" w:ascii="仿宋" w:hAnsi="仿宋" w:eastAsia="仿宋" w:cs="仿宋"/>
          <w:sz w:val="32"/>
          <w:szCs w:val="32"/>
        </w:rPr>
        <w:t>公司办公室根据应急演练的结果及其他相关信息，组织有关部门对应急预案进行评审，以确保预案的持续适宜性，必要时由授权人确认。评审时间和评审方式依具体情况而定。</w:t>
      </w:r>
    </w:p>
    <w:p>
      <w:pPr>
        <w:pStyle w:val="598"/>
        <w:ind w:firstLine="643"/>
        <w:outlineLvl w:val="9"/>
        <w:rPr>
          <w:rFonts w:hint="eastAsia" w:ascii="仿宋" w:hAnsi="仿宋" w:eastAsia="仿宋" w:cs="仿宋"/>
          <w:sz w:val="32"/>
          <w:szCs w:val="32"/>
        </w:rPr>
      </w:pPr>
      <w:bookmarkStart w:id="209" w:name="_Toc332983172"/>
      <w:bookmarkStart w:id="210" w:name="_Toc432774360"/>
      <w:bookmarkStart w:id="211" w:name="_Toc530129566"/>
      <w:bookmarkStart w:id="212" w:name="_Toc535531141"/>
      <w:r>
        <w:rPr>
          <w:rFonts w:hint="eastAsia" w:ascii="仿宋" w:hAnsi="仿宋" w:eastAsia="仿宋" w:cs="仿宋"/>
          <w:sz w:val="32"/>
          <w:szCs w:val="32"/>
        </w:rPr>
        <w:t>11．4制定与解释</w:t>
      </w:r>
      <w:bookmarkEnd w:id="209"/>
      <w:bookmarkEnd w:id="210"/>
      <w:bookmarkEnd w:id="211"/>
      <w:bookmarkEnd w:id="212"/>
    </w:p>
    <w:p>
      <w:pPr>
        <w:pStyle w:val="582"/>
        <w:ind w:firstLine="640"/>
        <w:rPr>
          <w:rFonts w:hint="eastAsia" w:ascii="仿宋" w:hAnsi="仿宋" w:eastAsia="仿宋" w:cs="仿宋"/>
          <w:sz w:val="32"/>
          <w:szCs w:val="32"/>
        </w:rPr>
      </w:pPr>
      <w:r>
        <w:rPr>
          <w:rFonts w:hint="eastAsia" w:ascii="仿宋" w:hAnsi="仿宋" w:eastAsia="仿宋" w:cs="仿宋"/>
          <w:sz w:val="32"/>
          <w:szCs w:val="32"/>
        </w:rPr>
        <w:t>本预案的由公司主要负责人组织成立的预案编制小组制定及解释。</w:t>
      </w:r>
    </w:p>
    <w:p>
      <w:pPr>
        <w:pStyle w:val="598"/>
        <w:ind w:firstLine="643"/>
        <w:outlineLvl w:val="9"/>
        <w:rPr>
          <w:rFonts w:hint="eastAsia" w:ascii="仿宋" w:hAnsi="仿宋" w:eastAsia="仿宋" w:cs="仿宋"/>
          <w:sz w:val="32"/>
          <w:szCs w:val="32"/>
        </w:rPr>
      </w:pPr>
      <w:bookmarkStart w:id="213" w:name="_Toc332983173"/>
      <w:bookmarkStart w:id="214" w:name="_Toc432774361"/>
      <w:bookmarkStart w:id="215" w:name="_Toc530129567"/>
      <w:bookmarkStart w:id="216" w:name="_Toc535531142"/>
      <w:r>
        <w:rPr>
          <w:rFonts w:hint="eastAsia" w:ascii="仿宋" w:hAnsi="仿宋" w:eastAsia="仿宋" w:cs="仿宋"/>
          <w:sz w:val="32"/>
          <w:szCs w:val="32"/>
        </w:rPr>
        <w:t>11．5应急预案实施</w:t>
      </w:r>
      <w:bookmarkEnd w:id="213"/>
      <w:bookmarkEnd w:id="214"/>
      <w:bookmarkEnd w:id="215"/>
      <w:bookmarkEnd w:id="216"/>
    </w:p>
    <w:p>
      <w:pPr>
        <w:pStyle w:val="582"/>
        <w:ind w:firstLine="640"/>
        <w:rPr>
          <w:rFonts w:hint="eastAsia" w:ascii="仿宋" w:hAnsi="仿宋" w:eastAsia="仿宋" w:cs="仿宋"/>
          <w:sz w:val="32"/>
          <w:szCs w:val="32"/>
        </w:rPr>
      </w:pPr>
      <w:r>
        <w:rPr>
          <w:rFonts w:hint="eastAsia" w:ascii="仿宋" w:hAnsi="仿宋" w:eastAsia="仿宋" w:cs="仿宋"/>
          <w:sz w:val="32"/>
          <w:szCs w:val="32"/>
        </w:rPr>
        <w:t>预案由公司主要总经理批准后发布实施</w:t>
      </w:r>
      <w:bookmarkEnd w:id="110"/>
    </w:p>
    <w:p>
      <w:pPr>
        <w:pStyle w:val="582"/>
        <w:ind w:firstLine="640"/>
        <w:rPr>
          <w:rFonts w:hint="eastAsia" w:ascii="仿宋" w:hAnsi="仿宋" w:eastAsia="仿宋" w:cs="仿宋"/>
          <w:sz w:val="32"/>
          <w:szCs w:val="32"/>
        </w:rPr>
      </w:pPr>
    </w:p>
    <w:p>
      <w:pPr>
        <w:pStyle w:val="594"/>
        <w:outlineLvl w:val="9"/>
        <w:rPr>
          <w:rFonts w:hint="eastAsia" w:ascii="方正粗黑宋简体" w:hAnsi="方正粗黑宋简体" w:eastAsia="方正粗黑宋简体" w:cs="方正粗黑宋简体"/>
        </w:rPr>
      </w:pPr>
      <w:r>
        <w:rPr>
          <w:rFonts w:hint="eastAsia" w:ascii="仿宋" w:hAnsi="仿宋" w:eastAsia="仿宋" w:cs="仿宋"/>
          <w:sz w:val="32"/>
          <w:szCs w:val="32"/>
        </w:rPr>
        <w:br w:type="page"/>
      </w:r>
      <w:r>
        <w:rPr>
          <w:rFonts w:hint="eastAsia" w:ascii="方正粗黑宋简体" w:hAnsi="方正粗黑宋简体" w:eastAsia="方正粗黑宋简体" w:cs="方正粗黑宋简体"/>
          <w:sz w:val="44"/>
          <w:szCs w:val="44"/>
          <w:lang w:eastAsia="zh-CN"/>
        </w:rPr>
        <w:t>南充友豪商业管理</w:t>
      </w:r>
      <w:r>
        <w:rPr>
          <w:rFonts w:hint="eastAsia" w:ascii="方正粗黑宋简体" w:hAnsi="方正粗黑宋简体" w:eastAsia="方正粗黑宋简体" w:cs="方正粗黑宋简体"/>
        </w:rPr>
        <w:t>有限公司</w:t>
      </w:r>
    </w:p>
    <w:p>
      <w:pPr>
        <w:spacing w:after="480" w:line="220" w:lineRule="atLeast"/>
        <w:ind w:firstLine="0" w:firstLineChars="0"/>
        <w:rPr>
          <w:rFonts w:ascii="Arial" w:hAnsi="Arial" w:eastAsia="黑体" w:cs="Times New Roman"/>
          <w:b/>
          <w:kern w:val="2"/>
          <w:sz w:val="100"/>
          <w:szCs w:val="24"/>
        </w:rPr>
      </w:pPr>
    </w:p>
    <w:p>
      <w:pPr>
        <w:pStyle w:val="11"/>
        <w:outlineLvl w:val="9"/>
      </w:pPr>
      <w:r>
        <w:rPr>
          <w:rFonts w:hint="eastAsia"/>
        </w:rPr>
        <w:t>专项应急预案</w:t>
      </w:r>
    </w:p>
    <w:p>
      <w:pPr>
        <w:spacing w:after="480" w:line="220" w:lineRule="atLeast"/>
        <w:ind w:firstLine="0" w:firstLineChars="0"/>
        <w:rPr>
          <w:rFonts w:ascii="方正小标宋简体" w:eastAsia="方正小标宋简体"/>
          <w:b/>
          <w:sz w:val="44"/>
          <w:szCs w:val="44"/>
        </w:rPr>
      </w:pPr>
      <w:r>
        <w:br w:type="page"/>
      </w:r>
    </w:p>
    <w:p>
      <w:pPr>
        <w:pStyle w:val="630"/>
        <w:spacing w:after="240"/>
        <w:outlineLvl w:val="9"/>
      </w:pPr>
      <w:r>
        <w:rPr>
          <w:rFonts w:hint="eastAsia"/>
        </w:rPr>
        <w:t>触电事故专项应急预案</w:t>
      </w:r>
    </w:p>
    <w:p>
      <w:pPr>
        <w:pStyle w:val="582"/>
        <w:ind w:firstLine="640"/>
        <w:outlineLvl w:val="9"/>
      </w:pPr>
      <w:r>
        <w:rPr>
          <w:rFonts w:hint="eastAsia"/>
        </w:rPr>
        <w:t>1、事故类型和危害程度分析</w:t>
      </w:r>
    </w:p>
    <w:p>
      <w:pPr>
        <w:pStyle w:val="582"/>
        <w:ind w:firstLine="640"/>
      </w:pPr>
      <w:r>
        <w:rPr>
          <w:rFonts w:hint="eastAsia"/>
        </w:rPr>
        <w:t>生产</w:t>
      </w:r>
      <w:r>
        <w:rPr>
          <w:rFonts w:hint="eastAsia"/>
          <w:lang w:eastAsia="zh-CN"/>
        </w:rPr>
        <w:t>经营</w:t>
      </w:r>
      <w:r>
        <w:rPr>
          <w:rFonts w:hint="eastAsia"/>
        </w:rPr>
        <w:t>现场配置的电气设备、开关箱外壳、机械设备、电机没有触电保护接地，或保护接地线对地电阻超标，装置出现漏电时，作业人员有发生触电的危险。违反安全操作规程、安全管理不到位、高温造成电线绝缘部分破损或在潮湿多雨的夏季，操作人员易发生触电，导致触电事故。</w:t>
      </w:r>
    </w:p>
    <w:p>
      <w:pPr>
        <w:pStyle w:val="582"/>
        <w:ind w:firstLine="640"/>
      </w:pPr>
      <w:r>
        <w:rPr>
          <w:rFonts w:hint="eastAsia"/>
        </w:rPr>
        <w:t>触电事故分为电击和电伤事故。电流通过人体内部，能使肌肉产生突然收缩效应，产生针刺感、压迫感、打击感、痉挛、疼痛、血压升高、昏迷、心律不齐、心室颤动等症状。数十毫安的电流通过人体可使呼吸停止，数十微安的电流直接流过心脏会导致心室纤维性颤动。室颤电流约为50mA，发生心室纤维性颤动后，如得不到及时救治，数分钟甚至数秒即可导致生物性死亡。</w:t>
      </w:r>
    </w:p>
    <w:p>
      <w:pPr>
        <w:pStyle w:val="582"/>
        <w:ind w:firstLine="640"/>
        <w:outlineLvl w:val="9"/>
      </w:pPr>
      <w:r>
        <w:rPr>
          <w:rFonts w:hint="eastAsia"/>
        </w:rPr>
        <w:t>2、应急处置基本原则</w:t>
      </w:r>
    </w:p>
    <w:p>
      <w:pPr>
        <w:pStyle w:val="582"/>
        <w:ind w:firstLine="640"/>
      </w:pPr>
      <w:r>
        <w:rPr>
          <w:rFonts w:hint="eastAsia"/>
        </w:rPr>
        <w:t>坚持“安全第一、预防为主”的应急处置工作方针，树立“以人为本”的理念，认真落实各项应急救援措施，确保受伤人员得到及时救治，确保应急救援人员安全施救；应急救援行动实行统一指挥、分级管理、协同作战、以公司自救为主，同时和社会救援相结合的应急处置工作原则。</w:t>
      </w:r>
    </w:p>
    <w:p>
      <w:pPr>
        <w:pStyle w:val="582"/>
        <w:ind w:firstLine="640"/>
        <w:outlineLvl w:val="9"/>
      </w:pPr>
      <w:r>
        <w:rPr>
          <w:rFonts w:hint="eastAsia"/>
        </w:rPr>
        <w:t>3、组织机构及职责</w:t>
      </w:r>
    </w:p>
    <w:p>
      <w:pPr>
        <w:pStyle w:val="582"/>
        <w:ind w:firstLine="640"/>
        <w:outlineLvl w:val="9"/>
      </w:pPr>
      <w:r>
        <w:rPr>
          <w:rFonts w:hint="eastAsia"/>
        </w:rPr>
        <w:t>3．1应急组织体系</w:t>
      </w:r>
    </w:p>
    <w:p>
      <w:pPr>
        <w:pStyle w:val="582"/>
        <w:ind w:firstLine="640"/>
      </w:pPr>
      <w:r>
        <w:rPr>
          <w:rFonts w:hint="eastAsia"/>
        </w:rPr>
        <w:t>为做好</w:t>
      </w:r>
      <w:r>
        <w:rPr>
          <w:rFonts w:hint="eastAsia"/>
          <w:lang w:eastAsia="zh-CN"/>
        </w:rPr>
        <w:t>商城内</w:t>
      </w:r>
      <w:r>
        <w:rPr>
          <w:rFonts w:hint="eastAsia"/>
        </w:rPr>
        <w:t>事故的应急救援工作，公司成立了以总经理为总指挥的应急救援指挥机构，设置专业应急救援小组，各小组由公司有关部门领导和员工组成。按照职责分工，负责突发事件的应急工作。</w:t>
      </w:r>
    </w:p>
    <w:p>
      <w:pPr>
        <w:pStyle w:val="582"/>
        <w:ind w:firstLine="640"/>
        <w:outlineLvl w:val="9"/>
      </w:pPr>
      <w:r>
        <w:rPr>
          <w:rFonts w:hint="eastAsia"/>
        </w:rPr>
        <w:t>3．2指挥机构及职责</w:t>
      </w:r>
    </w:p>
    <w:p>
      <w:pPr>
        <w:pStyle w:val="582"/>
        <w:ind w:firstLine="640"/>
      </w:pPr>
      <w:r>
        <w:rPr>
          <w:rFonts w:hint="eastAsia"/>
        </w:rPr>
        <w:t>生产</w:t>
      </w:r>
      <w:r>
        <w:rPr>
          <w:rFonts w:hint="eastAsia"/>
          <w:lang w:eastAsia="zh-CN"/>
        </w:rPr>
        <w:t>经营</w:t>
      </w:r>
      <w:r>
        <w:rPr>
          <w:rFonts w:hint="eastAsia"/>
        </w:rPr>
        <w:t>安全事故应急救援指挥部是我公司常设应急机构，指挥部设在</w:t>
      </w:r>
      <w:r>
        <w:rPr>
          <w:rFonts w:hint="eastAsia"/>
          <w:lang w:eastAsia="zh-CN"/>
        </w:rPr>
        <w:t>消防控制室</w:t>
      </w:r>
      <w:r>
        <w:rPr>
          <w:rFonts w:hint="eastAsia"/>
        </w:rPr>
        <w:t>。发生生产安全事故时，成立生产安全事故相应的应急救援组。</w:t>
      </w:r>
    </w:p>
    <w:p>
      <w:pPr>
        <w:pStyle w:val="582"/>
        <w:ind w:firstLine="640"/>
        <w:rPr>
          <w:rFonts w:hint="default" w:eastAsia="仿宋_GB2312"/>
          <w:lang w:val="en-US" w:eastAsia="zh-CN"/>
        </w:rPr>
      </w:pPr>
      <w:r>
        <w:rPr>
          <w:rFonts w:hint="eastAsia"/>
        </w:rPr>
        <w:t xml:space="preserve">总  指 </w:t>
      </w:r>
      <w:r>
        <w:t xml:space="preserve"> </w:t>
      </w:r>
      <w:r>
        <w:rPr>
          <w:rFonts w:hint="eastAsia"/>
        </w:rPr>
        <w:t xml:space="preserve">挥： </w:t>
      </w:r>
      <w:r>
        <w:t xml:space="preserve">  </w:t>
      </w:r>
      <w:r>
        <w:rPr>
          <w:rFonts w:hint="eastAsia"/>
          <w:lang w:eastAsia="zh-CN"/>
        </w:rPr>
        <w:t>张申宏</w:t>
      </w:r>
      <w:r>
        <w:t xml:space="preserve">      </w:t>
      </w:r>
      <w:r>
        <w:rPr>
          <w:rFonts w:hint="eastAsia"/>
          <w:lang w:val="en-US" w:eastAsia="zh-CN"/>
        </w:rPr>
        <w:t xml:space="preserve"> </w:t>
      </w:r>
      <w:r>
        <w:rPr>
          <w:rFonts w:hint="eastAsia"/>
        </w:rPr>
        <w:t>总经理</w:t>
      </w:r>
      <w:r>
        <w:rPr>
          <w:rFonts w:hint="eastAsia"/>
          <w:lang w:val="en-US" w:eastAsia="zh-CN"/>
        </w:rPr>
        <w:t xml:space="preserve">           电话:</w:t>
      </w:r>
      <w:r>
        <w:rPr>
          <w:rFonts w:hint="eastAsia" w:ascii="仿宋" w:hAnsi="仿宋" w:eastAsia="仿宋" w:cs="仿宋"/>
          <w:lang w:val="en-US" w:eastAsia="zh-CN"/>
        </w:rPr>
        <w:t>13708277088</w:t>
      </w:r>
    </w:p>
    <w:p>
      <w:pPr>
        <w:pStyle w:val="582"/>
        <w:ind w:firstLine="640"/>
        <w:rPr>
          <w:rFonts w:hint="default" w:eastAsia="仿宋_GB2312"/>
          <w:lang w:val="en-US" w:eastAsia="zh-CN"/>
        </w:rPr>
      </w:pPr>
      <w:r>
        <w:rPr>
          <w:rFonts w:hint="eastAsia"/>
        </w:rPr>
        <w:t xml:space="preserve">副总指挥： </w:t>
      </w:r>
      <w:r>
        <w:t xml:space="preserve"> </w:t>
      </w:r>
      <w:r>
        <w:rPr>
          <w:rFonts w:hint="eastAsia"/>
          <w:lang w:eastAsia="zh-CN"/>
        </w:rPr>
        <w:t>冯晓林</w:t>
      </w:r>
      <w:r>
        <w:rPr>
          <w:rFonts w:hint="eastAsia"/>
        </w:rPr>
        <w:t xml:space="preserve"> </w:t>
      </w:r>
      <w:r>
        <w:t xml:space="preserve">       </w:t>
      </w:r>
      <w:r>
        <w:rPr>
          <w:rFonts w:hint="eastAsia"/>
        </w:rPr>
        <w:t>副</w:t>
      </w:r>
      <w:r>
        <w:rPr>
          <w:rFonts w:hint="eastAsia"/>
          <w:lang w:eastAsia="zh-CN"/>
        </w:rPr>
        <w:t>总</w:t>
      </w:r>
      <w:r>
        <w:rPr>
          <w:rFonts w:hint="eastAsia"/>
        </w:rPr>
        <w:t>经理</w:t>
      </w:r>
      <w:r>
        <w:rPr>
          <w:rFonts w:hint="eastAsia"/>
          <w:lang w:val="en-US" w:eastAsia="zh-CN"/>
        </w:rPr>
        <w:t xml:space="preserve">      电话:</w:t>
      </w:r>
      <w:r>
        <w:rPr>
          <w:rFonts w:hint="eastAsia" w:ascii="仿宋" w:hAnsi="仿宋" w:eastAsia="仿宋" w:cs="仿宋"/>
          <w:lang w:val="en-US" w:eastAsia="zh-CN"/>
        </w:rPr>
        <w:t>13678171180</w:t>
      </w:r>
    </w:p>
    <w:p>
      <w:pPr>
        <w:pStyle w:val="582"/>
        <w:ind w:firstLine="640"/>
        <w:rPr>
          <w:rFonts w:hint="default" w:eastAsia="仿宋_GB2312"/>
          <w:lang w:val="en-US" w:eastAsia="zh-CN"/>
        </w:rPr>
      </w:pPr>
      <w:r>
        <w:rPr>
          <w:rFonts w:hint="eastAsia"/>
          <w:lang w:val="en-US" w:eastAsia="zh-CN"/>
        </w:rPr>
        <w:t xml:space="preserve">                          黄敦康       物业经理      电话:</w:t>
      </w:r>
      <w:r>
        <w:rPr>
          <w:rFonts w:hint="eastAsia" w:ascii="仿宋" w:hAnsi="仿宋" w:eastAsia="仿宋" w:cs="仿宋"/>
          <w:lang w:val="en-US" w:eastAsia="zh-CN"/>
        </w:rPr>
        <w:t>18160181499</w:t>
      </w:r>
    </w:p>
    <w:p>
      <w:pPr>
        <w:pStyle w:val="582"/>
        <w:ind w:firstLine="640"/>
        <w:rPr>
          <w:rFonts w:hint="default" w:eastAsia="仿宋_GB2312"/>
          <w:lang w:val="en-US" w:eastAsia="zh-CN"/>
        </w:rPr>
      </w:pPr>
      <w:r>
        <w:rPr>
          <w:rFonts w:hint="eastAsia"/>
        </w:rPr>
        <w:t>抢险抢修组组长：</w:t>
      </w:r>
      <w:r>
        <w:rPr>
          <w:rFonts w:hint="eastAsia"/>
          <w:lang w:eastAsia="zh-CN"/>
        </w:rPr>
        <w:t>陈思贵</w:t>
      </w:r>
      <w:r>
        <w:rPr>
          <w:rFonts w:hint="eastAsia"/>
        </w:rPr>
        <w:t xml:space="preserve"> </w:t>
      </w:r>
      <w:r>
        <w:t xml:space="preserve">       </w:t>
      </w:r>
      <w:r>
        <w:rPr>
          <w:rFonts w:hint="eastAsia"/>
        </w:rPr>
        <w:t xml:space="preserve"> </w:t>
      </w:r>
      <w:r>
        <w:t xml:space="preserve">  </w:t>
      </w:r>
      <w:r>
        <w:rPr>
          <w:rFonts w:hint="eastAsia"/>
          <w:lang w:val="en-US" w:eastAsia="zh-CN"/>
        </w:rPr>
        <w:t xml:space="preserve">          电话:</w:t>
      </w:r>
      <w:r>
        <w:rPr>
          <w:rFonts w:hint="eastAsia" w:ascii="仿宋" w:hAnsi="仿宋" w:eastAsia="仿宋" w:cs="仿宋"/>
          <w:lang w:val="en-US" w:eastAsia="zh-CN"/>
        </w:rPr>
        <w:t>18990855234</w:t>
      </w:r>
    </w:p>
    <w:p>
      <w:pPr>
        <w:pStyle w:val="582"/>
        <w:ind w:firstLine="640"/>
      </w:pPr>
      <w:r>
        <w:rPr>
          <w:rFonts w:hint="eastAsia"/>
        </w:rPr>
        <w:t xml:space="preserve"> </w:t>
      </w:r>
      <w:r>
        <w:t xml:space="preserve">                      </w:t>
      </w:r>
      <w:r>
        <w:rPr>
          <w:rFonts w:hint="eastAsia"/>
        </w:rPr>
        <w:t>成员：</w:t>
      </w:r>
      <w:r>
        <w:rPr>
          <w:rFonts w:hint="eastAsia"/>
          <w:lang w:eastAsia="zh-CN"/>
        </w:rPr>
        <w:t>设施设备全员</w:t>
      </w:r>
      <w:r>
        <w:rPr>
          <w:rFonts w:hint="eastAsia"/>
        </w:rPr>
        <w:t xml:space="preserve"> </w:t>
      </w:r>
      <w:r>
        <w:t xml:space="preserve">      </w:t>
      </w:r>
    </w:p>
    <w:p>
      <w:pPr>
        <w:pStyle w:val="582"/>
        <w:ind w:firstLine="640"/>
        <w:rPr>
          <w:rFonts w:hint="default" w:eastAsia="仿宋_GB2312"/>
          <w:lang w:val="en-US" w:eastAsia="zh-CN"/>
        </w:rPr>
      </w:pPr>
      <w:r>
        <w:rPr>
          <w:rFonts w:hint="eastAsia"/>
        </w:rPr>
        <w:t>医疗救护、通讯后勤组组长：</w:t>
      </w:r>
      <w:r>
        <w:rPr>
          <w:rFonts w:hint="eastAsia"/>
          <w:lang w:eastAsia="zh-CN"/>
        </w:rPr>
        <w:t>沈婷</w:t>
      </w:r>
      <w:r>
        <w:rPr>
          <w:rFonts w:hint="eastAsia"/>
          <w:lang w:val="en-US" w:eastAsia="zh-CN"/>
        </w:rPr>
        <w:t xml:space="preserve">   电话:</w:t>
      </w:r>
      <w:r>
        <w:rPr>
          <w:rFonts w:hint="eastAsia" w:ascii="仿宋" w:hAnsi="仿宋" w:eastAsia="仿宋" w:cs="仿宋"/>
          <w:lang w:val="en-US" w:eastAsia="zh-CN"/>
        </w:rPr>
        <w:t>18608178081</w:t>
      </w:r>
    </w:p>
    <w:p>
      <w:pPr>
        <w:pStyle w:val="582"/>
        <w:ind w:firstLine="1920" w:firstLineChars="600"/>
        <w:rPr>
          <w:rFonts w:hint="eastAsia" w:eastAsia="仿宋_GB2312"/>
          <w:lang w:val="en-US" w:eastAsia="zh-CN"/>
        </w:rPr>
      </w:pPr>
      <w:r>
        <w:rPr>
          <w:rFonts w:hint="eastAsia"/>
          <w:lang w:val="en-US" w:eastAsia="zh-CN"/>
        </w:rPr>
        <w:t xml:space="preserve">     组员:  客服部全员</w:t>
      </w:r>
    </w:p>
    <w:p>
      <w:pPr>
        <w:pStyle w:val="582"/>
        <w:ind w:firstLine="640"/>
        <w:rPr>
          <w:rFonts w:hint="default" w:eastAsia="仿宋_GB2312"/>
          <w:lang w:val="en-US" w:eastAsia="zh-CN"/>
        </w:rPr>
      </w:pPr>
      <w:r>
        <w:rPr>
          <w:rFonts w:hint="eastAsia"/>
        </w:rPr>
        <w:t>抢救疏散</w:t>
      </w:r>
      <w:r>
        <w:rPr>
          <w:rFonts w:hint="eastAsia"/>
          <w:lang w:eastAsia="zh-CN"/>
        </w:rPr>
        <w:t>警戒</w:t>
      </w:r>
      <w:r>
        <w:rPr>
          <w:rFonts w:hint="eastAsia"/>
        </w:rPr>
        <w:t>组组长：</w:t>
      </w:r>
      <w:r>
        <w:rPr>
          <w:rFonts w:hint="eastAsia"/>
          <w:lang w:eastAsia="zh-CN"/>
        </w:rPr>
        <w:t>张勇</w:t>
      </w:r>
      <w:r>
        <w:rPr>
          <w:rFonts w:hint="eastAsia"/>
        </w:rPr>
        <w:t xml:space="preserve"> </w:t>
      </w:r>
      <w:r>
        <w:t xml:space="preserve">       </w:t>
      </w:r>
      <w:r>
        <w:rPr>
          <w:rFonts w:hint="eastAsia"/>
          <w:lang w:val="en-US" w:eastAsia="zh-CN"/>
        </w:rPr>
        <w:t xml:space="preserve">         电话:</w:t>
      </w:r>
      <w:r>
        <w:rPr>
          <w:rFonts w:hint="eastAsia" w:ascii="仿宋" w:hAnsi="仿宋" w:eastAsia="仿宋" w:cs="仿宋"/>
          <w:lang w:val="en-US" w:eastAsia="zh-CN"/>
        </w:rPr>
        <w:t>13281945831</w:t>
      </w:r>
    </w:p>
    <w:p>
      <w:pPr>
        <w:pStyle w:val="582"/>
        <w:ind w:firstLine="2240" w:firstLineChars="700"/>
      </w:pPr>
      <w:r>
        <w:rPr>
          <w:rFonts w:hint="eastAsia"/>
        </w:rPr>
        <w:t>成员：</w:t>
      </w:r>
      <w:r>
        <w:rPr>
          <w:rFonts w:hint="eastAsia"/>
          <w:lang w:eastAsia="zh-CN"/>
        </w:rPr>
        <w:t>秩序维护全员</w:t>
      </w:r>
      <w:r>
        <w:rPr>
          <w:rFonts w:hint="eastAsia"/>
        </w:rPr>
        <w:t xml:space="preserve"> </w:t>
      </w:r>
      <w:r>
        <w:t xml:space="preserve">  </w:t>
      </w:r>
    </w:p>
    <w:p>
      <w:pPr>
        <w:pStyle w:val="582"/>
        <w:ind w:firstLine="640"/>
        <w:outlineLvl w:val="9"/>
      </w:pPr>
      <w:r>
        <w:rPr>
          <w:rFonts w:hint="eastAsia"/>
        </w:rPr>
        <w:t>（一）总指挥职责</w:t>
      </w:r>
    </w:p>
    <w:p>
      <w:pPr>
        <w:pStyle w:val="582"/>
        <w:ind w:firstLine="640"/>
      </w:pPr>
      <w:r>
        <w:rPr>
          <w:rFonts w:hint="eastAsia"/>
        </w:rPr>
        <w:t>1）组织制定、完善应急预案；</w:t>
      </w:r>
    </w:p>
    <w:p>
      <w:pPr>
        <w:pStyle w:val="582"/>
        <w:ind w:firstLine="640"/>
      </w:pPr>
      <w:r>
        <w:rPr>
          <w:rFonts w:hint="eastAsia"/>
        </w:rPr>
        <w:t>2）确认响应级别，批准二级、一级应急响应的启动与终止；</w:t>
      </w:r>
    </w:p>
    <w:p>
      <w:pPr>
        <w:pStyle w:val="582"/>
        <w:ind w:firstLine="640"/>
      </w:pPr>
      <w:r>
        <w:rPr>
          <w:rFonts w:hint="eastAsia"/>
        </w:rPr>
        <w:t>3）负责人员、资源配置、应急队伍的调动；</w:t>
      </w:r>
    </w:p>
    <w:p>
      <w:pPr>
        <w:pStyle w:val="582"/>
        <w:ind w:firstLine="640"/>
      </w:pPr>
      <w:r>
        <w:rPr>
          <w:rFonts w:hint="eastAsia"/>
        </w:rPr>
        <w:t>4）协调事故现场有关工作；</w:t>
      </w:r>
    </w:p>
    <w:p>
      <w:pPr>
        <w:pStyle w:val="582"/>
        <w:ind w:firstLine="640"/>
      </w:pPr>
      <w:r>
        <w:rPr>
          <w:rFonts w:hint="eastAsia"/>
        </w:rPr>
        <w:t>5）事故发生时，下令疏散无关人员，当事故危及应急人员安全时，果断下令应急人员疏散；</w:t>
      </w:r>
    </w:p>
    <w:p>
      <w:pPr>
        <w:pStyle w:val="582"/>
        <w:ind w:firstLine="640"/>
      </w:pPr>
      <w:r>
        <w:rPr>
          <w:rFonts w:hint="eastAsia"/>
        </w:rPr>
        <w:t>6）当事故扩大时，报告</w:t>
      </w:r>
      <w:r>
        <w:rPr>
          <w:rFonts w:hint="eastAsia"/>
          <w:lang w:eastAsia="zh-CN"/>
        </w:rPr>
        <w:t>南充市高坪区应急救援管理局</w:t>
      </w:r>
      <w:r>
        <w:rPr>
          <w:rFonts w:hint="eastAsia"/>
        </w:rPr>
        <w:t>和</w:t>
      </w:r>
      <w:r>
        <w:rPr>
          <w:rFonts w:hint="eastAsia"/>
          <w:lang w:eastAsia="zh-CN"/>
        </w:rPr>
        <w:t>南充市消防救援支队</w:t>
      </w:r>
      <w:r>
        <w:rPr>
          <w:rFonts w:hint="eastAsia"/>
        </w:rPr>
        <w:t>，并告知周边企业；</w:t>
      </w:r>
    </w:p>
    <w:p>
      <w:pPr>
        <w:pStyle w:val="582"/>
        <w:ind w:firstLine="640"/>
      </w:pPr>
      <w:r>
        <w:rPr>
          <w:rFonts w:hint="eastAsia"/>
        </w:rPr>
        <w:t>7）当事故扩大时，协助外部救援力量进行抢救，接受政府部门的指令和调动；</w:t>
      </w:r>
    </w:p>
    <w:p>
      <w:pPr>
        <w:pStyle w:val="582"/>
        <w:ind w:firstLine="640"/>
      </w:pPr>
      <w:r>
        <w:rPr>
          <w:rFonts w:hint="eastAsia"/>
        </w:rPr>
        <w:t>8）负责保护事故现场及相关数据，审批事故信息的上报工作；</w:t>
      </w:r>
    </w:p>
    <w:p>
      <w:pPr>
        <w:pStyle w:val="582"/>
        <w:ind w:firstLine="640"/>
      </w:pPr>
      <w:r>
        <w:rPr>
          <w:rFonts w:hint="eastAsia"/>
        </w:rPr>
        <w:t>9）组织事故后期处置工作；</w:t>
      </w:r>
    </w:p>
    <w:p>
      <w:pPr>
        <w:pStyle w:val="582"/>
        <w:ind w:firstLine="640"/>
      </w:pPr>
      <w:r>
        <w:rPr>
          <w:rFonts w:hint="eastAsia"/>
        </w:rPr>
        <w:t>10）组织应急预案的定期演练；</w:t>
      </w:r>
    </w:p>
    <w:p>
      <w:pPr>
        <w:pStyle w:val="582"/>
        <w:ind w:firstLine="640"/>
      </w:pPr>
      <w:r>
        <w:rPr>
          <w:rFonts w:hint="eastAsia"/>
        </w:rPr>
        <w:t>11）按要求配足应急救援设施、装备、物资，指定管理责任人。</w:t>
      </w:r>
    </w:p>
    <w:p>
      <w:pPr>
        <w:pStyle w:val="582"/>
        <w:ind w:firstLine="640"/>
        <w:outlineLvl w:val="9"/>
      </w:pPr>
      <w:r>
        <w:rPr>
          <w:rFonts w:hint="eastAsia"/>
        </w:rPr>
        <w:t>（二）副总指挥职责</w:t>
      </w:r>
    </w:p>
    <w:p>
      <w:pPr>
        <w:pStyle w:val="582"/>
        <w:ind w:firstLine="640"/>
      </w:pPr>
      <w:r>
        <w:rPr>
          <w:rFonts w:hint="eastAsia"/>
        </w:rPr>
        <w:t>1）协助总指挥开展应急救援工作；</w:t>
      </w:r>
    </w:p>
    <w:p>
      <w:pPr>
        <w:pStyle w:val="582"/>
        <w:ind w:firstLine="640"/>
      </w:pPr>
      <w:r>
        <w:rPr>
          <w:rFonts w:hint="eastAsia"/>
        </w:rPr>
        <w:t>2）指挥协调现场的抢险救灾工作；</w:t>
      </w:r>
    </w:p>
    <w:p>
      <w:pPr>
        <w:pStyle w:val="582"/>
        <w:ind w:firstLine="640"/>
      </w:pPr>
      <w:r>
        <w:rPr>
          <w:rFonts w:hint="eastAsia"/>
        </w:rPr>
        <w:t>3）核实现场人员伤亡和损失情况，及时向总指挥汇报抢险救援工作及事故应急处理的进展情况；</w:t>
      </w:r>
    </w:p>
    <w:p>
      <w:pPr>
        <w:pStyle w:val="582"/>
        <w:ind w:firstLine="640"/>
      </w:pPr>
      <w:r>
        <w:rPr>
          <w:rFonts w:hint="eastAsia"/>
        </w:rPr>
        <w:t>4）当总指挥因故不在时，代行总指挥职能。</w:t>
      </w:r>
    </w:p>
    <w:p>
      <w:pPr>
        <w:pStyle w:val="582"/>
        <w:ind w:firstLine="640"/>
        <w:outlineLvl w:val="9"/>
      </w:pPr>
      <w:r>
        <w:rPr>
          <w:rFonts w:hint="eastAsia"/>
        </w:rPr>
        <w:t>（三）抢险抢修组职责</w:t>
      </w:r>
    </w:p>
    <w:p>
      <w:pPr>
        <w:pStyle w:val="582"/>
        <w:ind w:firstLine="640"/>
      </w:pPr>
      <w:r>
        <w:rPr>
          <w:rFonts w:hint="eastAsia"/>
        </w:rPr>
        <w:t>组长应第一时间赶到事故现场，抢险抢修组的职责如下：</w:t>
      </w:r>
    </w:p>
    <w:p>
      <w:pPr>
        <w:pStyle w:val="582"/>
        <w:ind w:firstLine="640"/>
      </w:pPr>
      <w:r>
        <w:rPr>
          <w:rFonts w:hint="eastAsia"/>
        </w:rPr>
        <w:t>1）负责事故现场险情的消除与处置；</w:t>
      </w:r>
    </w:p>
    <w:p>
      <w:pPr>
        <w:pStyle w:val="582"/>
        <w:ind w:firstLine="640"/>
      </w:pPr>
      <w:r>
        <w:rPr>
          <w:rFonts w:hint="eastAsia"/>
        </w:rPr>
        <w:t>2）负责消防器材、消防系统的启用和保障其运行；</w:t>
      </w:r>
    </w:p>
    <w:p>
      <w:pPr>
        <w:pStyle w:val="582"/>
        <w:ind w:firstLine="640"/>
      </w:pPr>
      <w:r>
        <w:rPr>
          <w:rFonts w:hint="eastAsia"/>
        </w:rPr>
        <w:t>3）负责保障事故现场、周边灾区的抢救,及时处理消防供水设施和管网、供电系统等的故障；</w:t>
      </w:r>
    </w:p>
    <w:p>
      <w:pPr>
        <w:pStyle w:val="582"/>
        <w:ind w:firstLine="640"/>
      </w:pPr>
      <w:r>
        <w:rPr>
          <w:rFonts w:hint="eastAsia"/>
        </w:rPr>
        <w:t>4）负责处理事故现场、周边灾区供电故障及实施临时断、送电作业。</w:t>
      </w:r>
    </w:p>
    <w:p>
      <w:pPr>
        <w:pStyle w:val="582"/>
        <w:ind w:firstLine="640"/>
      </w:pPr>
      <w:r>
        <w:rPr>
          <w:rFonts w:hint="eastAsia"/>
        </w:rPr>
        <w:t>5）当消防</w:t>
      </w:r>
      <w:r>
        <w:rPr>
          <w:rFonts w:hint="eastAsia"/>
          <w:lang w:eastAsia="zh-CN"/>
        </w:rPr>
        <w:t>求救援</w:t>
      </w:r>
      <w:r>
        <w:rPr>
          <w:rFonts w:hint="eastAsia"/>
        </w:rPr>
        <w:t>队到达事故现场后，听从消防</w:t>
      </w:r>
      <w:r>
        <w:rPr>
          <w:rFonts w:hint="eastAsia"/>
          <w:lang w:eastAsia="zh-CN"/>
        </w:rPr>
        <w:t>救援</w:t>
      </w:r>
      <w:r>
        <w:rPr>
          <w:rFonts w:hint="eastAsia"/>
        </w:rPr>
        <w:t>队的指挥，做好协调、引导工作。</w:t>
      </w:r>
    </w:p>
    <w:p>
      <w:pPr>
        <w:pStyle w:val="582"/>
        <w:ind w:firstLine="640"/>
      </w:pPr>
      <w:r>
        <w:rPr>
          <w:rFonts w:hint="eastAsia"/>
        </w:rPr>
        <w:t>6）组长负责全组责任分工，统筹全组应急任务的开展。</w:t>
      </w:r>
    </w:p>
    <w:p>
      <w:pPr>
        <w:pStyle w:val="582"/>
        <w:ind w:firstLine="640"/>
      </w:pPr>
      <w:r>
        <w:rPr>
          <w:rFonts w:hint="eastAsia"/>
        </w:rPr>
        <w:t>7）配合上级政府应急救援组织开展应急救援工作。</w:t>
      </w:r>
    </w:p>
    <w:p>
      <w:pPr>
        <w:pStyle w:val="582"/>
        <w:ind w:firstLine="640"/>
        <w:outlineLvl w:val="9"/>
      </w:pPr>
      <w:r>
        <w:rPr>
          <w:rFonts w:hint="eastAsia"/>
        </w:rPr>
        <w:t>（四）抢救疏散组职责</w:t>
      </w:r>
    </w:p>
    <w:p>
      <w:pPr>
        <w:pStyle w:val="582"/>
        <w:ind w:firstLine="640"/>
      </w:pPr>
      <w:r>
        <w:rPr>
          <w:rFonts w:hint="eastAsia"/>
        </w:rPr>
        <w:t>1）组织员工选择就近安全通道、出口迅速撤离事故现场到预定集合地点集合；</w:t>
      </w:r>
    </w:p>
    <w:p>
      <w:pPr>
        <w:pStyle w:val="582"/>
        <w:ind w:firstLine="640"/>
      </w:pPr>
      <w:r>
        <w:rPr>
          <w:rFonts w:hint="eastAsia"/>
        </w:rPr>
        <w:t>2）在各安全通道和安全出口维持秩序，指导并确保所属责任区域员工能迅速有序安全地撤离；</w:t>
      </w:r>
    </w:p>
    <w:p>
      <w:pPr>
        <w:pStyle w:val="582"/>
        <w:ind w:firstLine="640"/>
      </w:pPr>
      <w:r>
        <w:rPr>
          <w:rFonts w:hint="eastAsia"/>
        </w:rPr>
        <w:t>3）检查是否有人员被困（或滞留）在各自分管的区域；</w:t>
      </w:r>
    </w:p>
    <w:p>
      <w:pPr>
        <w:pStyle w:val="582"/>
        <w:ind w:firstLine="640"/>
      </w:pPr>
      <w:r>
        <w:rPr>
          <w:rFonts w:hint="eastAsia"/>
        </w:rPr>
        <w:t>4）负责指定人员协助老弱病残、孕妇等行走不便/缓慢的特殊人员撤离至预定集合地点；</w:t>
      </w:r>
    </w:p>
    <w:p>
      <w:pPr>
        <w:pStyle w:val="582"/>
        <w:ind w:firstLine="640"/>
      </w:pPr>
      <w:r>
        <w:rPr>
          <w:rFonts w:hint="eastAsia"/>
        </w:rPr>
        <w:t>5）维持疏散集合点的秩序，清点人数并向应急指挥部汇报；</w:t>
      </w:r>
    </w:p>
    <w:p>
      <w:pPr>
        <w:pStyle w:val="582"/>
        <w:ind w:firstLine="640"/>
      </w:pPr>
      <w:r>
        <w:rPr>
          <w:rFonts w:hint="eastAsia"/>
        </w:rPr>
        <w:t>6）负责安全通道、出口的日常检查，确保安全通道、出口畅通；</w:t>
      </w:r>
    </w:p>
    <w:p>
      <w:pPr>
        <w:pStyle w:val="582"/>
        <w:ind w:firstLine="640"/>
      </w:pPr>
      <w:r>
        <w:rPr>
          <w:rFonts w:hint="eastAsia"/>
        </w:rPr>
        <w:t>7）组长负责全组责任分工，统筹全组应急任务的开展。</w:t>
      </w:r>
    </w:p>
    <w:p>
      <w:pPr>
        <w:pStyle w:val="582"/>
        <w:ind w:firstLine="640"/>
      </w:pPr>
      <w:r>
        <w:rPr>
          <w:rFonts w:hint="eastAsia"/>
        </w:rPr>
        <w:t>8）疏散事故地点无关人员和车辆，禁止一切与救援无关的人员进入警戒区域；</w:t>
      </w:r>
    </w:p>
    <w:p>
      <w:pPr>
        <w:pStyle w:val="582"/>
        <w:ind w:firstLine="640"/>
      </w:pPr>
      <w:r>
        <w:rPr>
          <w:rFonts w:hint="eastAsia"/>
        </w:rPr>
        <w:t>9）配合上级政府应急救援组织开展应急救援工作。</w:t>
      </w:r>
    </w:p>
    <w:p>
      <w:pPr>
        <w:pStyle w:val="582"/>
        <w:ind w:firstLine="640"/>
        <w:outlineLvl w:val="9"/>
      </w:pPr>
      <w:r>
        <w:rPr>
          <w:rFonts w:hint="eastAsia"/>
        </w:rPr>
        <w:t>（五）医疗救护组职责</w:t>
      </w:r>
    </w:p>
    <w:p>
      <w:pPr>
        <w:pStyle w:val="582"/>
        <w:ind w:firstLine="640"/>
      </w:pPr>
      <w:r>
        <w:rPr>
          <w:rFonts w:hint="eastAsia"/>
        </w:rPr>
        <w:t>1）发生生产安全事故时，在安全地点设立临时医疗救护点，负责对受伤、中毒人员的紧急救治护理工作，并观察其病情发展；</w:t>
      </w:r>
    </w:p>
    <w:p>
      <w:pPr>
        <w:pStyle w:val="582"/>
        <w:ind w:firstLine="640"/>
      </w:pPr>
      <w:r>
        <w:rPr>
          <w:rFonts w:hint="eastAsia"/>
        </w:rPr>
        <w:t>2）负责重伤、病情恶化人员的监护工作，并委派人员护送其送院救治，紧急情况下委派专车护送；</w:t>
      </w:r>
    </w:p>
    <w:p>
      <w:pPr>
        <w:pStyle w:val="582"/>
        <w:ind w:firstLine="640"/>
      </w:pPr>
      <w:r>
        <w:rPr>
          <w:rFonts w:hint="eastAsia"/>
        </w:rPr>
        <w:t>3）及时向应急指挥部汇报受伤人员及救护情况；</w:t>
      </w:r>
    </w:p>
    <w:p>
      <w:pPr>
        <w:pStyle w:val="582"/>
        <w:ind w:firstLine="640"/>
      </w:pPr>
      <w:r>
        <w:rPr>
          <w:rFonts w:hint="eastAsia"/>
        </w:rPr>
        <w:t>4）积极学习常用急救知识，掌握正确的安全急救设施和药品的使用方法。</w:t>
      </w:r>
    </w:p>
    <w:p>
      <w:pPr>
        <w:pStyle w:val="582"/>
        <w:ind w:firstLine="640"/>
      </w:pPr>
      <w:r>
        <w:rPr>
          <w:rFonts w:hint="eastAsia"/>
        </w:rPr>
        <w:t>5）组长负责全组责任分工，统筹全组应急任务的开展。</w:t>
      </w:r>
    </w:p>
    <w:p>
      <w:pPr>
        <w:pStyle w:val="582"/>
        <w:ind w:firstLine="640"/>
      </w:pPr>
      <w:r>
        <w:rPr>
          <w:rFonts w:hint="eastAsia"/>
        </w:rPr>
        <w:t>6）配合上级政府应急救援专业抢险救援队伍开展救援。</w:t>
      </w:r>
    </w:p>
    <w:p>
      <w:pPr>
        <w:pStyle w:val="582"/>
        <w:ind w:firstLine="640"/>
        <w:outlineLvl w:val="9"/>
      </w:pPr>
      <w:r>
        <w:rPr>
          <w:rFonts w:hint="eastAsia"/>
        </w:rPr>
        <w:t>（六）通讯后勤组职责</w:t>
      </w:r>
    </w:p>
    <w:p>
      <w:pPr>
        <w:pStyle w:val="582"/>
        <w:ind w:firstLine="640"/>
      </w:pPr>
      <w:r>
        <w:rPr>
          <w:rFonts w:hint="eastAsia"/>
        </w:rPr>
        <w:t>1）迅速联系应急组织机构各相关负责人，并根据应急指挥部命令拉响报警器、通知</w:t>
      </w:r>
      <w:r>
        <w:rPr>
          <w:rFonts w:hint="eastAsia"/>
          <w:lang w:eastAsia="zh-CN"/>
        </w:rPr>
        <w:t>全商场</w:t>
      </w:r>
      <w:r>
        <w:rPr>
          <w:rFonts w:hint="eastAsia"/>
        </w:rPr>
        <w:t>员工紧急疏散；必要时通知公司周边单位、人员疏散。</w:t>
      </w:r>
    </w:p>
    <w:p>
      <w:pPr>
        <w:pStyle w:val="582"/>
        <w:ind w:firstLine="640"/>
      </w:pPr>
      <w:r>
        <w:rPr>
          <w:rFonts w:hint="eastAsia"/>
        </w:rPr>
        <w:t>2）根据应急指挥部的决定负责向“119”、“110”、“120”等或相关政府职能部门知会情况，请求支援。</w:t>
      </w:r>
    </w:p>
    <w:p>
      <w:pPr>
        <w:pStyle w:val="582"/>
        <w:ind w:firstLine="640"/>
      </w:pPr>
      <w:r>
        <w:rPr>
          <w:rFonts w:hint="eastAsia"/>
        </w:rPr>
        <w:t>3）事故状态时负责各应急救援队伍、应急救援指挥部之间的通讯畅通，负责灾后检查修复通讯设备工作。</w:t>
      </w:r>
    </w:p>
    <w:p>
      <w:pPr>
        <w:pStyle w:val="582"/>
        <w:ind w:firstLine="640"/>
      </w:pPr>
      <w:r>
        <w:rPr>
          <w:rFonts w:hint="eastAsia"/>
        </w:rPr>
        <w:t>4）负责调用和组织应急救援过程所需物资器材，保障物资器材供应和现场抢险人员饮水、用餐等；</w:t>
      </w:r>
    </w:p>
    <w:p>
      <w:pPr>
        <w:pStyle w:val="582"/>
        <w:ind w:firstLine="640"/>
      </w:pPr>
      <w:r>
        <w:rPr>
          <w:rFonts w:hint="eastAsia"/>
        </w:rPr>
        <w:t>5）保障社会应急救援车辆至本厂运输畅通，指挥车辆行驶路线；</w:t>
      </w:r>
    </w:p>
    <w:p>
      <w:pPr>
        <w:pStyle w:val="582"/>
        <w:ind w:firstLine="628"/>
      </w:pPr>
      <w:r>
        <w:rPr>
          <w:rFonts w:hint="eastAsia"/>
          <w:spacing w:val="-6"/>
        </w:rPr>
        <w:t>6）</w:t>
      </w:r>
      <w:r>
        <w:rPr>
          <w:rFonts w:hint="eastAsia"/>
        </w:rPr>
        <w:t>负责事故发生后的善后处理工作，包括与保险公司协调赔偿问题等。</w:t>
      </w:r>
    </w:p>
    <w:p>
      <w:pPr>
        <w:pStyle w:val="582"/>
        <w:ind w:firstLine="640"/>
      </w:pPr>
      <w:r>
        <w:rPr>
          <w:rFonts w:hint="eastAsia"/>
        </w:rPr>
        <w:t>7）组长负责全组责任分工，统筹全组应急任务的开展。</w:t>
      </w:r>
    </w:p>
    <w:p>
      <w:pPr>
        <w:pStyle w:val="582"/>
        <w:ind w:firstLine="640"/>
      </w:pPr>
      <w:r>
        <w:rPr>
          <w:rFonts w:hint="eastAsia"/>
        </w:rPr>
        <w:t>8）配合上级政府应急救援组织开展应急救援工作。</w:t>
      </w:r>
    </w:p>
    <w:p>
      <w:pPr>
        <w:pStyle w:val="582"/>
        <w:ind w:firstLine="640"/>
      </w:pPr>
    </w:p>
    <w:p>
      <w:pPr>
        <w:pStyle w:val="582"/>
        <w:ind w:firstLine="640"/>
        <w:outlineLvl w:val="9"/>
      </w:pPr>
      <w:r>
        <w:rPr>
          <w:rFonts w:hint="eastAsia"/>
        </w:rPr>
        <w:t>4、预防与预警</w:t>
      </w:r>
      <w:r>
        <w:rPr>
          <w:rFonts w:hint="eastAsia"/>
        </w:rPr>
        <w:tab/>
      </w:r>
    </w:p>
    <w:p>
      <w:pPr>
        <w:pStyle w:val="582"/>
        <w:ind w:firstLine="640"/>
      </w:pPr>
      <w:r>
        <w:rPr>
          <w:rFonts w:hint="eastAsia"/>
        </w:rPr>
        <w:t>各</w:t>
      </w:r>
      <w:r>
        <w:rPr>
          <w:rFonts w:hint="eastAsia"/>
          <w:lang w:eastAsia="zh-CN"/>
        </w:rPr>
        <w:t>商铺</w:t>
      </w:r>
      <w:r>
        <w:rPr>
          <w:rFonts w:hint="eastAsia"/>
        </w:rPr>
        <w:t>、各</w:t>
      </w:r>
      <w:r>
        <w:rPr>
          <w:rFonts w:hint="eastAsia"/>
          <w:lang w:eastAsia="zh-CN"/>
        </w:rPr>
        <w:t>部门</w:t>
      </w:r>
      <w:r>
        <w:rPr>
          <w:rFonts w:hint="eastAsia"/>
        </w:rPr>
        <w:t>工作人员或其他任何人如果发现电气设备设施、用电场所、电动工具等存在事故征兆，应立即报</w:t>
      </w:r>
      <w:r>
        <w:rPr>
          <w:rFonts w:hint="eastAsia"/>
          <w:lang w:eastAsia="zh-CN"/>
        </w:rPr>
        <w:t>告物业客服中心</w:t>
      </w:r>
      <w:r>
        <w:rPr>
          <w:rFonts w:hint="eastAsia"/>
        </w:rPr>
        <w:t>、公司</w:t>
      </w:r>
      <w:r>
        <w:rPr>
          <w:rFonts w:hint="eastAsia"/>
          <w:lang w:eastAsia="zh-CN"/>
        </w:rPr>
        <w:t>设施设备部</w:t>
      </w:r>
      <w:r>
        <w:rPr>
          <w:rFonts w:hint="eastAsia"/>
        </w:rPr>
        <w:t>，</w:t>
      </w:r>
      <w:r>
        <w:rPr>
          <w:rFonts w:hint="eastAsia"/>
          <w:lang w:eastAsia="zh-CN"/>
        </w:rPr>
        <w:t>设施设备部</w:t>
      </w:r>
      <w:r>
        <w:rPr>
          <w:rFonts w:hint="eastAsia"/>
        </w:rPr>
        <w:t>应立即组织人员进行分析研究，如果原因不明或事故不可避免，应迅速报告公司应急救援指挥部，指挥部接到可能导致生产安全事故的信息后，按照应急预案及时研究确定应对方案，并通知应急救援指挥部成员，一边采取相应措施预防事故发生，一边评估事态发展状况，做好启动应急预案准备工作。一旦确认事故发生并符合应急预案启动条件，按照相关程序，由指挥部总指挥发布指令，立即启动应急预案。</w:t>
      </w:r>
    </w:p>
    <w:p>
      <w:pPr>
        <w:pStyle w:val="582"/>
        <w:ind w:firstLine="640"/>
      </w:pPr>
    </w:p>
    <w:p>
      <w:pPr>
        <w:pStyle w:val="582"/>
        <w:ind w:firstLine="640"/>
        <w:outlineLvl w:val="9"/>
      </w:pPr>
      <w:r>
        <w:rPr>
          <w:rFonts w:hint="eastAsia"/>
        </w:rPr>
        <w:t>5、信息报告程序</w:t>
      </w:r>
    </w:p>
    <w:p>
      <w:pPr>
        <w:pStyle w:val="582"/>
        <w:ind w:firstLine="640"/>
        <w:outlineLvl w:val="9"/>
      </w:pPr>
      <w:r>
        <w:rPr>
          <w:rFonts w:hint="eastAsia"/>
        </w:rPr>
        <w:t>5．1报警方式和程序</w:t>
      </w:r>
    </w:p>
    <w:p>
      <w:pPr>
        <w:pStyle w:val="582"/>
        <w:ind w:firstLine="640"/>
      </w:pPr>
      <w:r>
        <w:rPr>
          <w:rFonts w:hint="eastAsia"/>
        </w:rPr>
        <w:t>公司应急救援指挥部报警系统为通过电话报警。当确认发生安全生产事故后，现场任何人员应立即报警，立即上报</w:t>
      </w:r>
      <w:r>
        <w:rPr>
          <w:rFonts w:hint="eastAsia"/>
          <w:lang w:eastAsia="zh-CN"/>
        </w:rPr>
        <w:t>消防控制中心</w:t>
      </w:r>
      <w:r>
        <w:rPr>
          <w:rFonts w:hint="eastAsia"/>
        </w:rPr>
        <w:t>。</w:t>
      </w:r>
      <w:r>
        <w:rPr>
          <w:rFonts w:hint="eastAsia"/>
          <w:lang w:eastAsia="zh-CN"/>
        </w:rPr>
        <w:t>消防控制中心</w:t>
      </w:r>
      <w:r>
        <w:rPr>
          <w:rFonts w:hint="eastAsia"/>
        </w:rPr>
        <w:t>及时向应急救援指挥部总指挥汇报事故情况，并立即通知应急救援指挥部成员，应急指挥部接报后确认符合应急预案启动条件时，总指挥下达指令，启动应急救预案，开展事故应急救援工作。</w:t>
      </w:r>
    </w:p>
    <w:p>
      <w:pPr>
        <w:pStyle w:val="582"/>
        <w:ind w:firstLine="640"/>
      </w:pPr>
      <w:r>
        <w:rPr>
          <w:rFonts w:hint="eastAsia"/>
        </w:rPr>
        <w:t>报警注意事项：正确报告事故内容，主要包括：事故地点、部位、人员伤亡，报警人单位及联系电话和报警人姓名等。</w:t>
      </w:r>
    </w:p>
    <w:p>
      <w:pPr>
        <w:pStyle w:val="582"/>
        <w:ind w:firstLine="640"/>
        <w:outlineLvl w:val="9"/>
        <w:rPr>
          <w:rFonts w:hint="default" w:ascii="微软雅黑" w:hAnsi="微软雅黑" w:eastAsia="微软雅黑" w:cs="微软雅黑"/>
          <w:lang w:val="en-US" w:eastAsia="zh-CN"/>
        </w:rPr>
      </w:pPr>
      <w:r>
        <w:rPr>
          <w:rFonts w:hint="eastAsia"/>
        </w:rPr>
        <w:t>5．2</w:t>
      </w:r>
      <w:r>
        <w:rPr>
          <w:rFonts w:hint="eastAsia"/>
          <w:lang w:eastAsia="zh-CN"/>
        </w:rPr>
        <w:t>消防控制中心</w:t>
      </w:r>
      <w:r>
        <w:rPr>
          <w:rFonts w:hint="eastAsia"/>
        </w:rPr>
        <w:t>电话</w:t>
      </w:r>
      <w:r>
        <w:rPr>
          <w:rFonts w:hint="eastAsia" w:ascii="微软雅黑" w:hAnsi="微软雅黑" w:eastAsia="微软雅黑" w:cs="微软雅黑"/>
        </w:rPr>
        <w:t>︰</w:t>
      </w:r>
      <w:r>
        <w:rPr>
          <w:rFonts w:hint="eastAsia" w:ascii="微软雅黑" w:hAnsi="微软雅黑" w:eastAsia="微软雅黑" w:cs="微软雅黑"/>
          <w:lang w:val="en-US" w:eastAsia="zh-CN"/>
        </w:rPr>
        <w:t>0817--7189003</w:t>
      </w:r>
    </w:p>
    <w:p>
      <w:pPr>
        <w:pStyle w:val="582"/>
        <w:ind w:firstLine="640"/>
        <w:outlineLvl w:val="9"/>
      </w:pPr>
      <w:r>
        <w:rPr>
          <w:rFonts w:hint="eastAsia"/>
        </w:rPr>
        <w:t>5．3对外求援联系方式</w:t>
      </w:r>
    </w:p>
    <w:p>
      <w:pPr>
        <w:pStyle w:val="582"/>
        <w:ind w:firstLine="640"/>
      </w:pPr>
      <w:r>
        <w:rPr>
          <w:rFonts w:hint="eastAsia"/>
        </w:rPr>
        <w:t>正确拨打“120”急救电话。报警内容主要包括：事故单位名称、人员伤亡情况，报警人单位及联系电话和报警人姓名等。</w:t>
      </w:r>
    </w:p>
    <w:p>
      <w:pPr>
        <w:pStyle w:val="582"/>
        <w:ind w:firstLine="640"/>
      </w:pPr>
    </w:p>
    <w:p>
      <w:pPr>
        <w:pStyle w:val="582"/>
        <w:ind w:firstLine="640"/>
        <w:outlineLvl w:val="9"/>
      </w:pPr>
      <w:r>
        <w:rPr>
          <w:rFonts w:hint="eastAsia"/>
        </w:rPr>
        <w:t>6、应急处置</w:t>
      </w:r>
    </w:p>
    <w:p>
      <w:pPr>
        <w:pStyle w:val="582"/>
        <w:ind w:firstLine="640"/>
        <w:outlineLvl w:val="9"/>
        <w:rPr>
          <w:szCs w:val="30"/>
        </w:rPr>
      </w:pPr>
      <w:r>
        <w:rPr>
          <w:rFonts w:hint="eastAsia"/>
        </w:rPr>
        <w:t>6．1响应分级</w:t>
      </w:r>
    </w:p>
    <w:p>
      <w:pPr>
        <w:pStyle w:val="582"/>
        <w:ind w:firstLine="640"/>
      </w:pPr>
      <w:r>
        <w:rPr>
          <w:rFonts w:hint="eastAsia"/>
        </w:rPr>
        <w:t>事故分级</w:t>
      </w:r>
    </w:p>
    <w:p>
      <w:pPr>
        <w:pStyle w:val="582"/>
        <w:ind w:firstLine="640"/>
      </w:pPr>
      <w:r>
        <w:rPr>
          <w:rFonts w:hint="eastAsia"/>
        </w:rPr>
        <w:t>本预案是针对本公司发生安全生产事故而制订，当发生超出本企业响应能力时，由政府部门启动上级政府预案。依据本公司突发生产安全事故即将造成的危害程度、发展情况和紧迫性等因素，由高到低划分为Ⅰ级、Ⅱ级二个级别。二级为班组部门级事故，一级为厂级事故；扩大级为社会支援。</w:t>
      </w:r>
    </w:p>
    <w:p>
      <w:pPr>
        <w:pStyle w:val="582"/>
        <w:ind w:firstLine="640"/>
      </w:pPr>
      <w:r>
        <w:rPr>
          <w:rFonts w:hint="eastAsia"/>
        </w:rPr>
        <w:t>分级响应</w:t>
      </w:r>
    </w:p>
    <w:p>
      <w:pPr>
        <w:pStyle w:val="582"/>
        <w:ind w:firstLine="640"/>
      </w:pPr>
      <w:r>
        <w:rPr>
          <w:rFonts w:hint="eastAsia"/>
        </w:rPr>
        <w:t>针对公司发生的生产安全事故，进行分级响应，即二级事故响应为</w:t>
      </w:r>
      <w:r>
        <w:rPr>
          <w:rFonts w:hint="eastAsia"/>
          <w:lang w:eastAsia="zh-CN"/>
        </w:rPr>
        <w:t>物业部级</w:t>
      </w:r>
      <w:r>
        <w:rPr>
          <w:rFonts w:hint="eastAsia"/>
        </w:rPr>
        <w:t>应急，一级事故响应为公司级应急，超出公司能力响应为社会级应急。具体如下：</w:t>
      </w:r>
    </w:p>
    <w:p>
      <w:pPr>
        <w:pStyle w:val="582"/>
        <w:ind w:firstLine="640"/>
      </w:pPr>
      <w:r>
        <w:rPr>
          <w:rFonts w:hint="eastAsia"/>
        </w:rPr>
        <w:t>二级响应---</w:t>
      </w:r>
      <w:r>
        <w:rPr>
          <w:rFonts w:hint="eastAsia"/>
          <w:lang w:eastAsia="zh-CN"/>
        </w:rPr>
        <w:t>物业部级</w:t>
      </w:r>
      <w:r>
        <w:rPr>
          <w:rFonts w:hint="eastAsia"/>
        </w:rPr>
        <w:t>应急：利用已制定好的处置方案进行救援。</w:t>
      </w:r>
    </w:p>
    <w:p>
      <w:pPr>
        <w:pStyle w:val="582"/>
        <w:ind w:firstLine="640"/>
      </w:pPr>
      <w:r>
        <w:rPr>
          <w:rFonts w:hint="eastAsia"/>
        </w:rPr>
        <w:t>当本</w:t>
      </w:r>
      <w:r>
        <w:rPr>
          <w:rFonts w:hint="eastAsia"/>
          <w:lang w:eastAsia="zh-CN"/>
        </w:rPr>
        <w:t>商城内商铺</w:t>
      </w:r>
      <w:r>
        <w:rPr>
          <w:rFonts w:hint="eastAsia"/>
        </w:rPr>
        <w:t>或</w:t>
      </w:r>
      <w:r>
        <w:rPr>
          <w:rFonts w:hint="eastAsia"/>
          <w:lang w:eastAsia="zh-CN"/>
        </w:rPr>
        <w:t>其他场所内</w:t>
      </w:r>
      <w:r>
        <w:rPr>
          <w:rFonts w:hint="eastAsia"/>
        </w:rPr>
        <w:t>突发生产安全事故，对所在区域构成轻微财产损失、人员伤害和环境污染，能够被</w:t>
      </w:r>
      <w:r>
        <w:rPr>
          <w:rFonts w:hint="eastAsia"/>
          <w:lang w:eastAsia="zh-CN"/>
        </w:rPr>
        <w:t>物业部</w:t>
      </w:r>
      <w:r>
        <w:rPr>
          <w:rFonts w:hint="eastAsia"/>
        </w:rPr>
        <w:t>利用正常资源进行处置和控制，或只需动用少量应急力量可处理的事故，按制定的现场处置方案进行处理。事故现场应急处置</w:t>
      </w:r>
      <w:r>
        <w:rPr>
          <w:rFonts w:hint="eastAsia"/>
          <w:lang w:eastAsia="zh-CN"/>
        </w:rPr>
        <w:t>物业部经理</w:t>
      </w:r>
      <w:r>
        <w:rPr>
          <w:rFonts w:hint="eastAsia"/>
        </w:rPr>
        <w:t>和公司值班人员进行处理。</w:t>
      </w:r>
    </w:p>
    <w:p>
      <w:pPr>
        <w:pStyle w:val="582"/>
        <w:ind w:firstLine="640"/>
      </w:pPr>
      <w:r>
        <w:rPr>
          <w:rFonts w:hint="eastAsia"/>
        </w:rPr>
        <w:t>一级响应---公司级应急：利用公司各个部门所有资源进行救援。</w:t>
      </w:r>
    </w:p>
    <w:p>
      <w:pPr>
        <w:pStyle w:val="582"/>
        <w:ind w:firstLine="640"/>
      </w:pPr>
      <w:r>
        <w:rPr>
          <w:rFonts w:hint="eastAsia"/>
        </w:rPr>
        <w:t>当发生突发生产安全事故(一级)，威胁本公司的财产、人员生命时，经公司应急总指挥批准后启动一级应急预案，公司应急总指挥、公司领导赶赴现场，开展应急救援工作。公司应急指挥机构应启动全公司应急力量全力进行处置，公司各应急救援小组具体组织负责事件的救援和处置工作，并报惠环安委办、公安部门、消防等部门。</w:t>
      </w:r>
    </w:p>
    <w:p>
      <w:pPr>
        <w:pStyle w:val="582"/>
        <w:ind w:firstLine="640"/>
        <w:outlineLvl w:val="9"/>
      </w:pPr>
      <w:bookmarkStart w:id="217" w:name="_Toc530129568"/>
      <w:r>
        <w:rPr>
          <w:rFonts w:hint="eastAsia"/>
        </w:rPr>
        <w:t>6．2响应程序</w:t>
      </w:r>
      <w:bookmarkEnd w:id="217"/>
    </w:p>
    <w:p>
      <w:pPr>
        <w:pStyle w:val="582"/>
        <w:ind w:firstLine="640"/>
        <w:outlineLvl w:val="9"/>
      </w:pPr>
      <w:r>
        <w:rPr>
          <w:rFonts w:hint="eastAsia"/>
        </w:rPr>
        <w:t>1）</w:t>
      </w:r>
      <w:r>
        <w:rPr>
          <w:rFonts w:hint="eastAsia"/>
          <w:lang w:eastAsia="zh-CN"/>
        </w:rPr>
        <w:t>物业部级</w:t>
      </w:r>
      <w:r>
        <w:rPr>
          <w:rFonts w:hint="eastAsia"/>
        </w:rPr>
        <w:t>应急（二级响应）</w:t>
      </w:r>
    </w:p>
    <w:p>
      <w:pPr>
        <w:pStyle w:val="582"/>
        <w:ind w:firstLine="640"/>
      </w:pPr>
      <w:r>
        <w:rPr>
          <w:rFonts w:hint="eastAsia"/>
        </w:rPr>
        <w:t>发生生产安全事故时，事发地作业人员应按操作规程紧急停止作业，根据事故发生情况立即采取相应应急措施，并报告</w:t>
      </w:r>
      <w:r>
        <w:rPr>
          <w:rFonts w:hint="eastAsia"/>
          <w:lang w:eastAsia="zh-CN"/>
        </w:rPr>
        <w:t>物业部经理</w:t>
      </w:r>
      <w:r>
        <w:rPr>
          <w:rFonts w:hint="eastAsia"/>
        </w:rPr>
        <w:t>。</w:t>
      </w:r>
      <w:r>
        <w:rPr>
          <w:rFonts w:hint="eastAsia"/>
          <w:lang w:eastAsia="zh-CN"/>
        </w:rPr>
        <w:t>物业部经理</w:t>
      </w:r>
      <w:r>
        <w:rPr>
          <w:rFonts w:hint="eastAsia"/>
        </w:rPr>
        <w:t>抵达现场了解情况后，启动</w:t>
      </w:r>
      <w:r>
        <w:rPr>
          <w:rFonts w:hint="eastAsia"/>
          <w:lang w:eastAsia="zh-CN"/>
        </w:rPr>
        <w:t>物业部级</w:t>
      </w:r>
      <w:r>
        <w:rPr>
          <w:rFonts w:hint="eastAsia"/>
        </w:rPr>
        <w:t>应急，根据预先制定的现场处置方案，调动</w:t>
      </w:r>
      <w:r>
        <w:rPr>
          <w:rFonts w:hint="eastAsia"/>
          <w:lang w:eastAsia="zh-CN"/>
        </w:rPr>
        <w:t>物业部</w:t>
      </w:r>
      <w:r>
        <w:rPr>
          <w:rFonts w:hint="eastAsia"/>
        </w:rPr>
        <w:t>应急力量对事故进行处置，并应立即向公司应急指挥部总指挥报告，必要时通知人员疏散。公司应急指挥部总指挥在掌握事故基本情况后，下令各应急救援小组及各车间、部门进行预警工作。</w:t>
      </w:r>
    </w:p>
    <w:p>
      <w:pPr>
        <w:pStyle w:val="582"/>
        <w:ind w:firstLine="640"/>
        <w:outlineLvl w:val="9"/>
      </w:pPr>
      <w:r>
        <w:rPr>
          <w:rFonts w:hint="eastAsia"/>
        </w:rPr>
        <w:t>2）公司级应急（一级）</w:t>
      </w:r>
    </w:p>
    <w:p>
      <w:pPr>
        <w:pStyle w:val="582"/>
        <w:ind w:firstLine="640"/>
      </w:pPr>
      <w:r>
        <w:rPr>
          <w:rFonts w:hint="eastAsia"/>
        </w:rPr>
        <w:t>当本</w:t>
      </w:r>
      <w:r>
        <w:rPr>
          <w:rFonts w:hint="eastAsia"/>
          <w:lang w:eastAsia="zh-CN"/>
        </w:rPr>
        <w:t>物业部</w:t>
      </w:r>
      <w:r>
        <w:rPr>
          <w:rFonts w:hint="eastAsia"/>
        </w:rPr>
        <w:t>应急力量不能有效控制事故时，</w:t>
      </w:r>
      <w:r>
        <w:rPr>
          <w:rFonts w:hint="eastAsia"/>
          <w:lang w:eastAsia="zh-CN"/>
        </w:rPr>
        <w:t>物业部经理</w:t>
      </w:r>
      <w:r>
        <w:rPr>
          <w:rFonts w:hint="eastAsia"/>
        </w:rPr>
        <w:t>应立即向应急指挥机构总指挥</w:t>
      </w:r>
      <w:r>
        <w:rPr>
          <w:rFonts w:hint="eastAsia"/>
          <w:lang w:eastAsia="zh-CN"/>
        </w:rPr>
        <w:t>上</w:t>
      </w:r>
      <w:r>
        <w:rPr>
          <w:rFonts w:hint="eastAsia"/>
        </w:rPr>
        <w:t>报。总指挥启动公司级应急响应，根据需要首先调动</w:t>
      </w:r>
      <w:r>
        <w:rPr>
          <w:rFonts w:hint="eastAsia"/>
          <w:lang w:eastAsia="zh-CN"/>
        </w:rPr>
        <w:t>商城内</w:t>
      </w:r>
      <w:r>
        <w:rPr>
          <w:rFonts w:hint="eastAsia"/>
        </w:rPr>
        <w:t>应急力量进行应急救援，疏散相邻</w:t>
      </w:r>
      <w:r>
        <w:rPr>
          <w:rFonts w:hint="eastAsia"/>
          <w:lang w:eastAsia="zh-CN"/>
        </w:rPr>
        <w:t>商铺</w:t>
      </w:r>
      <w:r>
        <w:rPr>
          <w:rFonts w:hint="eastAsia"/>
        </w:rPr>
        <w:t>其他人员。若事故继续扩大，则调动全公司应急力量对事故进行控制和处置。同时总指挥应立即向</w:t>
      </w:r>
      <w:r>
        <w:rPr>
          <w:rFonts w:hint="eastAsia"/>
          <w:lang w:eastAsia="zh-CN"/>
        </w:rPr>
        <w:t>南充市高坪区应急救援管理</w:t>
      </w:r>
      <w:r>
        <w:rPr>
          <w:rFonts w:hint="eastAsia"/>
        </w:rPr>
        <w:t>报告。</w:t>
      </w:r>
    </w:p>
    <w:p>
      <w:pPr>
        <w:pStyle w:val="582"/>
        <w:ind w:firstLine="640"/>
      </w:pPr>
      <w:r>
        <w:rPr>
          <w:rFonts w:hint="eastAsia"/>
        </w:rPr>
        <w:t>进入二级响应时，现场总指挥赶赴事故现场组织各应急小组开展力所能及的应急行动。</w:t>
      </w:r>
    </w:p>
    <w:p>
      <w:pPr>
        <w:pStyle w:val="582"/>
        <w:ind w:firstLine="640"/>
        <w:outlineLvl w:val="9"/>
      </w:pPr>
      <w:r>
        <w:rPr>
          <w:rFonts w:hint="eastAsia"/>
        </w:rPr>
        <w:t>3）社会级应急（扩大）</w:t>
      </w:r>
    </w:p>
    <w:p>
      <w:pPr>
        <w:pStyle w:val="582"/>
        <w:ind w:firstLine="640"/>
      </w:pPr>
      <w:r>
        <w:rPr>
          <w:rFonts w:hint="eastAsia"/>
        </w:rPr>
        <w:t>当事故扩大到社会级时，事故不能有效处置，或者有扩大、发展趋势，有可能影响到本行政区域外时，对所在区域可能造成较大财产损失、人员伤亡和环境破坏，公司应急救援总指挥应建议启动上级政府应急预案，报请</w:t>
      </w:r>
      <w:r>
        <w:rPr>
          <w:rFonts w:hint="eastAsia"/>
          <w:lang w:eastAsia="zh-CN"/>
        </w:rPr>
        <w:t>高坪区应急救援管理局</w:t>
      </w:r>
      <w:r>
        <w:rPr>
          <w:rFonts w:hint="eastAsia"/>
        </w:rPr>
        <w:t>、</w:t>
      </w:r>
      <w:r>
        <w:rPr>
          <w:rFonts w:hint="eastAsia"/>
          <w:lang w:eastAsia="zh-CN"/>
        </w:rPr>
        <w:t>高坪区</w:t>
      </w:r>
      <w:r>
        <w:rPr>
          <w:rFonts w:hint="eastAsia"/>
        </w:rPr>
        <w:t>公安</w:t>
      </w:r>
      <w:r>
        <w:rPr>
          <w:rFonts w:hint="eastAsia"/>
          <w:lang w:eastAsia="zh-CN"/>
        </w:rPr>
        <w:t>分局</w:t>
      </w:r>
      <w:r>
        <w:rPr>
          <w:rFonts w:hint="eastAsia"/>
        </w:rPr>
        <w:t>、</w:t>
      </w:r>
      <w:r>
        <w:rPr>
          <w:rFonts w:hint="eastAsia"/>
          <w:lang w:eastAsia="zh-CN"/>
        </w:rPr>
        <w:t>南充市</w:t>
      </w:r>
      <w:r>
        <w:rPr>
          <w:rFonts w:hint="eastAsia"/>
        </w:rPr>
        <w:t>消防</w:t>
      </w:r>
      <w:r>
        <w:rPr>
          <w:rFonts w:hint="eastAsia"/>
          <w:lang w:eastAsia="zh-CN"/>
        </w:rPr>
        <w:t>救援支队</w:t>
      </w:r>
      <w:r>
        <w:rPr>
          <w:rFonts w:hint="eastAsia"/>
        </w:rPr>
        <w:t>、环保部门等有关部门支援。</w:t>
      </w:r>
    </w:p>
    <w:p>
      <w:pPr>
        <w:pStyle w:val="582"/>
        <w:ind w:firstLine="640"/>
        <w:outlineLvl w:val="9"/>
      </w:pPr>
      <w:r>
        <w:rPr>
          <w:rFonts w:hint="eastAsia"/>
        </w:rPr>
        <w:t>6．3处置措施</w:t>
      </w:r>
    </w:p>
    <w:p>
      <w:pPr>
        <w:pStyle w:val="582"/>
        <w:ind w:firstLine="640"/>
      </w:pPr>
      <w:r>
        <w:rPr>
          <w:rFonts w:hint="eastAsia"/>
        </w:rPr>
        <w:t>6．3．1脱离电源：首先要立即切断电源，使触电人员脱离电源。切断电源的方法一般有两种：一是立即切断触电者所触及的导体或设备的电源。二是设法使触电者脱离带电部分。</w:t>
      </w:r>
    </w:p>
    <w:p>
      <w:pPr>
        <w:pStyle w:val="582"/>
        <w:ind w:firstLine="640"/>
      </w:pPr>
      <w:r>
        <w:rPr>
          <w:rFonts w:hint="eastAsia"/>
        </w:rPr>
        <w:t>注意事项：切断电源时，如果触电人员在高处，应采取防止高空坠落的措施，预防断电时，触电人员发生高空坠落事故。</w:t>
      </w:r>
    </w:p>
    <w:p>
      <w:pPr>
        <w:pStyle w:val="582"/>
        <w:ind w:firstLine="640"/>
        <w:outlineLvl w:val="9"/>
      </w:pPr>
      <w:r>
        <w:rPr>
          <w:rFonts w:hint="eastAsia"/>
        </w:rPr>
        <w:t>（1）低压触电时，可采取以下脱离电源的措施：</w:t>
      </w:r>
    </w:p>
    <w:p>
      <w:pPr>
        <w:pStyle w:val="582"/>
        <w:ind w:firstLine="640"/>
      </w:pPr>
      <w:r>
        <w:rPr>
          <w:rFonts w:hint="eastAsia"/>
        </w:rPr>
        <w:t>1、如果电源开关或插销在触电地点附近，应立即拉开开关或拔开插头。</w:t>
      </w:r>
    </w:p>
    <w:p>
      <w:pPr>
        <w:pStyle w:val="582"/>
        <w:ind w:firstLine="640"/>
      </w:pPr>
      <w:r>
        <w:rPr>
          <w:rFonts w:hint="eastAsia"/>
        </w:rPr>
        <w:t>2、如果触电地点远离电源开关，可使用有绝缘柄的电工钳或有干燥木柄的斧子等工具切断电源。</w:t>
      </w:r>
    </w:p>
    <w:p>
      <w:pPr>
        <w:pStyle w:val="582"/>
        <w:ind w:firstLine="640"/>
      </w:pPr>
      <w:r>
        <w:rPr>
          <w:rFonts w:hint="eastAsia"/>
        </w:rPr>
        <w:t>3、如果导线打落在触电者身上，或触电人的身体压住导线，可用干燥的衣服、手套、绳索、木板等绝缘物作工具，拉开触电者或移开导线。</w:t>
      </w:r>
    </w:p>
    <w:p>
      <w:pPr>
        <w:pStyle w:val="582"/>
        <w:ind w:firstLine="640"/>
      </w:pPr>
      <w:r>
        <w:rPr>
          <w:rFonts w:hint="eastAsia"/>
        </w:rPr>
        <w:t>4、如果触电者的衣服是干燥的，又没有紧缠在身上，则可拉着他的衣服后襟将其脱离带电部分，此时救护人不得用衣服蒙住触电者，不得直接拉触电者的脚和躯体以及触碰周围的金属物品。</w:t>
      </w:r>
    </w:p>
    <w:p>
      <w:pPr>
        <w:pStyle w:val="582"/>
        <w:ind w:firstLine="640"/>
      </w:pPr>
      <w:r>
        <w:rPr>
          <w:rFonts w:hint="eastAsia"/>
        </w:rPr>
        <w:t>5、如果救护人手中握有绝缘好的工具，也可拉着触电者的双脚将其脱离带电部分。</w:t>
      </w:r>
    </w:p>
    <w:p>
      <w:pPr>
        <w:pStyle w:val="582"/>
        <w:ind w:firstLine="640"/>
        <w:outlineLvl w:val="9"/>
      </w:pPr>
      <w:r>
        <w:rPr>
          <w:rFonts w:hint="eastAsia"/>
        </w:rPr>
        <w:t>（2）高压触电时，可采取以下脱离电源的措施：</w:t>
      </w:r>
    </w:p>
    <w:p>
      <w:pPr>
        <w:pStyle w:val="582"/>
        <w:ind w:firstLine="640"/>
      </w:pPr>
      <w:r>
        <w:rPr>
          <w:rFonts w:hint="eastAsia"/>
        </w:rPr>
        <w:t>1、立即拉电闸或通知变配电室停电。</w:t>
      </w:r>
    </w:p>
    <w:p>
      <w:pPr>
        <w:pStyle w:val="582"/>
        <w:ind w:firstLine="640"/>
      </w:pPr>
      <w:r>
        <w:rPr>
          <w:rFonts w:hint="eastAsia"/>
        </w:rPr>
        <w:t>2、戴上绝缘手套，穿好绝缘鞋，使用相应电压等级的绝缘工具按顺序拉开电源开关。</w:t>
      </w:r>
    </w:p>
    <w:p>
      <w:pPr>
        <w:pStyle w:val="582"/>
        <w:ind w:firstLine="640"/>
      </w:pPr>
      <w:r>
        <w:rPr>
          <w:rFonts w:hint="eastAsia"/>
        </w:rPr>
        <w:t>3、使用绝缘工具切断导线。</w:t>
      </w:r>
    </w:p>
    <w:p>
      <w:pPr>
        <w:pStyle w:val="582"/>
        <w:ind w:firstLine="640"/>
      </w:pPr>
      <w:r>
        <w:rPr>
          <w:rFonts w:hint="eastAsia"/>
        </w:rPr>
        <w:t>6.3.2抢救伤员：触电人员脱离电源后，发现心跳呼吸停止应立即进行心肺复苏，同时拨打“120”急救电话。在等待医护人员到达之前，应坚持不懈地做下去，直到医生到达。对已恢复心跳的伤员，千万不要随意搬动，以防心室颤动再次发生而导致心脏停跳，应该等医生到达或等伤员完全清醒后再搬动。</w:t>
      </w:r>
    </w:p>
    <w:p>
      <w:pPr>
        <w:pStyle w:val="582"/>
        <w:ind w:firstLine="640"/>
      </w:pPr>
      <w:r>
        <w:rPr>
          <w:rFonts w:hint="eastAsia"/>
        </w:rPr>
        <w:t>6．3．3应急照明：触电事故导致现场停电时，应急救援现场应设置应急照明灯。</w:t>
      </w:r>
    </w:p>
    <w:p>
      <w:pPr>
        <w:pStyle w:val="582"/>
        <w:ind w:firstLine="640"/>
      </w:pPr>
      <w:r>
        <w:rPr>
          <w:rFonts w:hint="eastAsia"/>
        </w:rPr>
        <w:t>6．3．4应急疏散：高触电事故发生后，事故现场人员应迅速逃离触电事故现场；无法逃离时应尽可能采取相应的应急避险措施，如到可靠的不带电空间躲避、使用绝缘防护用品等避险措施，待应急救援人员赶到后及时呼救请求救援。</w:t>
      </w:r>
    </w:p>
    <w:p>
      <w:pPr>
        <w:pStyle w:val="582"/>
        <w:ind w:firstLine="640"/>
      </w:pPr>
      <w:r>
        <w:rPr>
          <w:rFonts w:hint="eastAsia"/>
        </w:rPr>
        <w:t>6．3.5设立警示标志：触电事故现场区域应有明显警戒标志。</w:t>
      </w:r>
    </w:p>
    <w:p>
      <w:pPr>
        <w:pStyle w:val="582"/>
        <w:ind w:firstLine="640"/>
      </w:pPr>
      <w:r>
        <w:rPr>
          <w:rFonts w:hint="eastAsia"/>
        </w:rPr>
        <w:t>6．3．6应急结束：触电事故现场得以控制，触电人员得到有效救治，环境符合有关标准，导致次生、衍生事故隐患消除后，经事故现场应急指挥机构批准后，现场应急结束。</w:t>
      </w:r>
    </w:p>
    <w:p>
      <w:pPr>
        <w:pStyle w:val="582"/>
        <w:ind w:firstLine="640"/>
      </w:pPr>
    </w:p>
    <w:p>
      <w:pPr>
        <w:spacing w:after="480" w:line="220" w:lineRule="atLeast"/>
        <w:ind w:firstLine="0" w:firstLineChars="0"/>
        <w:rPr>
          <w:rFonts w:ascii="方正小标宋简体" w:eastAsia="方正小标宋简体"/>
          <w:b/>
          <w:sz w:val="44"/>
          <w:szCs w:val="44"/>
        </w:rPr>
      </w:pPr>
      <w:r>
        <w:br w:type="page"/>
      </w:r>
    </w:p>
    <w:p>
      <w:pPr>
        <w:pStyle w:val="628"/>
        <w:spacing w:after="240"/>
        <w:outlineLvl w:val="9"/>
      </w:pPr>
      <w:bookmarkStart w:id="218" w:name="_Toc535531143"/>
      <w:r>
        <w:rPr>
          <w:rFonts w:hint="eastAsia"/>
        </w:rPr>
        <w:t>火灾事故专项应急预案</w:t>
      </w:r>
      <w:bookmarkEnd w:id="218"/>
    </w:p>
    <w:p>
      <w:pPr>
        <w:pStyle w:val="582"/>
        <w:ind w:firstLine="640"/>
        <w:outlineLvl w:val="9"/>
      </w:pPr>
      <w:r>
        <w:rPr>
          <w:rFonts w:hint="eastAsia"/>
        </w:rPr>
        <w:t>1、事故类型和危害程度分析</w:t>
      </w:r>
    </w:p>
    <w:p>
      <w:pPr>
        <w:pStyle w:val="582"/>
        <w:ind w:firstLine="560"/>
        <w:rPr>
          <w:rStyle w:val="44"/>
          <w:b w:val="0"/>
          <w:sz w:val="28"/>
          <w:szCs w:val="28"/>
          <w:shd w:val="clear" w:color="auto" w:fill="FFFFFF"/>
        </w:rPr>
      </w:pPr>
      <w:r>
        <w:rPr>
          <w:rStyle w:val="44"/>
          <w:rFonts w:hint="eastAsia"/>
          <w:b w:val="0"/>
          <w:sz w:val="28"/>
          <w:szCs w:val="28"/>
          <w:shd w:val="clear" w:color="auto" w:fill="FFFFFF"/>
        </w:rPr>
        <w:t>涉及火灾的危险源有柴油、仓库、</w:t>
      </w:r>
      <w:r>
        <w:rPr>
          <w:rStyle w:val="44"/>
          <w:rFonts w:hint="eastAsia"/>
          <w:b w:val="0"/>
          <w:sz w:val="28"/>
          <w:szCs w:val="28"/>
          <w:shd w:val="clear" w:color="auto" w:fill="FFFFFF"/>
          <w:lang w:eastAsia="zh-CN"/>
        </w:rPr>
        <w:t>商家经营商品、</w:t>
      </w:r>
      <w:r>
        <w:rPr>
          <w:rStyle w:val="44"/>
          <w:rFonts w:hint="eastAsia"/>
          <w:b w:val="0"/>
          <w:sz w:val="28"/>
          <w:szCs w:val="28"/>
          <w:shd w:val="clear" w:color="auto" w:fill="FFFFFF"/>
        </w:rPr>
        <w:t>办公区、</w:t>
      </w:r>
      <w:r>
        <w:rPr>
          <w:rStyle w:val="44"/>
          <w:rFonts w:hint="eastAsia"/>
          <w:b w:val="0"/>
          <w:sz w:val="28"/>
          <w:szCs w:val="28"/>
          <w:shd w:val="clear" w:color="auto" w:fill="FFFFFF"/>
          <w:lang w:eastAsia="zh-CN"/>
        </w:rPr>
        <w:t>商场内装修</w:t>
      </w:r>
      <w:r>
        <w:rPr>
          <w:rStyle w:val="44"/>
          <w:rFonts w:hint="eastAsia"/>
          <w:b w:val="0"/>
          <w:sz w:val="28"/>
          <w:szCs w:val="28"/>
          <w:shd w:val="clear" w:color="auto" w:fill="FFFFFF"/>
        </w:rPr>
        <w:t>等，以上由于动火未得到有效管理，电气设备</w:t>
      </w:r>
      <w:r>
        <w:rPr>
          <w:rStyle w:val="44"/>
          <w:b w:val="0"/>
          <w:sz w:val="28"/>
          <w:szCs w:val="28"/>
          <w:shd w:val="clear" w:color="auto" w:fill="FFFFFF"/>
        </w:rPr>
        <w:t>没有做好检查、维护保养工作，</w:t>
      </w:r>
      <w:r>
        <w:rPr>
          <w:rStyle w:val="44"/>
          <w:rFonts w:hint="eastAsia"/>
          <w:b w:val="0"/>
          <w:sz w:val="28"/>
          <w:szCs w:val="28"/>
          <w:shd w:val="clear" w:color="auto" w:fill="FFFFFF"/>
        </w:rPr>
        <w:t>员工违章作业、违规吸烟等触发条件，极有可能导致火灾，</w:t>
      </w:r>
      <w:r>
        <w:rPr>
          <w:rStyle w:val="44"/>
          <w:b w:val="0"/>
          <w:sz w:val="28"/>
          <w:szCs w:val="28"/>
          <w:shd w:val="clear" w:color="auto" w:fill="FFFFFF"/>
        </w:rPr>
        <w:t>可能造成人员伤亡事故及较大的财产损失。</w:t>
      </w:r>
      <w:r>
        <w:rPr>
          <w:rStyle w:val="44"/>
          <w:rFonts w:hint="eastAsia"/>
          <w:b w:val="0"/>
          <w:sz w:val="28"/>
          <w:szCs w:val="28"/>
          <w:shd w:val="clear" w:color="auto" w:fill="FFFFFF"/>
        </w:rPr>
        <w:t>以上事故在一年四季都可能存在。</w:t>
      </w:r>
    </w:p>
    <w:p>
      <w:pPr>
        <w:pStyle w:val="582"/>
        <w:ind w:firstLine="640"/>
      </w:pPr>
      <w:r>
        <w:rPr>
          <w:rFonts w:hint="eastAsia"/>
        </w:rPr>
        <w:t>表1火灾危害程度分析</w:t>
      </w:r>
    </w:p>
    <w:tbl>
      <w:tblPr>
        <w:tblStyle w:val="40"/>
        <w:tblW w:w="833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5"/>
        <w:gridCol w:w="930"/>
        <w:gridCol w:w="1767"/>
        <w:gridCol w:w="592"/>
        <w:gridCol w:w="567"/>
        <w:gridCol w:w="567"/>
        <w:gridCol w:w="1418"/>
        <w:gridCol w:w="19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8" w:hRule="atLeast"/>
          <w:jc w:val="center"/>
        </w:trPr>
        <w:tc>
          <w:tcPr>
            <w:tcW w:w="545" w:type="dxa"/>
            <w:vMerge w:val="restart"/>
            <w:vAlign w:val="center"/>
          </w:tcPr>
          <w:p>
            <w:pPr>
              <w:pStyle w:val="617"/>
            </w:pPr>
            <w:r>
              <w:rPr>
                <w:rFonts w:hint="eastAsia"/>
              </w:rPr>
              <w:t>序号</w:t>
            </w:r>
          </w:p>
        </w:tc>
        <w:tc>
          <w:tcPr>
            <w:tcW w:w="930" w:type="dxa"/>
            <w:vMerge w:val="restart"/>
            <w:vAlign w:val="center"/>
          </w:tcPr>
          <w:p>
            <w:pPr>
              <w:pStyle w:val="617"/>
            </w:pPr>
            <w:r>
              <w:rPr>
                <w:rFonts w:hint="eastAsia"/>
              </w:rPr>
              <w:t>评价</w:t>
            </w:r>
          </w:p>
          <w:p>
            <w:pPr>
              <w:pStyle w:val="617"/>
            </w:pPr>
            <w:r>
              <w:rPr>
                <w:rFonts w:hint="eastAsia"/>
              </w:rPr>
              <w:t>单元</w:t>
            </w:r>
          </w:p>
        </w:tc>
        <w:tc>
          <w:tcPr>
            <w:tcW w:w="1767" w:type="dxa"/>
            <w:vMerge w:val="restart"/>
            <w:vAlign w:val="center"/>
          </w:tcPr>
          <w:p>
            <w:pPr>
              <w:pStyle w:val="617"/>
            </w:pPr>
            <w:r>
              <w:rPr>
                <w:rFonts w:hint="eastAsia"/>
              </w:rPr>
              <w:t>危险有害因素</w:t>
            </w:r>
          </w:p>
        </w:tc>
        <w:tc>
          <w:tcPr>
            <w:tcW w:w="3144" w:type="dxa"/>
            <w:gridSpan w:val="4"/>
            <w:vAlign w:val="center"/>
          </w:tcPr>
          <w:p>
            <w:pPr>
              <w:pStyle w:val="617"/>
            </w:pPr>
            <w:r>
              <w:rPr>
                <w:rFonts w:hint="eastAsia"/>
              </w:rPr>
              <w:t>分数值</w:t>
            </w:r>
          </w:p>
        </w:tc>
        <w:tc>
          <w:tcPr>
            <w:tcW w:w="1947" w:type="dxa"/>
            <w:vMerge w:val="restart"/>
            <w:vAlign w:val="center"/>
          </w:tcPr>
          <w:p>
            <w:pPr>
              <w:pStyle w:val="617"/>
            </w:pPr>
            <w:r>
              <w:rPr>
                <w:rFonts w:hint="eastAsia"/>
              </w:rPr>
              <w:t>危险程度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545" w:type="dxa"/>
            <w:vMerge w:val="continue"/>
            <w:vAlign w:val="center"/>
          </w:tcPr>
          <w:p>
            <w:pPr>
              <w:pStyle w:val="617"/>
            </w:pPr>
          </w:p>
        </w:tc>
        <w:tc>
          <w:tcPr>
            <w:tcW w:w="930" w:type="dxa"/>
            <w:vMerge w:val="continue"/>
            <w:vAlign w:val="center"/>
          </w:tcPr>
          <w:p>
            <w:pPr>
              <w:pStyle w:val="617"/>
            </w:pPr>
          </w:p>
        </w:tc>
        <w:tc>
          <w:tcPr>
            <w:tcW w:w="1767" w:type="dxa"/>
            <w:vMerge w:val="continue"/>
            <w:tcBorders>
              <w:bottom w:val="single" w:color="auto" w:sz="6" w:space="0"/>
            </w:tcBorders>
            <w:vAlign w:val="center"/>
          </w:tcPr>
          <w:p>
            <w:pPr>
              <w:pStyle w:val="617"/>
            </w:pPr>
          </w:p>
        </w:tc>
        <w:tc>
          <w:tcPr>
            <w:tcW w:w="592" w:type="dxa"/>
            <w:tcBorders>
              <w:bottom w:val="single" w:color="auto" w:sz="6" w:space="0"/>
            </w:tcBorders>
            <w:vAlign w:val="center"/>
          </w:tcPr>
          <w:p>
            <w:pPr>
              <w:pStyle w:val="617"/>
            </w:pPr>
            <w:r>
              <w:rPr>
                <w:rFonts w:hint="eastAsia"/>
              </w:rPr>
              <w:t>L</w:t>
            </w:r>
          </w:p>
        </w:tc>
        <w:tc>
          <w:tcPr>
            <w:tcW w:w="567" w:type="dxa"/>
            <w:tcBorders>
              <w:bottom w:val="single" w:color="auto" w:sz="6" w:space="0"/>
            </w:tcBorders>
            <w:vAlign w:val="center"/>
          </w:tcPr>
          <w:p>
            <w:pPr>
              <w:pStyle w:val="617"/>
            </w:pPr>
            <w:r>
              <w:rPr>
                <w:rFonts w:hint="eastAsia"/>
              </w:rPr>
              <w:t>E</w:t>
            </w:r>
          </w:p>
        </w:tc>
        <w:tc>
          <w:tcPr>
            <w:tcW w:w="567" w:type="dxa"/>
            <w:tcBorders>
              <w:bottom w:val="single" w:color="auto" w:sz="6" w:space="0"/>
            </w:tcBorders>
            <w:vAlign w:val="center"/>
          </w:tcPr>
          <w:p>
            <w:pPr>
              <w:pStyle w:val="617"/>
            </w:pPr>
            <w:r>
              <w:rPr>
                <w:rFonts w:hint="eastAsia"/>
              </w:rPr>
              <w:t>C</w:t>
            </w:r>
          </w:p>
        </w:tc>
        <w:tc>
          <w:tcPr>
            <w:tcW w:w="1418" w:type="dxa"/>
            <w:tcBorders>
              <w:bottom w:val="single" w:color="auto" w:sz="6" w:space="0"/>
            </w:tcBorders>
            <w:vAlign w:val="center"/>
          </w:tcPr>
          <w:p>
            <w:pPr>
              <w:pStyle w:val="617"/>
            </w:pPr>
            <w:r>
              <w:rPr>
                <w:rFonts w:hint="eastAsia"/>
              </w:rPr>
              <w:t>D=L×E×C</w:t>
            </w:r>
          </w:p>
        </w:tc>
        <w:tc>
          <w:tcPr>
            <w:tcW w:w="1947" w:type="dxa"/>
            <w:vMerge w:val="continue"/>
            <w:tcBorders>
              <w:bottom w:val="single" w:color="auto" w:sz="6" w:space="0"/>
            </w:tcBorders>
            <w:vAlign w:val="center"/>
          </w:tcPr>
          <w:p>
            <w:pPr>
              <w:pStyle w:val="617"/>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8" w:hRule="atLeast"/>
          <w:jc w:val="center"/>
        </w:trPr>
        <w:tc>
          <w:tcPr>
            <w:tcW w:w="545" w:type="dxa"/>
            <w:vAlign w:val="center"/>
          </w:tcPr>
          <w:p>
            <w:pPr>
              <w:pStyle w:val="617"/>
            </w:pPr>
            <w:r>
              <w:rPr>
                <w:rFonts w:hint="eastAsia"/>
              </w:rPr>
              <w:t>1</w:t>
            </w:r>
          </w:p>
        </w:tc>
        <w:tc>
          <w:tcPr>
            <w:tcW w:w="930" w:type="dxa"/>
            <w:vAlign w:val="center"/>
          </w:tcPr>
          <w:p>
            <w:pPr>
              <w:pStyle w:val="617"/>
              <w:rPr>
                <w:rFonts w:hint="eastAsia" w:eastAsia="仿宋_GB2312"/>
                <w:lang w:eastAsia="zh-CN"/>
              </w:rPr>
            </w:pPr>
            <w:r>
              <w:rPr>
                <w:rFonts w:hint="eastAsia"/>
                <w:lang w:eastAsia="zh-CN"/>
              </w:rPr>
              <w:t>板材区</w:t>
            </w:r>
          </w:p>
        </w:tc>
        <w:tc>
          <w:tcPr>
            <w:tcW w:w="1767" w:type="dxa"/>
            <w:tcBorders>
              <w:top w:val="single" w:color="auto" w:sz="6" w:space="0"/>
            </w:tcBorders>
            <w:vAlign w:val="center"/>
          </w:tcPr>
          <w:p>
            <w:pPr>
              <w:pStyle w:val="617"/>
              <w:rPr>
                <w:rFonts w:hint="eastAsia" w:eastAsia="仿宋_GB2312"/>
                <w:lang w:eastAsia="zh-CN"/>
              </w:rPr>
            </w:pPr>
            <w:r>
              <w:rPr>
                <w:rFonts w:hint="eastAsia"/>
                <w:lang w:eastAsia="zh-CN"/>
              </w:rPr>
              <w:t>木工板、木条</w:t>
            </w:r>
          </w:p>
        </w:tc>
        <w:tc>
          <w:tcPr>
            <w:tcW w:w="592" w:type="dxa"/>
            <w:tcBorders>
              <w:top w:val="single" w:color="auto" w:sz="6" w:space="0"/>
            </w:tcBorders>
            <w:vAlign w:val="center"/>
          </w:tcPr>
          <w:p>
            <w:pPr>
              <w:pStyle w:val="617"/>
              <w:rPr>
                <w:rFonts w:hint="eastAsia"/>
              </w:rPr>
            </w:pPr>
            <w:r>
              <w:rPr>
                <w:rFonts w:hint="eastAsia"/>
              </w:rPr>
              <w:t>1</w:t>
            </w:r>
          </w:p>
          <w:p>
            <w:pPr>
              <w:pStyle w:val="617"/>
            </w:pPr>
          </w:p>
        </w:tc>
        <w:tc>
          <w:tcPr>
            <w:tcW w:w="567" w:type="dxa"/>
            <w:tcBorders>
              <w:top w:val="single" w:color="auto" w:sz="6" w:space="0"/>
            </w:tcBorders>
            <w:vAlign w:val="center"/>
          </w:tcPr>
          <w:p>
            <w:pPr>
              <w:pStyle w:val="617"/>
              <w:rPr>
                <w:rFonts w:hint="eastAsia"/>
              </w:rPr>
            </w:pPr>
            <w:r>
              <w:rPr>
                <w:rFonts w:hint="eastAsia"/>
              </w:rPr>
              <w:t>6</w:t>
            </w:r>
          </w:p>
          <w:p>
            <w:pPr>
              <w:pStyle w:val="617"/>
            </w:pPr>
          </w:p>
        </w:tc>
        <w:tc>
          <w:tcPr>
            <w:tcW w:w="567" w:type="dxa"/>
            <w:tcBorders>
              <w:top w:val="single" w:color="auto" w:sz="6" w:space="0"/>
            </w:tcBorders>
            <w:vAlign w:val="center"/>
          </w:tcPr>
          <w:p>
            <w:pPr>
              <w:pStyle w:val="617"/>
              <w:rPr>
                <w:rFonts w:hint="eastAsia"/>
                <w:lang w:val="en-US" w:eastAsia="zh-CN"/>
              </w:rPr>
            </w:pPr>
            <w:r>
              <w:rPr>
                <w:rFonts w:hint="eastAsia"/>
                <w:lang w:val="en-US" w:eastAsia="zh-CN"/>
              </w:rPr>
              <w:t>10</w:t>
            </w:r>
          </w:p>
          <w:p>
            <w:pPr>
              <w:pStyle w:val="617"/>
              <w:rPr>
                <w:rFonts w:hint="eastAsia" w:eastAsia="仿宋_GB2312"/>
                <w:lang w:eastAsia="zh-CN"/>
              </w:rPr>
            </w:pPr>
          </w:p>
        </w:tc>
        <w:tc>
          <w:tcPr>
            <w:tcW w:w="1418" w:type="dxa"/>
            <w:tcBorders>
              <w:top w:val="single" w:color="auto" w:sz="6" w:space="0"/>
            </w:tcBorders>
            <w:vAlign w:val="center"/>
          </w:tcPr>
          <w:p>
            <w:pPr>
              <w:pStyle w:val="617"/>
              <w:rPr>
                <w:rFonts w:hint="default" w:eastAsia="仿宋_GB2312"/>
                <w:lang w:val="en-US" w:eastAsia="zh-CN"/>
              </w:rPr>
            </w:pPr>
            <w:r>
              <w:rPr>
                <w:rFonts w:hint="eastAsia"/>
                <w:lang w:val="en-US" w:eastAsia="zh-CN"/>
              </w:rPr>
              <w:t>60</w:t>
            </w:r>
          </w:p>
        </w:tc>
        <w:tc>
          <w:tcPr>
            <w:tcW w:w="1947" w:type="dxa"/>
            <w:tcBorders>
              <w:top w:val="single" w:color="auto" w:sz="6" w:space="0"/>
            </w:tcBorders>
            <w:vAlign w:val="center"/>
          </w:tcPr>
          <w:p>
            <w:pPr>
              <w:pStyle w:val="617"/>
              <w:rPr>
                <w:rFonts w:hint="eastAsia"/>
              </w:rPr>
            </w:pPr>
            <w:r>
              <w:rPr>
                <w:rFonts w:hint="eastAsia"/>
              </w:rPr>
              <w:t>显著危险</w:t>
            </w:r>
          </w:p>
          <w:p>
            <w:pPr>
              <w:pStyle w:val="617"/>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45" w:type="dxa"/>
            <w:vAlign w:val="center"/>
          </w:tcPr>
          <w:p>
            <w:pPr>
              <w:pStyle w:val="617"/>
            </w:pPr>
            <w:r>
              <w:rPr>
                <w:rFonts w:hint="eastAsia"/>
              </w:rPr>
              <w:t>2</w:t>
            </w:r>
          </w:p>
        </w:tc>
        <w:tc>
          <w:tcPr>
            <w:tcW w:w="930" w:type="dxa"/>
            <w:vAlign w:val="center"/>
          </w:tcPr>
          <w:p>
            <w:pPr>
              <w:pStyle w:val="617"/>
              <w:rPr>
                <w:rFonts w:hint="eastAsia" w:eastAsia="仿宋_GB2312"/>
                <w:lang w:eastAsia="zh-CN"/>
              </w:rPr>
            </w:pPr>
            <w:r>
              <w:rPr>
                <w:rFonts w:hint="eastAsia"/>
                <w:lang w:eastAsia="zh-CN"/>
              </w:rPr>
              <w:t>软装区</w:t>
            </w:r>
          </w:p>
        </w:tc>
        <w:tc>
          <w:tcPr>
            <w:tcW w:w="1767" w:type="dxa"/>
            <w:tcBorders>
              <w:top w:val="single" w:color="auto" w:sz="6" w:space="0"/>
              <w:bottom w:val="single" w:color="auto" w:sz="6" w:space="0"/>
            </w:tcBorders>
            <w:vAlign w:val="center"/>
          </w:tcPr>
          <w:p>
            <w:pPr>
              <w:pStyle w:val="617"/>
              <w:rPr>
                <w:rFonts w:hint="eastAsia" w:eastAsia="仿宋_GB2312"/>
                <w:lang w:eastAsia="zh-CN"/>
              </w:rPr>
            </w:pPr>
            <w:r>
              <w:rPr>
                <w:rFonts w:hint="eastAsia"/>
                <w:lang w:eastAsia="zh-CN"/>
              </w:rPr>
              <w:t>布艺</w:t>
            </w:r>
          </w:p>
        </w:tc>
        <w:tc>
          <w:tcPr>
            <w:tcW w:w="592" w:type="dxa"/>
            <w:tcBorders>
              <w:top w:val="single" w:color="auto" w:sz="6" w:space="0"/>
              <w:bottom w:val="single" w:color="auto" w:sz="6" w:space="0"/>
            </w:tcBorders>
            <w:vAlign w:val="center"/>
          </w:tcPr>
          <w:p>
            <w:pPr>
              <w:pStyle w:val="617"/>
            </w:pPr>
            <w:r>
              <w:rPr>
                <w:rFonts w:hint="eastAsia"/>
              </w:rPr>
              <w:t>1</w:t>
            </w:r>
          </w:p>
        </w:tc>
        <w:tc>
          <w:tcPr>
            <w:tcW w:w="567" w:type="dxa"/>
            <w:tcBorders>
              <w:top w:val="single" w:color="auto" w:sz="6" w:space="0"/>
              <w:bottom w:val="single" w:color="auto" w:sz="6" w:space="0"/>
            </w:tcBorders>
            <w:vAlign w:val="center"/>
          </w:tcPr>
          <w:p>
            <w:pPr>
              <w:pStyle w:val="617"/>
            </w:pPr>
            <w:r>
              <w:rPr>
                <w:rFonts w:hint="eastAsia"/>
              </w:rPr>
              <w:t>6</w:t>
            </w:r>
          </w:p>
        </w:tc>
        <w:tc>
          <w:tcPr>
            <w:tcW w:w="567" w:type="dxa"/>
            <w:tcBorders>
              <w:top w:val="single" w:color="auto" w:sz="6" w:space="0"/>
              <w:bottom w:val="single" w:color="auto" w:sz="6" w:space="0"/>
            </w:tcBorders>
            <w:vAlign w:val="center"/>
          </w:tcPr>
          <w:p>
            <w:pPr>
              <w:pStyle w:val="617"/>
              <w:rPr>
                <w:rFonts w:hint="eastAsia" w:eastAsia="仿宋_GB2312"/>
                <w:lang w:eastAsia="zh-CN"/>
              </w:rPr>
            </w:pPr>
            <w:r>
              <w:rPr>
                <w:rFonts w:hint="eastAsia"/>
                <w:lang w:val="en-US" w:eastAsia="zh-CN"/>
              </w:rPr>
              <w:t>9</w:t>
            </w:r>
          </w:p>
        </w:tc>
        <w:tc>
          <w:tcPr>
            <w:tcW w:w="1418" w:type="dxa"/>
            <w:tcBorders>
              <w:top w:val="single" w:color="auto" w:sz="6" w:space="0"/>
              <w:bottom w:val="single" w:color="auto" w:sz="6" w:space="0"/>
            </w:tcBorders>
            <w:vAlign w:val="center"/>
          </w:tcPr>
          <w:p>
            <w:pPr>
              <w:pStyle w:val="617"/>
              <w:rPr>
                <w:rFonts w:hint="default" w:eastAsia="仿宋_GB2312"/>
                <w:lang w:val="en-US" w:eastAsia="zh-CN"/>
              </w:rPr>
            </w:pPr>
            <w:r>
              <w:rPr>
                <w:rFonts w:hint="eastAsia"/>
                <w:lang w:val="en-US" w:eastAsia="zh-CN"/>
              </w:rPr>
              <w:t>54</w:t>
            </w:r>
          </w:p>
        </w:tc>
        <w:tc>
          <w:tcPr>
            <w:tcW w:w="1947" w:type="dxa"/>
            <w:tcBorders>
              <w:top w:val="single" w:color="auto" w:sz="6" w:space="0"/>
              <w:bottom w:val="single" w:color="auto" w:sz="6" w:space="0"/>
            </w:tcBorders>
            <w:vAlign w:val="center"/>
          </w:tcPr>
          <w:p>
            <w:pPr>
              <w:pStyle w:val="617"/>
            </w:pPr>
            <w:r>
              <w:rPr>
                <w:rFonts w:hint="eastAsia"/>
              </w:rPr>
              <w:t>显著危险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8" w:hRule="atLeast"/>
          <w:jc w:val="center"/>
        </w:trPr>
        <w:tc>
          <w:tcPr>
            <w:tcW w:w="545" w:type="dxa"/>
            <w:vAlign w:val="center"/>
          </w:tcPr>
          <w:p>
            <w:pPr>
              <w:pStyle w:val="617"/>
            </w:pPr>
            <w:r>
              <w:rPr>
                <w:rFonts w:hint="eastAsia"/>
              </w:rPr>
              <w:t>3</w:t>
            </w:r>
          </w:p>
        </w:tc>
        <w:tc>
          <w:tcPr>
            <w:tcW w:w="930" w:type="dxa"/>
            <w:vAlign w:val="center"/>
          </w:tcPr>
          <w:p>
            <w:pPr>
              <w:pStyle w:val="617"/>
              <w:rPr>
                <w:rFonts w:hint="eastAsia" w:eastAsia="仿宋_GB2312"/>
                <w:lang w:eastAsia="zh-CN"/>
              </w:rPr>
            </w:pPr>
            <w:r>
              <w:rPr>
                <w:rFonts w:hint="eastAsia"/>
                <w:lang w:eastAsia="zh-CN"/>
              </w:rPr>
              <w:t>成品家具区</w:t>
            </w:r>
          </w:p>
        </w:tc>
        <w:tc>
          <w:tcPr>
            <w:tcW w:w="1767" w:type="dxa"/>
            <w:vAlign w:val="center"/>
          </w:tcPr>
          <w:p>
            <w:pPr>
              <w:pStyle w:val="617"/>
              <w:rPr>
                <w:rFonts w:hint="eastAsia" w:eastAsia="仿宋_GB2312"/>
                <w:lang w:eastAsia="zh-CN"/>
              </w:rPr>
            </w:pPr>
            <w:r>
              <w:rPr>
                <w:rFonts w:hint="eastAsia"/>
                <w:lang w:eastAsia="zh-CN"/>
              </w:rPr>
              <w:t>木制品，泡沫制品</w:t>
            </w:r>
          </w:p>
        </w:tc>
        <w:tc>
          <w:tcPr>
            <w:tcW w:w="592" w:type="dxa"/>
            <w:vAlign w:val="center"/>
          </w:tcPr>
          <w:p>
            <w:pPr>
              <w:pStyle w:val="617"/>
              <w:rPr>
                <w:rFonts w:hint="eastAsia" w:eastAsia="仿宋_GB2312"/>
                <w:lang w:eastAsia="zh-CN"/>
              </w:rPr>
            </w:pPr>
            <w:r>
              <w:rPr>
                <w:rFonts w:hint="eastAsia"/>
                <w:lang w:val="en-US" w:eastAsia="zh-CN"/>
              </w:rPr>
              <w:t>1</w:t>
            </w:r>
          </w:p>
        </w:tc>
        <w:tc>
          <w:tcPr>
            <w:tcW w:w="567" w:type="dxa"/>
            <w:vAlign w:val="center"/>
          </w:tcPr>
          <w:p>
            <w:pPr>
              <w:pStyle w:val="617"/>
            </w:pPr>
            <w:r>
              <w:rPr>
                <w:rFonts w:hint="eastAsia"/>
              </w:rPr>
              <w:t>6</w:t>
            </w:r>
          </w:p>
        </w:tc>
        <w:tc>
          <w:tcPr>
            <w:tcW w:w="567" w:type="dxa"/>
            <w:vAlign w:val="center"/>
          </w:tcPr>
          <w:p>
            <w:pPr>
              <w:pStyle w:val="617"/>
              <w:rPr>
                <w:rFonts w:hint="default" w:eastAsia="仿宋_GB2312"/>
                <w:lang w:val="en-US" w:eastAsia="zh-CN"/>
              </w:rPr>
            </w:pPr>
            <w:r>
              <w:rPr>
                <w:rFonts w:hint="eastAsia"/>
                <w:lang w:val="en-US" w:eastAsia="zh-CN"/>
              </w:rPr>
              <w:t>15</w:t>
            </w:r>
          </w:p>
        </w:tc>
        <w:tc>
          <w:tcPr>
            <w:tcW w:w="1418" w:type="dxa"/>
            <w:vAlign w:val="center"/>
          </w:tcPr>
          <w:p>
            <w:pPr>
              <w:pStyle w:val="617"/>
              <w:rPr>
                <w:rFonts w:hint="default" w:eastAsia="仿宋_GB2312"/>
                <w:lang w:val="en-US" w:eastAsia="zh-CN"/>
              </w:rPr>
            </w:pPr>
            <w:r>
              <w:rPr>
                <w:rFonts w:hint="eastAsia"/>
                <w:lang w:val="en-US" w:eastAsia="zh-CN"/>
              </w:rPr>
              <w:t>90</w:t>
            </w:r>
          </w:p>
        </w:tc>
        <w:tc>
          <w:tcPr>
            <w:tcW w:w="1947" w:type="dxa"/>
            <w:vAlign w:val="center"/>
          </w:tcPr>
          <w:p>
            <w:pPr>
              <w:pStyle w:val="617"/>
            </w:pPr>
            <w:r>
              <w:rPr>
                <w:rFonts w:hint="eastAsia"/>
              </w:rPr>
              <w:t>显著危险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45" w:type="dxa"/>
            <w:vAlign w:val="center"/>
          </w:tcPr>
          <w:p>
            <w:pPr>
              <w:pStyle w:val="617"/>
            </w:pPr>
            <w:r>
              <w:rPr>
                <w:rFonts w:hint="eastAsia"/>
              </w:rPr>
              <w:t>4</w:t>
            </w:r>
          </w:p>
        </w:tc>
        <w:tc>
          <w:tcPr>
            <w:tcW w:w="930" w:type="dxa"/>
            <w:vAlign w:val="center"/>
          </w:tcPr>
          <w:p>
            <w:pPr>
              <w:pStyle w:val="617"/>
              <w:rPr>
                <w:rFonts w:hint="eastAsia" w:eastAsia="仿宋_GB2312"/>
                <w:lang w:eastAsia="zh-CN"/>
              </w:rPr>
            </w:pPr>
            <w:r>
              <w:rPr>
                <w:rFonts w:hint="eastAsia"/>
                <w:lang w:eastAsia="zh-CN"/>
              </w:rPr>
              <w:t>餐饮区</w:t>
            </w:r>
          </w:p>
        </w:tc>
        <w:tc>
          <w:tcPr>
            <w:tcW w:w="1767" w:type="dxa"/>
            <w:vAlign w:val="center"/>
          </w:tcPr>
          <w:p>
            <w:pPr>
              <w:pStyle w:val="617"/>
              <w:rPr>
                <w:rFonts w:hint="eastAsia" w:eastAsia="仿宋_GB2312"/>
                <w:lang w:eastAsia="zh-CN"/>
              </w:rPr>
            </w:pPr>
            <w:r>
              <w:rPr>
                <w:rFonts w:hint="eastAsia"/>
                <w:lang w:eastAsia="zh-CN"/>
              </w:rPr>
              <w:t>动、植物油</w:t>
            </w:r>
          </w:p>
        </w:tc>
        <w:tc>
          <w:tcPr>
            <w:tcW w:w="592" w:type="dxa"/>
            <w:vAlign w:val="center"/>
          </w:tcPr>
          <w:p>
            <w:pPr>
              <w:pStyle w:val="617"/>
            </w:pPr>
            <w:r>
              <w:rPr>
                <w:rFonts w:hint="eastAsia"/>
              </w:rPr>
              <w:t>1</w:t>
            </w:r>
          </w:p>
        </w:tc>
        <w:tc>
          <w:tcPr>
            <w:tcW w:w="567" w:type="dxa"/>
            <w:vAlign w:val="center"/>
          </w:tcPr>
          <w:p>
            <w:pPr>
              <w:pStyle w:val="617"/>
            </w:pPr>
            <w:r>
              <w:rPr>
                <w:rFonts w:hint="eastAsia"/>
              </w:rPr>
              <w:t>6</w:t>
            </w:r>
          </w:p>
        </w:tc>
        <w:tc>
          <w:tcPr>
            <w:tcW w:w="567" w:type="dxa"/>
            <w:vAlign w:val="center"/>
          </w:tcPr>
          <w:p>
            <w:pPr>
              <w:pStyle w:val="617"/>
              <w:rPr>
                <w:rFonts w:hint="eastAsia" w:eastAsia="仿宋_GB2312"/>
                <w:lang w:eastAsia="zh-CN"/>
              </w:rPr>
            </w:pPr>
            <w:r>
              <w:rPr>
                <w:rFonts w:hint="eastAsia"/>
                <w:lang w:val="en-US" w:eastAsia="zh-CN"/>
              </w:rPr>
              <w:t>7</w:t>
            </w:r>
          </w:p>
        </w:tc>
        <w:tc>
          <w:tcPr>
            <w:tcW w:w="1418" w:type="dxa"/>
            <w:vAlign w:val="center"/>
          </w:tcPr>
          <w:p>
            <w:pPr>
              <w:pStyle w:val="617"/>
              <w:rPr>
                <w:rFonts w:hint="default" w:eastAsia="仿宋_GB2312"/>
                <w:lang w:val="en-US" w:eastAsia="zh-CN"/>
              </w:rPr>
            </w:pPr>
            <w:r>
              <w:rPr>
                <w:rFonts w:hint="eastAsia"/>
                <w:lang w:val="en-US" w:eastAsia="zh-CN"/>
              </w:rPr>
              <w:t>42</w:t>
            </w:r>
          </w:p>
        </w:tc>
        <w:tc>
          <w:tcPr>
            <w:tcW w:w="1947" w:type="dxa"/>
            <w:vAlign w:val="center"/>
          </w:tcPr>
          <w:p>
            <w:pPr>
              <w:pStyle w:val="617"/>
            </w:pPr>
            <w:r>
              <w:rPr>
                <w:rFonts w:hint="eastAsia"/>
              </w:rPr>
              <w:t>显著危险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45" w:type="dxa"/>
            <w:vAlign w:val="center"/>
          </w:tcPr>
          <w:p>
            <w:pPr>
              <w:pStyle w:val="617"/>
            </w:pPr>
            <w:r>
              <w:rPr>
                <w:rFonts w:hint="eastAsia"/>
              </w:rPr>
              <w:t>5</w:t>
            </w:r>
          </w:p>
        </w:tc>
        <w:tc>
          <w:tcPr>
            <w:tcW w:w="930" w:type="dxa"/>
            <w:vAlign w:val="center"/>
          </w:tcPr>
          <w:p>
            <w:pPr>
              <w:pStyle w:val="617"/>
              <w:rPr>
                <w:rFonts w:hint="eastAsia" w:eastAsia="仿宋_GB2312"/>
                <w:lang w:eastAsia="zh-CN"/>
              </w:rPr>
            </w:pPr>
            <w:r>
              <w:rPr>
                <w:rFonts w:hint="eastAsia"/>
                <w:lang w:eastAsia="zh-CN"/>
              </w:rPr>
              <w:t>酒店</w:t>
            </w:r>
          </w:p>
        </w:tc>
        <w:tc>
          <w:tcPr>
            <w:tcW w:w="1767" w:type="dxa"/>
            <w:vAlign w:val="center"/>
          </w:tcPr>
          <w:p>
            <w:pPr>
              <w:pStyle w:val="617"/>
            </w:pPr>
            <w:r>
              <w:rPr>
                <w:rFonts w:hint="eastAsia"/>
              </w:rPr>
              <w:t>火灾</w:t>
            </w:r>
          </w:p>
        </w:tc>
        <w:tc>
          <w:tcPr>
            <w:tcW w:w="592" w:type="dxa"/>
            <w:vAlign w:val="center"/>
          </w:tcPr>
          <w:p>
            <w:pPr>
              <w:pStyle w:val="617"/>
            </w:pPr>
            <w:r>
              <w:rPr>
                <w:rFonts w:hint="eastAsia"/>
              </w:rPr>
              <w:t>1</w:t>
            </w:r>
          </w:p>
        </w:tc>
        <w:tc>
          <w:tcPr>
            <w:tcW w:w="567" w:type="dxa"/>
            <w:vAlign w:val="center"/>
          </w:tcPr>
          <w:p>
            <w:pPr>
              <w:pStyle w:val="617"/>
            </w:pPr>
            <w:r>
              <w:rPr>
                <w:rFonts w:hint="eastAsia"/>
              </w:rPr>
              <w:t>6</w:t>
            </w:r>
          </w:p>
        </w:tc>
        <w:tc>
          <w:tcPr>
            <w:tcW w:w="567" w:type="dxa"/>
            <w:vAlign w:val="center"/>
          </w:tcPr>
          <w:p>
            <w:pPr>
              <w:pStyle w:val="617"/>
            </w:pPr>
            <w:r>
              <w:rPr>
                <w:rFonts w:hint="eastAsia"/>
              </w:rPr>
              <w:t>7</w:t>
            </w:r>
          </w:p>
        </w:tc>
        <w:tc>
          <w:tcPr>
            <w:tcW w:w="1418" w:type="dxa"/>
            <w:vAlign w:val="center"/>
          </w:tcPr>
          <w:p>
            <w:pPr>
              <w:pStyle w:val="617"/>
            </w:pPr>
            <w:r>
              <w:rPr>
                <w:rFonts w:hint="eastAsia"/>
              </w:rPr>
              <w:t>42</w:t>
            </w:r>
          </w:p>
        </w:tc>
        <w:tc>
          <w:tcPr>
            <w:tcW w:w="1947" w:type="dxa"/>
            <w:vAlign w:val="center"/>
          </w:tcPr>
          <w:p>
            <w:pPr>
              <w:pStyle w:val="617"/>
            </w:pPr>
            <w:r>
              <w:rPr>
                <w:rFonts w:hint="eastAsia"/>
              </w:rPr>
              <w:t>需要注意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45" w:type="dxa"/>
            <w:vAlign w:val="center"/>
          </w:tcPr>
          <w:p>
            <w:pPr>
              <w:pStyle w:val="617"/>
            </w:pPr>
            <w:r>
              <w:rPr>
                <w:rFonts w:hint="eastAsia"/>
              </w:rPr>
              <w:t>6</w:t>
            </w:r>
          </w:p>
        </w:tc>
        <w:tc>
          <w:tcPr>
            <w:tcW w:w="930" w:type="dxa"/>
            <w:vAlign w:val="center"/>
          </w:tcPr>
          <w:p>
            <w:pPr>
              <w:pStyle w:val="617"/>
              <w:rPr>
                <w:rFonts w:hint="eastAsia" w:eastAsia="仿宋_GB2312"/>
                <w:lang w:eastAsia="zh-CN"/>
              </w:rPr>
            </w:pPr>
            <w:r>
              <w:rPr>
                <w:rFonts w:hint="eastAsia"/>
                <w:lang w:eastAsia="zh-CN"/>
              </w:rPr>
              <w:t>公寓</w:t>
            </w:r>
          </w:p>
        </w:tc>
        <w:tc>
          <w:tcPr>
            <w:tcW w:w="1767" w:type="dxa"/>
            <w:vAlign w:val="center"/>
          </w:tcPr>
          <w:p>
            <w:pPr>
              <w:pStyle w:val="617"/>
            </w:pPr>
            <w:r>
              <w:rPr>
                <w:rFonts w:hint="eastAsia"/>
              </w:rPr>
              <w:t>火灾</w:t>
            </w:r>
          </w:p>
        </w:tc>
        <w:tc>
          <w:tcPr>
            <w:tcW w:w="592" w:type="dxa"/>
            <w:vAlign w:val="center"/>
          </w:tcPr>
          <w:p>
            <w:pPr>
              <w:pStyle w:val="617"/>
            </w:pPr>
            <w:r>
              <w:rPr>
                <w:rFonts w:hint="eastAsia"/>
              </w:rPr>
              <w:t>1</w:t>
            </w:r>
          </w:p>
        </w:tc>
        <w:tc>
          <w:tcPr>
            <w:tcW w:w="567" w:type="dxa"/>
            <w:vAlign w:val="center"/>
          </w:tcPr>
          <w:p>
            <w:pPr>
              <w:pStyle w:val="617"/>
            </w:pPr>
            <w:r>
              <w:rPr>
                <w:rFonts w:hint="eastAsia"/>
              </w:rPr>
              <w:t>6</w:t>
            </w:r>
          </w:p>
        </w:tc>
        <w:tc>
          <w:tcPr>
            <w:tcW w:w="567" w:type="dxa"/>
            <w:vAlign w:val="center"/>
          </w:tcPr>
          <w:p>
            <w:pPr>
              <w:pStyle w:val="617"/>
            </w:pPr>
            <w:r>
              <w:rPr>
                <w:rFonts w:hint="eastAsia"/>
              </w:rPr>
              <w:t>7</w:t>
            </w:r>
          </w:p>
        </w:tc>
        <w:tc>
          <w:tcPr>
            <w:tcW w:w="1418" w:type="dxa"/>
            <w:vAlign w:val="center"/>
          </w:tcPr>
          <w:p>
            <w:pPr>
              <w:pStyle w:val="617"/>
            </w:pPr>
            <w:r>
              <w:rPr>
                <w:rFonts w:hint="eastAsia"/>
              </w:rPr>
              <w:t>42</w:t>
            </w:r>
          </w:p>
        </w:tc>
        <w:tc>
          <w:tcPr>
            <w:tcW w:w="1947" w:type="dxa"/>
            <w:vAlign w:val="center"/>
          </w:tcPr>
          <w:p>
            <w:pPr>
              <w:pStyle w:val="617"/>
            </w:pPr>
            <w:r>
              <w:rPr>
                <w:rFonts w:hint="eastAsia"/>
              </w:rPr>
              <w:t>需要注意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45" w:type="dxa"/>
            <w:vAlign w:val="center"/>
          </w:tcPr>
          <w:p>
            <w:pPr>
              <w:pStyle w:val="617"/>
              <w:rPr>
                <w:rFonts w:hint="eastAsia" w:eastAsia="仿宋_GB2312"/>
                <w:lang w:val="en-US" w:eastAsia="zh-CN"/>
              </w:rPr>
            </w:pPr>
            <w:r>
              <w:rPr>
                <w:rFonts w:hint="eastAsia"/>
                <w:lang w:val="en-US" w:eastAsia="zh-CN"/>
              </w:rPr>
              <w:t>7</w:t>
            </w:r>
          </w:p>
        </w:tc>
        <w:tc>
          <w:tcPr>
            <w:tcW w:w="930" w:type="dxa"/>
            <w:vAlign w:val="center"/>
          </w:tcPr>
          <w:p>
            <w:pPr>
              <w:pStyle w:val="617"/>
              <w:rPr>
                <w:rFonts w:hint="eastAsia"/>
                <w:lang w:eastAsia="zh-CN"/>
              </w:rPr>
            </w:pPr>
            <w:r>
              <w:rPr>
                <w:rFonts w:hint="eastAsia"/>
              </w:rPr>
              <w:t>办公区域</w:t>
            </w:r>
          </w:p>
        </w:tc>
        <w:tc>
          <w:tcPr>
            <w:tcW w:w="1767" w:type="dxa"/>
            <w:vAlign w:val="center"/>
          </w:tcPr>
          <w:p>
            <w:pPr>
              <w:pStyle w:val="617"/>
              <w:rPr>
                <w:rFonts w:hint="eastAsia"/>
              </w:rPr>
            </w:pPr>
            <w:r>
              <w:rPr>
                <w:rFonts w:hint="eastAsia"/>
              </w:rPr>
              <w:t>火灾</w:t>
            </w:r>
          </w:p>
        </w:tc>
        <w:tc>
          <w:tcPr>
            <w:tcW w:w="592" w:type="dxa"/>
            <w:vAlign w:val="center"/>
          </w:tcPr>
          <w:p>
            <w:pPr>
              <w:pStyle w:val="617"/>
              <w:rPr>
                <w:rFonts w:hint="eastAsia" w:eastAsia="仿宋_GB2312"/>
                <w:lang w:val="en-US" w:eastAsia="zh-CN"/>
              </w:rPr>
            </w:pPr>
            <w:r>
              <w:rPr>
                <w:rFonts w:hint="eastAsia"/>
                <w:lang w:val="en-US" w:eastAsia="zh-CN"/>
              </w:rPr>
              <w:t>1</w:t>
            </w:r>
          </w:p>
        </w:tc>
        <w:tc>
          <w:tcPr>
            <w:tcW w:w="567" w:type="dxa"/>
            <w:vAlign w:val="center"/>
          </w:tcPr>
          <w:p>
            <w:pPr>
              <w:pStyle w:val="617"/>
              <w:rPr>
                <w:rFonts w:hint="eastAsia" w:eastAsia="仿宋_GB2312"/>
                <w:lang w:val="en-US" w:eastAsia="zh-CN"/>
              </w:rPr>
            </w:pPr>
            <w:r>
              <w:rPr>
                <w:rFonts w:hint="eastAsia"/>
                <w:lang w:val="en-US" w:eastAsia="zh-CN"/>
              </w:rPr>
              <w:t>6</w:t>
            </w:r>
          </w:p>
        </w:tc>
        <w:tc>
          <w:tcPr>
            <w:tcW w:w="567" w:type="dxa"/>
            <w:vAlign w:val="center"/>
          </w:tcPr>
          <w:p>
            <w:pPr>
              <w:pStyle w:val="617"/>
              <w:rPr>
                <w:rFonts w:hint="eastAsia" w:eastAsia="仿宋_GB2312"/>
                <w:lang w:val="en-US" w:eastAsia="zh-CN"/>
              </w:rPr>
            </w:pPr>
            <w:r>
              <w:rPr>
                <w:rFonts w:hint="eastAsia"/>
                <w:lang w:val="en-US" w:eastAsia="zh-CN"/>
              </w:rPr>
              <w:t>7</w:t>
            </w:r>
          </w:p>
        </w:tc>
        <w:tc>
          <w:tcPr>
            <w:tcW w:w="1418" w:type="dxa"/>
            <w:vAlign w:val="center"/>
          </w:tcPr>
          <w:p>
            <w:pPr>
              <w:pStyle w:val="617"/>
              <w:rPr>
                <w:rFonts w:hint="default" w:eastAsia="仿宋_GB2312"/>
                <w:lang w:val="en-US" w:eastAsia="zh-CN"/>
              </w:rPr>
            </w:pPr>
            <w:r>
              <w:rPr>
                <w:rFonts w:hint="eastAsia"/>
                <w:lang w:val="en-US" w:eastAsia="zh-CN"/>
              </w:rPr>
              <w:t>42</w:t>
            </w:r>
          </w:p>
        </w:tc>
        <w:tc>
          <w:tcPr>
            <w:tcW w:w="1947" w:type="dxa"/>
            <w:vAlign w:val="center"/>
          </w:tcPr>
          <w:p>
            <w:pPr>
              <w:pStyle w:val="617"/>
              <w:rPr>
                <w:rFonts w:hint="eastAsia"/>
              </w:rPr>
            </w:pPr>
            <w:r>
              <w:rPr>
                <w:rFonts w:hint="eastAsia"/>
              </w:rPr>
              <w:t>需要注意</w:t>
            </w:r>
          </w:p>
        </w:tc>
      </w:tr>
    </w:tbl>
    <w:p>
      <w:pPr>
        <w:pStyle w:val="582"/>
        <w:ind w:firstLine="640"/>
      </w:pPr>
    </w:p>
    <w:p>
      <w:pPr>
        <w:pStyle w:val="582"/>
        <w:ind w:firstLine="640"/>
        <w:outlineLvl w:val="9"/>
      </w:pPr>
      <w:r>
        <w:rPr>
          <w:rFonts w:hint="eastAsia"/>
        </w:rPr>
        <w:t>2、应急处置基本原则</w:t>
      </w:r>
    </w:p>
    <w:p>
      <w:pPr>
        <w:pStyle w:val="582"/>
        <w:ind w:firstLine="640"/>
      </w:pPr>
      <w:r>
        <w:rPr>
          <w:rFonts w:hint="eastAsia"/>
        </w:rPr>
        <w:t>坚持“</w:t>
      </w:r>
      <w:r>
        <w:rPr>
          <w:rFonts w:hint="eastAsia" w:ascii="仿宋" w:hAnsi="仿宋" w:eastAsia="仿宋" w:cs="仿宋"/>
          <w:b w:val="0"/>
          <w:i w:val="0"/>
          <w:caps w:val="0"/>
          <w:color w:val="000000"/>
          <w:spacing w:val="0"/>
          <w:sz w:val="32"/>
          <w:szCs w:val="32"/>
          <w:shd w:val="clear" w:fill="FFFFFF"/>
        </w:rPr>
        <w:t>预防为主，防消结合</w:t>
      </w:r>
      <w:r>
        <w:rPr>
          <w:rFonts w:hint="eastAsia"/>
        </w:rPr>
        <w:t>”的应急处置工作方针，树立“以人为本”的理念，认真落实各项应急救援措施，确保受伤人员得到及时救治，确保应急救援人员安全施救；应急救援行动实行统一指挥、分级管理、协同作战、以公司自救为主，同时和社会救援相结合的应急处置工作原则。</w:t>
      </w:r>
    </w:p>
    <w:p>
      <w:pPr>
        <w:pStyle w:val="582"/>
        <w:ind w:firstLine="640"/>
        <w:outlineLvl w:val="9"/>
      </w:pPr>
      <w:r>
        <w:rPr>
          <w:rFonts w:hint="eastAsia"/>
        </w:rPr>
        <w:t>3、组织机构及职责</w:t>
      </w:r>
    </w:p>
    <w:p>
      <w:pPr>
        <w:pStyle w:val="582"/>
        <w:ind w:firstLine="640"/>
        <w:outlineLvl w:val="9"/>
      </w:pPr>
      <w:r>
        <w:rPr>
          <w:rFonts w:hint="eastAsia"/>
        </w:rPr>
        <w:t>3．1应急组织体系</w:t>
      </w:r>
    </w:p>
    <w:p>
      <w:pPr>
        <w:pStyle w:val="582"/>
        <w:ind w:firstLine="640"/>
      </w:pPr>
      <w:r>
        <w:rPr>
          <w:rFonts w:hint="eastAsia"/>
        </w:rPr>
        <w:t>为做好</w:t>
      </w:r>
      <w:r>
        <w:rPr>
          <w:rFonts w:hint="eastAsia"/>
          <w:lang w:eastAsia="zh-CN"/>
        </w:rPr>
        <w:t>商城内</w:t>
      </w:r>
      <w:r>
        <w:rPr>
          <w:rFonts w:hint="eastAsia"/>
        </w:rPr>
        <w:t>事故的应急救援工作，公司成立了以总经理为总指挥的应急救援指挥机构，设置专业应急救援小组</w:t>
      </w:r>
      <w:r>
        <w:rPr>
          <w:rFonts w:hint="eastAsia"/>
          <w:lang w:eastAsia="zh-CN"/>
        </w:rPr>
        <w:t>并配置义务消防队</w:t>
      </w:r>
      <w:r>
        <w:rPr>
          <w:rFonts w:hint="eastAsia"/>
        </w:rPr>
        <w:t>，各小组由公司部门领导和员工组成。按照职责分工，负责突发事件的应急工作。</w:t>
      </w:r>
    </w:p>
    <w:p>
      <w:pPr>
        <w:pStyle w:val="582"/>
        <w:ind w:firstLine="640"/>
        <w:outlineLvl w:val="9"/>
      </w:pPr>
      <w:r>
        <w:rPr>
          <w:rFonts w:hint="eastAsia"/>
        </w:rPr>
        <w:t>3．2指挥机构及职责</w:t>
      </w:r>
    </w:p>
    <w:p>
      <w:pPr>
        <w:pStyle w:val="582"/>
        <w:ind w:firstLine="640"/>
      </w:pPr>
      <w:r>
        <w:rPr>
          <w:rFonts w:hint="eastAsia"/>
        </w:rPr>
        <w:t>生产安全事故应急救援指挥部是我公司常设应急机构，指挥部设在</w:t>
      </w:r>
      <w:r>
        <w:rPr>
          <w:rFonts w:hint="eastAsia"/>
          <w:lang w:eastAsia="zh-CN"/>
        </w:rPr>
        <w:t>消防控制室</w:t>
      </w:r>
      <w:r>
        <w:rPr>
          <w:rFonts w:hint="eastAsia"/>
        </w:rPr>
        <w:t>。发生生产安全事故时，成立生产安全事故相应的应急救援专业组。</w:t>
      </w:r>
    </w:p>
    <w:p>
      <w:pPr>
        <w:pStyle w:val="582"/>
        <w:ind w:firstLine="640"/>
        <w:rPr>
          <w:rFonts w:hint="default" w:eastAsia="仿宋_GB2312"/>
          <w:lang w:val="en-US" w:eastAsia="zh-CN"/>
        </w:rPr>
      </w:pPr>
      <w:r>
        <w:rPr>
          <w:rFonts w:hint="eastAsia"/>
        </w:rPr>
        <w:t xml:space="preserve">总  指 </w:t>
      </w:r>
      <w:r>
        <w:t xml:space="preserve"> </w:t>
      </w:r>
      <w:r>
        <w:rPr>
          <w:rFonts w:hint="eastAsia"/>
        </w:rPr>
        <w:t xml:space="preserve">挥： </w:t>
      </w:r>
      <w:r>
        <w:t xml:space="preserve">  </w:t>
      </w:r>
      <w:r>
        <w:rPr>
          <w:rFonts w:hint="eastAsia"/>
          <w:lang w:eastAsia="zh-CN"/>
        </w:rPr>
        <w:t>张申宏</w:t>
      </w:r>
      <w:r>
        <w:t xml:space="preserve">      </w:t>
      </w:r>
      <w:r>
        <w:rPr>
          <w:rFonts w:hint="eastAsia"/>
          <w:lang w:val="en-US" w:eastAsia="zh-CN"/>
        </w:rPr>
        <w:t xml:space="preserve"> </w:t>
      </w:r>
      <w:r>
        <w:rPr>
          <w:rFonts w:hint="eastAsia"/>
        </w:rPr>
        <w:t>总经理</w:t>
      </w:r>
      <w:r>
        <w:rPr>
          <w:rFonts w:hint="eastAsia"/>
          <w:lang w:val="en-US" w:eastAsia="zh-CN"/>
        </w:rPr>
        <w:t xml:space="preserve">           电话:</w:t>
      </w:r>
      <w:r>
        <w:rPr>
          <w:rFonts w:hint="eastAsia" w:ascii="仿宋" w:hAnsi="仿宋" w:eastAsia="仿宋" w:cs="仿宋"/>
          <w:lang w:val="en-US" w:eastAsia="zh-CN"/>
        </w:rPr>
        <w:t>13708277088</w:t>
      </w:r>
    </w:p>
    <w:p>
      <w:pPr>
        <w:pStyle w:val="582"/>
        <w:ind w:firstLine="640"/>
        <w:rPr>
          <w:rFonts w:hint="default" w:eastAsia="仿宋_GB2312"/>
          <w:lang w:val="en-US" w:eastAsia="zh-CN"/>
        </w:rPr>
      </w:pPr>
      <w:r>
        <w:rPr>
          <w:rFonts w:hint="eastAsia"/>
        </w:rPr>
        <w:t xml:space="preserve">副总指挥： </w:t>
      </w:r>
      <w:r>
        <w:t xml:space="preserve"> </w:t>
      </w:r>
      <w:r>
        <w:rPr>
          <w:rFonts w:hint="eastAsia"/>
          <w:lang w:eastAsia="zh-CN"/>
        </w:rPr>
        <w:t>冯晓林</w:t>
      </w:r>
      <w:r>
        <w:rPr>
          <w:rFonts w:hint="eastAsia"/>
        </w:rPr>
        <w:t xml:space="preserve"> </w:t>
      </w:r>
      <w:r>
        <w:t xml:space="preserve">       </w:t>
      </w:r>
      <w:r>
        <w:rPr>
          <w:rFonts w:hint="eastAsia"/>
        </w:rPr>
        <w:t>副</w:t>
      </w:r>
      <w:r>
        <w:rPr>
          <w:rFonts w:hint="eastAsia"/>
          <w:lang w:eastAsia="zh-CN"/>
        </w:rPr>
        <w:t>总</w:t>
      </w:r>
      <w:r>
        <w:rPr>
          <w:rFonts w:hint="eastAsia"/>
        </w:rPr>
        <w:t>经理</w:t>
      </w:r>
      <w:r>
        <w:rPr>
          <w:rFonts w:hint="eastAsia"/>
          <w:lang w:val="en-US" w:eastAsia="zh-CN"/>
        </w:rPr>
        <w:t xml:space="preserve">      电话:</w:t>
      </w:r>
      <w:r>
        <w:rPr>
          <w:rFonts w:hint="eastAsia" w:ascii="仿宋" w:hAnsi="仿宋" w:eastAsia="仿宋" w:cs="仿宋"/>
          <w:lang w:val="en-US" w:eastAsia="zh-CN"/>
        </w:rPr>
        <w:t>13678171180</w:t>
      </w:r>
    </w:p>
    <w:p>
      <w:pPr>
        <w:pStyle w:val="582"/>
        <w:ind w:firstLine="640"/>
        <w:rPr>
          <w:rFonts w:hint="default" w:eastAsia="仿宋_GB2312"/>
          <w:lang w:val="en-US" w:eastAsia="zh-CN"/>
        </w:rPr>
      </w:pPr>
      <w:r>
        <w:rPr>
          <w:rFonts w:hint="eastAsia"/>
          <w:lang w:val="en-US" w:eastAsia="zh-CN"/>
        </w:rPr>
        <w:t xml:space="preserve">                          黄敦康       物业经理      电话:</w:t>
      </w:r>
      <w:r>
        <w:rPr>
          <w:rFonts w:hint="eastAsia" w:ascii="仿宋" w:hAnsi="仿宋" w:eastAsia="仿宋" w:cs="仿宋"/>
          <w:lang w:val="en-US" w:eastAsia="zh-CN"/>
        </w:rPr>
        <w:t>18160181499</w:t>
      </w:r>
    </w:p>
    <w:p>
      <w:pPr>
        <w:pStyle w:val="582"/>
        <w:ind w:firstLine="640"/>
        <w:rPr>
          <w:rFonts w:hint="default" w:eastAsia="仿宋_GB2312"/>
          <w:lang w:val="en-US" w:eastAsia="zh-CN"/>
        </w:rPr>
      </w:pPr>
      <w:r>
        <w:rPr>
          <w:rFonts w:hint="eastAsia"/>
        </w:rPr>
        <w:t>抢险抢修组组长：</w:t>
      </w:r>
      <w:r>
        <w:rPr>
          <w:rFonts w:hint="eastAsia"/>
          <w:lang w:eastAsia="zh-CN"/>
        </w:rPr>
        <w:t>陈思贵</w:t>
      </w:r>
      <w:r>
        <w:rPr>
          <w:rFonts w:hint="eastAsia"/>
        </w:rPr>
        <w:t xml:space="preserve"> </w:t>
      </w:r>
      <w:r>
        <w:t xml:space="preserve">       </w:t>
      </w:r>
      <w:r>
        <w:rPr>
          <w:rFonts w:hint="eastAsia"/>
        </w:rPr>
        <w:t xml:space="preserve"> </w:t>
      </w:r>
      <w:r>
        <w:t xml:space="preserve">  </w:t>
      </w:r>
      <w:r>
        <w:rPr>
          <w:rFonts w:hint="eastAsia"/>
          <w:lang w:val="en-US" w:eastAsia="zh-CN"/>
        </w:rPr>
        <w:t xml:space="preserve">          电话:</w:t>
      </w:r>
      <w:r>
        <w:rPr>
          <w:rFonts w:hint="eastAsia" w:ascii="仿宋" w:hAnsi="仿宋" w:eastAsia="仿宋" w:cs="仿宋"/>
          <w:lang w:val="en-US" w:eastAsia="zh-CN"/>
        </w:rPr>
        <w:t>18990855234</w:t>
      </w:r>
    </w:p>
    <w:p>
      <w:pPr>
        <w:pStyle w:val="582"/>
        <w:ind w:firstLine="640"/>
      </w:pPr>
      <w:r>
        <w:rPr>
          <w:rFonts w:hint="eastAsia"/>
        </w:rPr>
        <w:t xml:space="preserve"> </w:t>
      </w:r>
      <w:r>
        <w:t xml:space="preserve">                      </w:t>
      </w:r>
      <w:r>
        <w:rPr>
          <w:rFonts w:hint="eastAsia"/>
        </w:rPr>
        <w:t>成员：</w:t>
      </w:r>
      <w:r>
        <w:rPr>
          <w:rFonts w:hint="eastAsia"/>
          <w:lang w:eastAsia="zh-CN"/>
        </w:rPr>
        <w:t>设施设备全员</w:t>
      </w:r>
      <w:r>
        <w:rPr>
          <w:rFonts w:hint="eastAsia"/>
        </w:rPr>
        <w:t xml:space="preserve"> </w:t>
      </w:r>
      <w:r>
        <w:t xml:space="preserve">      </w:t>
      </w:r>
    </w:p>
    <w:p>
      <w:pPr>
        <w:pStyle w:val="582"/>
        <w:ind w:firstLine="640"/>
        <w:rPr>
          <w:rFonts w:hint="default" w:eastAsia="仿宋_GB2312"/>
          <w:lang w:val="en-US" w:eastAsia="zh-CN"/>
        </w:rPr>
      </w:pPr>
      <w:r>
        <w:rPr>
          <w:rFonts w:hint="eastAsia"/>
        </w:rPr>
        <w:t>医疗救护、通讯后勤组组长：</w:t>
      </w:r>
      <w:r>
        <w:rPr>
          <w:rFonts w:hint="eastAsia"/>
          <w:lang w:eastAsia="zh-CN"/>
        </w:rPr>
        <w:t>沈婷</w:t>
      </w:r>
      <w:r>
        <w:rPr>
          <w:rFonts w:hint="eastAsia"/>
          <w:lang w:val="en-US" w:eastAsia="zh-CN"/>
        </w:rPr>
        <w:t xml:space="preserve">   电话:</w:t>
      </w:r>
      <w:r>
        <w:rPr>
          <w:rFonts w:hint="eastAsia" w:ascii="仿宋" w:hAnsi="仿宋" w:eastAsia="仿宋" w:cs="仿宋"/>
          <w:lang w:val="en-US" w:eastAsia="zh-CN"/>
        </w:rPr>
        <w:t>18608178081</w:t>
      </w:r>
    </w:p>
    <w:p>
      <w:pPr>
        <w:pStyle w:val="582"/>
        <w:ind w:firstLine="1920" w:firstLineChars="600"/>
        <w:rPr>
          <w:rFonts w:hint="eastAsia" w:eastAsia="仿宋_GB2312"/>
          <w:lang w:val="en-US" w:eastAsia="zh-CN"/>
        </w:rPr>
      </w:pPr>
      <w:r>
        <w:rPr>
          <w:rFonts w:hint="eastAsia"/>
          <w:lang w:val="en-US" w:eastAsia="zh-CN"/>
        </w:rPr>
        <w:t xml:space="preserve">     组员:  客服部全员</w:t>
      </w:r>
    </w:p>
    <w:p>
      <w:pPr>
        <w:pStyle w:val="582"/>
        <w:ind w:firstLine="640"/>
        <w:rPr>
          <w:rFonts w:hint="default" w:eastAsia="仿宋_GB2312"/>
          <w:lang w:val="en-US" w:eastAsia="zh-CN"/>
        </w:rPr>
      </w:pPr>
      <w:r>
        <w:rPr>
          <w:rFonts w:hint="eastAsia"/>
        </w:rPr>
        <w:t>抢救疏散</w:t>
      </w:r>
      <w:r>
        <w:rPr>
          <w:rFonts w:hint="eastAsia"/>
          <w:lang w:eastAsia="zh-CN"/>
        </w:rPr>
        <w:t>警戒</w:t>
      </w:r>
      <w:r>
        <w:rPr>
          <w:rFonts w:hint="eastAsia"/>
        </w:rPr>
        <w:t>组组长：</w:t>
      </w:r>
      <w:r>
        <w:rPr>
          <w:rFonts w:hint="eastAsia"/>
          <w:lang w:eastAsia="zh-CN"/>
        </w:rPr>
        <w:t>张勇</w:t>
      </w:r>
      <w:r>
        <w:rPr>
          <w:rFonts w:hint="eastAsia"/>
        </w:rPr>
        <w:t xml:space="preserve"> </w:t>
      </w:r>
      <w:r>
        <w:t xml:space="preserve">       </w:t>
      </w:r>
      <w:r>
        <w:rPr>
          <w:rFonts w:hint="eastAsia"/>
          <w:lang w:val="en-US" w:eastAsia="zh-CN"/>
        </w:rPr>
        <w:t xml:space="preserve">         电话:</w:t>
      </w:r>
      <w:r>
        <w:rPr>
          <w:rFonts w:hint="eastAsia" w:ascii="仿宋" w:hAnsi="仿宋" w:eastAsia="仿宋" w:cs="仿宋"/>
          <w:lang w:val="en-US" w:eastAsia="zh-CN"/>
        </w:rPr>
        <w:t>13281945831</w:t>
      </w:r>
    </w:p>
    <w:p>
      <w:pPr>
        <w:pStyle w:val="582"/>
        <w:ind w:firstLine="2240" w:firstLineChars="700"/>
      </w:pPr>
      <w:r>
        <w:rPr>
          <w:rFonts w:hint="eastAsia"/>
        </w:rPr>
        <w:t>成员：</w:t>
      </w:r>
      <w:r>
        <w:rPr>
          <w:rFonts w:hint="eastAsia"/>
          <w:lang w:eastAsia="zh-CN"/>
        </w:rPr>
        <w:t>秩序维护全员</w:t>
      </w:r>
      <w:r>
        <w:rPr>
          <w:rFonts w:hint="eastAsia"/>
        </w:rPr>
        <w:t xml:space="preserve"> </w:t>
      </w:r>
      <w:r>
        <w:t xml:space="preserve">  </w:t>
      </w:r>
    </w:p>
    <w:p>
      <w:pPr>
        <w:pStyle w:val="582"/>
        <w:ind w:firstLine="640"/>
        <w:outlineLvl w:val="9"/>
      </w:pPr>
      <w:r>
        <w:rPr>
          <w:rFonts w:hint="eastAsia"/>
        </w:rPr>
        <w:t>（一）总指挥职责</w:t>
      </w:r>
    </w:p>
    <w:p>
      <w:pPr>
        <w:pStyle w:val="582"/>
        <w:ind w:firstLine="640"/>
      </w:pPr>
      <w:r>
        <w:rPr>
          <w:rFonts w:hint="eastAsia"/>
        </w:rPr>
        <w:t>1）组织制定、完善应急预案；</w:t>
      </w:r>
    </w:p>
    <w:p>
      <w:pPr>
        <w:pStyle w:val="582"/>
        <w:ind w:firstLine="640"/>
      </w:pPr>
      <w:r>
        <w:rPr>
          <w:rFonts w:hint="eastAsia"/>
        </w:rPr>
        <w:t>2）确认响应级别，批准二级、一级应急响应的启动与终止；</w:t>
      </w:r>
    </w:p>
    <w:p>
      <w:pPr>
        <w:pStyle w:val="582"/>
        <w:ind w:firstLine="640"/>
      </w:pPr>
      <w:r>
        <w:rPr>
          <w:rFonts w:hint="eastAsia"/>
        </w:rPr>
        <w:t>3）负责人员、资源配置、应急队伍的调动；</w:t>
      </w:r>
    </w:p>
    <w:p>
      <w:pPr>
        <w:pStyle w:val="582"/>
        <w:ind w:firstLine="640"/>
      </w:pPr>
      <w:r>
        <w:rPr>
          <w:rFonts w:hint="eastAsia"/>
        </w:rPr>
        <w:t>4）协调事故现场有关工作；</w:t>
      </w:r>
    </w:p>
    <w:p>
      <w:pPr>
        <w:pStyle w:val="582"/>
        <w:ind w:firstLine="640"/>
      </w:pPr>
      <w:r>
        <w:rPr>
          <w:rFonts w:hint="eastAsia"/>
        </w:rPr>
        <w:t>5）事故发生时，下令疏散无关人员，当事故危及应急人员安全时，果断下令应急人员疏散；</w:t>
      </w:r>
    </w:p>
    <w:p>
      <w:pPr>
        <w:pStyle w:val="582"/>
        <w:ind w:firstLine="640"/>
      </w:pPr>
      <w:r>
        <w:rPr>
          <w:rFonts w:hint="eastAsia"/>
        </w:rPr>
        <w:t>6）当事故扩大时，报告</w:t>
      </w:r>
      <w:r>
        <w:rPr>
          <w:rFonts w:hint="eastAsia"/>
          <w:lang w:eastAsia="zh-CN"/>
        </w:rPr>
        <w:t>高坪区应急救援管理局</w:t>
      </w:r>
      <w:r>
        <w:rPr>
          <w:rFonts w:hint="eastAsia"/>
        </w:rPr>
        <w:t>和</w:t>
      </w:r>
      <w:r>
        <w:rPr>
          <w:rFonts w:hint="eastAsia"/>
          <w:lang w:eastAsia="zh-CN"/>
        </w:rPr>
        <w:t>南充市消防救援支队</w:t>
      </w:r>
      <w:r>
        <w:rPr>
          <w:rFonts w:hint="eastAsia"/>
        </w:rPr>
        <w:t>，并告知周边企业；</w:t>
      </w:r>
    </w:p>
    <w:p>
      <w:pPr>
        <w:pStyle w:val="582"/>
        <w:ind w:firstLine="640"/>
      </w:pPr>
      <w:r>
        <w:rPr>
          <w:rFonts w:hint="eastAsia"/>
        </w:rPr>
        <w:t>7）当事故扩大时，协助外部救援力量进行抢救，接受政府部门的指令和调动；</w:t>
      </w:r>
    </w:p>
    <w:p>
      <w:pPr>
        <w:pStyle w:val="582"/>
        <w:ind w:firstLine="640"/>
      </w:pPr>
      <w:r>
        <w:rPr>
          <w:rFonts w:hint="eastAsia"/>
        </w:rPr>
        <w:t>8）负责保护事故现场及相关数据，审批事故信息的上报工作；</w:t>
      </w:r>
    </w:p>
    <w:p>
      <w:pPr>
        <w:pStyle w:val="582"/>
        <w:ind w:firstLine="640"/>
      </w:pPr>
      <w:r>
        <w:rPr>
          <w:rFonts w:hint="eastAsia"/>
        </w:rPr>
        <w:t>9）组织事故后期处置工作；</w:t>
      </w:r>
    </w:p>
    <w:p>
      <w:pPr>
        <w:pStyle w:val="582"/>
        <w:ind w:firstLine="640"/>
      </w:pPr>
      <w:r>
        <w:rPr>
          <w:rFonts w:hint="eastAsia"/>
        </w:rPr>
        <w:t>10）组织应急预案的定期演练；</w:t>
      </w:r>
    </w:p>
    <w:p>
      <w:pPr>
        <w:pStyle w:val="582"/>
        <w:ind w:firstLine="640"/>
      </w:pPr>
      <w:r>
        <w:rPr>
          <w:rFonts w:hint="eastAsia"/>
        </w:rPr>
        <w:t>11）按要求配足应急救援设施、装备、物资，指定管理责任人。</w:t>
      </w:r>
    </w:p>
    <w:p>
      <w:pPr>
        <w:pStyle w:val="582"/>
        <w:ind w:firstLine="640"/>
        <w:outlineLvl w:val="9"/>
      </w:pPr>
      <w:r>
        <w:rPr>
          <w:rFonts w:hint="eastAsia"/>
        </w:rPr>
        <w:t>（二）副总指挥职责</w:t>
      </w:r>
    </w:p>
    <w:p>
      <w:pPr>
        <w:pStyle w:val="582"/>
        <w:ind w:firstLine="640"/>
      </w:pPr>
      <w:r>
        <w:rPr>
          <w:rFonts w:hint="eastAsia"/>
        </w:rPr>
        <w:t>1）协助总指挥开展应急救援工作；</w:t>
      </w:r>
    </w:p>
    <w:p>
      <w:pPr>
        <w:pStyle w:val="582"/>
        <w:ind w:firstLine="640"/>
      </w:pPr>
      <w:r>
        <w:rPr>
          <w:rFonts w:hint="eastAsia"/>
        </w:rPr>
        <w:t>2）指挥协调现场的抢险救灾工作；</w:t>
      </w:r>
    </w:p>
    <w:p>
      <w:pPr>
        <w:pStyle w:val="582"/>
        <w:ind w:firstLine="640"/>
      </w:pPr>
      <w:r>
        <w:rPr>
          <w:rFonts w:hint="eastAsia"/>
        </w:rPr>
        <w:t>3）核实现场人员伤亡和损失情况，及时向总指挥汇报抢险救援工作及事故应急处理的进展情况；</w:t>
      </w:r>
    </w:p>
    <w:p>
      <w:pPr>
        <w:pStyle w:val="582"/>
        <w:ind w:firstLine="640"/>
      </w:pPr>
      <w:r>
        <w:rPr>
          <w:rFonts w:hint="eastAsia"/>
        </w:rPr>
        <w:t>4）当总指挥因故不在时，代行总指挥职能。</w:t>
      </w:r>
    </w:p>
    <w:p>
      <w:pPr>
        <w:pStyle w:val="582"/>
        <w:ind w:firstLine="640"/>
        <w:outlineLvl w:val="9"/>
      </w:pPr>
      <w:r>
        <w:rPr>
          <w:rFonts w:hint="eastAsia"/>
        </w:rPr>
        <w:t>（三）抢险抢修组职责</w:t>
      </w:r>
    </w:p>
    <w:p>
      <w:pPr>
        <w:pStyle w:val="582"/>
        <w:ind w:firstLine="640"/>
      </w:pPr>
      <w:r>
        <w:rPr>
          <w:rFonts w:hint="eastAsia"/>
        </w:rPr>
        <w:t>组长应第一时间赶到事故现场，抢险抢修组的职责如下：</w:t>
      </w:r>
    </w:p>
    <w:p>
      <w:pPr>
        <w:pStyle w:val="582"/>
        <w:ind w:firstLine="640"/>
      </w:pPr>
      <w:r>
        <w:rPr>
          <w:rFonts w:hint="eastAsia"/>
        </w:rPr>
        <w:t>1）负责事故现场险情的消除与处置；</w:t>
      </w:r>
    </w:p>
    <w:p>
      <w:pPr>
        <w:pStyle w:val="582"/>
        <w:ind w:firstLine="640"/>
      </w:pPr>
      <w:r>
        <w:rPr>
          <w:rFonts w:hint="eastAsia"/>
        </w:rPr>
        <w:t>2）负责消防器材、消防系统的启用和保障其运行；</w:t>
      </w:r>
    </w:p>
    <w:p>
      <w:pPr>
        <w:pStyle w:val="582"/>
        <w:ind w:firstLine="640"/>
      </w:pPr>
      <w:r>
        <w:rPr>
          <w:rFonts w:hint="eastAsia"/>
        </w:rPr>
        <w:t>3）负责保障事故现场、周边灾区的抢救,及时处理消防供水设施和管网、供电系统等的故障；</w:t>
      </w:r>
    </w:p>
    <w:p>
      <w:pPr>
        <w:pStyle w:val="582"/>
        <w:ind w:firstLine="640"/>
      </w:pPr>
      <w:r>
        <w:rPr>
          <w:rFonts w:hint="eastAsia"/>
        </w:rPr>
        <w:t>4）负责处理事故现场、周边灾区供电故障及实施临时断、送电作业。</w:t>
      </w:r>
    </w:p>
    <w:p>
      <w:pPr>
        <w:pStyle w:val="582"/>
        <w:ind w:firstLine="640"/>
      </w:pPr>
      <w:r>
        <w:rPr>
          <w:rFonts w:hint="eastAsia"/>
        </w:rPr>
        <w:t>5）当公安消防队到达事故现场后，听从消防队的指挥，做好协调、引导工作。</w:t>
      </w:r>
    </w:p>
    <w:p>
      <w:pPr>
        <w:pStyle w:val="582"/>
        <w:ind w:firstLine="640"/>
      </w:pPr>
      <w:r>
        <w:rPr>
          <w:rFonts w:hint="eastAsia"/>
        </w:rPr>
        <w:t>6）组长负责全组责任分工，统筹全组应急任务的开展。</w:t>
      </w:r>
    </w:p>
    <w:p>
      <w:pPr>
        <w:pStyle w:val="582"/>
        <w:ind w:firstLine="640"/>
      </w:pPr>
      <w:r>
        <w:rPr>
          <w:rFonts w:hint="eastAsia"/>
        </w:rPr>
        <w:t>7）配合上级政府应急救援组织开展应急救援工作。</w:t>
      </w:r>
    </w:p>
    <w:p>
      <w:pPr>
        <w:pStyle w:val="582"/>
        <w:ind w:firstLine="640"/>
        <w:outlineLvl w:val="9"/>
      </w:pPr>
      <w:r>
        <w:rPr>
          <w:rFonts w:hint="eastAsia"/>
        </w:rPr>
        <w:t>（四）抢救疏散组职责</w:t>
      </w:r>
    </w:p>
    <w:p>
      <w:pPr>
        <w:pStyle w:val="582"/>
        <w:ind w:firstLine="640"/>
      </w:pPr>
      <w:r>
        <w:rPr>
          <w:rFonts w:hint="eastAsia"/>
        </w:rPr>
        <w:t>1）组织员工选择就近安全通道、出口迅速撤离事故现场到预定集合地点集合；</w:t>
      </w:r>
    </w:p>
    <w:p>
      <w:pPr>
        <w:pStyle w:val="582"/>
        <w:ind w:firstLine="640"/>
      </w:pPr>
      <w:r>
        <w:rPr>
          <w:rFonts w:hint="eastAsia"/>
        </w:rPr>
        <w:t>2）在各安全通道和安全出口维持秩序，指导并确保所属责任区域员工能迅速有序安全地撤离；</w:t>
      </w:r>
    </w:p>
    <w:p>
      <w:pPr>
        <w:pStyle w:val="582"/>
        <w:ind w:firstLine="640"/>
      </w:pPr>
      <w:r>
        <w:rPr>
          <w:rFonts w:hint="eastAsia"/>
        </w:rPr>
        <w:t>3）检查是否有人员被困（或滞留）在各自分管的区域；</w:t>
      </w:r>
    </w:p>
    <w:p>
      <w:pPr>
        <w:pStyle w:val="582"/>
        <w:ind w:firstLine="640"/>
      </w:pPr>
      <w:r>
        <w:rPr>
          <w:rFonts w:hint="eastAsia"/>
        </w:rPr>
        <w:t>4）负责指定人员协助老弱病残、孕妇等行走不便/缓慢的特殊人员撤离至预定集合地点；</w:t>
      </w:r>
    </w:p>
    <w:p>
      <w:pPr>
        <w:pStyle w:val="582"/>
        <w:ind w:firstLine="640"/>
      </w:pPr>
      <w:r>
        <w:rPr>
          <w:rFonts w:hint="eastAsia"/>
        </w:rPr>
        <w:t>5）维持疏散集合点的秩序，清点人数并向应急指挥部汇报；</w:t>
      </w:r>
    </w:p>
    <w:p>
      <w:pPr>
        <w:pStyle w:val="582"/>
        <w:ind w:firstLine="640"/>
      </w:pPr>
      <w:r>
        <w:rPr>
          <w:rFonts w:hint="eastAsia"/>
        </w:rPr>
        <w:t>6）负责安全通道、出口的日常检查，确保安全通道、出口畅通；</w:t>
      </w:r>
    </w:p>
    <w:p>
      <w:pPr>
        <w:pStyle w:val="582"/>
        <w:ind w:firstLine="640"/>
      </w:pPr>
      <w:r>
        <w:rPr>
          <w:rFonts w:hint="eastAsia"/>
        </w:rPr>
        <w:t>7）组长负责全组责任分工，统筹全组应急任务的开展。</w:t>
      </w:r>
    </w:p>
    <w:p>
      <w:pPr>
        <w:pStyle w:val="582"/>
        <w:ind w:firstLine="640"/>
      </w:pPr>
      <w:r>
        <w:rPr>
          <w:rFonts w:hint="eastAsia"/>
        </w:rPr>
        <w:t>8）疏散事故地点无关人员和车辆，禁止一切与救援无关的人员进入警戒区域；</w:t>
      </w:r>
    </w:p>
    <w:p>
      <w:pPr>
        <w:pStyle w:val="582"/>
        <w:ind w:firstLine="640"/>
      </w:pPr>
      <w:r>
        <w:rPr>
          <w:rFonts w:hint="eastAsia"/>
        </w:rPr>
        <w:t>9）配合上级政府应急救援组织开展应急救援工作。</w:t>
      </w:r>
    </w:p>
    <w:p>
      <w:pPr>
        <w:pStyle w:val="582"/>
        <w:ind w:firstLine="640"/>
        <w:outlineLvl w:val="9"/>
      </w:pPr>
      <w:r>
        <w:rPr>
          <w:rFonts w:hint="eastAsia"/>
        </w:rPr>
        <w:t>（五）医疗救护组职责</w:t>
      </w:r>
    </w:p>
    <w:p>
      <w:pPr>
        <w:pStyle w:val="582"/>
        <w:ind w:firstLine="640"/>
      </w:pPr>
      <w:r>
        <w:rPr>
          <w:rFonts w:hint="eastAsia"/>
        </w:rPr>
        <w:t>1）发生生产安全事故时，在安全地点设立临时医疗救护点，负责对受伤、中毒人员的紧急救治护理工作，并观察其病情发展；</w:t>
      </w:r>
    </w:p>
    <w:p>
      <w:pPr>
        <w:pStyle w:val="582"/>
        <w:ind w:firstLine="640"/>
      </w:pPr>
      <w:r>
        <w:rPr>
          <w:rFonts w:hint="eastAsia"/>
        </w:rPr>
        <w:t>2）负责重伤、病情恶化人员的监护工作，并委派人员护送其送院救治，紧急情况下委派专车护送；</w:t>
      </w:r>
    </w:p>
    <w:p>
      <w:pPr>
        <w:pStyle w:val="582"/>
        <w:ind w:firstLine="640"/>
      </w:pPr>
      <w:r>
        <w:rPr>
          <w:rFonts w:hint="eastAsia"/>
        </w:rPr>
        <w:t>3）及时向应急指挥部汇报受伤人员及救护情况；</w:t>
      </w:r>
    </w:p>
    <w:p>
      <w:pPr>
        <w:pStyle w:val="582"/>
        <w:ind w:firstLine="640"/>
      </w:pPr>
      <w:r>
        <w:rPr>
          <w:rFonts w:hint="eastAsia"/>
        </w:rPr>
        <w:t>4）积极学习常用急救知识，掌握正确的安全急救设施和药品的使用方法。</w:t>
      </w:r>
    </w:p>
    <w:p>
      <w:pPr>
        <w:pStyle w:val="582"/>
        <w:ind w:firstLine="640"/>
      </w:pPr>
      <w:r>
        <w:rPr>
          <w:rFonts w:hint="eastAsia"/>
        </w:rPr>
        <w:t>5）组长负责全组责任分工，统筹全组应急任务的开展。</w:t>
      </w:r>
    </w:p>
    <w:p>
      <w:pPr>
        <w:pStyle w:val="582"/>
        <w:ind w:firstLine="640"/>
      </w:pPr>
      <w:r>
        <w:rPr>
          <w:rFonts w:hint="eastAsia"/>
        </w:rPr>
        <w:t>6）配合上级政府应急救援专业抢险救援队伍开展救援。</w:t>
      </w:r>
    </w:p>
    <w:p>
      <w:pPr>
        <w:pStyle w:val="582"/>
        <w:ind w:firstLine="640"/>
        <w:outlineLvl w:val="9"/>
      </w:pPr>
      <w:r>
        <w:rPr>
          <w:rFonts w:hint="eastAsia"/>
        </w:rPr>
        <w:t>（六）通讯后勤组职责</w:t>
      </w:r>
    </w:p>
    <w:p>
      <w:pPr>
        <w:pStyle w:val="582"/>
        <w:ind w:firstLine="640"/>
      </w:pPr>
      <w:r>
        <w:rPr>
          <w:rFonts w:hint="eastAsia"/>
        </w:rPr>
        <w:t>1）迅速联系应急组织机构各相关负责人，并根据应急指挥部命令拉响报警器、通知</w:t>
      </w:r>
      <w:r>
        <w:rPr>
          <w:rFonts w:hint="eastAsia"/>
          <w:lang w:eastAsia="zh-CN"/>
        </w:rPr>
        <w:t>全商场</w:t>
      </w:r>
      <w:r>
        <w:rPr>
          <w:rFonts w:hint="eastAsia"/>
        </w:rPr>
        <w:t>员工紧急疏散；必要时通知公司周边单位、人员疏散。</w:t>
      </w:r>
    </w:p>
    <w:p>
      <w:pPr>
        <w:pStyle w:val="582"/>
        <w:ind w:firstLine="640"/>
      </w:pPr>
      <w:r>
        <w:rPr>
          <w:rFonts w:hint="eastAsia"/>
        </w:rPr>
        <w:t>2）根据应急指挥部的决定负责向“119”、“110”、“120”等或相关政府职能部门知会情况，请求支援。</w:t>
      </w:r>
    </w:p>
    <w:p>
      <w:pPr>
        <w:pStyle w:val="582"/>
        <w:ind w:firstLine="640"/>
      </w:pPr>
      <w:r>
        <w:rPr>
          <w:rFonts w:hint="eastAsia"/>
        </w:rPr>
        <w:t>3）事故状态时负责各应急救援队伍、应急救援指挥部之间的通讯畅通，负责灾后检查修复通讯设备工作。</w:t>
      </w:r>
    </w:p>
    <w:p>
      <w:pPr>
        <w:pStyle w:val="582"/>
        <w:ind w:firstLine="640"/>
      </w:pPr>
      <w:r>
        <w:rPr>
          <w:rFonts w:hint="eastAsia"/>
        </w:rPr>
        <w:t>4）负责调用和组织应急救援过程所需物资器材，保障物资器材供应和现场抢险人员饮水、用餐等；</w:t>
      </w:r>
    </w:p>
    <w:p>
      <w:pPr>
        <w:pStyle w:val="582"/>
        <w:ind w:firstLine="640"/>
      </w:pPr>
      <w:r>
        <w:rPr>
          <w:rFonts w:hint="eastAsia"/>
        </w:rPr>
        <w:t>5）保障社会应急救援车辆至本</w:t>
      </w:r>
      <w:r>
        <w:rPr>
          <w:rFonts w:hint="eastAsia"/>
          <w:lang w:eastAsia="zh-CN"/>
        </w:rPr>
        <w:t>商城</w:t>
      </w:r>
      <w:r>
        <w:rPr>
          <w:rFonts w:hint="eastAsia"/>
        </w:rPr>
        <w:t>运输畅通，指挥车辆行驶路线；</w:t>
      </w:r>
    </w:p>
    <w:p>
      <w:pPr>
        <w:pStyle w:val="582"/>
        <w:ind w:firstLine="628"/>
      </w:pPr>
      <w:r>
        <w:rPr>
          <w:rFonts w:hint="eastAsia"/>
          <w:spacing w:val="-6"/>
        </w:rPr>
        <w:t>6）</w:t>
      </w:r>
      <w:r>
        <w:rPr>
          <w:rFonts w:hint="eastAsia"/>
        </w:rPr>
        <w:t>负责事故发生后的善后处理工作，包括与保险公司协调赔偿问题等。</w:t>
      </w:r>
    </w:p>
    <w:p>
      <w:pPr>
        <w:pStyle w:val="582"/>
        <w:ind w:firstLine="640"/>
      </w:pPr>
      <w:r>
        <w:rPr>
          <w:rFonts w:hint="eastAsia"/>
        </w:rPr>
        <w:t>7）组长负责全组责任分工，统筹全组应急任务的开展。</w:t>
      </w:r>
    </w:p>
    <w:p>
      <w:pPr>
        <w:pStyle w:val="582"/>
        <w:ind w:firstLine="640"/>
      </w:pPr>
      <w:r>
        <w:rPr>
          <w:rFonts w:hint="eastAsia"/>
        </w:rPr>
        <w:t>8）配合上级政府应急救援组织开展应急救援工作。</w:t>
      </w:r>
    </w:p>
    <w:p>
      <w:pPr>
        <w:pStyle w:val="582"/>
        <w:ind w:firstLine="640"/>
      </w:pPr>
    </w:p>
    <w:p>
      <w:pPr>
        <w:pStyle w:val="582"/>
        <w:ind w:firstLine="640"/>
        <w:outlineLvl w:val="9"/>
      </w:pPr>
      <w:r>
        <w:rPr>
          <w:rFonts w:hint="eastAsia"/>
        </w:rPr>
        <w:t>4、预防与预警</w:t>
      </w:r>
      <w:r>
        <w:rPr>
          <w:rFonts w:hint="eastAsia"/>
        </w:rPr>
        <w:tab/>
      </w:r>
    </w:p>
    <w:p>
      <w:pPr>
        <w:pStyle w:val="582"/>
        <w:ind w:firstLine="640"/>
        <w:rPr>
          <w:rFonts w:hint="eastAsia"/>
          <w:lang w:val="en-US" w:eastAsia="zh-CN"/>
        </w:rPr>
      </w:pPr>
      <w:r>
        <w:rPr>
          <w:rFonts w:hint="eastAsia"/>
          <w:lang w:val="en-US" w:eastAsia="zh-CN"/>
        </w:rPr>
        <w:t>1）商城内严禁吸烟，在明显位置张贴禁烟标识。</w:t>
      </w:r>
    </w:p>
    <w:p>
      <w:pPr>
        <w:pStyle w:val="582"/>
        <w:ind w:firstLine="640"/>
        <w:rPr>
          <w:rFonts w:hint="eastAsia"/>
          <w:lang w:val="en-US" w:eastAsia="zh-CN"/>
        </w:rPr>
      </w:pPr>
      <w:r>
        <w:rPr>
          <w:rFonts w:hint="eastAsia"/>
          <w:lang w:val="en-US" w:eastAsia="zh-CN"/>
        </w:rPr>
        <w:t>2）商城内严禁使用大功率电器、明火取暖。</w:t>
      </w:r>
    </w:p>
    <w:p>
      <w:pPr>
        <w:pStyle w:val="582"/>
        <w:ind w:firstLine="640"/>
        <w:rPr>
          <w:rFonts w:hint="eastAsia"/>
          <w:lang w:val="en-US" w:eastAsia="zh-CN"/>
        </w:rPr>
      </w:pPr>
      <w:r>
        <w:rPr>
          <w:rFonts w:hint="eastAsia"/>
          <w:lang w:val="en-US" w:eastAsia="zh-CN"/>
        </w:rPr>
        <w:t>3）使用电焊作业时必须到物业部办理动火证，作业区域2米内无可燃物，作业区域必须配置灭火器。</w:t>
      </w:r>
    </w:p>
    <w:p>
      <w:pPr>
        <w:pStyle w:val="582"/>
        <w:ind w:firstLine="640"/>
        <w:rPr>
          <w:rFonts w:hint="eastAsia"/>
          <w:lang w:val="en-US" w:eastAsia="zh-CN"/>
        </w:rPr>
      </w:pPr>
      <w:r>
        <w:rPr>
          <w:rFonts w:hint="eastAsia"/>
          <w:lang w:val="en-US" w:eastAsia="zh-CN"/>
        </w:rPr>
        <w:t>4）电瓶车必须在指定地点充电。</w:t>
      </w:r>
    </w:p>
    <w:p>
      <w:pPr>
        <w:pStyle w:val="582"/>
        <w:ind w:firstLine="640"/>
        <w:rPr>
          <w:rFonts w:hint="eastAsia"/>
          <w:lang w:val="en-US" w:eastAsia="zh-CN"/>
        </w:rPr>
      </w:pPr>
      <w:r>
        <w:rPr>
          <w:rFonts w:hint="eastAsia"/>
          <w:lang w:val="en-US" w:eastAsia="zh-CN"/>
        </w:rPr>
        <w:t>5）做好防火巡查。</w:t>
      </w:r>
    </w:p>
    <w:p>
      <w:pPr>
        <w:pStyle w:val="582"/>
        <w:ind w:firstLine="640"/>
        <w:rPr>
          <w:rFonts w:hint="eastAsia"/>
          <w:lang w:val="en-US" w:eastAsia="zh-CN"/>
        </w:rPr>
      </w:pPr>
      <w:r>
        <w:rPr>
          <w:rFonts w:hint="eastAsia"/>
          <w:lang w:val="en-US" w:eastAsia="zh-CN"/>
        </w:rPr>
        <w:t>6）消防疏散通道严禁堆放任何物品。营业时间内防火门严禁锁闭。</w:t>
      </w:r>
    </w:p>
    <w:p>
      <w:pPr>
        <w:pStyle w:val="582"/>
        <w:ind w:firstLine="640"/>
        <w:rPr>
          <w:rFonts w:hint="eastAsia"/>
          <w:lang w:val="en-US" w:eastAsia="zh-CN"/>
        </w:rPr>
      </w:pPr>
      <w:r>
        <w:rPr>
          <w:rFonts w:hint="eastAsia"/>
          <w:lang w:val="en-US" w:eastAsia="zh-CN"/>
        </w:rPr>
        <w:t>7）装修时必须使用阻燃、难燃材料，电线必须是国标阻燃线。</w:t>
      </w:r>
    </w:p>
    <w:p>
      <w:pPr>
        <w:pStyle w:val="582"/>
        <w:ind w:firstLine="640"/>
        <w:rPr>
          <w:rFonts w:hint="eastAsia"/>
          <w:lang w:val="en-US" w:eastAsia="zh-CN"/>
        </w:rPr>
      </w:pPr>
      <w:r>
        <w:rPr>
          <w:rFonts w:hint="eastAsia"/>
          <w:lang w:val="en-US" w:eastAsia="zh-CN"/>
        </w:rPr>
        <w:t>8）装修时严禁拆除火灾自动报警、灭火装置。</w:t>
      </w:r>
    </w:p>
    <w:p>
      <w:pPr>
        <w:pStyle w:val="582"/>
        <w:ind w:left="0" w:leftChars="0" w:firstLine="640" w:firstLineChars="200"/>
        <w:outlineLvl w:val="9"/>
      </w:pPr>
      <w:r>
        <w:rPr>
          <w:rFonts w:hint="eastAsia"/>
        </w:rPr>
        <w:t>5、信息报告程序</w:t>
      </w:r>
    </w:p>
    <w:p>
      <w:pPr>
        <w:pStyle w:val="582"/>
        <w:ind w:firstLine="640"/>
        <w:outlineLvl w:val="9"/>
      </w:pPr>
      <w:r>
        <w:rPr>
          <w:rFonts w:hint="eastAsia"/>
        </w:rPr>
        <w:t>5．1报警方式和程序</w:t>
      </w:r>
    </w:p>
    <w:p>
      <w:pPr>
        <w:pStyle w:val="582"/>
        <w:ind w:firstLine="640"/>
      </w:pPr>
      <w:r>
        <w:rPr>
          <w:rFonts w:hint="eastAsia"/>
        </w:rPr>
        <w:t>公司应急救援指挥部报警系统为通过电话报警。当确认发生</w:t>
      </w:r>
      <w:r>
        <w:rPr>
          <w:rFonts w:hint="eastAsia"/>
          <w:lang w:eastAsia="zh-CN"/>
        </w:rPr>
        <w:t>火情后</w:t>
      </w:r>
      <w:r>
        <w:rPr>
          <w:rFonts w:hint="eastAsia"/>
        </w:rPr>
        <w:t>，现场任何人员应立即</w:t>
      </w:r>
      <w:r>
        <w:rPr>
          <w:rFonts w:hint="eastAsia"/>
          <w:lang w:eastAsia="zh-CN"/>
        </w:rPr>
        <w:t>按下火灾手动报警按钮，向消防控制中心报警，消防控制室人员把所有设置切换为自动状态，通知就近秩序维护队义务消防员前往现场</w:t>
      </w:r>
      <w:r>
        <w:rPr>
          <w:rFonts w:hint="eastAsia"/>
          <w:lang w:val="en-US" w:eastAsia="zh-CN"/>
        </w:rPr>
        <w:t>;</w:t>
      </w:r>
      <w:r>
        <w:rPr>
          <w:rFonts w:hint="eastAsia"/>
          <w:lang w:eastAsia="zh-CN"/>
        </w:rPr>
        <w:t>用外线电话向南充消防救援支队（</w:t>
      </w:r>
      <w:r>
        <w:rPr>
          <w:rFonts w:hint="eastAsia"/>
          <w:lang w:val="en-US" w:eastAsia="zh-CN"/>
        </w:rPr>
        <w:t>119</w:t>
      </w:r>
      <w:r>
        <w:rPr>
          <w:rFonts w:hint="eastAsia"/>
          <w:lang w:eastAsia="zh-CN"/>
        </w:rPr>
        <w:t>）求救；并同时报告</w:t>
      </w:r>
      <w:r>
        <w:rPr>
          <w:rFonts w:hint="eastAsia"/>
        </w:rPr>
        <w:t>急救援指挥总指挥，急救援指挥总指挥并立即通知应急救援指挥部成员，应急指挥部接报后确认符合应急预案启动条件时，总指挥下达指令，启动应急救预案，开展事故应急救援工作。</w:t>
      </w:r>
    </w:p>
    <w:p>
      <w:pPr>
        <w:pStyle w:val="582"/>
        <w:ind w:firstLine="640"/>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sz w:val="32"/>
          <w:szCs w:val="32"/>
        </w:rPr>
        <w:t>报警注意事项：</w:t>
      </w:r>
      <w:r>
        <w:rPr>
          <w:rFonts w:hint="eastAsia" w:ascii="仿宋" w:hAnsi="仿宋" w:eastAsia="仿宋" w:cs="仿宋"/>
          <w:sz w:val="32"/>
          <w:szCs w:val="32"/>
          <w:lang w:val="en-US" w:eastAsia="zh-CN"/>
        </w:rPr>
        <w:t>1、先确定对方是119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b w:val="0"/>
          <w:i w:val="0"/>
          <w:caps w:val="0"/>
          <w:color w:val="000000"/>
          <w:spacing w:val="0"/>
          <w:sz w:val="32"/>
          <w:szCs w:val="32"/>
          <w:shd w:val="clear" w:fill="FFFFFF"/>
          <w:lang w:val="en-US" w:eastAsia="zh-CN"/>
        </w:rPr>
        <w:t>准确说出着火的具体位置;3、说出着火物和有无人员被困4、留下姓名和电话；</w:t>
      </w:r>
    </w:p>
    <w:p>
      <w:pPr>
        <w:pStyle w:val="582"/>
        <w:ind w:firstLine="640"/>
        <w:outlineLvl w:val="9"/>
        <w:rPr>
          <w:rFonts w:hint="default" w:eastAsia="仿宋_GB2312"/>
          <w:lang w:val="en-US" w:eastAsia="zh-CN"/>
        </w:rPr>
      </w:pPr>
      <w:r>
        <w:rPr>
          <w:rFonts w:hint="eastAsia"/>
        </w:rPr>
        <w:t>5．2</w:t>
      </w:r>
      <w:r>
        <w:rPr>
          <w:rFonts w:hint="eastAsia"/>
          <w:lang w:eastAsia="zh-CN"/>
        </w:rPr>
        <w:t>消控中心</w:t>
      </w:r>
      <w:r>
        <w:rPr>
          <w:rFonts w:hint="eastAsia"/>
        </w:rPr>
        <w:t>电话</w:t>
      </w:r>
      <w:r>
        <w:rPr>
          <w:rFonts w:hint="eastAsia" w:ascii="微软雅黑" w:hAnsi="微软雅黑" w:eastAsia="微软雅黑" w:cs="微软雅黑"/>
        </w:rPr>
        <w:t>︰</w:t>
      </w:r>
      <w:r>
        <w:rPr>
          <w:rFonts w:hint="eastAsia"/>
        </w:rPr>
        <w:t>0817-</w:t>
      </w:r>
      <w:r>
        <w:rPr>
          <w:rFonts w:hint="eastAsia"/>
          <w:lang w:val="en-US" w:eastAsia="zh-CN"/>
        </w:rPr>
        <w:t>7189003</w:t>
      </w:r>
    </w:p>
    <w:p>
      <w:pPr>
        <w:pStyle w:val="582"/>
        <w:ind w:firstLine="640"/>
        <w:outlineLvl w:val="9"/>
      </w:pPr>
      <w:r>
        <w:rPr>
          <w:rFonts w:hint="eastAsia"/>
        </w:rPr>
        <w:t>5．3对外求援联系方式</w:t>
      </w:r>
    </w:p>
    <w:p>
      <w:pPr>
        <w:pStyle w:val="582"/>
        <w:ind w:firstLine="640"/>
        <w:rPr>
          <w:rFonts w:hint="eastAsia" w:ascii="仿宋" w:hAnsi="仿宋" w:eastAsia="仿宋" w:cs="仿宋"/>
          <w:sz w:val="32"/>
          <w:szCs w:val="32"/>
        </w:rPr>
      </w:pPr>
      <w:r>
        <w:rPr>
          <w:rFonts w:hint="eastAsia" w:ascii="仿宋" w:hAnsi="仿宋" w:eastAsia="仿宋" w:cs="仿宋"/>
          <w:sz w:val="32"/>
          <w:szCs w:val="32"/>
        </w:rPr>
        <w:t>拨打“119”与</w:t>
      </w:r>
      <w:r>
        <w:rPr>
          <w:rFonts w:hint="eastAsia" w:ascii="仿宋" w:hAnsi="仿宋" w:eastAsia="仿宋" w:cs="仿宋"/>
          <w:sz w:val="32"/>
          <w:szCs w:val="32"/>
          <w:lang w:eastAsia="zh-CN"/>
        </w:rPr>
        <w:t>南充市</w:t>
      </w:r>
      <w:r>
        <w:rPr>
          <w:rFonts w:hint="eastAsia" w:ascii="仿宋" w:hAnsi="仿宋" w:eastAsia="仿宋" w:cs="仿宋"/>
          <w:sz w:val="32"/>
          <w:szCs w:val="32"/>
        </w:rPr>
        <w:t>消防</w:t>
      </w:r>
      <w:r>
        <w:rPr>
          <w:rFonts w:hint="eastAsia" w:ascii="仿宋" w:hAnsi="仿宋" w:eastAsia="仿宋" w:cs="仿宋"/>
          <w:sz w:val="32"/>
          <w:szCs w:val="32"/>
          <w:lang w:eastAsia="zh-CN"/>
        </w:rPr>
        <w:t>救援队</w:t>
      </w:r>
      <w:r>
        <w:rPr>
          <w:rFonts w:hint="eastAsia" w:ascii="仿宋" w:hAnsi="仿宋" w:eastAsia="仿宋" w:cs="仿宋"/>
          <w:sz w:val="32"/>
          <w:szCs w:val="32"/>
        </w:rPr>
        <w:t>联系；</w:t>
      </w:r>
    </w:p>
    <w:p>
      <w:pPr>
        <w:pStyle w:val="582"/>
        <w:ind w:firstLine="640"/>
        <w:rPr>
          <w:rFonts w:hint="eastAsia" w:ascii="仿宋" w:hAnsi="仿宋" w:eastAsia="仿宋" w:cs="仿宋"/>
          <w:sz w:val="32"/>
          <w:szCs w:val="32"/>
        </w:rPr>
      </w:pPr>
      <w:r>
        <w:rPr>
          <w:rFonts w:hint="eastAsia" w:ascii="仿宋" w:hAnsi="仿宋" w:eastAsia="仿宋" w:cs="仿宋"/>
          <w:sz w:val="32"/>
          <w:szCs w:val="32"/>
        </w:rPr>
        <w:t>拨打“120”与</w:t>
      </w:r>
      <w:r>
        <w:rPr>
          <w:rFonts w:hint="eastAsia" w:ascii="仿宋" w:hAnsi="仿宋" w:eastAsia="仿宋" w:cs="仿宋"/>
          <w:sz w:val="32"/>
          <w:szCs w:val="32"/>
          <w:lang w:eastAsia="zh-CN"/>
        </w:rPr>
        <w:t>南充市急救中心</w:t>
      </w:r>
      <w:r>
        <w:rPr>
          <w:rFonts w:hint="eastAsia" w:ascii="仿宋" w:hAnsi="仿宋" w:eastAsia="仿宋" w:cs="仿宋"/>
          <w:sz w:val="32"/>
          <w:szCs w:val="32"/>
        </w:rPr>
        <w:t>联系；</w:t>
      </w:r>
    </w:p>
    <w:p>
      <w:pPr>
        <w:pStyle w:val="582"/>
        <w:ind w:firstLine="640"/>
        <w:rPr>
          <w:rFonts w:hint="eastAsia" w:ascii="仿宋" w:hAnsi="仿宋" w:eastAsia="仿宋" w:cs="仿宋"/>
          <w:sz w:val="32"/>
          <w:szCs w:val="32"/>
        </w:rPr>
      </w:pPr>
      <w:r>
        <w:rPr>
          <w:rFonts w:hint="eastAsia" w:ascii="仿宋" w:hAnsi="仿宋" w:eastAsia="仿宋" w:cs="仿宋"/>
          <w:sz w:val="32"/>
          <w:szCs w:val="32"/>
        </w:rPr>
        <w:t>拨打“1</w:t>
      </w:r>
      <w:r>
        <w:rPr>
          <w:rFonts w:hint="eastAsia" w:ascii="仿宋" w:hAnsi="仿宋" w:eastAsia="仿宋" w:cs="仿宋"/>
          <w:sz w:val="32"/>
          <w:szCs w:val="32"/>
          <w:lang w:val="en-US" w:eastAsia="zh-CN"/>
        </w:rPr>
        <w:t>10</w:t>
      </w:r>
      <w:r>
        <w:rPr>
          <w:rFonts w:hint="eastAsia" w:ascii="仿宋" w:hAnsi="仿宋" w:eastAsia="仿宋" w:cs="仿宋"/>
          <w:sz w:val="32"/>
          <w:szCs w:val="32"/>
        </w:rPr>
        <w:t>”与</w:t>
      </w:r>
      <w:r>
        <w:rPr>
          <w:rFonts w:hint="eastAsia" w:ascii="仿宋" w:hAnsi="仿宋" w:eastAsia="仿宋" w:cs="仿宋"/>
          <w:sz w:val="32"/>
          <w:szCs w:val="32"/>
          <w:lang w:eastAsia="zh-CN"/>
        </w:rPr>
        <w:t>南充市公安局</w:t>
      </w:r>
      <w:r>
        <w:rPr>
          <w:rFonts w:hint="eastAsia" w:ascii="仿宋" w:hAnsi="仿宋" w:eastAsia="仿宋" w:cs="仿宋"/>
          <w:sz w:val="32"/>
          <w:szCs w:val="32"/>
        </w:rPr>
        <w:t>联系</w:t>
      </w:r>
    </w:p>
    <w:p>
      <w:pPr>
        <w:pStyle w:val="582"/>
        <w:ind w:firstLine="640"/>
        <w:outlineLvl w:val="9"/>
      </w:pPr>
      <w:r>
        <w:rPr>
          <w:rFonts w:hint="eastAsia"/>
        </w:rPr>
        <w:t>6、应急处置</w:t>
      </w:r>
    </w:p>
    <w:p>
      <w:pPr>
        <w:pStyle w:val="582"/>
        <w:ind w:firstLine="640"/>
        <w:outlineLvl w:val="9"/>
        <w:rPr>
          <w:szCs w:val="30"/>
        </w:rPr>
      </w:pPr>
      <w:r>
        <w:rPr>
          <w:rFonts w:hint="eastAsia"/>
        </w:rPr>
        <w:t>6．1响应分级</w:t>
      </w:r>
    </w:p>
    <w:p>
      <w:pPr>
        <w:pStyle w:val="582"/>
        <w:ind w:firstLine="640"/>
      </w:pPr>
      <w:r>
        <w:rPr>
          <w:rFonts w:hint="eastAsia"/>
        </w:rPr>
        <w:t>事故分级</w:t>
      </w:r>
    </w:p>
    <w:p>
      <w:pPr>
        <w:pStyle w:val="582"/>
        <w:ind w:firstLine="640"/>
      </w:pPr>
      <w:r>
        <w:rPr>
          <w:rFonts w:hint="eastAsia"/>
        </w:rPr>
        <w:t>本预案是针对本公司发生</w:t>
      </w:r>
      <w:r>
        <w:rPr>
          <w:rFonts w:hint="eastAsia"/>
          <w:lang w:eastAsia="zh-CN"/>
        </w:rPr>
        <w:t>火灾</w:t>
      </w:r>
      <w:r>
        <w:rPr>
          <w:rFonts w:hint="eastAsia"/>
        </w:rPr>
        <w:t>事故而制订，当发生超出本企业响应能力时，由政府部门启动上级政府预案。依据本公司突发</w:t>
      </w:r>
      <w:r>
        <w:rPr>
          <w:rFonts w:hint="eastAsia"/>
          <w:lang w:eastAsia="zh-CN"/>
        </w:rPr>
        <w:t>火灾</w:t>
      </w:r>
      <w:r>
        <w:rPr>
          <w:rFonts w:hint="eastAsia"/>
        </w:rPr>
        <w:t>事故即将造成的危害程度、发展情况和紧迫性等因素，由高到低划分为Ⅰ级、Ⅱ级二个级别。二级为</w:t>
      </w:r>
      <w:r>
        <w:rPr>
          <w:rFonts w:hint="eastAsia"/>
          <w:lang w:eastAsia="zh-CN"/>
        </w:rPr>
        <w:t>物业</w:t>
      </w:r>
      <w:r>
        <w:rPr>
          <w:rFonts w:hint="eastAsia"/>
        </w:rPr>
        <w:t>部级事故，一级为</w:t>
      </w:r>
      <w:r>
        <w:rPr>
          <w:rFonts w:hint="eastAsia"/>
          <w:lang w:eastAsia="zh-CN"/>
        </w:rPr>
        <w:t>公司</w:t>
      </w:r>
      <w:r>
        <w:rPr>
          <w:rFonts w:hint="eastAsia"/>
        </w:rPr>
        <w:t>级事故；扩大级为社会支援。</w:t>
      </w:r>
    </w:p>
    <w:p>
      <w:pPr>
        <w:pStyle w:val="582"/>
        <w:ind w:firstLine="640"/>
      </w:pPr>
      <w:r>
        <w:rPr>
          <w:rFonts w:hint="eastAsia"/>
        </w:rPr>
        <w:t>分级响应</w:t>
      </w:r>
    </w:p>
    <w:p>
      <w:pPr>
        <w:pStyle w:val="582"/>
        <w:ind w:firstLine="640"/>
      </w:pPr>
      <w:r>
        <w:rPr>
          <w:rFonts w:hint="eastAsia"/>
        </w:rPr>
        <w:t>针对公司发生的生产安全事故，进行分级响应，即二级事故响应为</w:t>
      </w:r>
      <w:r>
        <w:rPr>
          <w:rFonts w:hint="eastAsia"/>
          <w:lang w:eastAsia="zh-CN"/>
        </w:rPr>
        <w:t>物业部级</w:t>
      </w:r>
      <w:r>
        <w:rPr>
          <w:rFonts w:hint="eastAsia"/>
        </w:rPr>
        <w:t>应急，一级事故响应为公司级应急，超出公司能力响应为社会级应急。具体如下：</w:t>
      </w:r>
    </w:p>
    <w:p>
      <w:pPr>
        <w:pStyle w:val="582"/>
        <w:ind w:firstLine="640"/>
      </w:pPr>
      <w:r>
        <w:rPr>
          <w:rFonts w:hint="eastAsia"/>
        </w:rPr>
        <w:t>二级响应---</w:t>
      </w:r>
      <w:r>
        <w:rPr>
          <w:rFonts w:hint="eastAsia"/>
          <w:lang w:eastAsia="zh-CN"/>
        </w:rPr>
        <w:t>物业部级</w:t>
      </w:r>
      <w:r>
        <w:rPr>
          <w:rFonts w:hint="eastAsia"/>
        </w:rPr>
        <w:t>应急：利用已制定好的处置方案进行救援。</w:t>
      </w:r>
    </w:p>
    <w:p>
      <w:pPr>
        <w:pStyle w:val="582"/>
        <w:ind w:firstLine="640"/>
      </w:pPr>
      <w:r>
        <w:rPr>
          <w:rFonts w:hint="eastAsia"/>
        </w:rPr>
        <w:t>当本</w:t>
      </w:r>
      <w:r>
        <w:rPr>
          <w:rFonts w:hint="eastAsia"/>
          <w:lang w:eastAsia="zh-CN"/>
        </w:rPr>
        <w:t>商城内商铺</w:t>
      </w:r>
      <w:r>
        <w:rPr>
          <w:rFonts w:hint="eastAsia"/>
        </w:rPr>
        <w:t>或</w:t>
      </w:r>
      <w:r>
        <w:rPr>
          <w:rFonts w:hint="eastAsia"/>
          <w:lang w:eastAsia="zh-CN"/>
        </w:rPr>
        <w:t>其他场所内</w:t>
      </w:r>
      <w:r>
        <w:rPr>
          <w:rFonts w:hint="eastAsia"/>
        </w:rPr>
        <w:t>突发生</w:t>
      </w:r>
      <w:r>
        <w:rPr>
          <w:rFonts w:hint="eastAsia"/>
          <w:lang w:eastAsia="zh-CN"/>
        </w:rPr>
        <w:t>火情</w:t>
      </w:r>
      <w:r>
        <w:rPr>
          <w:rFonts w:hint="eastAsia"/>
        </w:rPr>
        <w:t>，对所在区域构成轻微财产损失、人员伤害和环境污染，能够被</w:t>
      </w:r>
      <w:r>
        <w:rPr>
          <w:rFonts w:hint="eastAsia"/>
          <w:lang w:eastAsia="zh-CN"/>
        </w:rPr>
        <w:t>物业部</w:t>
      </w:r>
      <w:r>
        <w:rPr>
          <w:rFonts w:hint="eastAsia"/>
        </w:rPr>
        <w:t>利用正常资源进行处置和控制，或只需动用少量应急力量可处理的事故，按制定的现场处置方案进行处理。事故现场应急处置由</w:t>
      </w:r>
      <w:r>
        <w:rPr>
          <w:rFonts w:hint="eastAsia"/>
          <w:lang w:eastAsia="zh-CN"/>
        </w:rPr>
        <w:t>物业部经理</w:t>
      </w:r>
      <w:r>
        <w:rPr>
          <w:rFonts w:hint="eastAsia"/>
        </w:rPr>
        <w:t>和公司值班人员进行处理。</w:t>
      </w:r>
    </w:p>
    <w:p>
      <w:pPr>
        <w:pStyle w:val="582"/>
        <w:ind w:firstLine="640"/>
      </w:pPr>
      <w:r>
        <w:rPr>
          <w:rFonts w:hint="eastAsia"/>
        </w:rPr>
        <w:t>一级响应---公司级应急：利用公司各个部门所有资源进行救援。</w:t>
      </w:r>
    </w:p>
    <w:p>
      <w:pPr>
        <w:pStyle w:val="582"/>
        <w:ind w:firstLine="640"/>
      </w:pPr>
      <w:r>
        <w:rPr>
          <w:rFonts w:hint="eastAsia"/>
        </w:rPr>
        <w:t>当发生突发生产安全事故(一级)，威胁本</w:t>
      </w:r>
      <w:r>
        <w:rPr>
          <w:rFonts w:hint="eastAsia"/>
          <w:lang w:eastAsia="zh-CN"/>
        </w:rPr>
        <w:t>商城</w:t>
      </w:r>
      <w:r>
        <w:rPr>
          <w:rFonts w:hint="eastAsia"/>
        </w:rPr>
        <w:t>的财产、人员生命时，经公司应急总指挥批准后启动一级应急预案，公司应急总指挥、公司领导赶赴现场，开展应急救援工作。公司应急指挥机构应启动全公司应急力量全力进行处置，公司各应急救援小组具体组织负责事件的救援和处置工作，并报</w:t>
      </w:r>
      <w:r>
        <w:rPr>
          <w:rFonts w:hint="eastAsia"/>
          <w:lang w:eastAsia="zh-CN"/>
        </w:rPr>
        <w:t>高坪应急管理局</w:t>
      </w:r>
      <w:r>
        <w:rPr>
          <w:rFonts w:hint="eastAsia"/>
        </w:rPr>
        <w:t>、公安部门、消防等部门。</w:t>
      </w:r>
    </w:p>
    <w:p>
      <w:pPr>
        <w:pStyle w:val="582"/>
        <w:ind w:firstLine="640"/>
        <w:outlineLvl w:val="9"/>
      </w:pPr>
      <w:bookmarkStart w:id="219" w:name="_Toc530129569"/>
      <w:r>
        <w:rPr>
          <w:rFonts w:hint="eastAsia"/>
        </w:rPr>
        <w:t>6．2响应程序</w:t>
      </w:r>
      <w:bookmarkEnd w:id="219"/>
    </w:p>
    <w:p>
      <w:pPr>
        <w:pStyle w:val="582"/>
        <w:ind w:firstLine="640"/>
        <w:outlineLvl w:val="9"/>
      </w:pPr>
      <w:r>
        <w:rPr>
          <w:rFonts w:hint="eastAsia"/>
        </w:rPr>
        <w:t>1）</w:t>
      </w:r>
      <w:r>
        <w:rPr>
          <w:rFonts w:hint="eastAsia"/>
          <w:lang w:eastAsia="zh-CN"/>
        </w:rPr>
        <w:t>物业部级</w:t>
      </w:r>
      <w:r>
        <w:rPr>
          <w:rFonts w:hint="eastAsia"/>
        </w:rPr>
        <w:t>应急（二级响应）</w:t>
      </w:r>
    </w:p>
    <w:p>
      <w:pPr>
        <w:pStyle w:val="582"/>
        <w:ind w:firstLine="640"/>
      </w:pPr>
      <w:r>
        <w:rPr>
          <w:rFonts w:hint="eastAsia"/>
        </w:rPr>
        <w:t>发生</w:t>
      </w:r>
      <w:r>
        <w:rPr>
          <w:rFonts w:hint="eastAsia"/>
          <w:lang w:eastAsia="zh-CN"/>
        </w:rPr>
        <w:t>火情</w:t>
      </w:r>
      <w:r>
        <w:rPr>
          <w:rFonts w:hint="eastAsia"/>
        </w:rPr>
        <w:t>时，</w:t>
      </w:r>
      <w:r>
        <w:rPr>
          <w:rFonts w:hint="eastAsia"/>
          <w:lang w:eastAsia="zh-CN"/>
        </w:rPr>
        <w:t>消防控制中心用公司对讲系统通知秩序维护队义务消防员到现场处置</w:t>
      </w:r>
      <w:r>
        <w:rPr>
          <w:rFonts w:hint="eastAsia"/>
        </w:rPr>
        <w:t>，并报告</w:t>
      </w:r>
      <w:r>
        <w:rPr>
          <w:rFonts w:hint="eastAsia"/>
          <w:lang w:eastAsia="zh-CN"/>
        </w:rPr>
        <w:t>物业部经理</w:t>
      </w:r>
      <w:r>
        <w:rPr>
          <w:rFonts w:hint="eastAsia"/>
        </w:rPr>
        <w:t>。</w:t>
      </w:r>
      <w:r>
        <w:rPr>
          <w:rFonts w:hint="eastAsia"/>
          <w:lang w:eastAsia="zh-CN"/>
        </w:rPr>
        <w:t>物业部经理</w:t>
      </w:r>
      <w:r>
        <w:rPr>
          <w:rFonts w:hint="eastAsia"/>
        </w:rPr>
        <w:t>抵达现场了解情况后，启动</w:t>
      </w:r>
      <w:r>
        <w:rPr>
          <w:rFonts w:hint="eastAsia"/>
          <w:lang w:eastAsia="zh-CN"/>
        </w:rPr>
        <w:t>物业部级</w:t>
      </w:r>
      <w:r>
        <w:rPr>
          <w:rFonts w:hint="eastAsia"/>
        </w:rPr>
        <w:t>应急，根据预先制定的现场处置方案，调动</w:t>
      </w:r>
      <w:r>
        <w:rPr>
          <w:rFonts w:hint="eastAsia"/>
          <w:lang w:eastAsia="zh-CN"/>
        </w:rPr>
        <w:t>物业部</w:t>
      </w:r>
      <w:r>
        <w:rPr>
          <w:rFonts w:hint="eastAsia"/>
        </w:rPr>
        <w:t>应急力量对事故进行处置，并应立即向公司应急指挥部总指挥报告，必要时通知人员疏散。公司应急指挥部总指挥在掌握事故基本情况后，下令各应急救援小组进行预警工作。</w:t>
      </w:r>
    </w:p>
    <w:p>
      <w:pPr>
        <w:pStyle w:val="582"/>
        <w:ind w:firstLine="640"/>
        <w:outlineLvl w:val="9"/>
      </w:pPr>
      <w:r>
        <w:rPr>
          <w:rFonts w:hint="eastAsia"/>
        </w:rPr>
        <w:t>2）公司级应急（一级）</w:t>
      </w:r>
    </w:p>
    <w:p>
      <w:pPr>
        <w:pStyle w:val="582"/>
        <w:ind w:firstLine="640"/>
      </w:pPr>
      <w:r>
        <w:rPr>
          <w:rFonts w:hint="eastAsia"/>
        </w:rPr>
        <w:t>当本</w:t>
      </w:r>
      <w:r>
        <w:rPr>
          <w:rFonts w:hint="eastAsia"/>
          <w:lang w:eastAsia="zh-CN"/>
        </w:rPr>
        <w:t>物业部</w:t>
      </w:r>
      <w:r>
        <w:rPr>
          <w:rFonts w:hint="eastAsia"/>
        </w:rPr>
        <w:t>应急力量不能有效控制事故时，</w:t>
      </w:r>
      <w:r>
        <w:rPr>
          <w:rFonts w:hint="eastAsia"/>
          <w:lang w:eastAsia="zh-CN"/>
        </w:rPr>
        <w:t>物业部经理</w:t>
      </w:r>
      <w:r>
        <w:rPr>
          <w:rFonts w:hint="eastAsia"/>
        </w:rPr>
        <w:t>应立即向应急指挥机构总指挥</w:t>
      </w:r>
      <w:r>
        <w:rPr>
          <w:rFonts w:hint="eastAsia"/>
          <w:lang w:eastAsia="zh-CN"/>
        </w:rPr>
        <w:t>上</w:t>
      </w:r>
      <w:r>
        <w:rPr>
          <w:rFonts w:hint="eastAsia"/>
        </w:rPr>
        <w:t>报。总指挥启动公司级应急响应，根据需要首先调动</w:t>
      </w:r>
      <w:r>
        <w:rPr>
          <w:rFonts w:hint="eastAsia"/>
          <w:lang w:eastAsia="zh-CN"/>
        </w:rPr>
        <w:t>就近</w:t>
      </w:r>
      <w:r>
        <w:rPr>
          <w:rFonts w:hint="eastAsia"/>
        </w:rPr>
        <w:t>应急力量进行应急救援，疏散相邻</w:t>
      </w:r>
      <w:r>
        <w:rPr>
          <w:rFonts w:hint="eastAsia"/>
          <w:lang w:eastAsia="zh-CN"/>
        </w:rPr>
        <w:t>商铺</w:t>
      </w:r>
      <w:r>
        <w:rPr>
          <w:rFonts w:hint="eastAsia"/>
        </w:rPr>
        <w:t>人员。若事故继续扩大，则调动全公司应急力量对事故进行控制和处置。同时总指挥应立即向</w:t>
      </w:r>
      <w:r>
        <w:rPr>
          <w:rFonts w:hint="eastAsia"/>
          <w:lang w:eastAsia="zh-CN"/>
        </w:rPr>
        <w:t>高坪区应急救援管理局和南充消防救援支队</w:t>
      </w:r>
      <w:r>
        <w:rPr>
          <w:rFonts w:hint="eastAsia"/>
        </w:rPr>
        <w:t>报告。</w:t>
      </w:r>
    </w:p>
    <w:p>
      <w:pPr>
        <w:pStyle w:val="582"/>
        <w:ind w:firstLine="640"/>
      </w:pPr>
      <w:r>
        <w:rPr>
          <w:rFonts w:hint="eastAsia"/>
        </w:rPr>
        <w:t>进入二级响应时，现场总指挥赶赴事故现场组织各应急小组开展力所能及的应急行动。</w:t>
      </w:r>
    </w:p>
    <w:p>
      <w:pPr>
        <w:pStyle w:val="582"/>
        <w:ind w:firstLine="640"/>
        <w:outlineLvl w:val="9"/>
      </w:pPr>
      <w:r>
        <w:rPr>
          <w:rFonts w:hint="eastAsia"/>
        </w:rPr>
        <w:t>3）社会级应急（扩大）</w:t>
      </w:r>
    </w:p>
    <w:p>
      <w:pPr>
        <w:pStyle w:val="582"/>
        <w:ind w:firstLine="640"/>
      </w:pPr>
      <w:r>
        <w:rPr>
          <w:rFonts w:hint="eastAsia"/>
        </w:rPr>
        <w:t>当事故扩大到社会级时，事故不能有效处置，或者有扩大、发展趋势，有可能影响到本行政区域外时，对所在区域可能造成较大财产损失、人员伤亡和环境破坏，公司应急救援总指挥应建议启动上级政府应急预案，报请</w:t>
      </w:r>
      <w:r>
        <w:rPr>
          <w:rFonts w:hint="eastAsia"/>
          <w:lang w:eastAsia="zh-CN"/>
        </w:rPr>
        <w:t>高坪区应急救援管理局</w:t>
      </w:r>
      <w:r>
        <w:rPr>
          <w:rFonts w:hint="eastAsia"/>
        </w:rPr>
        <w:t>、</w:t>
      </w:r>
      <w:r>
        <w:rPr>
          <w:rFonts w:hint="eastAsia"/>
          <w:lang w:eastAsia="zh-CN"/>
        </w:rPr>
        <w:t>高坪区</w:t>
      </w:r>
      <w:r>
        <w:rPr>
          <w:rFonts w:hint="eastAsia"/>
        </w:rPr>
        <w:t>公安</w:t>
      </w:r>
      <w:r>
        <w:rPr>
          <w:rFonts w:hint="eastAsia"/>
          <w:lang w:eastAsia="zh-CN"/>
        </w:rPr>
        <w:t>分局</w:t>
      </w:r>
      <w:r>
        <w:rPr>
          <w:rFonts w:hint="eastAsia"/>
        </w:rPr>
        <w:t>、</w:t>
      </w:r>
      <w:r>
        <w:rPr>
          <w:rFonts w:hint="eastAsia"/>
          <w:lang w:eastAsia="zh-CN"/>
        </w:rPr>
        <w:t>南充市</w:t>
      </w:r>
      <w:r>
        <w:rPr>
          <w:rFonts w:hint="eastAsia"/>
        </w:rPr>
        <w:t>消防</w:t>
      </w:r>
      <w:r>
        <w:rPr>
          <w:rFonts w:hint="eastAsia"/>
          <w:lang w:eastAsia="zh-CN"/>
        </w:rPr>
        <w:t>救援支队</w:t>
      </w:r>
      <w:r>
        <w:rPr>
          <w:rFonts w:hint="eastAsia"/>
        </w:rPr>
        <w:t>等有关部门支援。</w:t>
      </w:r>
    </w:p>
    <w:p>
      <w:pPr>
        <w:pStyle w:val="582"/>
        <w:ind w:firstLine="640"/>
        <w:outlineLvl w:val="9"/>
        <w:rPr>
          <w:rFonts w:ascii="Verdana" w:hAnsi="Verdana"/>
          <w:shd w:val="clear" w:color="auto" w:fill="FFFFFF"/>
        </w:rPr>
      </w:pPr>
      <w:r>
        <w:rPr>
          <w:rFonts w:hint="eastAsia"/>
        </w:rPr>
        <w:t>6．3处置措施</w:t>
      </w:r>
    </w:p>
    <w:p>
      <w:pPr>
        <w:pStyle w:val="582"/>
        <w:ind w:firstLine="640"/>
        <w:outlineLvl w:val="9"/>
        <w:rPr>
          <w:shd w:val="clear" w:color="auto" w:fill="FFFFFF"/>
        </w:rPr>
      </w:pPr>
      <w:r>
        <w:rPr>
          <w:shd w:val="clear" w:color="auto" w:fill="FFFFFF"/>
        </w:rPr>
        <w:t>（1）</w:t>
      </w:r>
      <w:r>
        <w:rPr>
          <w:rFonts w:hint="eastAsia"/>
          <w:shd w:val="clear" w:color="auto" w:fill="FFFFFF"/>
        </w:rPr>
        <w:t>三级响应火灾事故处置措施</w:t>
      </w:r>
    </w:p>
    <w:p>
      <w:pPr>
        <w:pStyle w:val="582"/>
        <w:ind w:firstLine="640"/>
        <w:rPr>
          <w:shd w:val="clear" w:color="auto" w:fill="FFFFFF"/>
        </w:rPr>
      </w:pPr>
      <w:r>
        <w:rPr>
          <w:shd w:val="clear" w:color="auto" w:fill="FFFFFF"/>
        </w:rPr>
        <w:t>1）</w:t>
      </w:r>
      <w:r>
        <w:rPr>
          <w:rStyle w:val="44"/>
          <w:b w:val="0"/>
          <w:sz w:val="28"/>
          <w:szCs w:val="28"/>
          <w:shd w:val="clear" w:color="auto" w:fill="FFFFFF"/>
        </w:rPr>
        <w:t>发现火情后，</w:t>
      </w:r>
      <w:r>
        <w:rPr>
          <w:rStyle w:val="44"/>
          <w:rFonts w:hint="eastAsia"/>
          <w:b w:val="0"/>
          <w:sz w:val="28"/>
          <w:szCs w:val="28"/>
          <w:shd w:val="clear" w:color="auto" w:fill="FFFFFF"/>
        </w:rPr>
        <w:t>并现场没有受伤人员，</w:t>
      </w:r>
      <w:r>
        <w:rPr>
          <w:rStyle w:val="44"/>
          <w:b w:val="0"/>
          <w:sz w:val="28"/>
          <w:szCs w:val="28"/>
          <w:shd w:val="clear" w:color="auto" w:fill="FFFFFF"/>
        </w:rPr>
        <w:t>现场人员应保持冷静，明辨方向和火势大小，迅速使用起火现场的灭火器、消</w:t>
      </w:r>
      <w:r>
        <w:rPr>
          <w:rStyle w:val="44"/>
          <w:rFonts w:hint="eastAsia"/>
          <w:b w:val="0"/>
          <w:sz w:val="28"/>
          <w:szCs w:val="28"/>
          <w:shd w:val="clear" w:color="auto" w:fill="FFFFFF"/>
        </w:rPr>
        <w:t>火</w:t>
      </w:r>
      <w:r>
        <w:rPr>
          <w:rStyle w:val="44"/>
          <w:b w:val="0"/>
          <w:sz w:val="28"/>
          <w:szCs w:val="28"/>
          <w:shd w:val="clear" w:color="auto" w:fill="FFFFFF"/>
        </w:rPr>
        <w:t>栓等各种消防器材在第一时间灭火，力争把火控制、扑灭在初期阶段。同时呼喊周围人员参与到灭火和报警，并将事故报告给现场主管人员</w:t>
      </w:r>
      <w:r>
        <w:rPr>
          <w:shd w:val="clear" w:color="auto" w:fill="FFFFFF"/>
        </w:rPr>
        <w:t>；</w:t>
      </w:r>
    </w:p>
    <w:p>
      <w:pPr>
        <w:pStyle w:val="582"/>
        <w:ind w:firstLine="560"/>
        <w:rPr>
          <w:rStyle w:val="44"/>
          <w:b w:val="0"/>
          <w:sz w:val="28"/>
          <w:szCs w:val="28"/>
          <w:shd w:val="clear" w:color="auto" w:fill="FFFFFF"/>
        </w:rPr>
      </w:pPr>
      <w:r>
        <w:rPr>
          <w:rStyle w:val="44"/>
          <w:rFonts w:hint="eastAsia"/>
          <w:b w:val="0"/>
          <w:sz w:val="28"/>
          <w:szCs w:val="28"/>
          <w:shd w:val="clear" w:color="auto" w:fill="FFFFFF"/>
        </w:rPr>
        <w:t>2）如在第一时间无法扑灭初起之小火，则马上转入二级响应。</w:t>
      </w:r>
    </w:p>
    <w:p>
      <w:pPr>
        <w:pStyle w:val="582"/>
        <w:ind w:firstLine="640"/>
        <w:outlineLvl w:val="9"/>
        <w:rPr>
          <w:rFonts w:ascii="Verdana" w:hAnsi="Verdana"/>
          <w:shd w:val="clear" w:color="auto" w:fill="FFFFFF"/>
        </w:rPr>
      </w:pPr>
      <w:r>
        <w:rPr>
          <w:rFonts w:hint="eastAsia"/>
          <w:shd w:val="clear" w:color="auto" w:fill="FFFFFF"/>
        </w:rPr>
        <w:t>（2）二</w:t>
      </w:r>
      <w:r>
        <w:rPr>
          <w:shd w:val="clear" w:color="auto" w:fill="FFFFFF"/>
        </w:rPr>
        <w:t>级响应火灾事故处置措施</w:t>
      </w:r>
    </w:p>
    <w:p>
      <w:pPr>
        <w:pStyle w:val="582"/>
        <w:ind w:firstLine="640"/>
        <w:rPr>
          <w:rFonts w:ascii="Verdana" w:hAnsi="Verdana"/>
          <w:shd w:val="clear" w:color="auto" w:fill="FFFFFF"/>
        </w:rPr>
      </w:pPr>
      <w:r>
        <w:rPr>
          <w:shd w:val="clear" w:color="auto" w:fill="FFFFFF"/>
        </w:rPr>
        <w:t>1）</w:t>
      </w:r>
      <w:r>
        <w:rPr>
          <w:rStyle w:val="44"/>
          <w:b w:val="0"/>
          <w:sz w:val="28"/>
          <w:szCs w:val="28"/>
          <w:shd w:val="clear" w:color="auto" w:fill="FFFFFF"/>
        </w:rPr>
        <w:t>发现火情后，现场值班人员应保持冷静，明辨方向和火势大小，迅速使用起火现场的灭火器、消</w:t>
      </w:r>
      <w:r>
        <w:rPr>
          <w:rStyle w:val="44"/>
          <w:rFonts w:hint="eastAsia"/>
          <w:b w:val="0"/>
          <w:sz w:val="28"/>
          <w:szCs w:val="28"/>
          <w:shd w:val="clear" w:color="auto" w:fill="FFFFFF"/>
        </w:rPr>
        <w:t>火</w:t>
      </w:r>
      <w:r>
        <w:rPr>
          <w:rStyle w:val="44"/>
          <w:b w:val="0"/>
          <w:sz w:val="28"/>
          <w:szCs w:val="28"/>
          <w:shd w:val="clear" w:color="auto" w:fill="FFFFFF"/>
        </w:rPr>
        <w:t>栓等各种消防器材在第一时间灭火，力争把火控制、扑灭在初期阶段。同时呼喊周围人员参与到灭火和报警，并将事故报告给应急指挥部及现场主管人员</w:t>
      </w:r>
      <w:r>
        <w:rPr>
          <w:shd w:val="clear" w:color="auto" w:fill="FFFFFF"/>
        </w:rPr>
        <w:t>；</w:t>
      </w:r>
    </w:p>
    <w:p>
      <w:pPr>
        <w:pStyle w:val="582"/>
        <w:ind w:firstLine="640"/>
        <w:rPr>
          <w:rFonts w:ascii="Verdana" w:hAnsi="Verdana"/>
          <w:shd w:val="clear" w:color="auto" w:fill="FFFFFF"/>
        </w:rPr>
      </w:pPr>
      <w:r>
        <w:rPr>
          <w:shd w:val="clear" w:color="auto" w:fill="FFFFFF"/>
        </w:rPr>
        <w:t>2）</w:t>
      </w:r>
      <w:r>
        <w:rPr>
          <w:rFonts w:hint="eastAsia"/>
          <w:shd w:val="clear" w:color="auto" w:fill="FFFFFF"/>
        </w:rPr>
        <w:t>指挥中心</w:t>
      </w:r>
      <w:r>
        <w:rPr>
          <w:shd w:val="clear" w:color="auto" w:fill="FFFFFF"/>
        </w:rPr>
        <w:t>接到火灾事故报告后，</w:t>
      </w:r>
      <w:r>
        <w:rPr>
          <w:rFonts w:hint="eastAsia"/>
          <w:shd w:val="clear" w:color="auto" w:fill="FFFFFF"/>
        </w:rPr>
        <w:t>马上发出警报信号</w:t>
      </w:r>
      <w:r>
        <w:rPr>
          <w:shd w:val="clear" w:color="auto" w:fill="FFFFFF"/>
        </w:rPr>
        <w:t>；</w:t>
      </w:r>
    </w:p>
    <w:p>
      <w:pPr>
        <w:pStyle w:val="582"/>
        <w:ind w:firstLine="640"/>
        <w:rPr>
          <w:rFonts w:ascii="Verdana" w:hAnsi="Verdana"/>
          <w:shd w:val="clear" w:color="auto" w:fill="FFFFFF"/>
        </w:rPr>
      </w:pPr>
      <w:r>
        <w:rPr>
          <w:shd w:val="clear" w:color="auto" w:fill="FFFFFF"/>
        </w:rPr>
        <w:t>3）在岗职工听到</w:t>
      </w:r>
      <w:r>
        <w:rPr>
          <w:rFonts w:hint="eastAsia"/>
          <w:shd w:val="clear" w:color="auto" w:fill="FFFFFF"/>
        </w:rPr>
        <w:t>警报信号</w:t>
      </w:r>
      <w:r>
        <w:rPr>
          <w:shd w:val="clear" w:color="auto" w:fill="FFFFFF"/>
        </w:rPr>
        <w:t>，首先将本岗位生产处理至安全状态，其他职工立即赶赴紧急集合点集合待命；</w:t>
      </w:r>
    </w:p>
    <w:p>
      <w:pPr>
        <w:pStyle w:val="582"/>
        <w:ind w:firstLine="640"/>
        <w:rPr>
          <w:rFonts w:ascii="Verdana" w:hAnsi="Verdana"/>
          <w:shd w:val="clear" w:color="auto" w:fill="FFFFFF"/>
        </w:rPr>
      </w:pPr>
      <w:r>
        <w:rPr>
          <w:shd w:val="clear" w:color="auto" w:fill="FFFFFF"/>
        </w:rPr>
        <w:t>4）总指挥根据火势情况令灭火现场指挥率抢险组人员赴事故现场增援，参加灭火；</w:t>
      </w:r>
    </w:p>
    <w:p>
      <w:pPr>
        <w:pStyle w:val="582"/>
        <w:ind w:firstLine="640"/>
        <w:rPr>
          <w:rFonts w:hint="eastAsia" w:ascii="Verdana" w:hAnsi="Verdana" w:eastAsia="仿宋_GB2312"/>
          <w:shd w:val="clear" w:color="auto" w:fill="FFFFFF"/>
          <w:lang w:eastAsia="zh-CN"/>
        </w:rPr>
      </w:pPr>
      <w:r>
        <w:rPr>
          <w:rFonts w:hint="eastAsia"/>
          <w:shd w:val="clear" w:color="auto" w:fill="FFFFFF"/>
          <w:lang w:val="en-US" w:eastAsia="zh-CN"/>
        </w:rPr>
        <w:t>5</w:t>
      </w:r>
      <w:r>
        <w:rPr>
          <w:shd w:val="clear" w:color="auto" w:fill="FFFFFF"/>
        </w:rPr>
        <w:t>）</w:t>
      </w:r>
      <w:r>
        <w:rPr>
          <w:rFonts w:hint="eastAsia"/>
          <w:shd w:val="clear" w:color="auto" w:fill="FFFFFF"/>
          <w:lang w:eastAsia="zh-CN"/>
        </w:rPr>
        <w:t>消防控制中心</w:t>
      </w:r>
      <w:r>
        <w:rPr>
          <w:shd w:val="clear" w:color="auto" w:fill="FFFFFF"/>
        </w:rPr>
        <w:t>向起火</w:t>
      </w:r>
      <w:r>
        <w:rPr>
          <w:rFonts w:hint="eastAsia"/>
          <w:shd w:val="clear" w:color="auto" w:fill="FFFFFF"/>
          <w:lang w:eastAsia="zh-CN"/>
        </w:rPr>
        <w:t>位置</w:t>
      </w:r>
      <w:r>
        <w:rPr>
          <w:shd w:val="clear" w:color="auto" w:fill="FFFFFF"/>
        </w:rPr>
        <w:t>发出通报，迅速地指导人员疏散撤离，</w:t>
      </w:r>
      <w:r>
        <w:rPr>
          <w:rFonts w:hint="eastAsia"/>
          <w:shd w:val="clear" w:color="auto" w:fill="FFFFFF"/>
        </w:rPr>
        <w:t>抢险抢修组</w:t>
      </w:r>
      <w:r>
        <w:rPr>
          <w:shd w:val="clear" w:color="auto" w:fill="FFFFFF"/>
        </w:rPr>
        <w:t>对电源作出处理，停止其运行或部分停止使用</w:t>
      </w:r>
      <w:r>
        <w:rPr>
          <w:rFonts w:hint="eastAsia"/>
          <w:shd w:val="clear" w:color="auto" w:fill="FFFFFF"/>
          <w:lang w:eastAsia="zh-CN"/>
        </w:rPr>
        <w:t>并保障消防水泵正常运行，应急照明系统正常运。</w:t>
      </w:r>
      <w:r>
        <w:rPr>
          <w:shd w:val="clear" w:color="auto" w:fill="FFFFFF"/>
        </w:rPr>
        <w:t>总指挥同时令</w:t>
      </w:r>
      <w:r>
        <w:rPr>
          <w:rFonts w:hint="eastAsia"/>
        </w:rPr>
        <w:t>医疗救护、通讯后勤组组长</w:t>
      </w:r>
      <w:r>
        <w:rPr>
          <w:shd w:val="clear" w:color="auto" w:fill="FFFFFF"/>
        </w:rPr>
        <w:t>、</w:t>
      </w:r>
      <w:r>
        <w:rPr>
          <w:rFonts w:hint="eastAsia"/>
          <w:shd w:val="clear" w:color="auto" w:fill="FFFFFF"/>
        </w:rPr>
        <w:t>抢险抢修</w:t>
      </w:r>
      <w:r>
        <w:rPr>
          <w:shd w:val="clear" w:color="auto" w:fill="FFFFFF"/>
        </w:rPr>
        <w:t>组</w:t>
      </w:r>
      <w:r>
        <w:rPr>
          <w:rFonts w:hint="eastAsia"/>
          <w:shd w:val="clear" w:color="auto" w:fill="FFFFFF"/>
          <w:lang w:eastAsia="zh-CN"/>
        </w:rPr>
        <w:t>、</w:t>
      </w:r>
      <w:r>
        <w:rPr>
          <w:rFonts w:hint="eastAsia"/>
        </w:rPr>
        <w:t>抢救疏散</w:t>
      </w:r>
      <w:r>
        <w:rPr>
          <w:rFonts w:hint="eastAsia"/>
          <w:lang w:eastAsia="zh-CN"/>
        </w:rPr>
        <w:t>警戒</w:t>
      </w:r>
      <w:r>
        <w:rPr>
          <w:rFonts w:hint="eastAsia"/>
        </w:rPr>
        <w:t>组</w:t>
      </w:r>
      <w:r>
        <w:rPr>
          <w:shd w:val="clear" w:color="auto" w:fill="FFFFFF"/>
        </w:rPr>
        <w:t>等部门进入各自岗位开展工作；</w:t>
      </w:r>
      <w:r>
        <w:rPr>
          <w:rFonts w:hint="eastAsia"/>
        </w:rPr>
        <w:t>抢救疏散</w:t>
      </w:r>
      <w:r>
        <w:rPr>
          <w:rFonts w:hint="eastAsia"/>
          <w:lang w:eastAsia="zh-CN"/>
        </w:rPr>
        <w:t>警戒</w:t>
      </w:r>
      <w:r>
        <w:rPr>
          <w:shd w:val="clear" w:color="auto" w:fill="FFFFFF"/>
        </w:rPr>
        <w:t>组在起火地点周围15米处拉警戒带、放置警戒标志划分警戒区，禁止无关车辆通行和外来人员进入。</w:t>
      </w:r>
      <w:r>
        <w:rPr>
          <w:shd w:val="clear" w:color="auto" w:fill="FFFFFF"/>
        </w:rPr>
        <w:br w:type="textWrapping"/>
      </w:r>
      <w:r>
        <w:rPr>
          <w:rFonts w:hint="eastAsia"/>
          <w:shd w:val="clear" w:color="auto" w:fill="FFFFFF"/>
          <w:lang w:val="en-US" w:eastAsia="zh-CN"/>
        </w:rPr>
        <w:t xml:space="preserve">     6</w:t>
      </w:r>
      <w:r>
        <w:rPr>
          <w:shd w:val="clear" w:color="auto" w:fill="FFFFFF"/>
        </w:rPr>
        <w:t>）灭火期间如有人员受伤，应以先抢救伤员为主；火灾扑灭后，应留有人员观察现场情况，防止复燃；</w:t>
      </w:r>
      <w:r>
        <w:rPr>
          <w:rFonts w:hint="eastAsia"/>
        </w:rPr>
        <w:t>抢救疏散</w:t>
      </w:r>
      <w:r>
        <w:rPr>
          <w:rFonts w:hint="eastAsia"/>
          <w:lang w:eastAsia="zh-CN"/>
        </w:rPr>
        <w:t>警戒</w:t>
      </w:r>
      <w:r>
        <w:rPr>
          <w:rFonts w:hint="eastAsia"/>
        </w:rPr>
        <w:t>组</w:t>
      </w:r>
      <w:r>
        <w:rPr>
          <w:rFonts w:hint="eastAsia"/>
          <w:lang w:eastAsia="zh-CN"/>
        </w:rPr>
        <w:t>应当保护好火灾现场，配合南充消防救援支队对火灾现场进行调查。</w:t>
      </w:r>
    </w:p>
    <w:p>
      <w:pPr>
        <w:pStyle w:val="582"/>
        <w:rPr>
          <w:rFonts w:ascii="Verdana" w:hAnsi="Verdana"/>
          <w:shd w:val="clear" w:color="auto" w:fill="FFFFFF"/>
        </w:rPr>
      </w:pPr>
      <w:r>
        <w:rPr>
          <w:rFonts w:hint="eastAsia"/>
          <w:shd w:val="clear" w:color="auto" w:fill="FFFFFF"/>
          <w:lang w:val="en-US" w:eastAsia="zh-CN"/>
        </w:rPr>
        <w:t>7</w:t>
      </w:r>
      <w:r>
        <w:rPr>
          <w:shd w:val="clear" w:color="auto" w:fill="FFFFFF"/>
        </w:rPr>
        <w:t>）</w:t>
      </w:r>
      <w:r>
        <w:rPr>
          <w:rFonts w:hint="eastAsia"/>
        </w:rPr>
        <w:t>医疗救护、通讯后勤</w:t>
      </w:r>
      <w:r>
        <w:rPr>
          <w:shd w:val="clear" w:color="auto" w:fill="FFFFFF"/>
        </w:rPr>
        <w:t>组负责救火过程的物资保障，本着“特事特办、手续从简”的原则，及时将救援物资运送到事故现场。</w:t>
      </w:r>
      <w:r>
        <w:rPr>
          <w:shd w:val="clear" w:color="auto" w:fill="FFFFFF"/>
        </w:rPr>
        <w:br w:type="textWrapping"/>
      </w:r>
      <w:r>
        <w:rPr>
          <w:rFonts w:hint="eastAsia"/>
          <w:shd w:val="clear" w:color="auto" w:fill="FFFFFF"/>
          <w:lang w:val="en-US" w:eastAsia="zh-CN"/>
        </w:rPr>
        <w:t xml:space="preserve">        8</w:t>
      </w:r>
      <w:r>
        <w:rPr>
          <w:shd w:val="clear" w:color="auto" w:fill="FFFFFF"/>
        </w:rPr>
        <w:t>）经认真检查确认火灾已彻底扑灭后，总指挥（副总指挥）宣布火灾事故警报解除。进入事故调查与生产恢复阶段（因需要保留现场暂不能恢复生产的除外）；</w:t>
      </w:r>
    </w:p>
    <w:p>
      <w:pPr>
        <w:pStyle w:val="582"/>
        <w:ind w:firstLine="640"/>
        <w:rPr>
          <w:rFonts w:ascii="Verdana" w:hAnsi="Verdana"/>
          <w:shd w:val="clear" w:color="auto" w:fill="FFFFFF"/>
        </w:rPr>
      </w:pPr>
      <w:r>
        <w:rPr>
          <w:rFonts w:hint="eastAsia"/>
          <w:shd w:val="clear" w:color="auto" w:fill="FFFFFF"/>
          <w:lang w:val="en-US" w:eastAsia="zh-CN"/>
        </w:rPr>
        <w:t>9</w:t>
      </w:r>
      <w:r>
        <w:rPr>
          <w:shd w:val="clear" w:color="auto" w:fill="FFFFFF"/>
        </w:rPr>
        <w:t>）向上级有关部门报告事故情况。</w:t>
      </w:r>
    </w:p>
    <w:p>
      <w:pPr>
        <w:pStyle w:val="582"/>
        <w:ind w:firstLine="640"/>
        <w:outlineLvl w:val="9"/>
        <w:rPr>
          <w:rFonts w:ascii="Verdana" w:hAnsi="Verdana"/>
          <w:shd w:val="clear" w:color="auto" w:fill="FFFFFF"/>
        </w:rPr>
      </w:pPr>
      <w:r>
        <w:rPr>
          <w:shd w:val="clear" w:color="auto" w:fill="FFFFFF"/>
        </w:rPr>
        <w:t>（</w:t>
      </w:r>
      <w:r>
        <w:rPr>
          <w:rFonts w:hint="eastAsia"/>
          <w:shd w:val="clear" w:color="auto" w:fill="FFFFFF"/>
        </w:rPr>
        <w:t>3</w:t>
      </w:r>
      <w:r>
        <w:rPr>
          <w:shd w:val="clear" w:color="auto" w:fill="FFFFFF"/>
        </w:rPr>
        <w:t>）一级响应火灾事故处置措施</w:t>
      </w:r>
    </w:p>
    <w:p>
      <w:pPr>
        <w:pStyle w:val="582"/>
        <w:ind w:firstLine="640"/>
        <w:rPr>
          <w:rFonts w:ascii="Verdana" w:hAnsi="Verdana"/>
          <w:shd w:val="clear" w:color="auto" w:fill="FFFFFF"/>
        </w:rPr>
      </w:pPr>
      <w:r>
        <w:rPr>
          <w:shd w:val="clear" w:color="auto" w:fill="FFFFFF"/>
        </w:rPr>
        <w:t>1）事故第一目击者向</w:t>
      </w:r>
      <w:r>
        <w:rPr>
          <w:rFonts w:hint="eastAsia"/>
          <w:shd w:val="clear" w:color="auto" w:fill="FFFFFF"/>
          <w:lang w:eastAsia="zh-CN"/>
        </w:rPr>
        <w:t>消防控制中心</w:t>
      </w:r>
      <w:r>
        <w:rPr>
          <w:shd w:val="clear" w:color="auto" w:fill="FFFFFF"/>
        </w:rPr>
        <w:t>报警后，即与附近员工利用就近的灭火器材开始灭火；</w:t>
      </w:r>
    </w:p>
    <w:p>
      <w:pPr>
        <w:pStyle w:val="582"/>
        <w:ind w:firstLine="640"/>
        <w:rPr>
          <w:rFonts w:ascii="Verdana" w:hAnsi="Verdana"/>
          <w:shd w:val="clear" w:color="auto" w:fill="FFFFFF"/>
        </w:rPr>
      </w:pPr>
      <w:r>
        <w:rPr>
          <w:shd w:val="clear" w:color="auto" w:fill="FFFFFF"/>
        </w:rPr>
        <w:t>2）总指挥接到火灾事故报告后，</w:t>
      </w:r>
      <w:r>
        <w:rPr>
          <w:rFonts w:hint="eastAsia"/>
          <w:shd w:val="clear" w:color="auto" w:fill="FFFFFF"/>
        </w:rPr>
        <w:t>发出警报信号</w:t>
      </w:r>
      <w:r>
        <w:rPr>
          <w:shd w:val="clear" w:color="auto" w:fill="FFFFFF"/>
        </w:rPr>
        <w:t>，同时报119及区应急救援指挥部等有关部门；</w:t>
      </w:r>
      <w:r>
        <w:rPr>
          <w:rStyle w:val="44"/>
          <w:b w:val="0"/>
          <w:sz w:val="28"/>
          <w:szCs w:val="28"/>
          <w:shd w:val="clear" w:color="auto" w:fill="FFFFFF"/>
        </w:rPr>
        <w:t>马上派人到公司门口等候消防车等外部救援队伍的到来并做好向导工作。</w:t>
      </w:r>
    </w:p>
    <w:p>
      <w:pPr>
        <w:pStyle w:val="582"/>
        <w:ind w:firstLine="640"/>
        <w:rPr>
          <w:rFonts w:ascii="Verdana" w:hAnsi="Verdana"/>
          <w:shd w:val="clear" w:color="auto" w:fill="FFFFFF"/>
        </w:rPr>
      </w:pPr>
      <w:r>
        <w:rPr>
          <w:shd w:val="clear" w:color="auto" w:fill="FFFFFF"/>
        </w:rPr>
        <w:t>3）在岗职工听到</w:t>
      </w:r>
      <w:r>
        <w:rPr>
          <w:rFonts w:hint="eastAsia"/>
          <w:shd w:val="clear" w:color="auto" w:fill="FFFFFF"/>
        </w:rPr>
        <w:t>警报信号</w:t>
      </w:r>
      <w:r>
        <w:rPr>
          <w:shd w:val="clear" w:color="auto" w:fill="FFFFFF"/>
        </w:rPr>
        <w:t>，首先将本岗位生产处理至安全状态，其他职工立即赶赴紧急集合点集合待命；</w:t>
      </w:r>
    </w:p>
    <w:p>
      <w:pPr>
        <w:pStyle w:val="582"/>
        <w:ind w:firstLine="640"/>
        <w:rPr>
          <w:rFonts w:ascii="Verdana" w:hAnsi="Verdana"/>
          <w:shd w:val="clear" w:color="auto" w:fill="FFFFFF"/>
        </w:rPr>
      </w:pPr>
      <w:r>
        <w:rPr>
          <w:shd w:val="clear" w:color="auto" w:fill="FFFFFF"/>
        </w:rPr>
        <w:t>4）总指挥令灭火现场指挥率抢险组与其他应急小组人员赴事故现场参加灭火（或现场指挥提前到达现场组织灭火）；</w:t>
      </w:r>
    </w:p>
    <w:p>
      <w:pPr>
        <w:pStyle w:val="582"/>
        <w:ind w:firstLine="640"/>
        <w:rPr>
          <w:rFonts w:ascii="Verdana" w:hAnsi="Verdana"/>
          <w:shd w:val="clear" w:color="auto" w:fill="FFFFFF"/>
        </w:rPr>
      </w:pPr>
      <w:r>
        <w:rPr>
          <w:shd w:val="clear" w:color="auto" w:fill="FFFFFF"/>
        </w:rPr>
        <w:t>5）总指挥令</w:t>
      </w:r>
      <w:r>
        <w:rPr>
          <w:rFonts w:hint="eastAsia"/>
        </w:rPr>
        <w:t>抢救疏散</w:t>
      </w:r>
      <w:r>
        <w:rPr>
          <w:rFonts w:hint="eastAsia"/>
          <w:lang w:eastAsia="zh-CN"/>
        </w:rPr>
        <w:t>警戒</w:t>
      </w:r>
      <w:r>
        <w:rPr>
          <w:shd w:val="clear" w:color="auto" w:fill="FFFFFF"/>
        </w:rPr>
        <w:t>组进行闲杂人员、运输工具等的疏散与警戒工作（</w:t>
      </w:r>
      <w:r>
        <w:rPr>
          <w:rFonts w:hint="eastAsia"/>
        </w:rPr>
        <w:t>抢救疏散</w:t>
      </w:r>
      <w:r>
        <w:rPr>
          <w:rFonts w:hint="eastAsia"/>
          <w:lang w:eastAsia="zh-CN"/>
        </w:rPr>
        <w:t>警戒</w:t>
      </w:r>
      <w:r>
        <w:rPr>
          <w:shd w:val="clear" w:color="auto" w:fill="FFFFFF"/>
        </w:rPr>
        <w:t>人员同时兼负为消防车引路职责）；</w:t>
      </w:r>
    </w:p>
    <w:p>
      <w:pPr>
        <w:pStyle w:val="582"/>
        <w:ind w:firstLine="640"/>
        <w:rPr>
          <w:rFonts w:ascii="Verdana" w:hAnsi="Verdana"/>
          <w:shd w:val="clear" w:color="auto" w:fill="FFFFFF"/>
        </w:rPr>
      </w:pPr>
      <w:r>
        <w:rPr>
          <w:rFonts w:hint="eastAsia"/>
          <w:shd w:val="clear" w:color="auto" w:fill="FFFFFF"/>
        </w:rPr>
        <w:t>6</w:t>
      </w:r>
      <w:r>
        <w:rPr>
          <w:shd w:val="clear" w:color="auto" w:fill="FFFFFF"/>
        </w:rPr>
        <w:t>）灭火期间总指挥与现场指挥要保持联系，遵循“先救人，后救物”的原则与火场变化情况合理调配所有救援力量；</w:t>
      </w:r>
    </w:p>
    <w:p>
      <w:pPr>
        <w:pStyle w:val="582"/>
        <w:ind w:firstLine="640"/>
        <w:rPr>
          <w:rFonts w:ascii="Verdana" w:hAnsi="Verdana"/>
          <w:shd w:val="clear" w:color="auto" w:fill="FFFFFF"/>
        </w:rPr>
      </w:pPr>
      <w:r>
        <w:rPr>
          <w:rFonts w:hint="eastAsia"/>
          <w:shd w:val="clear" w:color="auto" w:fill="FFFFFF"/>
        </w:rPr>
        <w:t>7</w:t>
      </w:r>
      <w:r>
        <w:rPr>
          <w:shd w:val="clear" w:color="auto" w:fill="FFFFFF"/>
        </w:rPr>
        <w:t>）</w:t>
      </w:r>
      <w:r>
        <w:rPr>
          <w:rFonts w:hint="eastAsia"/>
        </w:rPr>
        <w:t>医疗救护、通讯后勤</w:t>
      </w:r>
      <w:r>
        <w:rPr>
          <w:shd w:val="clear" w:color="auto" w:fill="FFFFFF"/>
        </w:rPr>
        <w:t>组负责救火过程的物资保障，本着“特事特办、手续从简”的原则，及时将救援物资运送到事故现场。</w:t>
      </w:r>
      <w:r>
        <w:rPr>
          <w:shd w:val="clear" w:color="auto" w:fill="FFFFFF"/>
        </w:rPr>
        <w:br w:type="textWrapping"/>
      </w:r>
      <w:r>
        <w:rPr>
          <w:rFonts w:hint="eastAsia"/>
          <w:shd w:val="clear" w:color="auto" w:fill="FFFFFF"/>
          <w:lang w:val="en-US" w:eastAsia="zh-CN"/>
        </w:rPr>
        <w:t xml:space="preserve">         </w:t>
      </w:r>
      <w:r>
        <w:rPr>
          <w:rFonts w:hint="eastAsia"/>
          <w:shd w:val="clear" w:color="auto" w:fill="FFFFFF"/>
        </w:rPr>
        <w:t>8</w:t>
      </w:r>
      <w:r>
        <w:rPr>
          <w:shd w:val="clear" w:color="auto" w:fill="FFFFFF"/>
        </w:rPr>
        <w:t>）在专业消防队到达后，总指挥要主动介绍情况，随后配合专业消防指挥员协助灭火；</w:t>
      </w:r>
    </w:p>
    <w:p>
      <w:pPr>
        <w:pStyle w:val="582"/>
        <w:ind w:firstLine="640"/>
        <w:rPr>
          <w:shd w:val="clear" w:color="auto" w:fill="FFFFFF"/>
        </w:rPr>
      </w:pPr>
      <w:r>
        <w:rPr>
          <w:rFonts w:hint="eastAsia"/>
          <w:shd w:val="clear" w:color="auto" w:fill="FFFFFF"/>
          <w:lang w:val="en-US" w:eastAsia="zh-CN"/>
        </w:rPr>
        <w:t>9</w:t>
      </w:r>
      <w:r>
        <w:rPr>
          <w:shd w:val="clear" w:color="auto" w:fill="FFFFFF"/>
        </w:rPr>
        <w:t>）火灾确定扑灭后，由专业消防指挥员或现场临时指挥部宣布火灾事故警报解除。本公司总指挥应组织本公司人员在专业消防指挥员（或上级有关部门）指挥下进行现场保护、事故调查等善后工作。</w:t>
      </w:r>
    </w:p>
    <w:p>
      <w:pPr>
        <w:pStyle w:val="582"/>
        <w:ind w:firstLine="640"/>
        <w:rPr>
          <w:shd w:val="clear" w:color="auto" w:fill="FFFFFF"/>
        </w:rPr>
      </w:pPr>
    </w:p>
    <w:p>
      <w:pPr>
        <w:pStyle w:val="582"/>
        <w:ind w:firstLine="640"/>
        <w:rPr>
          <w:shd w:val="clear" w:color="auto" w:fill="FFFFFF"/>
        </w:rPr>
      </w:pPr>
    </w:p>
    <w:p>
      <w:pPr>
        <w:pStyle w:val="582"/>
        <w:ind w:firstLine="3092" w:firstLineChars="700"/>
        <w:rPr>
          <w:rFonts w:hint="eastAsia" w:ascii="黑体" w:hAnsi="黑体" w:eastAsia="黑体" w:cs="黑体"/>
          <w:b/>
          <w:bCs/>
          <w:sz w:val="44"/>
          <w:szCs w:val="44"/>
          <w:shd w:val="clear" w:color="auto" w:fill="FFFFFF"/>
          <w:lang w:eastAsia="zh-CN"/>
        </w:rPr>
      </w:pPr>
    </w:p>
    <w:p>
      <w:pPr>
        <w:pStyle w:val="582"/>
        <w:ind w:firstLine="3092" w:firstLineChars="700"/>
        <w:rPr>
          <w:rFonts w:hint="eastAsia" w:ascii="黑体" w:hAnsi="黑体" w:eastAsia="黑体" w:cs="黑体"/>
          <w:b/>
          <w:bCs/>
          <w:sz w:val="44"/>
          <w:szCs w:val="44"/>
          <w:shd w:val="clear" w:color="auto" w:fill="FFFFFF"/>
          <w:lang w:eastAsia="zh-CN"/>
        </w:rPr>
      </w:pPr>
    </w:p>
    <w:p>
      <w:pPr>
        <w:pStyle w:val="582"/>
        <w:ind w:firstLine="3092" w:firstLineChars="700"/>
        <w:rPr>
          <w:rFonts w:hint="eastAsia" w:ascii="黑体" w:hAnsi="黑体" w:eastAsia="黑体" w:cs="黑体"/>
          <w:b/>
          <w:bCs/>
          <w:sz w:val="44"/>
          <w:szCs w:val="44"/>
          <w:shd w:val="clear" w:color="auto" w:fill="FFFFFF"/>
          <w:lang w:eastAsia="zh-CN"/>
        </w:rPr>
      </w:pPr>
    </w:p>
    <w:p>
      <w:pPr>
        <w:pStyle w:val="582"/>
        <w:ind w:firstLine="3092" w:firstLineChars="700"/>
        <w:outlineLvl w:val="9"/>
        <w:rPr>
          <w:rFonts w:hint="eastAsia" w:ascii="黑体" w:hAnsi="黑体" w:eastAsia="黑体" w:cs="黑体"/>
          <w:b/>
          <w:bCs/>
          <w:sz w:val="44"/>
          <w:szCs w:val="44"/>
          <w:shd w:val="clear" w:color="auto" w:fill="FFFFFF"/>
          <w:lang w:eastAsia="zh-CN"/>
        </w:rPr>
      </w:pPr>
      <w:r>
        <w:rPr>
          <w:rFonts w:hint="eastAsia" w:ascii="黑体" w:hAnsi="黑体" w:eastAsia="黑体" w:cs="黑体"/>
          <w:b/>
          <w:bCs/>
          <w:sz w:val="44"/>
          <w:szCs w:val="44"/>
          <w:shd w:val="clear" w:color="auto" w:fill="FFFFFF"/>
          <w:lang w:eastAsia="zh-CN"/>
        </w:rPr>
        <w:t>大型活动预案</w:t>
      </w:r>
    </w:p>
    <w:p>
      <w:pPr>
        <w:pStyle w:val="582"/>
        <w:ind w:firstLine="3092" w:firstLineChars="700"/>
        <w:rPr>
          <w:rFonts w:hint="eastAsia" w:ascii="黑体" w:hAnsi="黑体" w:eastAsia="黑体" w:cs="黑体"/>
          <w:b/>
          <w:bCs/>
          <w:sz w:val="44"/>
          <w:szCs w:val="44"/>
          <w:shd w:val="clear" w:color="auto" w:fill="FFFFFF"/>
          <w:lang w:eastAsia="zh-CN"/>
        </w:rPr>
      </w:pPr>
    </w:p>
    <w:p>
      <w:pPr>
        <w:pStyle w:val="582"/>
        <w:numPr>
          <w:ilvl w:val="0"/>
          <w:numId w:val="8"/>
        </w:numPr>
        <w:ind w:firstLine="640"/>
        <w:outlineLvl w:val="9"/>
        <w:rPr>
          <w:rFonts w:hint="eastAsia"/>
        </w:rPr>
      </w:pPr>
      <w:r>
        <w:rPr>
          <w:rFonts w:hint="eastAsia"/>
        </w:rPr>
        <w:t>事故类型和危害程度分析</w:t>
      </w:r>
    </w:p>
    <w:p>
      <w:pPr>
        <w:pStyle w:val="582"/>
        <w:ind w:firstLine="640"/>
        <w:outlineLvl w:val="9"/>
      </w:pPr>
      <w:r>
        <w:rPr>
          <w:rFonts w:hint="eastAsia"/>
          <w:lang w:val="en-US" w:eastAsia="zh-CN"/>
        </w:rPr>
        <w:t>1.1</w:t>
      </w:r>
      <w:r>
        <w:rPr>
          <w:rFonts w:hint="eastAsia"/>
        </w:rPr>
        <w:t>事故特征</w:t>
      </w:r>
    </w:p>
    <w:p>
      <w:pPr>
        <w:pStyle w:val="582"/>
        <w:ind w:left="0" w:leftChars="0" w:firstLine="0" w:firstLineChars="0"/>
        <w:rPr>
          <w:rFonts w:hint="eastAsia" w:ascii="仿宋" w:hAnsi="仿宋" w:eastAsia="仿宋" w:cs="仿宋"/>
          <w:b w:val="0"/>
          <w:bCs w:val="0"/>
          <w:sz w:val="32"/>
          <w:szCs w:val="32"/>
          <w:shd w:val="clear" w:color="auto" w:fill="FFFFFF"/>
          <w:lang w:eastAsia="zh-CN"/>
        </w:rPr>
      </w:pPr>
      <w:r>
        <w:rPr>
          <w:rFonts w:hint="eastAsia" w:ascii="仿宋" w:hAnsi="仿宋" w:eastAsia="仿宋" w:cs="仿宋"/>
          <w:b w:val="0"/>
          <w:bCs w:val="0"/>
          <w:sz w:val="32"/>
          <w:szCs w:val="32"/>
          <w:shd w:val="clear" w:color="auto" w:fill="FFFFFF"/>
          <w:lang w:eastAsia="zh-CN"/>
        </w:rPr>
        <w:t>商场内大型活动、商家促销活动，人员集中。容易发生拥挤，踩踏事故。</w:t>
      </w:r>
    </w:p>
    <w:p>
      <w:pPr>
        <w:pStyle w:val="582"/>
        <w:ind w:left="0" w:leftChars="0" w:firstLine="0" w:firstLineChars="0"/>
        <w:outlineLvl w:val="9"/>
        <w:rPr>
          <w:rFonts w:hint="eastAsia"/>
        </w:rPr>
      </w:pPr>
      <w:r>
        <w:rPr>
          <w:rFonts w:hint="eastAsia" w:ascii="仿宋" w:hAnsi="仿宋" w:eastAsia="仿宋" w:cs="仿宋"/>
          <w:b w:val="0"/>
          <w:bCs w:val="0"/>
          <w:sz w:val="32"/>
          <w:szCs w:val="32"/>
          <w:shd w:val="clear" w:color="auto" w:fill="FFFFFF"/>
          <w:lang w:val="en-US" w:eastAsia="zh-CN"/>
        </w:rPr>
        <w:t xml:space="preserve">    </w:t>
      </w:r>
      <w:r>
        <w:rPr>
          <w:rFonts w:hint="eastAsia"/>
        </w:rPr>
        <w:t>1.2事故发生的区域</w:t>
      </w:r>
    </w:p>
    <w:p>
      <w:pPr>
        <w:pStyle w:val="582"/>
        <w:ind w:left="0" w:leftChars="0" w:firstLine="0" w:firstLineChars="0"/>
        <w:rPr>
          <w:rFonts w:hint="eastAsia" w:ascii="仿宋" w:hAnsi="仿宋" w:eastAsia="仿宋" w:cs="仿宋"/>
          <w:b w:val="0"/>
          <w:bCs w:val="0"/>
          <w:sz w:val="32"/>
          <w:szCs w:val="32"/>
          <w:shd w:val="clear" w:color="auto" w:fill="FFFFFF"/>
          <w:lang w:eastAsia="zh-CN"/>
        </w:rPr>
      </w:pPr>
      <w:r>
        <w:rPr>
          <w:rFonts w:hint="eastAsia" w:ascii="仿宋" w:hAnsi="仿宋" w:eastAsia="仿宋" w:cs="仿宋"/>
          <w:b w:val="0"/>
          <w:bCs w:val="0"/>
          <w:sz w:val="32"/>
          <w:szCs w:val="32"/>
          <w:shd w:val="clear" w:color="auto" w:fill="FFFFFF"/>
          <w:lang w:eastAsia="zh-CN"/>
        </w:rPr>
        <w:t>商场内大型活动、商家促销活动现场。</w:t>
      </w:r>
    </w:p>
    <w:p>
      <w:pPr>
        <w:pStyle w:val="582"/>
        <w:ind w:left="0" w:leftChars="0" w:firstLine="640" w:firstLineChars="200"/>
        <w:outlineLvl w:val="9"/>
      </w:pPr>
      <w:r>
        <w:rPr>
          <w:rFonts w:hint="eastAsia"/>
        </w:rPr>
        <w:t>1.3可能发生的季节</w:t>
      </w:r>
    </w:p>
    <w:p>
      <w:pPr>
        <w:pStyle w:val="582"/>
        <w:ind w:left="0" w:leftChars="0" w:firstLine="0" w:firstLineChars="0"/>
        <w:rPr>
          <w:rFonts w:hint="eastAsia"/>
        </w:rPr>
      </w:pPr>
      <w:r>
        <w:rPr>
          <w:rFonts w:hint="eastAsia"/>
        </w:rPr>
        <w:t>春季、夏季、秋季、冬季都有可能发生，具有突发性强。</w:t>
      </w:r>
    </w:p>
    <w:p>
      <w:pPr>
        <w:pStyle w:val="582"/>
        <w:ind w:left="0" w:leftChars="0" w:firstLine="0" w:firstLineChars="0"/>
        <w:outlineLvl w:val="9"/>
      </w:pPr>
      <w:r>
        <w:rPr>
          <w:rFonts w:hint="eastAsia"/>
          <w:lang w:val="en-US" w:eastAsia="zh-CN"/>
        </w:rPr>
        <w:t xml:space="preserve">         </w:t>
      </w:r>
      <w:r>
        <w:rPr>
          <w:rFonts w:hint="eastAsia"/>
        </w:rPr>
        <w:t>1.</w:t>
      </w:r>
      <w:r>
        <w:rPr>
          <w:rFonts w:hint="eastAsia"/>
          <w:lang w:val="en-US" w:eastAsia="zh-CN"/>
        </w:rPr>
        <w:t>4</w:t>
      </w:r>
      <w:r>
        <w:rPr>
          <w:rFonts w:hint="eastAsia"/>
        </w:rPr>
        <w:t>造成的危害程度</w:t>
      </w:r>
    </w:p>
    <w:p>
      <w:pPr>
        <w:pStyle w:val="582"/>
        <w:ind w:left="0" w:leftChars="0" w:firstLine="0" w:firstLineChars="0"/>
        <w:rPr>
          <w:rFonts w:hint="eastAsia"/>
        </w:rPr>
      </w:pPr>
      <w:r>
        <w:rPr>
          <w:rFonts w:hint="eastAsia"/>
        </w:rPr>
        <w:t>事故可造成人员轻伤、重伤和死亡。</w:t>
      </w:r>
    </w:p>
    <w:p>
      <w:pPr>
        <w:pStyle w:val="582"/>
        <w:ind w:firstLine="640"/>
        <w:outlineLvl w:val="9"/>
        <w:rPr>
          <w:rFonts w:hint="eastAsia"/>
        </w:rPr>
      </w:pPr>
      <w:r>
        <w:rPr>
          <w:rFonts w:hint="eastAsia"/>
        </w:rPr>
        <w:t>1.</w:t>
      </w:r>
      <w:r>
        <w:rPr>
          <w:rFonts w:hint="eastAsia"/>
          <w:lang w:val="en-US" w:eastAsia="zh-CN"/>
        </w:rPr>
        <w:t>5</w:t>
      </w:r>
      <w:r>
        <w:rPr>
          <w:rFonts w:hint="eastAsia"/>
        </w:rPr>
        <w:t>事故前可能出现的征兆</w:t>
      </w:r>
    </w:p>
    <w:p>
      <w:pPr>
        <w:pStyle w:val="582"/>
        <w:ind w:left="0" w:leftChars="0" w:firstLine="0" w:firstLineChars="0"/>
        <w:rPr>
          <w:rFonts w:hint="eastAsia"/>
          <w:lang w:eastAsia="zh-CN"/>
        </w:rPr>
      </w:pPr>
      <w:r>
        <w:rPr>
          <w:rFonts w:hint="eastAsia"/>
          <w:lang w:eastAsia="zh-CN"/>
        </w:rPr>
        <w:t>大量人员拥挤在一个区域。</w:t>
      </w:r>
    </w:p>
    <w:p>
      <w:pPr>
        <w:pStyle w:val="582"/>
        <w:numPr>
          <w:ilvl w:val="0"/>
          <w:numId w:val="8"/>
        </w:numPr>
        <w:ind w:left="0" w:leftChars="0" w:firstLine="640" w:firstLineChars="200"/>
        <w:outlineLvl w:val="9"/>
        <w:rPr>
          <w:rFonts w:hint="eastAsia"/>
        </w:rPr>
      </w:pPr>
      <w:r>
        <w:rPr>
          <w:rFonts w:hint="eastAsia"/>
        </w:rPr>
        <w:t>应急处置基本原则</w:t>
      </w:r>
    </w:p>
    <w:p>
      <w:pPr>
        <w:pStyle w:val="582"/>
        <w:ind w:firstLine="640"/>
      </w:pPr>
      <w:r>
        <w:rPr>
          <w:rFonts w:hint="eastAsia"/>
        </w:rPr>
        <w:t>坚持“安全第一、预防为主”的应急处置工作方针，树立“以人为本”的理念，认真落实各项应急救援措施，确保受伤人员得到及时救治，确保应急救援人员安全施救；应急救援行动实行统一指挥、分级管理、协同作战、以公司自救为主，同时和社会救援相结合的应急处置工作原则。</w:t>
      </w:r>
    </w:p>
    <w:p>
      <w:pPr>
        <w:pStyle w:val="582"/>
        <w:ind w:firstLine="640"/>
        <w:outlineLvl w:val="9"/>
      </w:pPr>
      <w:r>
        <w:rPr>
          <w:rFonts w:hint="eastAsia"/>
        </w:rPr>
        <w:t>3、组织机构及职责</w:t>
      </w:r>
    </w:p>
    <w:p>
      <w:pPr>
        <w:pStyle w:val="582"/>
        <w:ind w:firstLine="640"/>
        <w:outlineLvl w:val="9"/>
      </w:pPr>
      <w:r>
        <w:rPr>
          <w:rFonts w:hint="eastAsia"/>
        </w:rPr>
        <w:t>3．1应急组织体系</w:t>
      </w:r>
    </w:p>
    <w:p>
      <w:pPr>
        <w:pStyle w:val="582"/>
        <w:ind w:firstLine="640"/>
      </w:pPr>
      <w:r>
        <w:rPr>
          <w:rFonts w:hint="eastAsia"/>
        </w:rPr>
        <w:t>为做好</w:t>
      </w:r>
      <w:r>
        <w:rPr>
          <w:rFonts w:hint="eastAsia"/>
          <w:lang w:eastAsia="zh-CN"/>
        </w:rPr>
        <w:t>商城内</w:t>
      </w:r>
      <w:r>
        <w:rPr>
          <w:rFonts w:hint="eastAsia"/>
        </w:rPr>
        <w:t>事故的应急救援工作，公司成立了以总经理为总指挥的应急救援指挥机构，设置专业应急救援小组，各小组由公司有关部门领导和员工组成。按照职责分工，负责突发事件的应急工作。</w:t>
      </w:r>
    </w:p>
    <w:p>
      <w:pPr>
        <w:pStyle w:val="582"/>
        <w:ind w:firstLine="640"/>
        <w:outlineLvl w:val="9"/>
      </w:pPr>
      <w:r>
        <w:rPr>
          <w:rFonts w:hint="eastAsia"/>
        </w:rPr>
        <w:t>3．2指挥机构及职责</w:t>
      </w:r>
    </w:p>
    <w:p>
      <w:pPr>
        <w:pStyle w:val="582"/>
        <w:ind w:firstLine="640"/>
      </w:pPr>
      <w:r>
        <w:rPr>
          <w:rFonts w:hint="eastAsia"/>
        </w:rPr>
        <w:t>应急救援指挥部是我公司常设应急机构，指挥部设在</w:t>
      </w:r>
      <w:r>
        <w:rPr>
          <w:rFonts w:hint="eastAsia"/>
          <w:lang w:eastAsia="zh-CN"/>
        </w:rPr>
        <w:t>商城内消防控制中心</w:t>
      </w:r>
      <w:r>
        <w:rPr>
          <w:rFonts w:hint="eastAsia"/>
        </w:rPr>
        <w:t>。发生</w:t>
      </w:r>
      <w:r>
        <w:rPr>
          <w:rFonts w:hint="eastAsia"/>
          <w:lang w:eastAsia="zh-CN"/>
        </w:rPr>
        <w:t>安全</w:t>
      </w:r>
      <w:r>
        <w:rPr>
          <w:rFonts w:hint="eastAsia"/>
        </w:rPr>
        <w:t>事故时，成立事故相应的应急救援专业组。</w:t>
      </w:r>
    </w:p>
    <w:p>
      <w:pPr>
        <w:pStyle w:val="582"/>
        <w:ind w:firstLine="640"/>
        <w:rPr>
          <w:rFonts w:hint="default" w:eastAsia="仿宋_GB2312"/>
          <w:lang w:val="en-US" w:eastAsia="zh-CN"/>
        </w:rPr>
      </w:pPr>
      <w:r>
        <w:rPr>
          <w:rFonts w:hint="eastAsia"/>
        </w:rPr>
        <w:t xml:space="preserve">总  指 </w:t>
      </w:r>
      <w:r>
        <w:t xml:space="preserve"> </w:t>
      </w:r>
      <w:r>
        <w:rPr>
          <w:rFonts w:hint="eastAsia"/>
        </w:rPr>
        <w:t xml:space="preserve">挥： </w:t>
      </w:r>
      <w:r>
        <w:t xml:space="preserve">  </w:t>
      </w:r>
      <w:r>
        <w:rPr>
          <w:rFonts w:hint="eastAsia"/>
          <w:lang w:eastAsia="zh-CN"/>
        </w:rPr>
        <w:t>张申宏</w:t>
      </w:r>
      <w:r>
        <w:t xml:space="preserve">      </w:t>
      </w:r>
      <w:r>
        <w:rPr>
          <w:rFonts w:hint="eastAsia"/>
          <w:lang w:val="en-US" w:eastAsia="zh-CN"/>
        </w:rPr>
        <w:t xml:space="preserve"> </w:t>
      </w:r>
      <w:r>
        <w:rPr>
          <w:rFonts w:hint="eastAsia"/>
        </w:rPr>
        <w:t>总经理</w:t>
      </w:r>
      <w:r>
        <w:rPr>
          <w:rFonts w:hint="eastAsia"/>
          <w:lang w:val="en-US" w:eastAsia="zh-CN"/>
        </w:rPr>
        <w:t xml:space="preserve">           电话:</w:t>
      </w:r>
      <w:r>
        <w:rPr>
          <w:rFonts w:hint="eastAsia" w:ascii="仿宋" w:hAnsi="仿宋" w:eastAsia="仿宋" w:cs="仿宋"/>
          <w:lang w:val="en-US" w:eastAsia="zh-CN"/>
        </w:rPr>
        <w:t>13708277088</w:t>
      </w:r>
    </w:p>
    <w:p>
      <w:pPr>
        <w:pStyle w:val="582"/>
        <w:ind w:firstLine="640"/>
        <w:rPr>
          <w:rFonts w:hint="default" w:eastAsia="仿宋_GB2312"/>
          <w:lang w:val="en-US" w:eastAsia="zh-CN"/>
        </w:rPr>
      </w:pPr>
      <w:r>
        <w:rPr>
          <w:rFonts w:hint="eastAsia"/>
        </w:rPr>
        <w:t xml:space="preserve">副总指挥： </w:t>
      </w:r>
      <w:r>
        <w:t xml:space="preserve"> </w:t>
      </w:r>
      <w:r>
        <w:rPr>
          <w:rFonts w:hint="eastAsia"/>
          <w:lang w:eastAsia="zh-CN"/>
        </w:rPr>
        <w:t>冯晓林</w:t>
      </w:r>
      <w:r>
        <w:rPr>
          <w:rFonts w:hint="eastAsia"/>
        </w:rPr>
        <w:t xml:space="preserve"> </w:t>
      </w:r>
      <w:r>
        <w:t xml:space="preserve">       </w:t>
      </w:r>
      <w:r>
        <w:rPr>
          <w:rFonts w:hint="eastAsia"/>
        </w:rPr>
        <w:t>副</w:t>
      </w:r>
      <w:r>
        <w:rPr>
          <w:rFonts w:hint="eastAsia"/>
          <w:lang w:eastAsia="zh-CN"/>
        </w:rPr>
        <w:t>总</w:t>
      </w:r>
      <w:r>
        <w:rPr>
          <w:rFonts w:hint="eastAsia"/>
        </w:rPr>
        <w:t>经理</w:t>
      </w:r>
      <w:r>
        <w:rPr>
          <w:rFonts w:hint="eastAsia"/>
          <w:lang w:val="en-US" w:eastAsia="zh-CN"/>
        </w:rPr>
        <w:t xml:space="preserve">      电话:</w:t>
      </w:r>
      <w:r>
        <w:rPr>
          <w:rFonts w:hint="eastAsia" w:ascii="仿宋" w:hAnsi="仿宋" w:eastAsia="仿宋" w:cs="仿宋"/>
          <w:lang w:val="en-US" w:eastAsia="zh-CN"/>
        </w:rPr>
        <w:t>13678171180</w:t>
      </w:r>
    </w:p>
    <w:p>
      <w:pPr>
        <w:pStyle w:val="582"/>
        <w:ind w:firstLine="640"/>
        <w:rPr>
          <w:rFonts w:hint="default" w:eastAsia="仿宋_GB2312"/>
          <w:lang w:val="en-US" w:eastAsia="zh-CN"/>
        </w:rPr>
      </w:pPr>
      <w:r>
        <w:rPr>
          <w:rFonts w:hint="eastAsia"/>
          <w:lang w:val="en-US" w:eastAsia="zh-CN"/>
        </w:rPr>
        <w:t xml:space="preserve">                          黄敦康       物业经理      电话:</w:t>
      </w:r>
      <w:r>
        <w:rPr>
          <w:rFonts w:hint="eastAsia" w:ascii="仿宋" w:hAnsi="仿宋" w:eastAsia="仿宋" w:cs="仿宋"/>
          <w:lang w:val="en-US" w:eastAsia="zh-CN"/>
        </w:rPr>
        <w:t>18160181499</w:t>
      </w:r>
    </w:p>
    <w:p>
      <w:pPr>
        <w:pStyle w:val="582"/>
        <w:ind w:firstLine="640"/>
        <w:rPr>
          <w:rFonts w:hint="default" w:eastAsia="仿宋_GB2312"/>
          <w:lang w:val="en-US" w:eastAsia="zh-CN"/>
        </w:rPr>
      </w:pPr>
      <w:r>
        <w:rPr>
          <w:rFonts w:hint="eastAsia"/>
        </w:rPr>
        <w:t>抢险抢修组组长：</w:t>
      </w:r>
      <w:r>
        <w:rPr>
          <w:rFonts w:hint="eastAsia"/>
          <w:lang w:eastAsia="zh-CN"/>
        </w:rPr>
        <w:t>陈思贵</w:t>
      </w:r>
      <w:r>
        <w:rPr>
          <w:rFonts w:hint="eastAsia"/>
        </w:rPr>
        <w:t xml:space="preserve"> </w:t>
      </w:r>
      <w:r>
        <w:t xml:space="preserve">       </w:t>
      </w:r>
      <w:r>
        <w:rPr>
          <w:rFonts w:hint="eastAsia"/>
        </w:rPr>
        <w:t xml:space="preserve"> </w:t>
      </w:r>
      <w:r>
        <w:t xml:space="preserve">  </w:t>
      </w:r>
      <w:r>
        <w:rPr>
          <w:rFonts w:hint="eastAsia"/>
          <w:lang w:val="en-US" w:eastAsia="zh-CN"/>
        </w:rPr>
        <w:t xml:space="preserve">          电话:</w:t>
      </w:r>
      <w:r>
        <w:rPr>
          <w:rFonts w:hint="eastAsia" w:ascii="仿宋" w:hAnsi="仿宋" w:eastAsia="仿宋" w:cs="仿宋"/>
          <w:lang w:val="en-US" w:eastAsia="zh-CN"/>
        </w:rPr>
        <w:t>18990855234</w:t>
      </w:r>
    </w:p>
    <w:p>
      <w:pPr>
        <w:pStyle w:val="582"/>
        <w:ind w:firstLine="640"/>
      </w:pPr>
      <w:r>
        <w:rPr>
          <w:rFonts w:hint="eastAsia"/>
        </w:rPr>
        <w:t xml:space="preserve"> </w:t>
      </w:r>
      <w:r>
        <w:t xml:space="preserve">                      </w:t>
      </w:r>
      <w:r>
        <w:rPr>
          <w:rFonts w:hint="eastAsia"/>
        </w:rPr>
        <w:t>成员：</w:t>
      </w:r>
      <w:r>
        <w:rPr>
          <w:rFonts w:hint="eastAsia"/>
          <w:lang w:eastAsia="zh-CN"/>
        </w:rPr>
        <w:t>设施设备全员</w:t>
      </w:r>
      <w:r>
        <w:rPr>
          <w:rFonts w:hint="eastAsia"/>
        </w:rPr>
        <w:t xml:space="preserve"> </w:t>
      </w:r>
      <w:r>
        <w:t xml:space="preserve">      </w:t>
      </w:r>
    </w:p>
    <w:p>
      <w:pPr>
        <w:pStyle w:val="582"/>
        <w:ind w:firstLine="640"/>
        <w:rPr>
          <w:rFonts w:hint="default" w:eastAsia="仿宋_GB2312"/>
          <w:lang w:val="en-US" w:eastAsia="zh-CN"/>
        </w:rPr>
      </w:pPr>
      <w:r>
        <w:rPr>
          <w:rFonts w:hint="eastAsia"/>
        </w:rPr>
        <w:t>医疗救护、通讯后勤组组长：</w:t>
      </w:r>
      <w:r>
        <w:rPr>
          <w:rFonts w:hint="eastAsia"/>
          <w:lang w:eastAsia="zh-CN"/>
        </w:rPr>
        <w:t>沈婷</w:t>
      </w:r>
      <w:r>
        <w:rPr>
          <w:rFonts w:hint="eastAsia"/>
          <w:lang w:val="en-US" w:eastAsia="zh-CN"/>
        </w:rPr>
        <w:t xml:space="preserve">   电话:</w:t>
      </w:r>
      <w:r>
        <w:rPr>
          <w:rFonts w:hint="eastAsia" w:ascii="仿宋" w:hAnsi="仿宋" w:eastAsia="仿宋" w:cs="仿宋"/>
          <w:lang w:val="en-US" w:eastAsia="zh-CN"/>
        </w:rPr>
        <w:t>18608178081</w:t>
      </w:r>
    </w:p>
    <w:p>
      <w:pPr>
        <w:pStyle w:val="582"/>
        <w:ind w:firstLine="1920" w:firstLineChars="600"/>
        <w:rPr>
          <w:rFonts w:hint="eastAsia" w:eastAsia="仿宋_GB2312"/>
          <w:lang w:val="en-US" w:eastAsia="zh-CN"/>
        </w:rPr>
      </w:pPr>
      <w:r>
        <w:rPr>
          <w:rFonts w:hint="eastAsia"/>
          <w:lang w:val="en-US" w:eastAsia="zh-CN"/>
        </w:rPr>
        <w:t xml:space="preserve">     组员:  客服部全员</w:t>
      </w:r>
    </w:p>
    <w:p>
      <w:pPr>
        <w:pStyle w:val="582"/>
        <w:ind w:firstLine="640"/>
        <w:rPr>
          <w:rFonts w:hint="default" w:eastAsia="仿宋_GB2312"/>
          <w:lang w:val="en-US" w:eastAsia="zh-CN"/>
        </w:rPr>
      </w:pPr>
      <w:r>
        <w:rPr>
          <w:rFonts w:hint="eastAsia"/>
        </w:rPr>
        <w:t>抢救疏散</w:t>
      </w:r>
      <w:r>
        <w:rPr>
          <w:rFonts w:hint="eastAsia"/>
          <w:lang w:eastAsia="zh-CN"/>
        </w:rPr>
        <w:t>警戒</w:t>
      </w:r>
      <w:r>
        <w:rPr>
          <w:rFonts w:hint="eastAsia"/>
        </w:rPr>
        <w:t>组组长：</w:t>
      </w:r>
      <w:r>
        <w:rPr>
          <w:rFonts w:hint="eastAsia"/>
          <w:lang w:eastAsia="zh-CN"/>
        </w:rPr>
        <w:t>张勇</w:t>
      </w:r>
      <w:r>
        <w:rPr>
          <w:rFonts w:hint="eastAsia"/>
        </w:rPr>
        <w:t xml:space="preserve"> </w:t>
      </w:r>
      <w:r>
        <w:t xml:space="preserve">       </w:t>
      </w:r>
      <w:r>
        <w:rPr>
          <w:rFonts w:hint="eastAsia"/>
          <w:lang w:val="en-US" w:eastAsia="zh-CN"/>
        </w:rPr>
        <w:t xml:space="preserve">         电话:</w:t>
      </w:r>
      <w:r>
        <w:rPr>
          <w:rFonts w:hint="eastAsia" w:ascii="仿宋" w:hAnsi="仿宋" w:eastAsia="仿宋" w:cs="仿宋"/>
          <w:lang w:val="en-US" w:eastAsia="zh-CN"/>
        </w:rPr>
        <w:t>13281945831</w:t>
      </w:r>
    </w:p>
    <w:p>
      <w:pPr>
        <w:pStyle w:val="582"/>
        <w:ind w:firstLine="2240" w:firstLineChars="700"/>
      </w:pPr>
      <w:r>
        <w:rPr>
          <w:rFonts w:hint="eastAsia"/>
        </w:rPr>
        <w:t>成员：</w:t>
      </w:r>
      <w:r>
        <w:rPr>
          <w:rFonts w:hint="eastAsia"/>
          <w:lang w:eastAsia="zh-CN"/>
        </w:rPr>
        <w:t>秩序维护全员</w:t>
      </w:r>
      <w:r>
        <w:rPr>
          <w:rFonts w:hint="eastAsia"/>
        </w:rPr>
        <w:t xml:space="preserve"> </w:t>
      </w:r>
      <w:r>
        <w:t xml:space="preserve">  </w:t>
      </w:r>
    </w:p>
    <w:p>
      <w:pPr>
        <w:pStyle w:val="582"/>
        <w:ind w:firstLine="640"/>
        <w:outlineLvl w:val="9"/>
      </w:pPr>
      <w:r>
        <w:rPr>
          <w:rFonts w:hint="eastAsia"/>
        </w:rPr>
        <w:t>（一）总指挥职责</w:t>
      </w:r>
    </w:p>
    <w:p>
      <w:pPr>
        <w:pStyle w:val="582"/>
        <w:ind w:firstLine="640"/>
      </w:pPr>
      <w:r>
        <w:rPr>
          <w:rFonts w:hint="eastAsia"/>
        </w:rPr>
        <w:t>1）组织制定、完善应急预案；</w:t>
      </w:r>
    </w:p>
    <w:p>
      <w:pPr>
        <w:pStyle w:val="582"/>
        <w:ind w:firstLine="640"/>
      </w:pPr>
      <w:r>
        <w:rPr>
          <w:rFonts w:hint="eastAsia"/>
        </w:rPr>
        <w:t>2）确认响应级别，批准二级、一级应急响应的启动与终止；</w:t>
      </w:r>
    </w:p>
    <w:p>
      <w:pPr>
        <w:pStyle w:val="582"/>
        <w:ind w:firstLine="640"/>
      </w:pPr>
      <w:r>
        <w:rPr>
          <w:rFonts w:hint="eastAsia"/>
        </w:rPr>
        <w:t>3）负责人员、资源配置、应急队伍的调动；</w:t>
      </w:r>
    </w:p>
    <w:p>
      <w:pPr>
        <w:pStyle w:val="582"/>
        <w:ind w:firstLine="640"/>
      </w:pPr>
      <w:r>
        <w:rPr>
          <w:rFonts w:hint="eastAsia"/>
        </w:rPr>
        <w:t>4）协调事故现场有关工作；</w:t>
      </w:r>
    </w:p>
    <w:p>
      <w:pPr>
        <w:pStyle w:val="582"/>
        <w:ind w:firstLine="640"/>
      </w:pPr>
      <w:r>
        <w:rPr>
          <w:rFonts w:hint="eastAsia"/>
        </w:rPr>
        <w:t>5）事故发生时，下令疏散无关人员，当事故危及应急人员安全时，果断下令应急人员疏散；</w:t>
      </w:r>
    </w:p>
    <w:p>
      <w:pPr>
        <w:pStyle w:val="582"/>
        <w:ind w:firstLine="640"/>
      </w:pPr>
      <w:r>
        <w:rPr>
          <w:rFonts w:hint="eastAsia"/>
        </w:rPr>
        <w:t>6）当事故扩大时，报告</w:t>
      </w:r>
      <w:r>
        <w:rPr>
          <w:rFonts w:hint="eastAsia"/>
          <w:lang w:eastAsia="zh-CN"/>
        </w:rPr>
        <w:t>高坪区应急救援管理局</w:t>
      </w:r>
      <w:r>
        <w:rPr>
          <w:rFonts w:hint="eastAsia"/>
        </w:rPr>
        <w:t>和</w:t>
      </w:r>
      <w:r>
        <w:rPr>
          <w:rFonts w:hint="eastAsia"/>
          <w:lang w:eastAsia="zh-CN"/>
        </w:rPr>
        <w:t>南充市消防救援支队、南充市急救中心。并告知商城内商户。</w:t>
      </w:r>
    </w:p>
    <w:p>
      <w:pPr>
        <w:pStyle w:val="582"/>
        <w:ind w:firstLine="640"/>
      </w:pPr>
      <w:r>
        <w:rPr>
          <w:rFonts w:hint="eastAsia"/>
        </w:rPr>
        <w:t>7）当事故扩大时，协助外部救援力量进行抢救，接受政府部门的指令和调动；</w:t>
      </w:r>
    </w:p>
    <w:p>
      <w:pPr>
        <w:pStyle w:val="582"/>
        <w:ind w:firstLine="640"/>
      </w:pPr>
      <w:r>
        <w:rPr>
          <w:rFonts w:hint="eastAsia"/>
        </w:rPr>
        <w:t>8）负责保护事故现场及相关数据，审批事故信息的上报工作；</w:t>
      </w:r>
    </w:p>
    <w:p>
      <w:pPr>
        <w:pStyle w:val="582"/>
        <w:ind w:firstLine="640"/>
      </w:pPr>
      <w:r>
        <w:rPr>
          <w:rFonts w:hint="eastAsia"/>
        </w:rPr>
        <w:t>9）组织事故后期处置工作；</w:t>
      </w:r>
    </w:p>
    <w:p>
      <w:pPr>
        <w:pStyle w:val="582"/>
        <w:ind w:firstLine="640"/>
      </w:pPr>
      <w:r>
        <w:rPr>
          <w:rFonts w:hint="eastAsia"/>
        </w:rPr>
        <w:t>10）组织应急预案的定期演练；</w:t>
      </w:r>
    </w:p>
    <w:p>
      <w:pPr>
        <w:pStyle w:val="582"/>
        <w:ind w:firstLine="640"/>
      </w:pPr>
      <w:r>
        <w:rPr>
          <w:rFonts w:hint="eastAsia"/>
        </w:rPr>
        <w:t>11）按要求配足应急救援设施、装备、物资，指定管理责任人。</w:t>
      </w:r>
    </w:p>
    <w:p>
      <w:pPr>
        <w:pStyle w:val="582"/>
        <w:ind w:firstLine="640"/>
        <w:outlineLvl w:val="9"/>
      </w:pPr>
      <w:r>
        <w:rPr>
          <w:rFonts w:hint="eastAsia"/>
        </w:rPr>
        <w:t>（二）副总指挥职责</w:t>
      </w:r>
    </w:p>
    <w:p>
      <w:pPr>
        <w:pStyle w:val="582"/>
        <w:ind w:firstLine="640"/>
      </w:pPr>
      <w:r>
        <w:rPr>
          <w:rFonts w:hint="eastAsia"/>
        </w:rPr>
        <w:t>1）协助总指挥开展应急救援工作；</w:t>
      </w:r>
    </w:p>
    <w:p>
      <w:pPr>
        <w:pStyle w:val="582"/>
        <w:ind w:firstLine="640"/>
      </w:pPr>
      <w:r>
        <w:rPr>
          <w:rFonts w:hint="eastAsia"/>
        </w:rPr>
        <w:t>2）指挥协调现场的抢险救灾工作；</w:t>
      </w:r>
    </w:p>
    <w:p>
      <w:pPr>
        <w:pStyle w:val="582"/>
        <w:ind w:firstLine="640"/>
      </w:pPr>
      <w:r>
        <w:rPr>
          <w:rFonts w:hint="eastAsia"/>
        </w:rPr>
        <w:t>3）核实现场人员伤亡和损失情况，及时向总指挥汇报抢险救援工作及事故应急处理的进展情况；</w:t>
      </w:r>
    </w:p>
    <w:p>
      <w:pPr>
        <w:pStyle w:val="582"/>
        <w:ind w:firstLine="640"/>
      </w:pPr>
      <w:r>
        <w:rPr>
          <w:rFonts w:hint="eastAsia"/>
        </w:rPr>
        <w:t>4）当总指挥因故不在时，代行总指挥职能。</w:t>
      </w:r>
    </w:p>
    <w:p>
      <w:pPr>
        <w:pStyle w:val="582"/>
        <w:ind w:firstLine="640"/>
        <w:outlineLvl w:val="9"/>
      </w:pPr>
      <w:r>
        <w:rPr>
          <w:rFonts w:hint="eastAsia"/>
        </w:rPr>
        <w:t>（三）抢险抢修组职责</w:t>
      </w:r>
    </w:p>
    <w:p>
      <w:pPr>
        <w:pStyle w:val="582"/>
        <w:ind w:firstLine="640"/>
      </w:pPr>
      <w:r>
        <w:rPr>
          <w:rFonts w:hint="eastAsia"/>
        </w:rPr>
        <w:t>组长应第一时间赶到事故现场，抢险抢修组的职责如下：</w:t>
      </w:r>
    </w:p>
    <w:p>
      <w:pPr>
        <w:pStyle w:val="582"/>
        <w:ind w:firstLine="640"/>
      </w:pPr>
      <w:r>
        <w:rPr>
          <w:rFonts w:hint="eastAsia"/>
        </w:rPr>
        <w:t>1）负责事故现场</w:t>
      </w:r>
      <w:r>
        <w:rPr>
          <w:rFonts w:hint="eastAsia"/>
          <w:lang w:eastAsia="zh-CN"/>
        </w:rPr>
        <w:t>设备的维修</w:t>
      </w:r>
      <w:r>
        <w:rPr>
          <w:rFonts w:hint="eastAsia"/>
        </w:rPr>
        <w:t>；</w:t>
      </w:r>
    </w:p>
    <w:p>
      <w:pPr>
        <w:pStyle w:val="582"/>
        <w:ind w:firstLine="640"/>
      </w:pPr>
      <w:r>
        <w:rPr>
          <w:rFonts w:hint="eastAsia"/>
          <w:lang w:val="en-US" w:eastAsia="zh-CN"/>
        </w:rPr>
        <w:t>2</w:t>
      </w:r>
      <w:r>
        <w:rPr>
          <w:rFonts w:hint="eastAsia"/>
        </w:rPr>
        <w:t>）负责处理事故现场供电故障及实施临时断、送电作业。</w:t>
      </w:r>
    </w:p>
    <w:p>
      <w:pPr>
        <w:pStyle w:val="582"/>
        <w:ind w:firstLine="640"/>
      </w:pPr>
      <w:r>
        <w:rPr>
          <w:rFonts w:hint="eastAsia"/>
          <w:lang w:val="en-US" w:eastAsia="zh-CN"/>
        </w:rPr>
        <w:t>3</w:t>
      </w:r>
      <w:r>
        <w:rPr>
          <w:rFonts w:hint="eastAsia"/>
        </w:rPr>
        <w:t>）组长负责全组责任分工，统筹全组应急任务的开展。</w:t>
      </w:r>
    </w:p>
    <w:p>
      <w:pPr>
        <w:pStyle w:val="582"/>
        <w:ind w:firstLine="640"/>
      </w:pPr>
      <w:r>
        <w:rPr>
          <w:rFonts w:hint="eastAsia"/>
          <w:lang w:val="en-US" w:eastAsia="zh-CN"/>
        </w:rPr>
        <w:t>4</w:t>
      </w:r>
      <w:r>
        <w:rPr>
          <w:rFonts w:hint="eastAsia"/>
        </w:rPr>
        <w:t>）配合上级政府应急救援组织开展应急救援工作。</w:t>
      </w:r>
    </w:p>
    <w:p>
      <w:pPr>
        <w:pStyle w:val="582"/>
        <w:ind w:firstLine="640"/>
        <w:outlineLvl w:val="9"/>
        <w:rPr>
          <w:rFonts w:hint="eastAsia"/>
        </w:rPr>
      </w:pPr>
      <w:r>
        <w:rPr>
          <w:rFonts w:hint="eastAsia"/>
        </w:rPr>
        <w:t>（四）抢救疏散</w:t>
      </w:r>
      <w:r>
        <w:rPr>
          <w:rFonts w:hint="eastAsia"/>
          <w:lang w:eastAsia="zh-CN"/>
        </w:rPr>
        <w:t>警戒</w:t>
      </w:r>
      <w:r>
        <w:rPr>
          <w:rFonts w:hint="eastAsia"/>
        </w:rPr>
        <w:t>组职责</w:t>
      </w:r>
    </w:p>
    <w:p>
      <w:pPr>
        <w:pStyle w:val="582"/>
        <w:ind w:firstLine="640"/>
        <w:rPr>
          <w:rFonts w:hint="default" w:eastAsia="仿宋_GB2312"/>
          <w:lang w:val="en-US" w:eastAsia="zh-CN"/>
        </w:rPr>
      </w:pPr>
      <w:r>
        <w:rPr>
          <w:rFonts w:hint="eastAsia"/>
          <w:lang w:val="en-US" w:eastAsia="zh-CN"/>
        </w:rPr>
        <w:t>1）设计分隔区，把人员分隔开。</w:t>
      </w:r>
    </w:p>
    <w:p>
      <w:pPr>
        <w:pStyle w:val="582"/>
        <w:ind w:firstLine="640"/>
        <w:rPr>
          <w:rFonts w:hint="eastAsia"/>
          <w:lang w:eastAsia="zh-CN"/>
        </w:rPr>
      </w:pPr>
      <w:r>
        <w:rPr>
          <w:rFonts w:hint="eastAsia"/>
          <w:lang w:val="en-US" w:eastAsia="zh-CN"/>
        </w:rPr>
        <w:t>2</w:t>
      </w:r>
      <w:r>
        <w:rPr>
          <w:rFonts w:hint="eastAsia"/>
        </w:rPr>
        <w:t>）</w:t>
      </w:r>
      <w:r>
        <w:rPr>
          <w:rFonts w:hint="eastAsia"/>
          <w:lang w:eastAsia="zh-CN"/>
        </w:rPr>
        <w:t>把人员疏散至安全地带</w:t>
      </w:r>
    </w:p>
    <w:p>
      <w:pPr>
        <w:pStyle w:val="582"/>
        <w:ind w:firstLine="640"/>
        <w:rPr>
          <w:rFonts w:hint="eastAsia"/>
          <w:lang w:val="en-US" w:eastAsia="zh-CN"/>
        </w:rPr>
      </w:pPr>
      <w:r>
        <w:rPr>
          <w:rFonts w:hint="eastAsia"/>
          <w:lang w:val="en-US" w:eastAsia="zh-CN"/>
        </w:rPr>
        <w:t>3）对现场进行保护，无关人员严禁进入。</w:t>
      </w:r>
    </w:p>
    <w:p>
      <w:pPr>
        <w:pStyle w:val="582"/>
        <w:ind w:firstLine="640"/>
        <w:rPr>
          <w:rFonts w:hint="default"/>
          <w:lang w:val="en-US" w:eastAsia="zh-CN"/>
        </w:rPr>
      </w:pPr>
      <w:r>
        <w:rPr>
          <w:rFonts w:hint="eastAsia"/>
          <w:lang w:val="en-US" w:eastAsia="zh-CN"/>
        </w:rPr>
        <w:t>4）保障外部救援力量道路畅通。</w:t>
      </w:r>
    </w:p>
    <w:p>
      <w:pPr>
        <w:pStyle w:val="582"/>
        <w:ind w:firstLine="640"/>
        <w:rPr>
          <w:rFonts w:hint="default"/>
          <w:lang w:val="en-US" w:eastAsia="zh-CN"/>
        </w:rPr>
      </w:pPr>
      <w:r>
        <w:rPr>
          <w:rFonts w:hint="eastAsia"/>
          <w:lang w:val="en-US" w:eastAsia="zh-CN"/>
        </w:rPr>
        <w:t>5）配合有关部门调查事故原因</w:t>
      </w:r>
    </w:p>
    <w:p>
      <w:pPr>
        <w:pStyle w:val="582"/>
        <w:ind w:firstLine="640"/>
        <w:outlineLvl w:val="9"/>
      </w:pPr>
      <w:r>
        <w:rPr>
          <w:rFonts w:hint="eastAsia"/>
        </w:rPr>
        <w:t>（五）医疗救护</w:t>
      </w:r>
      <w:r>
        <w:rPr>
          <w:rFonts w:hint="eastAsia"/>
          <w:lang w:eastAsia="zh-CN"/>
        </w:rPr>
        <w:t>、</w:t>
      </w:r>
      <w:r>
        <w:rPr>
          <w:rFonts w:hint="eastAsia"/>
        </w:rPr>
        <w:t>后勤组职责</w:t>
      </w:r>
    </w:p>
    <w:p>
      <w:pPr>
        <w:pStyle w:val="582"/>
        <w:ind w:firstLine="640"/>
      </w:pPr>
      <w:r>
        <w:rPr>
          <w:rFonts w:hint="eastAsia"/>
        </w:rPr>
        <w:t>1）发生生产安全事故时，在安全地点设立临时医疗救护点，负责对受伤</w:t>
      </w:r>
      <w:r>
        <w:rPr>
          <w:rFonts w:hint="eastAsia"/>
          <w:lang w:eastAsia="zh-CN"/>
        </w:rPr>
        <w:t>人员</w:t>
      </w:r>
      <w:r>
        <w:rPr>
          <w:rFonts w:hint="eastAsia"/>
        </w:rPr>
        <w:t>紧急救治护理工作，并观察其病情发展；</w:t>
      </w:r>
    </w:p>
    <w:p>
      <w:pPr>
        <w:pStyle w:val="582"/>
        <w:ind w:firstLine="640"/>
      </w:pPr>
      <w:r>
        <w:rPr>
          <w:rFonts w:hint="eastAsia"/>
        </w:rPr>
        <w:t>2）负责重伤、病情恶化人员的监护工作，并委派人员护送其送院救治，紧急情况下委派专车护送；</w:t>
      </w:r>
    </w:p>
    <w:p>
      <w:pPr>
        <w:pStyle w:val="582"/>
        <w:ind w:firstLine="640"/>
      </w:pPr>
      <w:r>
        <w:rPr>
          <w:rFonts w:hint="eastAsia"/>
        </w:rPr>
        <w:t>3）及时向应急指挥部汇报受伤人员及救护情况；</w:t>
      </w:r>
    </w:p>
    <w:p>
      <w:pPr>
        <w:pStyle w:val="582"/>
        <w:ind w:firstLine="640"/>
      </w:pPr>
      <w:r>
        <w:rPr>
          <w:rFonts w:hint="eastAsia"/>
        </w:rPr>
        <w:t>4）积极学习常用急救知识，掌握正确的安全急救设施和药品的使用方法。</w:t>
      </w:r>
    </w:p>
    <w:p>
      <w:pPr>
        <w:pStyle w:val="582"/>
        <w:ind w:firstLine="640"/>
      </w:pPr>
      <w:r>
        <w:rPr>
          <w:rFonts w:hint="eastAsia"/>
        </w:rPr>
        <w:t>5）组长负责全组责任分工，统筹全组应急任务的开展。</w:t>
      </w:r>
    </w:p>
    <w:p>
      <w:pPr>
        <w:pStyle w:val="582"/>
        <w:ind w:firstLine="640"/>
      </w:pPr>
      <w:r>
        <w:rPr>
          <w:rFonts w:hint="eastAsia"/>
        </w:rPr>
        <w:t>6）配合上级政府应急救援专业抢险救援队伍开展救援。</w:t>
      </w:r>
    </w:p>
    <w:p>
      <w:pPr>
        <w:pStyle w:val="582"/>
        <w:ind w:firstLine="628"/>
      </w:pPr>
      <w:r>
        <w:rPr>
          <w:rFonts w:hint="eastAsia"/>
          <w:spacing w:val="-6"/>
        </w:rPr>
        <w:t>6）</w:t>
      </w:r>
      <w:r>
        <w:rPr>
          <w:rFonts w:hint="eastAsia"/>
        </w:rPr>
        <w:t>负责事故发生后的善后处理工作，包括与保险公司协调赔偿问题等。</w:t>
      </w:r>
    </w:p>
    <w:p>
      <w:pPr>
        <w:pStyle w:val="582"/>
        <w:ind w:firstLine="640"/>
      </w:pPr>
      <w:r>
        <w:rPr>
          <w:rFonts w:hint="eastAsia"/>
        </w:rPr>
        <w:t>7）组长负责全组责任分工，统筹全组应急任务的开展。</w:t>
      </w:r>
    </w:p>
    <w:p>
      <w:pPr>
        <w:pStyle w:val="582"/>
        <w:ind w:firstLine="640"/>
      </w:pPr>
      <w:r>
        <w:rPr>
          <w:rFonts w:hint="eastAsia"/>
        </w:rPr>
        <w:t>8）配合上级政府应急救援组织开展应急救援工作。</w:t>
      </w:r>
    </w:p>
    <w:p>
      <w:pPr>
        <w:pStyle w:val="582"/>
        <w:ind w:firstLine="640"/>
        <w:outlineLvl w:val="9"/>
        <w:rPr>
          <w:rFonts w:hint="eastAsia"/>
        </w:rPr>
      </w:pPr>
      <w:r>
        <w:rPr>
          <w:rFonts w:hint="eastAsia"/>
        </w:rPr>
        <w:t>4、预防与预警</w:t>
      </w:r>
      <w:r>
        <w:rPr>
          <w:rFonts w:hint="eastAsia"/>
        </w:rPr>
        <w:tab/>
      </w:r>
    </w:p>
    <w:p>
      <w:pPr>
        <w:pStyle w:val="582"/>
        <w:ind w:firstLine="640"/>
        <w:outlineLvl w:val="9"/>
        <w:rPr>
          <w:rFonts w:hint="eastAsia"/>
          <w:lang w:eastAsia="zh-CN"/>
        </w:rPr>
      </w:pPr>
      <w:r>
        <w:rPr>
          <w:rFonts w:hint="eastAsia"/>
          <w:lang w:val="en-US" w:eastAsia="zh-CN"/>
        </w:rPr>
        <w:t>1）</w:t>
      </w:r>
      <w:r>
        <w:rPr>
          <w:rFonts w:hint="eastAsia"/>
          <w:lang w:eastAsia="zh-CN"/>
        </w:rPr>
        <w:t>在活动现场做好提醒标志。</w:t>
      </w:r>
    </w:p>
    <w:p>
      <w:pPr>
        <w:pStyle w:val="582"/>
        <w:ind w:firstLine="640"/>
        <w:outlineLvl w:val="9"/>
        <w:rPr>
          <w:rFonts w:hint="eastAsia"/>
          <w:lang w:val="en-US" w:eastAsia="zh-CN"/>
        </w:rPr>
      </w:pPr>
      <w:r>
        <w:rPr>
          <w:rFonts w:hint="eastAsia"/>
          <w:lang w:val="en-US" w:eastAsia="zh-CN"/>
        </w:rPr>
        <w:t>2）提前将人员分隔开。</w:t>
      </w:r>
    </w:p>
    <w:p>
      <w:pPr>
        <w:pStyle w:val="582"/>
        <w:ind w:firstLine="640"/>
        <w:outlineLvl w:val="9"/>
        <w:rPr>
          <w:rFonts w:hint="eastAsia"/>
          <w:lang w:val="en-US" w:eastAsia="zh-CN"/>
        </w:rPr>
      </w:pPr>
      <w:r>
        <w:rPr>
          <w:rFonts w:hint="eastAsia"/>
          <w:lang w:val="en-US" w:eastAsia="zh-CN"/>
        </w:rPr>
        <w:t>3）留足安全空间。</w:t>
      </w:r>
    </w:p>
    <w:p>
      <w:pPr>
        <w:pStyle w:val="582"/>
        <w:ind w:firstLine="640"/>
        <w:outlineLvl w:val="9"/>
        <w:rPr>
          <w:rFonts w:hint="eastAsia" w:eastAsia="仿宋_GB2312"/>
          <w:lang w:val="en-US" w:eastAsia="zh-CN"/>
        </w:rPr>
      </w:pPr>
      <w:r>
        <w:rPr>
          <w:rFonts w:hint="eastAsia"/>
          <w:lang w:val="en-US" w:eastAsia="zh-CN"/>
        </w:rPr>
        <w:t>4)  严禁活动现场抛撒礼品。</w:t>
      </w:r>
    </w:p>
    <w:p>
      <w:pPr>
        <w:pStyle w:val="582"/>
        <w:ind w:firstLine="640"/>
        <w:outlineLvl w:val="9"/>
      </w:pPr>
      <w:r>
        <w:rPr>
          <w:rFonts w:hint="eastAsia"/>
        </w:rPr>
        <w:t>5、信息报告程序</w:t>
      </w:r>
    </w:p>
    <w:p>
      <w:pPr>
        <w:pStyle w:val="582"/>
        <w:ind w:firstLine="640"/>
        <w:outlineLvl w:val="9"/>
      </w:pPr>
      <w:r>
        <w:rPr>
          <w:rFonts w:hint="eastAsia"/>
        </w:rPr>
        <w:t>5．1报警方式和程序</w:t>
      </w:r>
    </w:p>
    <w:p>
      <w:pPr>
        <w:pStyle w:val="582"/>
        <w:ind w:firstLine="640"/>
        <w:rPr>
          <w:rFonts w:hint="eastAsia"/>
          <w:lang w:eastAsia="zh-CN"/>
        </w:rPr>
      </w:pPr>
      <w:r>
        <w:rPr>
          <w:rFonts w:hint="eastAsia"/>
        </w:rPr>
        <w:t>公司应急救援指挥部报警系统为通过电话报警。当确认发生</w:t>
      </w:r>
      <w:r>
        <w:rPr>
          <w:rFonts w:hint="eastAsia"/>
          <w:lang w:eastAsia="zh-CN"/>
        </w:rPr>
        <w:t>活动现场踩踏</w:t>
      </w:r>
      <w:r>
        <w:rPr>
          <w:rFonts w:hint="eastAsia"/>
        </w:rPr>
        <w:t>事故后，现场任何人员应立即</w:t>
      </w:r>
      <w:r>
        <w:rPr>
          <w:rFonts w:hint="eastAsia"/>
          <w:lang w:eastAsia="zh-CN"/>
        </w:rPr>
        <w:t>拨打消防控制中心电话报告</w:t>
      </w:r>
      <w:r>
        <w:rPr>
          <w:rFonts w:hint="eastAsia"/>
        </w:rPr>
        <w:t>。</w:t>
      </w:r>
      <w:r>
        <w:rPr>
          <w:rFonts w:hint="eastAsia"/>
          <w:lang w:eastAsia="zh-CN"/>
        </w:rPr>
        <w:t>消防控制室立即通知就近秩序维护队员到</w:t>
      </w:r>
      <w:r>
        <w:rPr>
          <w:rFonts w:hint="eastAsia"/>
        </w:rPr>
        <w:t>事故</w:t>
      </w:r>
      <w:r>
        <w:rPr>
          <w:rFonts w:hint="eastAsia"/>
          <w:lang w:eastAsia="zh-CN"/>
        </w:rPr>
        <w:t>了解</w:t>
      </w:r>
      <w:r>
        <w:rPr>
          <w:rFonts w:hint="eastAsia"/>
        </w:rPr>
        <w:t>情况，并</w:t>
      </w:r>
      <w:r>
        <w:rPr>
          <w:rFonts w:hint="eastAsia"/>
          <w:lang w:eastAsia="zh-CN"/>
        </w:rPr>
        <w:t>做好警戒与疏散工作。如现场已经出现人员受伤，立即向南充市急救中心、南充友豪医院请求增援。</w:t>
      </w:r>
    </w:p>
    <w:p>
      <w:pPr>
        <w:pStyle w:val="582"/>
        <w:ind w:firstLine="640"/>
      </w:pPr>
      <w:r>
        <w:rPr>
          <w:rFonts w:hint="eastAsia"/>
        </w:rPr>
        <w:t>报警注意事项：正确报告事故内容，主要包括：事故地点、部位、人员伤亡，报警人单位及联系电话和报警人姓名等。</w:t>
      </w:r>
    </w:p>
    <w:p>
      <w:pPr>
        <w:pStyle w:val="582"/>
        <w:ind w:firstLine="640"/>
        <w:outlineLvl w:val="9"/>
        <w:rPr>
          <w:rFonts w:hint="eastAsia" w:ascii="微软雅黑" w:hAnsi="微软雅黑" w:eastAsia="微软雅黑" w:cs="微软雅黑"/>
          <w:lang w:val="en-US" w:eastAsia="zh-CN"/>
        </w:rPr>
      </w:pPr>
      <w:r>
        <w:rPr>
          <w:rFonts w:hint="eastAsia"/>
        </w:rPr>
        <w:t>5．2</w:t>
      </w:r>
      <w:r>
        <w:rPr>
          <w:rFonts w:hint="eastAsia"/>
          <w:lang w:eastAsia="zh-CN"/>
        </w:rPr>
        <w:t>消防控制室电话</w:t>
      </w:r>
      <w:r>
        <w:rPr>
          <w:rFonts w:hint="eastAsia" w:ascii="微软雅黑" w:hAnsi="微软雅黑" w:eastAsia="微软雅黑" w:cs="微软雅黑"/>
        </w:rPr>
        <w:t>︰</w:t>
      </w:r>
      <w:r>
        <w:rPr>
          <w:rFonts w:hint="eastAsia" w:ascii="微软雅黑" w:hAnsi="微软雅黑" w:eastAsia="微软雅黑" w:cs="微软雅黑"/>
          <w:lang w:val="en-US" w:eastAsia="zh-CN"/>
        </w:rPr>
        <w:t>0817-7189003</w:t>
      </w:r>
    </w:p>
    <w:p>
      <w:pPr>
        <w:pStyle w:val="582"/>
        <w:ind w:firstLine="640"/>
        <w:outlineLvl w:val="9"/>
      </w:pPr>
      <w:r>
        <w:rPr>
          <w:rFonts w:hint="eastAsia"/>
        </w:rPr>
        <w:t>5．3对外求援联系方式</w:t>
      </w:r>
    </w:p>
    <w:p>
      <w:pPr>
        <w:pStyle w:val="582"/>
        <w:ind w:firstLine="640"/>
        <w:rPr>
          <w:rFonts w:hint="eastAsia"/>
        </w:rPr>
      </w:pPr>
      <w:r>
        <w:rPr>
          <w:rFonts w:hint="eastAsia"/>
        </w:rPr>
        <w:t>正确拨打“12</w:t>
      </w:r>
      <w:r>
        <w:rPr>
          <w:rFonts w:hint="eastAsia"/>
          <w:lang w:val="en-US" w:eastAsia="zh-CN"/>
        </w:rPr>
        <w:t>0</w:t>
      </w:r>
      <w:r>
        <w:rPr>
          <w:rFonts w:hint="eastAsia"/>
        </w:rPr>
        <w:t>”急救电话。报警内容主要包括：事故单位名称、人员伤亡情况，报警人单位及联系电话和报警人姓名等。</w:t>
      </w:r>
    </w:p>
    <w:p>
      <w:pPr>
        <w:pStyle w:val="582"/>
        <w:ind w:firstLine="640"/>
        <w:outlineLvl w:val="9"/>
      </w:pPr>
      <w:r>
        <w:rPr>
          <w:rFonts w:hint="eastAsia"/>
        </w:rPr>
        <w:t>6、应急处置</w:t>
      </w:r>
    </w:p>
    <w:p>
      <w:pPr>
        <w:pStyle w:val="582"/>
        <w:ind w:firstLine="640"/>
        <w:outlineLvl w:val="9"/>
      </w:pPr>
      <w:r>
        <w:rPr>
          <w:rFonts w:hint="eastAsia"/>
        </w:rPr>
        <w:t>6．1响应分级</w:t>
      </w:r>
    </w:p>
    <w:p>
      <w:pPr>
        <w:pStyle w:val="582"/>
        <w:ind w:firstLine="640"/>
      </w:pPr>
      <w:r>
        <w:rPr>
          <w:rFonts w:hint="eastAsia"/>
        </w:rPr>
        <w:t>事故分级</w:t>
      </w:r>
    </w:p>
    <w:p>
      <w:pPr>
        <w:pStyle w:val="582"/>
        <w:ind w:firstLine="640"/>
      </w:pPr>
      <w:r>
        <w:rPr>
          <w:rFonts w:hint="eastAsia"/>
        </w:rPr>
        <w:t>本预案是针对本</w:t>
      </w:r>
      <w:r>
        <w:rPr>
          <w:rFonts w:hint="eastAsia"/>
          <w:lang w:eastAsia="zh-CN"/>
        </w:rPr>
        <w:t>商城内</w:t>
      </w:r>
      <w:r>
        <w:rPr>
          <w:rFonts w:hint="eastAsia"/>
        </w:rPr>
        <w:t>发生</w:t>
      </w:r>
      <w:r>
        <w:rPr>
          <w:rFonts w:hint="eastAsia"/>
          <w:lang w:eastAsia="zh-CN"/>
        </w:rPr>
        <w:t>大型活动意外</w:t>
      </w:r>
      <w:r>
        <w:rPr>
          <w:rFonts w:hint="eastAsia"/>
        </w:rPr>
        <w:t>事故而制订，当发生超出本企业响应能力时，由政府部门启动上级政府预案。依据本</w:t>
      </w:r>
      <w:r>
        <w:rPr>
          <w:rFonts w:hint="eastAsia"/>
          <w:lang w:eastAsia="zh-CN"/>
        </w:rPr>
        <w:t>商城内发生大型活动意外</w:t>
      </w:r>
      <w:r>
        <w:rPr>
          <w:rFonts w:hint="eastAsia"/>
        </w:rPr>
        <w:t>事故即将造成的危害程度、发展情况和紧迫性等因素，由高到低划分为Ⅰ级、Ⅱ级二个级别。Ⅱ级</w:t>
      </w:r>
      <w:r>
        <w:rPr>
          <w:rFonts w:hint="eastAsia"/>
          <w:lang w:eastAsia="zh-CN"/>
        </w:rPr>
        <w:t>为无人员伤亡（公司）；</w:t>
      </w:r>
      <w:r>
        <w:rPr>
          <w:rFonts w:hint="eastAsia"/>
        </w:rPr>
        <w:t>Ⅰ级</w:t>
      </w:r>
      <w:r>
        <w:rPr>
          <w:rFonts w:hint="eastAsia"/>
          <w:lang w:eastAsia="zh-CN"/>
        </w:rPr>
        <w:t>为有人员伤亡（社会级）</w:t>
      </w:r>
    </w:p>
    <w:p>
      <w:pPr>
        <w:pStyle w:val="582"/>
        <w:ind w:firstLine="640"/>
      </w:pPr>
      <w:r>
        <w:rPr>
          <w:rFonts w:hint="eastAsia"/>
        </w:rPr>
        <w:t>二级响应--</w:t>
      </w:r>
      <w:r>
        <w:rPr>
          <w:rFonts w:hint="eastAsia"/>
          <w:lang w:eastAsia="zh-CN"/>
        </w:rPr>
        <w:t>无人员伤亡级</w:t>
      </w:r>
      <w:r>
        <w:rPr>
          <w:rFonts w:hint="eastAsia"/>
        </w:rPr>
        <w:t>：利用已制定好的处置方案进行救援。</w:t>
      </w:r>
    </w:p>
    <w:p>
      <w:pPr>
        <w:pStyle w:val="582"/>
        <w:ind w:firstLine="640"/>
      </w:pPr>
      <w:r>
        <w:rPr>
          <w:rFonts w:hint="eastAsia"/>
        </w:rPr>
        <w:t>当本</w:t>
      </w:r>
      <w:r>
        <w:rPr>
          <w:rFonts w:hint="eastAsia"/>
          <w:lang w:eastAsia="zh-CN"/>
        </w:rPr>
        <w:t>商城发生大型活动意外</w:t>
      </w:r>
      <w:r>
        <w:rPr>
          <w:rFonts w:hint="eastAsia"/>
        </w:rPr>
        <w:t>事故，对所在区域构成</w:t>
      </w:r>
      <w:r>
        <w:rPr>
          <w:rFonts w:hint="eastAsia"/>
          <w:lang w:eastAsia="zh-CN"/>
        </w:rPr>
        <w:t>无人员受伤</w:t>
      </w:r>
      <w:r>
        <w:rPr>
          <w:rFonts w:hint="eastAsia"/>
        </w:rPr>
        <w:t>，能够被</w:t>
      </w:r>
      <w:r>
        <w:rPr>
          <w:rFonts w:hint="eastAsia"/>
          <w:lang w:eastAsia="zh-CN"/>
        </w:rPr>
        <w:t>公司</w:t>
      </w:r>
      <w:r>
        <w:rPr>
          <w:rFonts w:hint="eastAsia"/>
        </w:rPr>
        <w:t>利用正常资源进行处置和控制，或只需动用少量应急力量可处理的事故，按制定的现场处置方案进行处理。事故现场应急处置由公司值班人员进行处理。</w:t>
      </w:r>
    </w:p>
    <w:p>
      <w:pPr>
        <w:pStyle w:val="582"/>
        <w:ind w:firstLine="640"/>
      </w:pPr>
      <w:r>
        <w:rPr>
          <w:rFonts w:hint="eastAsia"/>
        </w:rPr>
        <w:t>一级响应---</w:t>
      </w:r>
      <w:r>
        <w:rPr>
          <w:rFonts w:hint="eastAsia"/>
          <w:lang w:eastAsia="zh-CN"/>
        </w:rPr>
        <w:t>人员伤亡级</w:t>
      </w:r>
      <w:r>
        <w:rPr>
          <w:rFonts w:hint="eastAsia"/>
        </w:rPr>
        <w:t>：利用公司各个部门所有资源进行救援。</w:t>
      </w:r>
    </w:p>
    <w:p>
      <w:pPr>
        <w:pStyle w:val="582"/>
        <w:ind w:firstLine="640"/>
      </w:pPr>
      <w:r>
        <w:rPr>
          <w:rFonts w:hint="eastAsia"/>
        </w:rPr>
        <w:t>当发生</w:t>
      </w:r>
      <w:r>
        <w:rPr>
          <w:rFonts w:hint="eastAsia"/>
          <w:lang w:eastAsia="zh-CN"/>
        </w:rPr>
        <w:t>大型活动意外</w:t>
      </w:r>
      <w:r>
        <w:rPr>
          <w:rFonts w:hint="eastAsia"/>
        </w:rPr>
        <w:t>事故(一级)，</w:t>
      </w:r>
      <w:r>
        <w:rPr>
          <w:rFonts w:hint="eastAsia"/>
          <w:lang w:eastAsia="zh-CN"/>
        </w:rPr>
        <w:t>已经造成</w:t>
      </w:r>
      <w:r>
        <w:rPr>
          <w:rFonts w:hint="eastAsia"/>
        </w:rPr>
        <w:t>人员</w:t>
      </w:r>
      <w:r>
        <w:rPr>
          <w:rFonts w:hint="eastAsia"/>
          <w:lang w:eastAsia="zh-CN"/>
        </w:rPr>
        <w:t>伤亡</w:t>
      </w:r>
      <w:r>
        <w:rPr>
          <w:rFonts w:hint="eastAsia"/>
        </w:rPr>
        <w:t>时，经公司应急总指挥批准后启动一级应急预案，公司应急总指挥、公司领导赶赴现场，开展应急救援工作。公司应急指挥机构应启动全公司应急力量全力进行处置，公司各应急救援小组具体组织负责事件的救援和处置工作，</w:t>
      </w:r>
      <w:r>
        <w:rPr>
          <w:rFonts w:hint="eastAsia"/>
          <w:lang w:eastAsia="zh-CN"/>
        </w:rPr>
        <w:t>并报告高坪区公安局、高坪区应急救援管理局</w:t>
      </w:r>
      <w:r>
        <w:rPr>
          <w:rFonts w:hint="eastAsia"/>
        </w:rPr>
        <w:t>。</w:t>
      </w:r>
    </w:p>
    <w:p>
      <w:pPr>
        <w:pStyle w:val="582"/>
        <w:ind w:firstLine="640"/>
        <w:outlineLvl w:val="9"/>
      </w:pPr>
      <w:r>
        <w:rPr>
          <w:rFonts w:hint="eastAsia"/>
        </w:rPr>
        <w:t>6．2响应程序</w:t>
      </w:r>
    </w:p>
    <w:p>
      <w:pPr>
        <w:pStyle w:val="582"/>
        <w:ind w:firstLine="640"/>
        <w:outlineLvl w:val="9"/>
      </w:pPr>
      <w:r>
        <w:rPr>
          <w:rFonts w:hint="eastAsia"/>
        </w:rPr>
        <w:t>1）</w:t>
      </w:r>
      <w:r>
        <w:rPr>
          <w:rFonts w:hint="eastAsia"/>
          <w:lang w:eastAsia="zh-CN"/>
        </w:rPr>
        <w:t>公司级</w:t>
      </w:r>
      <w:r>
        <w:rPr>
          <w:rFonts w:hint="eastAsia"/>
        </w:rPr>
        <w:t>应急（二级响应）</w:t>
      </w:r>
    </w:p>
    <w:p>
      <w:pPr>
        <w:pStyle w:val="582"/>
        <w:ind w:firstLine="640"/>
        <w:rPr>
          <w:rFonts w:hint="eastAsia" w:eastAsia="仿宋_GB2312"/>
          <w:lang w:eastAsia="zh-CN"/>
        </w:rPr>
      </w:pPr>
      <w:r>
        <w:rPr>
          <w:rFonts w:hint="eastAsia"/>
        </w:rPr>
        <w:t>发生</w:t>
      </w:r>
      <w:r>
        <w:rPr>
          <w:rFonts w:hint="eastAsia"/>
          <w:lang w:eastAsia="zh-CN"/>
        </w:rPr>
        <w:t>大型活意外</w:t>
      </w:r>
      <w:r>
        <w:rPr>
          <w:rFonts w:hint="eastAsia"/>
        </w:rPr>
        <w:t>事故时，事发地作业人员应按操作规程紧急停止作业，根据事故发生情况立即采取相应应急措施，并报告</w:t>
      </w:r>
      <w:r>
        <w:rPr>
          <w:rFonts w:hint="eastAsia"/>
          <w:lang w:eastAsia="zh-CN"/>
        </w:rPr>
        <w:t>活动现场领导</w:t>
      </w:r>
      <w:r>
        <w:rPr>
          <w:rFonts w:hint="eastAsia"/>
        </w:rPr>
        <w:t>。</w:t>
      </w:r>
      <w:r>
        <w:rPr>
          <w:rFonts w:hint="eastAsia"/>
          <w:lang w:eastAsia="zh-CN"/>
        </w:rPr>
        <w:t>活动现场领导</w:t>
      </w:r>
      <w:r>
        <w:rPr>
          <w:rFonts w:hint="eastAsia"/>
        </w:rPr>
        <w:t>了解情况后，</w:t>
      </w:r>
      <w:r>
        <w:rPr>
          <w:rFonts w:hint="eastAsia"/>
          <w:lang w:eastAsia="zh-CN"/>
        </w:rPr>
        <w:t>安排秩序维护队员对</w:t>
      </w:r>
      <w:r>
        <w:rPr>
          <w:rFonts w:hint="eastAsia"/>
        </w:rPr>
        <w:t>人员</w:t>
      </w:r>
      <w:r>
        <w:rPr>
          <w:rFonts w:hint="eastAsia"/>
          <w:lang w:eastAsia="zh-CN"/>
        </w:rPr>
        <w:t>进行</w:t>
      </w:r>
      <w:r>
        <w:rPr>
          <w:rFonts w:hint="eastAsia"/>
        </w:rPr>
        <w:t>疏散</w:t>
      </w:r>
      <w:r>
        <w:rPr>
          <w:rFonts w:hint="eastAsia"/>
          <w:lang w:eastAsia="zh-CN"/>
        </w:rPr>
        <w:t>，对外围人员进行分隔，检查是否有人员伤亡，并对现场进行保护，防止二次事故发生。如有人员伤亡，应立即报告总指挥。</w:t>
      </w:r>
    </w:p>
    <w:p>
      <w:pPr>
        <w:pStyle w:val="582"/>
        <w:ind w:firstLine="640"/>
        <w:outlineLvl w:val="9"/>
      </w:pPr>
      <w:r>
        <w:rPr>
          <w:rFonts w:hint="eastAsia"/>
        </w:rPr>
        <w:t>2）公司级应急（一级）</w:t>
      </w:r>
    </w:p>
    <w:p>
      <w:pPr>
        <w:pStyle w:val="582"/>
        <w:ind w:firstLine="640"/>
        <w:rPr>
          <w:rFonts w:hint="eastAsia" w:eastAsia="仿宋_GB2312"/>
          <w:lang w:val="en-US" w:eastAsia="zh-CN"/>
        </w:rPr>
      </w:pPr>
      <w:r>
        <w:rPr>
          <w:rFonts w:hint="eastAsia"/>
          <w:lang w:eastAsia="zh-CN"/>
        </w:rPr>
        <w:t>人员伤亡</w:t>
      </w:r>
      <w:r>
        <w:rPr>
          <w:rFonts w:hint="eastAsia"/>
        </w:rPr>
        <w:t>时，</w:t>
      </w:r>
      <w:r>
        <w:rPr>
          <w:rFonts w:hint="eastAsia"/>
          <w:lang w:eastAsia="zh-CN"/>
        </w:rPr>
        <w:t>活动现场领导</w:t>
      </w:r>
      <w:r>
        <w:rPr>
          <w:rFonts w:hint="eastAsia"/>
        </w:rPr>
        <w:t>应立即向应急指挥机构总指挥</w:t>
      </w:r>
      <w:r>
        <w:rPr>
          <w:rFonts w:hint="eastAsia"/>
          <w:lang w:eastAsia="zh-CN"/>
        </w:rPr>
        <w:t>上</w:t>
      </w:r>
      <w:r>
        <w:rPr>
          <w:rFonts w:hint="eastAsia"/>
        </w:rPr>
        <w:t>报。总指挥启动</w:t>
      </w:r>
      <w:r>
        <w:rPr>
          <w:rFonts w:hint="eastAsia"/>
          <w:lang w:eastAsia="zh-CN"/>
        </w:rPr>
        <w:t>社会</w:t>
      </w:r>
      <w:r>
        <w:rPr>
          <w:rFonts w:hint="eastAsia"/>
        </w:rPr>
        <w:t>级应急响应，根据需要</w:t>
      </w:r>
      <w:r>
        <w:rPr>
          <w:rFonts w:hint="eastAsia"/>
          <w:lang w:eastAsia="zh-CN"/>
        </w:rPr>
        <w:t>命令救援疏散警戒组对周边进行人员疏散、对外围人员进行分隔。命令</w:t>
      </w:r>
      <w:r>
        <w:rPr>
          <w:rFonts w:hint="eastAsia"/>
        </w:rPr>
        <w:t>医疗救护、通讯后勤组</w:t>
      </w:r>
      <w:r>
        <w:rPr>
          <w:rFonts w:hint="eastAsia"/>
          <w:lang w:eastAsia="zh-CN"/>
        </w:rPr>
        <w:t>对伤员进行简单包扎处理，并</w:t>
      </w:r>
      <w:r>
        <w:rPr>
          <w:rFonts w:hint="eastAsia"/>
          <w:lang w:val="en-US" w:eastAsia="zh-CN"/>
        </w:rPr>
        <w:t>向南充市高坪区公局和南充急救中心请求增援。</w:t>
      </w:r>
    </w:p>
    <w:p>
      <w:pPr>
        <w:pStyle w:val="582"/>
        <w:ind w:firstLine="640"/>
      </w:pPr>
      <w:r>
        <w:rPr>
          <w:rFonts w:hint="eastAsia"/>
        </w:rPr>
        <w:t>。</w:t>
      </w:r>
    </w:p>
    <w:p>
      <w:pPr>
        <w:pStyle w:val="582"/>
        <w:ind w:firstLine="640"/>
        <w:outlineLvl w:val="9"/>
        <w:rPr>
          <w:shd w:val="clear" w:color="auto" w:fill="FFFFFF"/>
        </w:rPr>
      </w:pPr>
      <w:r>
        <w:rPr>
          <w:rFonts w:hint="eastAsia"/>
          <w:shd w:val="clear" w:color="auto" w:fill="FFFFFF"/>
        </w:rPr>
        <w:t>6.2应急处置</w:t>
      </w:r>
    </w:p>
    <w:p>
      <w:pPr>
        <w:pStyle w:val="582"/>
        <w:ind w:firstLine="640"/>
        <w:rPr>
          <w:shd w:val="clear" w:color="auto" w:fill="FFFFFF"/>
        </w:rPr>
      </w:pPr>
      <w:r>
        <w:rPr>
          <w:rFonts w:hint="eastAsia"/>
          <w:shd w:val="clear" w:color="auto" w:fill="FFFFFF"/>
        </w:rPr>
        <w:t>6.2.1当发生</w:t>
      </w:r>
      <w:r>
        <w:rPr>
          <w:rFonts w:hint="eastAsia"/>
          <w:shd w:val="clear" w:color="auto" w:fill="FFFFFF"/>
          <w:lang w:eastAsia="zh-CN"/>
        </w:rPr>
        <w:t>拥挤踩踏时</w:t>
      </w:r>
      <w:r>
        <w:rPr>
          <w:rFonts w:hint="eastAsia"/>
          <w:shd w:val="clear" w:color="auto" w:fill="FFFFFF"/>
        </w:rPr>
        <w:t>，</w:t>
      </w:r>
      <w:r>
        <w:rPr>
          <w:rFonts w:hint="eastAsia"/>
          <w:shd w:val="clear" w:color="auto" w:fill="FFFFFF"/>
          <w:lang w:eastAsia="zh-CN"/>
        </w:rPr>
        <w:t>将外围、或上面人员分隔开</w:t>
      </w:r>
      <w:r>
        <w:rPr>
          <w:rFonts w:hint="eastAsia"/>
          <w:shd w:val="clear" w:color="auto" w:fill="FFFFFF"/>
        </w:rPr>
        <w:t>内，应立即</w:t>
      </w:r>
      <w:r>
        <w:rPr>
          <w:rFonts w:hint="eastAsia"/>
          <w:shd w:val="clear" w:color="auto" w:fill="FFFFFF"/>
          <w:lang w:eastAsia="zh-CN"/>
        </w:rPr>
        <w:t>将下面</w:t>
      </w:r>
      <w:r>
        <w:rPr>
          <w:rFonts w:hint="eastAsia"/>
          <w:shd w:val="clear" w:color="auto" w:fill="FFFFFF"/>
        </w:rPr>
        <w:t>人员救出。</w:t>
      </w:r>
    </w:p>
    <w:p>
      <w:pPr>
        <w:pStyle w:val="582"/>
        <w:ind w:firstLine="640"/>
        <w:rPr>
          <w:shd w:val="clear" w:color="auto" w:fill="FFFFFF"/>
        </w:rPr>
      </w:pPr>
      <w:r>
        <w:rPr>
          <w:rFonts w:hint="eastAsia"/>
          <w:shd w:val="clear" w:color="auto" w:fill="FFFFFF"/>
        </w:rPr>
        <w:t>6.2.2当发生人员</w:t>
      </w:r>
      <w:r>
        <w:rPr>
          <w:rFonts w:hint="eastAsia"/>
          <w:shd w:val="clear" w:color="auto" w:fill="FFFFFF"/>
          <w:lang w:eastAsia="zh-CN"/>
        </w:rPr>
        <w:t>受</w:t>
      </w:r>
      <w:r>
        <w:rPr>
          <w:rFonts w:hint="eastAsia"/>
          <w:shd w:val="clear" w:color="auto" w:fill="FFFFFF"/>
        </w:rPr>
        <w:t>伤，应将受伤人员移到安全地点，采取简单的救助措施。伤势较轻的，利用运输工具将受伤者送往附近医院救治；伤势较重的，立即拨打120急救电话，请求医疗支援。</w:t>
      </w:r>
    </w:p>
    <w:p>
      <w:pPr>
        <w:pStyle w:val="582"/>
        <w:ind w:firstLine="640"/>
        <w:rPr>
          <w:shd w:val="clear" w:color="auto" w:fill="FFFFFF"/>
        </w:rPr>
      </w:pPr>
      <w:r>
        <w:rPr>
          <w:rFonts w:hint="eastAsia"/>
          <w:shd w:val="clear" w:color="auto" w:fill="FFFFFF"/>
        </w:rPr>
        <w:t>6.2.3现场对伤员急救采取的措施</w:t>
      </w:r>
    </w:p>
    <w:p>
      <w:pPr>
        <w:pStyle w:val="582"/>
        <w:ind w:firstLine="640"/>
        <w:rPr>
          <w:shd w:val="clear" w:color="auto" w:fill="FFFFFF"/>
        </w:rPr>
      </w:pPr>
      <w:r>
        <w:rPr>
          <w:rFonts w:hint="eastAsia"/>
          <w:shd w:val="clear" w:color="auto" w:fill="FFFFFF"/>
        </w:rPr>
        <w:t>　</w:t>
      </w:r>
      <w:r>
        <w:rPr>
          <w:rFonts w:hint="eastAsia"/>
          <w:shd w:val="clear" w:color="auto" w:fill="FFFFFF"/>
          <w:lang w:val="en-US" w:eastAsia="zh-CN"/>
        </w:rPr>
        <w:t xml:space="preserve">    </w:t>
      </w:r>
      <w:r>
        <w:rPr>
          <w:rFonts w:hint="eastAsia"/>
          <w:shd w:val="clear" w:color="auto" w:fill="FFFFFF"/>
        </w:rPr>
        <w:t>1）对心跳呼吸停止者，现场施行心肺复苏。</w:t>
      </w:r>
    </w:p>
    <w:p>
      <w:pPr>
        <w:pStyle w:val="582"/>
        <w:ind w:firstLine="640"/>
        <w:rPr>
          <w:shd w:val="clear" w:color="auto" w:fill="FFFFFF"/>
        </w:rPr>
      </w:pPr>
      <w:r>
        <w:rPr>
          <w:rFonts w:hint="eastAsia"/>
          <w:shd w:val="clear" w:color="auto" w:fill="FFFFFF"/>
        </w:rPr>
        <w:t>　　2）对失去知觉者宜清除口鼻中的异物、分泌物、呕吐物，随后将伤员置于侧卧位以防窒息。</w:t>
      </w:r>
    </w:p>
    <w:p>
      <w:pPr>
        <w:pStyle w:val="582"/>
        <w:ind w:firstLine="640"/>
        <w:rPr>
          <w:shd w:val="clear" w:color="auto" w:fill="FFFFFF"/>
        </w:rPr>
      </w:pPr>
      <w:r>
        <w:rPr>
          <w:rFonts w:hint="eastAsia"/>
          <w:shd w:val="clear" w:color="auto" w:fill="FFFFFF"/>
        </w:rPr>
        <w:t>　　3）对出血多的伤口应加压包扎，有搏动性或喷涌状动脉出血不止时，暂时可用指压法止血：或在出血肢体伤口的近端扎止血带，上止血带者应有标记，注明时间，并且每20分钟放松一次，以防肢体的缺血坏死。</w:t>
      </w:r>
    </w:p>
    <w:p>
      <w:pPr>
        <w:pStyle w:val="582"/>
        <w:ind w:firstLine="1280" w:firstLineChars="400"/>
        <w:rPr>
          <w:shd w:val="clear" w:color="auto" w:fill="FFFFFF"/>
        </w:rPr>
      </w:pPr>
      <w:r>
        <w:rPr>
          <w:rFonts w:hint="eastAsia"/>
          <w:shd w:val="clear" w:color="auto" w:fill="FFFFFF"/>
        </w:rPr>
        <w:t>4）就地取材固定骨折的肢体，防止骨折的再损伤。</w:t>
      </w:r>
    </w:p>
    <w:p>
      <w:pPr>
        <w:pStyle w:val="582"/>
        <w:ind w:firstLine="640"/>
        <w:rPr>
          <w:shd w:val="clear" w:color="auto" w:fill="FFFFFF"/>
        </w:rPr>
      </w:pPr>
      <w:r>
        <w:rPr>
          <w:rFonts w:hint="eastAsia"/>
          <w:shd w:val="clear" w:color="auto" w:fill="FFFFFF"/>
        </w:rPr>
        <w:t>　　5）遇有开放性颅脑或开放性腹部伤，脑组织或腹腔内脏脱出者，不应将污染的组织塞入，可用干净碗覆盖，然后包扎;避免进食、饮水或用止痛剂，速送往医院诊治。</w:t>
      </w:r>
    </w:p>
    <w:p>
      <w:pPr>
        <w:pStyle w:val="582"/>
        <w:ind w:firstLine="640"/>
        <w:rPr>
          <w:shd w:val="clear" w:color="auto" w:fill="FFFFFF"/>
        </w:rPr>
      </w:pPr>
      <w:r>
        <w:rPr>
          <w:rFonts w:hint="eastAsia"/>
          <w:shd w:val="clear" w:color="auto" w:fill="FFFFFF"/>
        </w:rPr>
        <w:t>　　</w:t>
      </w:r>
      <w:r>
        <w:rPr>
          <w:rFonts w:hint="eastAsia"/>
          <w:shd w:val="clear" w:color="auto" w:fill="FFFFFF"/>
          <w:lang w:val="en-US" w:eastAsia="zh-CN"/>
        </w:rPr>
        <w:t>6</w:t>
      </w:r>
      <w:r>
        <w:rPr>
          <w:rFonts w:hint="eastAsia"/>
          <w:shd w:val="clear" w:color="auto" w:fill="FFFFFF"/>
        </w:rPr>
        <w:t>）若有胸壁浮动，应立即用衣物，棉垫等充填后适当加压包扎，以限制浮动，无法充填包扎时，使伤员卧向浮动壁，也可起到限制反常呼吸的效果。</w:t>
      </w:r>
    </w:p>
    <w:p>
      <w:pPr>
        <w:pStyle w:val="582"/>
        <w:ind w:firstLine="640"/>
        <w:rPr>
          <w:shd w:val="clear" w:color="auto" w:fill="FFFFFF"/>
        </w:rPr>
      </w:pPr>
      <w:r>
        <w:rPr>
          <w:rFonts w:hint="eastAsia"/>
          <w:shd w:val="clear" w:color="auto" w:fill="FFFFFF"/>
        </w:rPr>
        <w:t>　　</w:t>
      </w:r>
      <w:r>
        <w:rPr>
          <w:rFonts w:hint="eastAsia"/>
          <w:shd w:val="clear" w:color="auto" w:fill="FFFFFF"/>
          <w:lang w:val="en-US" w:eastAsia="zh-CN"/>
        </w:rPr>
        <w:t>7</w:t>
      </w:r>
      <w:r>
        <w:rPr>
          <w:rFonts w:hint="eastAsia"/>
          <w:shd w:val="clear" w:color="auto" w:fill="FFFFFF"/>
        </w:rPr>
        <w:t>）若有开放性胸部伤，立即取半卧位，对胸壁伤口应行严密封闭包扎。使开放性气胸改变成闭合性气胸，速送医院。</w:t>
      </w:r>
    </w:p>
    <w:p>
      <w:pPr>
        <w:pStyle w:val="582"/>
        <w:ind w:firstLine="640"/>
        <w:rPr>
          <w:shd w:val="clear" w:color="auto" w:fill="FFFFFF"/>
        </w:rPr>
      </w:pPr>
      <w:r>
        <w:rPr>
          <w:rFonts w:hint="eastAsia"/>
          <w:shd w:val="clear" w:color="auto" w:fill="FFFFFF"/>
        </w:rPr>
        <w:t>7注意事项</w:t>
      </w:r>
    </w:p>
    <w:p>
      <w:pPr>
        <w:pStyle w:val="582"/>
        <w:ind w:firstLine="640"/>
        <w:rPr>
          <w:shd w:val="clear" w:color="auto" w:fill="FFFFFF"/>
        </w:rPr>
      </w:pPr>
      <w:r>
        <w:rPr>
          <w:rFonts w:hint="eastAsia"/>
          <w:shd w:val="clear" w:color="auto" w:fill="FFFFFF"/>
        </w:rPr>
        <w:t>7.1受伤者伤势严重，不要轻易移动伤者。</w:t>
      </w:r>
    </w:p>
    <w:p>
      <w:pPr>
        <w:pStyle w:val="582"/>
        <w:ind w:firstLine="640"/>
        <w:rPr>
          <w:shd w:val="clear" w:color="auto" w:fill="FFFFFF"/>
        </w:rPr>
      </w:pPr>
      <w:r>
        <w:rPr>
          <w:rFonts w:hint="eastAsia"/>
          <w:shd w:val="clear" w:color="auto" w:fill="FFFFFF"/>
        </w:rPr>
        <w:t>7.2去除伤员身上的用具和口袋中的硬物，注意不要让伤者再受到挤压。</w:t>
      </w:r>
    </w:p>
    <w:p>
      <w:pPr>
        <w:pStyle w:val="582"/>
        <w:ind w:firstLine="640"/>
        <w:rPr>
          <w:shd w:val="clear" w:color="auto" w:fill="FFFFFF"/>
        </w:rPr>
      </w:pPr>
      <w:r>
        <w:rPr>
          <w:rFonts w:hint="eastAsia"/>
          <w:shd w:val="clear" w:color="auto" w:fill="FFFFFF"/>
        </w:rPr>
        <w:t>7.3如上肢受伤将其固定于躯干，如下肢受伤将其固定于另一健肢。应垫高伤肢，消除肿胀。如上肢已扭曲，可用牵引法将上肢沿骨骼轴心拉直，但若拉伸时引起伤者剧痛或皮肤变白，应立即停止；</w:t>
      </w:r>
    </w:p>
    <w:p>
      <w:pPr>
        <w:pStyle w:val="582"/>
        <w:ind w:firstLine="640"/>
        <w:rPr>
          <w:shd w:val="clear" w:color="auto" w:fill="FFFFFF"/>
        </w:rPr>
      </w:pPr>
      <w:r>
        <w:rPr>
          <w:rFonts w:hint="eastAsia"/>
          <w:shd w:val="clear" w:color="auto" w:fill="FFFFFF"/>
        </w:rPr>
        <w:t>7.4如果伤口中已有脏物，不要用水冲洗，不要使用药物，也不要试图将裸露在伤口外的断骨复位，应在伤口上覆盖灭菌纱布，然后进行适度的包扎、固定；</w:t>
      </w:r>
    </w:p>
    <w:p>
      <w:pPr>
        <w:pStyle w:val="582"/>
        <w:ind w:firstLine="640"/>
        <w:rPr>
          <w:shd w:val="clear" w:color="auto" w:fill="FFFFFF"/>
        </w:rPr>
      </w:pPr>
      <w:r>
        <w:rPr>
          <w:rFonts w:hint="eastAsia"/>
          <w:shd w:val="clear" w:color="auto" w:fill="FFFFFF"/>
        </w:rPr>
        <w:t>7.5若发现窒息者，应及时解除其呼吸道梗塞和呼吸机能障碍，应立即解开伤员衣领，消除伤员口鼻、咽喉部的异物、血块、分泌物、呕吐物等。</w:t>
      </w:r>
    </w:p>
    <w:p>
      <w:pPr>
        <w:pStyle w:val="582"/>
        <w:ind w:firstLine="640"/>
        <w:rPr>
          <w:rFonts w:hint="eastAsia"/>
        </w:rPr>
      </w:pPr>
    </w:p>
    <w:p>
      <w:pPr>
        <w:pStyle w:val="582"/>
        <w:ind w:firstLine="640"/>
        <w:rPr>
          <w:rFonts w:hint="eastAsia" w:ascii="微软雅黑" w:hAnsi="微软雅黑" w:eastAsia="微软雅黑" w:cs="微软雅黑"/>
          <w:lang w:val="en-US" w:eastAsia="zh-CN"/>
        </w:rPr>
      </w:pPr>
    </w:p>
    <w:p>
      <w:pPr>
        <w:pStyle w:val="582"/>
        <w:ind w:firstLine="640"/>
        <w:rPr>
          <w:rFonts w:hint="default" w:ascii="微软雅黑" w:hAnsi="微软雅黑" w:eastAsia="微软雅黑" w:cs="微软雅黑"/>
          <w:lang w:val="en-US" w:eastAsia="zh-CN"/>
        </w:rPr>
      </w:pPr>
    </w:p>
    <w:p>
      <w:pPr>
        <w:spacing w:after="480" w:line="220" w:lineRule="atLeast"/>
        <w:ind w:firstLine="0" w:firstLineChars="0"/>
        <w:jc w:val="center"/>
        <w:outlineLvl w:val="9"/>
        <w:rPr>
          <w:rFonts w:hint="eastAsia" w:ascii="黑体" w:hAnsi="黑体" w:eastAsia="黑体" w:cs="黑体"/>
          <w:b/>
          <w:bCs/>
          <w:sz w:val="44"/>
          <w:szCs w:val="36"/>
        </w:rPr>
      </w:pPr>
      <w:r>
        <w:rPr>
          <w:rFonts w:hint="eastAsia" w:ascii="黑体" w:hAnsi="黑体" w:eastAsia="黑体" w:cs="黑体"/>
          <w:b/>
          <w:bCs/>
          <w:sz w:val="48"/>
          <w:szCs w:val="40"/>
          <w:lang w:eastAsia="zh-CN"/>
        </w:rPr>
        <w:t>南充友豪商业管理</w:t>
      </w:r>
      <w:r>
        <w:rPr>
          <w:rFonts w:hint="eastAsia" w:ascii="黑体" w:hAnsi="黑体" w:eastAsia="黑体" w:cs="黑体"/>
          <w:b/>
          <w:bCs/>
          <w:sz w:val="48"/>
          <w:szCs w:val="40"/>
        </w:rPr>
        <w:t>有限公司</w:t>
      </w:r>
    </w:p>
    <w:p>
      <w:pPr>
        <w:pStyle w:val="11"/>
        <w:outlineLvl w:val="9"/>
      </w:pPr>
      <w:r>
        <w:br w:type="textWrapping"/>
      </w:r>
      <w:r>
        <w:br w:type="textWrapping"/>
      </w:r>
      <w:r>
        <w:rPr>
          <w:rFonts w:hint="eastAsia"/>
        </w:rPr>
        <w:t>现场处置方案</w:t>
      </w:r>
    </w:p>
    <w:p>
      <w:pPr>
        <w:spacing w:after="480" w:line="220" w:lineRule="atLeast"/>
        <w:ind w:firstLine="0" w:firstLineChars="0"/>
        <w:rPr>
          <w:rFonts w:ascii="Arial" w:hAnsi="Arial" w:eastAsia="黑体" w:cs="Times New Roman"/>
          <w:b/>
          <w:kern w:val="2"/>
          <w:sz w:val="100"/>
          <w:szCs w:val="24"/>
        </w:rPr>
      </w:pPr>
      <w:r>
        <w:br w:type="page"/>
      </w:r>
    </w:p>
    <w:p>
      <w:pPr>
        <w:pStyle w:val="628"/>
        <w:spacing w:after="240"/>
        <w:outlineLvl w:val="9"/>
      </w:pPr>
      <w:bookmarkStart w:id="220" w:name="_Toc535531145"/>
      <w:r>
        <w:rPr>
          <w:rFonts w:hint="eastAsia"/>
        </w:rPr>
        <w:t>车辆伤害事故现场处置方案</w:t>
      </w:r>
      <w:bookmarkEnd w:id="220"/>
    </w:p>
    <w:p>
      <w:pPr>
        <w:pStyle w:val="582"/>
        <w:ind w:firstLine="640"/>
        <w:outlineLvl w:val="9"/>
      </w:pPr>
      <w:r>
        <w:rPr>
          <w:rFonts w:hint="eastAsia"/>
        </w:rPr>
        <w:t>1、事故类型和危害程度分析</w:t>
      </w:r>
    </w:p>
    <w:p>
      <w:pPr>
        <w:pStyle w:val="582"/>
        <w:ind w:firstLine="960" w:firstLineChars="300"/>
      </w:pPr>
      <w:r>
        <w:rPr>
          <w:rFonts w:hint="eastAsia"/>
        </w:rPr>
        <w:t>事故特征</w:t>
      </w:r>
      <w:bookmarkStart w:id="221" w:name="_Toc319656855"/>
    </w:p>
    <w:p>
      <w:pPr>
        <w:pStyle w:val="582"/>
        <w:ind w:firstLine="640"/>
        <w:outlineLvl w:val="9"/>
      </w:pPr>
      <w:r>
        <w:rPr>
          <w:rFonts w:hint="eastAsia"/>
        </w:rPr>
        <w:t>1.1危险性分析和可能发生的事故类型</w:t>
      </w:r>
      <w:bookmarkEnd w:id="221"/>
    </w:p>
    <w:p>
      <w:pPr>
        <w:pStyle w:val="582"/>
        <w:ind w:firstLine="640"/>
      </w:pPr>
      <w:r>
        <w:rPr>
          <w:rFonts w:hint="eastAsia"/>
        </w:rPr>
        <w:t>机动车辆在生产区域内行驶及过程中，由于思想麻痹、违章操作、车况不良、环境以及管理缺陷等原因，有可能导致车辆伤害事故发生。</w:t>
      </w:r>
    </w:p>
    <w:p>
      <w:pPr>
        <w:pStyle w:val="582"/>
        <w:ind w:firstLine="640"/>
      </w:pPr>
      <w:r>
        <w:rPr>
          <w:rFonts w:hint="eastAsia"/>
        </w:rPr>
        <w:t>车辆伤害事故类型有碰撞、碾轧、刮擦、翻车等。</w:t>
      </w:r>
    </w:p>
    <w:p>
      <w:pPr>
        <w:pStyle w:val="582"/>
        <w:ind w:firstLine="640"/>
        <w:outlineLvl w:val="9"/>
        <w:rPr>
          <w:rFonts w:hint="eastAsia"/>
        </w:rPr>
      </w:pPr>
      <w:bookmarkStart w:id="222" w:name="_Toc319656856"/>
      <w:r>
        <w:rPr>
          <w:rFonts w:hint="eastAsia"/>
        </w:rPr>
        <w:t>1.2事故发生的区域、地点或装置</w:t>
      </w:r>
      <w:bookmarkEnd w:id="222"/>
    </w:p>
    <w:p>
      <w:pPr>
        <w:pStyle w:val="582"/>
        <w:ind w:firstLine="960" w:firstLineChars="300"/>
        <w:rPr>
          <w:rFonts w:hint="eastAsia" w:eastAsia="仿宋_GB2312"/>
          <w:lang w:eastAsia="zh-CN"/>
        </w:rPr>
      </w:pPr>
      <w:r>
        <w:rPr>
          <w:rFonts w:hint="eastAsia"/>
          <w:lang w:eastAsia="zh-CN"/>
        </w:rPr>
        <w:t>商场内道路上</w:t>
      </w:r>
    </w:p>
    <w:p>
      <w:pPr>
        <w:pStyle w:val="582"/>
        <w:ind w:firstLine="640"/>
        <w:outlineLvl w:val="9"/>
      </w:pPr>
      <w:bookmarkStart w:id="223" w:name="_Toc319656857"/>
      <w:r>
        <w:rPr>
          <w:rFonts w:hint="eastAsia"/>
        </w:rPr>
        <w:t>1.3事故可能发生的季节和危害程度</w:t>
      </w:r>
      <w:bookmarkEnd w:id="223"/>
    </w:p>
    <w:p>
      <w:pPr>
        <w:pStyle w:val="582"/>
        <w:ind w:firstLine="640"/>
        <w:outlineLvl w:val="9"/>
      </w:pPr>
      <w:r>
        <w:rPr>
          <w:rFonts w:hint="eastAsia"/>
        </w:rPr>
        <w:t>1.3.1可能发生的季节</w:t>
      </w:r>
    </w:p>
    <w:p>
      <w:pPr>
        <w:pStyle w:val="582"/>
        <w:ind w:firstLine="640"/>
      </w:pPr>
      <w:r>
        <w:rPr>
          <w:rFonts w:hint="eastAsia"/>
        </w:rPr>
        <w:t>春季、夏季、秋季、冬季都有可能发生，具有突发性强。</w:t>
      </w:r>
    </w:p>
    <w:p>
      <w:pPr>
        <w:pStyle w:val="582"/>
        <w:ind w:firstLine="640"/>
        <w:outlineLvl w:val="9"/>
      </w:pPr>
      <w:r>
        <w:rPr>
          <w:rFonts w:hint="eastAsia"/>
        </w:rPr>
        <w:t>1.3.2造成的危害程度</w:t>
      </w:r>
    </w:p>
    <w:p>
      <w:pPr>
        <w:pStyle w:val="582"/>
        <w:ind w:firstLine="640"/>
      </w:pPr>
      <w:r>
        <w:rPr>
          <w:rFonts w:hint="eastAsia"/>
        </w:rPr>
        <w:t>车辆伤害事故可造成人员轻伤、重伤和死亡。</w:t>
      </w:r>
    </w:p>
    <w:p>
      <w:pPr>
        <w:pStyle w:val="582"/>
        <w:ind w:firstLine="640"/>
        <w:outlineLvl w:val="9"/>
      </w:pPr>
      <w:bookmarkStart w:id="224" w:name="_Toc319656859"/>
      <w:r>
        <w:rPr>
          <w:rFonts w:hint="eastAsia"/>
        </w:rPr>
        <w:t>1.4事故前可能出现的征兆</w:t>
      </w:r>
      <w:bookmarkEnd w:id="224"/>
    </w:p>
    <w:p>
      <w:pPr>
        <w:pStyle w:val="582"/>
        <w:ind w:firstLine="640"/>
      </w:pPr>
      <w:r>
        <w:rPr>
          <w:rFonts w:hint="eastAsia"/>
        </w:rPr>
        <w:t>1.4.1违章驾驶。如酒后驾驶、精力不集中、无证驾驶、疲劳驾驶、超速行驶等。</w:t>
      </w:r>
    </w:p>
    <w:p>
      <w:pPr>
        <w:pStyle w:val="582"/>
        <w:ind w:firstLine="640"/>
      </w:pPr>
      <w:r>
        <w:rPr>
          <w:rFonts w:hint="eastAsia"/>
        </w:rPr>
        <w:t>1.4.2车辆存在缺陷。如刹车失灵、转向灯损坏等。</w:t>
      </w:r>
    </w:p>
    <w:p>
      <w:pPr>
        <w:pStyle w:val="582"/>
        <w:ind w:firstLine="640"/>
      </w:pPr>
      <w:r>
        <w:rPr>
          <w:rFonts w:hint="eastAsia"/>
        </w:rPr>
        <w:t>1.4.3场地存在缺陷。如路况差、视线不良等。</w:t>
      </w:r>
    </w:p>
    <w:p>
      <w:pPr>
        <w:pStyle w:val="582"/>
        <w:ind w:firstLine="640"/>
        <w:outlineLvl w:val="9"/>
      </w:pPr>
      <w:r>
        <w:rPr>
          <w:rFonts w:hint="eastAsia"/>
        </w:rPr>
        <w:t>2、应急处置基本原则</w:t>
      </w:r>
    </w:p>
    <w:p>
      <w:pPr>
        <w:pStyle w:val="582"/>
        <w:ind w:firstLine="640"/>
      </w:pPr>
      <w:r>
        <w:rPr>
          <w:rFonts w:hint="eastAsia"/>
        </w:rPr>
        <w:t>坚持“安全第一、预防为主”的应急处置工作方针，树立“以人为本”的理念，认真落实各项应急救援措施，确保受伤人员得到及时救治，确保应急救援人员安全施救；应急救援行动实行统一指挥、分级管理、协同作战、以公司自救为主，同时和社会救援相结合的应急处置工作原则。</w:t>
      </w:r>
    </w:p>
    <w:p>
      <w:pPr>
        <w:pStyle w:val="582"/>
        <w:ind w:firstLine="640"/>
        <w:outlineLvl w:val="9"/>
      </w:pPr>
      <w:r>
        <w:rPr>
          <w:rFonts w:hint="eastAsia"/>
        </w:rPr>
        <w:t>3、组织机构及职责</w:t>
      </w:r>
    </w:p>
    <w:p>
      <w:pPr>
        <w:pStyle w:val="582"/>
        <w:ind w:firstLine="640"/>
        <w:outlineLvl w:val="9"/>
      </w:pPr>
      <w:r>
        <w:rPr>
          <w:rFonts w:hint="eastAsia"/>
        </w:rPr>
        <w:t>3．1应急组织体系</w:t>
      </w:r>
    </w:p>
    <w:p>
      <w:pPr>
        <w:pStyle w:val="582"/>
        <w:ind w:firstLine="640"/>
      </w:pPr>
      <w:r>
        <w:rPr>
          <w:rFonts w:hint="eastAsia"/>
        </w:rPr>
        <w:t>为做好</w:t>
      </w:r>
      <w:r>
        <w:rPr>
          <w:rFonts w:hint="eastAsia"/>
          <w:lang w:eastAsia="zh-CN"/>
        </w:rPr>
        <w:t>商城内</w:t>
      </w:r>
      <w:r>
        <w:rPr>
          <w:rFonts w:hint="eastAsia"/>
        </w:rPr>
        <w:t>事故的应急救援工作，公司成立了以总经理为总指挥的应急救援指挥机构，设置专业应急救援小组，各小组由公司有关部门领导和员工组成。按照职责分工，负责突发事件的应急工作。</w:t>
      </w:r>
    </w:p>
    <w:p>
      <w:pPr>
        <w:pStyle w:val="582"/>
        <w:ind w:firstLine="640"/>
        <w:outlineLvl w:val="9"/>
      </w:pPr>
      <w:r>
        <w:rPr>
          <w:rFonts w:hint="eastAsia"/>
        </w:rPr>
        <w:t>3．2指挥机构及职责</w:t>
      </w:r>
    </w:p>
    <w:p>
      <w:pPr>
        <w:pStyle w:val="582"/>
        <w:ind w:firstLine="640"/>
      </w:pPr>
      <w:r>
        <w:rPr>
          <w:rFonts w:hint="eastAsia"/>
        </w:rPr>
        <w:t>生产安全事故应急救援指挥部是我公司常设应急机构，指挥部设在</w:t>
      </w:r>
      <w:r>
        <w:rPr>
          <w:rFonts w:hint="eastAsia"/>
          <w:lang w:eastAsia="zh-CN"/>
        </w:rPr>
        <w:t>商城内消防控制中心</w:t>
      </w:r>
      <w:r>
        <w:rPr>
          <w:rFonts w:hint="eastAsia"/>
        </w:rPr>
        <w:t>。发生生产安全事故时，成立生产安全事故相应的应急救援专业组。</w:t>
      </w:r>
    </w:p>
    <w:p>
      <w:pPr>
        <w:pStyle w:val="582"/>
        <w:ind w:firstLine="640"/>
      </w:pPr>
      <w:r>
        <w:rPr>
          <w:rFonts w:hint="eastAsia"/>
        </w:rPr>
        <w:t xml:space="preserve">总  指 </w:t>
      </w:r>
      <w:r>
        <w:t xml:space="preserve"> </w:t>
      </w:r>
      <w:r>
        <w:rPr>
          <w:rFonts w:hint="eastAsia"/>
        </w:rPr>
        <w:t xml:space="preserve">挥： </w:t>
      </w:r>
      <w:r>
        <w:t xml:space="preserve">  </w:t>
      </w:r>
      <w:r>
        <w:rPr>
          <w:rFonts w:hint="eastAsia"/>
          <w:lang w:eastAsia="zh-CN"/>
        </w:rPr>
        <w:t>张申宏</w:t>
      </w:r>
      <w:r>
        <w:t xml:space="preserve">      </w:t>
      </w:r>
      <w:r>
        <w:rPr>
          <w:rFonts w:hint="eastAsia"/>
          <w:lang w:val="en-US" w:eastAsia="zh-CN"/>
        </w:rPr>
        <w:t xml:space="preserve"> </w:t>
      </w:r>
      <w:r>
        <w:rPr>
          <w:rFonts w:hint="eastAsia"/>
        </w:rPr>
        <w:t>总经理</w:t>
      </w:r>
    </w:p>
    <w:p>
      <w:pPr>
        <w:pStyle w:val="582"/>
        <w:ind w:firstLine="640"/>
        <w:rPr>
          <w:rFonts w:hint="eastAsia"/>
        </w:rPr>
      </w:pPr>
      <w:r>
        <w:rPr>
          <w:rFonts w:hint="eastAsia"/>
        </w:rPr>
        <w:t xml:space="preserve">副总指挥： </w:t>
      </w:r>
      <w:r>
        <w:t xml:space="preserve"> </w:t>
      </w:r>
      <w:r>
        <w:rPr>
          <w:rFonts w:hint="eastAsia"/>
          <w:lang w:eastAsia="zh-CN"/>
        </w:rPr>
        <w:t>冯晓林</w:t>
      </w:r>
      <w:r>
        <w:rPr>
          <w:rFonts w:hint="eastAsia"/>
        </w:rPr>
        <w:t xml:space="preserve"> </w:t>
      </w:r>
      <w:r>
        <w:t xml:space="preserve">       </w:t>
      </w:r>
      <w:r>
        <w:rPr>
          <w:rFonts w:hint="eastAsia"/>
        </w:rPr>
        <w:t>副</w:t>
      </w:r>
      <w:r>
        <w:rPr>
          <w:rFonts w:hint="eastAsia"/>
          <w:lang w:eastAsia="zh-CN"/>
        </w:rPr>
        <w:t>总</w:t>
      </w:r>
      <w:r>
        <w:rPr>
          <w:rFonts w:hint="eastAsia"/>
        </w:rPr>
        <w:t>经理</w:t>
      </w:r>
    </w:p>
    <w:p>
      <w:pPr>
        <w:pStyle w:val="582"/>
        <w:ind w:firstLine="640"/>
        <w:rPr>
          <w:rFonts w:hint="eastAsia" w:eastAsia="仿宋_GB2312"/>
          <w:lang w:val="en-US" w:eastAsia="zh-CN"/>
        </w:rPr>
      </w:pPr>
      <w:r>
        <w:rPr>
          <w:rFonts w:hint="eastAsia"/>
          <w:lang w:val="en-US" w:eastAsia="zh-CN"/>
        </w:rPr>
        <w:t xml:space="preserve">                          黄敦康       物业部经理</w:t>
      </w:r>
    </w:p>
    <w:p>
      <w:pPr>
        <w:pStyle w:val="582"/>
        <w:ind w:firstLine="640"/>
        <w:rPr>
          <w:rFonts w:hint="eastAsia" w:eastAsia="仿宋_GB2312"/>
          <w:lang w:eastAsia="zh-CN"/>
        </w:rPr>
      </w:pPr>
      <w:r>
        <w:rPr>
          <w:rFonts w:hint="eastAsia"/>
        </w:rPr>
        <w:t>抢险抢修组组长：</w:t>
      </w:r>
      <w:r>
        <w:rPr>
          <w:rFonts w:hint="eastAsia"/>
          <w:lang w:eastAsia="zh-CN"/>
        </w:rPr>
        <w:t>陈思贵</w:t>
      </w:r>
      <w:r>
        <w:rPr>
          <w:rFonts w:hint="eastAsia"/>
        </w:rPr>
        <w:t xml:space="preserve"> </w:t>
      </w:r>
      <w:r>
        <w:t xml:space="preserve">       </w:t>
      </w:r>
      <w:r>
        <w:rPr>
          <w:rFonts w:hint="eastAsia"/>
        </w:rPr>
        <w:t xml:space="preserve"> </w:t>
      </w:r>
      <w:r>
        <w:t xml:space="preserve">  </w:t>
      </w:r>
      <w:r>
        <w:rPr>
          <w:rFonts w:hint="eastAsia"/>
          <w:lang w:eastAsia="zh-CN"/>
        </w:rPr>
        <w:t>设施设备主管</w:t>
      </w:r>
    </w:p>
    <w:p>
      <w:pPr>
        <w:pStyle w:val="582"/>
        <w:ind w:firstLine="640"/>
      </w:pPr>
      <w:r>
        <w:rPr>
          <w:rFonts w:hint="eastAsia"/>
        </w:rPr>
        <w:t xml:space="preserve"> </w:t>
      </w:r>
      <w:r>
        <w:t xml:space="preserve">                      </w:t>
      </w:r>
      <w:r>
        <w:rPr>
          <w:rFonts w:hint="eastAsia"/>
        </w:rPr>
        <w:t>成员：</w:t>
      </w:r>
      <w:r>
        <w:rPr>
          <w:rFonts w:hint="eastAsia"/>
          <w:lang w:eastAsia="zh-CN"/>
        </w:rPr>
        <w:t>设施设备全员</w:t>
      </w:r>
      <w:r>
        <w:rPr>
          <w:rFonts w:hint="eastAsia"/>
        </w:rPr>
        <w:t xml:space="preserve"> </w:t>
      </w:r>
      <w:r>
        <w:t xml:space="preserve">      </w:t>
      </w:r>
    </w:p>
    <w:p>
      <w:pPr>
        <w:pStyle w:val="582"/>
        <w:ind w:firstLine="640"/>
        <w:rPr>
          <w:rFonts w:hint="eastAsia"/>
        </w:rPr>
      </w:pPr>
      <w:r>
        <w:rPr>
          <w:rFonts w:hint="eastAsia"/>
        </w:rPr>
        <w:t>医疗救护、通讯后勤组组长：</w:t>
      </w:r>
      <w:r>
        <w:rPr>
          <w:rFonts w:hint="eastAsia"/>
          <w:lang w:eastAsia="zh-CN"/>
        </w:rPr>
        <w:t>沈婷</w:t>
      </w:r>
      <w:r>
        <w:rPr>
          <w:rFonts w:hint="eastAsia"/>
        </w:rPr>
        <w:t>（</w:t>
      </w:r>
      <w:r>
        <w:rPr>
          <w:rFonts w:hint="eastAsia"/>
          <w:lang w:eastAsia="zh-CN"/>
        </w:rPr>
        <w:t>客服主管</w:t>
      </w:r>
      <w:r>
        <w:rPr>
          <w:rFonts w:hint="eastAsia"/>
        </w:rPr>
        <w:t>）</w:t>
      </w:r>
    </w:p>
    <w:p>
      <w:pPr>
        <w:pStyle w:val="582"/>
        <w:ind w:firstLine="640"/>
        <w:rPr>
          <w:rFonts w:hint="eastAsia" w:eastAsia="仿宋_GB2312"/>
          <w:lang w:val="en-US" w:eastAsia="zh-CN"/>
        </w:rPr>
      </w:pPr>
      <w:r>
        <w:rPr>
          <w:rFonts w:hint="eastAsia"/>
          <w:lang w:val="en-US" w:eastAsia="zh-CN"/>
        </w:rPr>
        <w:t xml:space="preserve">                                              组员:  客服部全员</w:t>
      </w:r>
    </w:p>
    <w:p>
      <w:pPr>
        <w:pStyle w:val="582"/>
        <w:ind w:firstLine="640"/>
        <w:rPr>
          <w:rFonts w:hint="eastAsia" w:eastAsia="仿宋_GB2312"/>
          <w:lang w:val="en-US" w:eastAsia="zh-CN"/>
        </w:rPr>
      </w:pPr>
      <w:r>
        <w:rPr>
          <w:rFonts w:hint="eastAsia"/>
        </w:rPr>
        <w:t>抢救疏散</w:t>
      </w:r>
      <w:r>
        <w:rPr>
          <w:rFonts w:hint="eastAsia"/>
          <w:lang w:eastAsia="zh-CN"/>
        </w:rPr>
        <w:t>警戒</w:t>
      </w:r>
      <w:r>
        <w:rPr>
          <w:rFonts w:hint="eastAsia"/>
        </w:rPr>
        <w:t>组组长：</w:t>
      </w:r>
      <w:r>
        <w:rPr>
          <w:rFonts w:hint="eastAsia"/>
          <w:lang w:eastAsia="zh-CN"/>
        </w:rPr>
        <w:t>张勇</w:t>
      </w:r>
      <w:r>
        <w:rPr>
          <w:rFonts w:hint="eastAsia"/>
        </w:rPr>
        <w:t xml:space="preserve"> </w:t>
      </w:r>
      <w:r>
        <w:t xml:space="preserve">       </w:t>
      </w:r>
      <w:r>
        <w:rPr>
          <w:rFonts w:hint="eastAsia"/>
          <w:lang w:val="en-US" w:eastAsia="zh-CN"/>
        </w:rPr>
        <w:t xml:space="preserve"> 秩序维护主管</w:t>
      </w:r>
    </w:p>
    <w:p>
      <w:pPr>
        <w:pStyle w:val="582"/>
        <w:ind w:firstLine="2240" w:firstLineChars="700"/>
      </w:pPr>
      <w:r>
        <w:rPr>
          <w:rFonts w:hint="eastAsia"/>
        </w:rPr>
        <w:t>成员：</w:t>
      </w:r>
      <w:r>
        <w:rPr>
          <w:rFonts w:hint="eastAsia"/>
          <w:lang w:eastAsia="zh-CN"/>
        </w:rPr>
        <w:t>秩序维护全员</w:t>
      </w:r>
      <w:r>
        <w:rPr>
          <w:rFonts w:hint="eastAsia"/>
        </w:rPr>
        <w:t xml:space="preserve"> </w:t>
      </w:r>
      <w:r>
        <w:t xml:space="preserve">  </w:t>
      </w:r>
    </w:p>
    <w:p>
      <w:pPr>
        <w:pStyle w:val="582"/>
        <w:ind w:firstLine="640"/>
        <w:outlineLvl w:val="9"/>
      </w:pPr>
      <w:r>
        <w:rPr>
          <w:rFonts w:hint="eastAsia"/>
        </w:rPr>
        <w:t>（一）总指挥职责</w:t>
      </w:r>
    </w:p>
    <w:p>
      <w:pPr>
        <w:pStyle w:val="582"/>
        <w:ind w:firstLine="640"/>
      </w:pPr>
      <w:r>
        <w:rPr>
          <w:rFonts w:hint="eastAsia"/>
        </w:rPr>
        <w:t>1）组织制定、完善应急预案；</w:t>
      </w:r>
    </w:p>
    <w:p>
      <w:pPr>
        <w:pStyle w:val="582"/>
        <w:ind w:firstLine="640"/>
      </w:pPr>
      <w:r>
        <w:rPr>
          <w:rFonts w:hint="eastAsia"/>
        </w:rPr>
        <w:t>2）确认响应级别，批准二级、一级应急响应的启动与终止；</w:t>
      </w:r>
    </w:p>
    <w:p>
      <w:pPr>
        <w:pStyle w:val="582"/>
        <w:ind w:firstLine="640"/>
      </w:pPr>
      <w:r>
        <w:rPr>
          <w:rFonts w:hint="eastAsia"/>
        </w:rPr>
        <w:t>3）负责人员、资源配置、应急队伍的调动；</w:t>
      </w:r>
    </w:p>
    <w:p>
      <w:pPr>
        <w:pStyle w:val="582"/>
        <w:ind w:firstLine="640"/>
      </w:pPr>
      <w:r>
        <w:rPr>
          <w:rFonts w:hint="eastAsia"/>
        </w:rPr>
        <w:t>4）协调事故现场有关工作；</w:t>
      </w:r>
    </w:p>
    <w:p>
      <w:pPr>
        <w:pStyle w:val="582"/>
        <w:ind w:firstLine="640"/>
      </w:pPr>
      <w:r>
        <w:rPr>
          <w:rFonts w:hint="eastAsia"/>
        </w:rPr>
        <w:t>5）事故发生时，下令疏散无关人员，当事故危及应急人员安全时，果断下令应急人员疏散；</w:t>
      </w:r>
    </w:p>
    <w:p>
      <w:pPr>
        <w:pStyle w:val="582"/>
        <w:ind w:firstLine="640"/>
      </w:pPr>
      <w:r>
        <w:rPr>
          <w:rFonts w:hint="eastAsia"/>
        </w:rPr>
        <w:t>6）当事故扩大时，报告</w:t>
      </w:r>
      <w:r>
        <w:rPr>
          <w:rFonts w:hint="eastAsia"/>
          <w:lang w:eastAsia="zh-CN"/>
        </w:rPr>
        <w:t>高坪区应急救援管理局</w:t>
      </w:r>
      <w:r>
        <w:rPr>
          <w:rFonts w:hint="eastAsia"/>
        </w:rPr>
        <w:t>和</w:t>
      </w:r>
      <w:r>
        <w:rPr>
          <w:rFonts w:hint="eastAsia"/>
          <w:lang w:eastAsia="zh-CN"/>
        </w:rPr>
        <w:t>南充市消防救援支队</w:t>
      </w:r>
      <w:r>
        <w:rPr>
          <w:rFonts w:hint="eastAsia"/>
        </w:rPr>
        <w:t>，并告知周边企业；</w:t>
      </w:r>
    </w:p>
    <w:p>
      <w:pPr>
        <w:pStyle w:val="582"/>
        <w:ind w:firstLine="640"/>
      </w:pPr>
      <w:r>
        <w:rPr>
          <w:rFonts w:hint="eastAsia"/>
        </w:rPr>
        <w:t>7）当事故扩大时，协助外部救援力量进行抢救，接受政府部门的指令和调动；</w:t>
      </w:r>
    </w:p>
    <w:p>
      <w:pPr>
        <w:pStyle w:val="582"/>
        <w:ind w:firstLine="640"/>
      </w:pPr>
      <w:r>
        <w:rPr>
          <w:rFonts w:hint="eastAsia"/>
        </w:rPr>
        <w:t>8）负责保护事故现场及相关数据，审批事故信息的上报工作；</w:t>
      </w:r>
    </w:p>
    <w:p>
      <w:pPr>
        <w:pStyle w:val="582"/>
        <w:ind w:firstLine="640"/>
      </w:pPr>
      <w:r>
        <w:rPr>
          <w:rFonts w:hint="eastAsia"/>
        </w:rPr>
        <w:t>9）组织事故后期处置工作；</w:t>
      </w:r>
    </w:p>
    <w:p>
      <w:pPr>
        <w:pStyle w:val="582"/>
        <w:ind w:firstLine="640"/>
      </w:pPr>
      <w:r>
        <w:rPr>
          <w:rFonts w:hint="eastAsia"/>
        </w:rPr>
        <w:t>10）组织应急预案的定期演练；</w:t>
      </w:r>
    </w:p>
    <w:p>
      <w:pPr>
        <w:pStyle w:val="582"/>
        <w:ind w:firstLine="640"/>
      </w:pPr>
      <w:r>
        <w:rPr>
          <w:rFonts w:hint="eastAsia"/>
        </w:rPr>
        <w:t>11）按要求配足应急救援设施、装备、物资，指定管理责任人。</w:t>
      </w:r>
    </w:p>
    <w:p>
      <w:pPr>
        <w:pStyle w:val="582"/>
        <w:ind w:firstLine="640"/>
        <w:outlineLvl w:val="9"/>
      </w:pPr>
      <w:r>
        <w:rPr>
          <w:rFonts w:hint="eastAsia"/>
        </w:rPr>
        <w:t>（二）副总指挥职责</w:t>
      </w:r>
    </w:p>
    <w:p>
      <w:pPr>
        <w:pStyle w:val="582"/>
        <w:ind w:firstLine="640"/>
      </w:pPr>
      <w:r>
        <w:rPr>
          <w:rFonts w:hint="eastAsia"/>
        </w:rPr>
        <w:t>1）协助总指挥开展应急救援工作；</w:t>
      </w:r>
    </w:p>
    <w:p>
      <w:pPr>
        <w:pStyle w:val="582"/>
        <w:ind w:firstLine="640"/>
      </w:pPr>
      <w:r>
        <w:rPr>
          <w:rFonts w:hint="eastAsia"/>
        </w:rPr>
        <w:t>2）指挥协调现场的抢险救灾工作；</w:t>
      </w:r>
    </w:p>
    <w:p>
      <w:pPr>
        <w:pStyle w:val="582"/>
        <w:ind w:firstLine="640"/>
      </w:pPr>
      <w:r>
        <w:rPr>
          <w:rFonts w:hint="eastAsia"/>
        </w:rPr>
        <w:t>3）核实现场人员伤亡和损失情况，及时向总指挥汇报抢险救援工作及事故应急处理的进展情况；</w:t>
      </w:r>
    </w:p>
    <w:p>
      <w:pPr>
        <w:pStyle w:val="582"/>
        <w:ind w:firstLine="640"/>
      </w:pPr>
      <w:r>
        <w:rPr>
          <w:rFonts w:hint="eastAsia"/>
        </w:rPr>
        <w:t>4）当总指挥因故不在时，代行总指挥职能。</w:t>
      </w:r>
    </w:p>
    <w:p>
      <w:pPr>
        <w:pStyle w:val="582"/>
        <w:ind w:firstLine="640"/>
        <w:outlineLvl w:val="9"/>
      </w:pPr>
      <w:r>
        <w:rPr>
          <w:rFonts w:hint="eastAsia"/>
        </w:rPr>
        <w:t>（三）抢险抢修组职责</w:t>
      </w:r>
    </w:p>
    <w:p>
      <w:pPr>
        <w:pStyle w:val="582"/>
        <w:ind w:firstLine="640"/>
      </w:pPr>
      <w:r>
        <w:rPr>
          <w:rFonts w:hint="eastAsia"/>
        </w:rPr>
        <w:t>组长应第一时间赶到事故现场，抢险抢修组的职责如下：</w:t>
      </w:r>
    </w:p>
    <w:p>
      <w:pPr>
        <w:pStyle w:val="582"/>
        <w:ind w:firstLine="640"/>
      </w:pPr>
      <w:r>
        <w:rPr>
          <w:rFonts w:hint="eastAsia"/>
        </w:rPr>
        <w:t>1）负责事故现场险情的</w:t>
      </w:r>
      <w:r>
        <w:rPr>
          <w:rFonts w:hint="eastAsia"/>
          <w:lang w:eastAsia="zh-CN"/>
        </w:rPr>
        <w:t>设备的维修</w:t>
      </w:r>
      <w:r>
        <w:rPr>
          <w:rFonts w:hint="eastAsia"/>
        </w:rPr>
        <w:t>；</w:t>
      </w:r>
    </w:p>
    <w:p>
      <w:pPr>
        <w:pStyle w:val="582"/>
        <w:ind w:firstLine="640"/>
      </w:pPr>
      <w:r>
        <w:rPr>
          <w:rFonts w:hint="eastAsia"/>
          <w:lang w:val="en-US" w:eastAsia="zh-CN"/>
        </w:rPr>
        <w:t>2</w:t>
      </w:r>
      <w:r>
        <w:rPr>
          <w:rFonts w:hint="eastAsia"/>
        </w:rPr>
        <w:t>）负责保障事故现场、处理</w:t>
      </w:r>
      <w:r>
        <w:rPr>
          <w:rFonts w:hint="eastAsia"/>
          <w:lang w:eastAsia="zh-CN"/>
        </w:rPr>
        <w:t>损坏的</w:t>
      </w:r>
      <w:r>
        <w:rPr>
          <w:rFonts w:hint="eastAsia"/>
        </w:rPr>
        <w:t>消防供水设施和管网、供电系统等的故障；</w:t>
      </w:r>
    </w:p>
    <w:p>
      <w:pPr>
        <w:pStyle w:val="582"/>
        <w:ind w:firstLine="640"/>
      </w:pPr>
      <w:r>
        <w:rPr>
          <w:rFonts w:hint="eastAsia"/>
          <w:lang w:val="en-US" w:eastAsia="zh-CN"/>
        </w:rPr>
        <w:t>3</w:t>
      </w:r>
      <w:r>
        <w:rPr>
          <w:rFonts w:hint="eastAsia"/>
        </w:rPr>
        <w:t>）负责处理事故现场、周边灾区供电故障及实施临时断、送电作业。</w:t>
      </w:r>
    </w:p>
    <w:p>
      <w:pPr>
        <w:pStyle w:val="582"/>
        <w:ind w:firstLine="640"/>
      </w:pPr>
      <w:r>
        <w:rPr>
          <w:rFonts w:hint="eastAsia"/>
          <w:lang w:val="en-US" w:eastAsia="zh-CN"/>
        </w:rPr>
        <w:t>4</w:t>
      </w:r>
      <w:r>
        <w:rPr>
          <w:rFonts w:hint="eastAsia"/>
        </w:rPr>
        <w:t>）组长负责全组责任分工，统筹全组应急任务的开展。</w:t>
      </w:r>
    </w:p>
    <w:p>
      <w:pPr>
        <w:pStyle w:val="582"/>
        <w:ind w:firstLine="640"/>
      </w:pPr>
      <w:r>
        <w:rPr>
          <w:rFonts w:hint="eastAsia"/>
          <w:lang w:val="en-US" w:eastAsia="zh-CN"/>
        </w:rPr>
        <w:t>5</w:t>
      </w:r>
      <w:r>
        <w:rPr>
          <w:rFonts w:hint="eastAsia"/>
        </w:rPr>
        <w:t>）配合上级政府应急救援组织开展应急救援工作。</w:t>
      </w:r>
    </w:p>
    <w:p>
      <w:pPr>
        <w:pStyle w:val="582"/>
        <w:ind w:firstLine="640"/>
        <w:outlineLvl w:val="9"/>
      </w:pPr>
      <w:r>
        <w:rPr>
          <w:rFonts w:hint="eastAsia"/>
        </w:rPr>
        <w:t>（四）抢救疏散</w:t>
      </w:r>
      <w:r>
        <w:rPr>
          <w:rFonts w:hint="eastAsia"/>
          <w:lang w:eastAsia="zh-CN"/>
        </w:rPr>
        <w:t>警戒</w:t>
      </w:r>
      <w:r>
        <w:rPr>
          <w:rFonts w:hint="eastAsia"/>
        </w:rPr>
        <w:t>组职责</w:t>
      </w:r>
    </w:p>
    <w:p>
      <w:pPr>
        <w:pStyle w:val="582"/>
        <w:ind w:firstLine="640"/>
        <w:rPr>
          <w:rFonts w:hint="eastAsia"/>
          <w:lang w:eastAsia="zh-CN"/>
        </w:rPr>
      </w:pPr>
      <w:r>
        <w:rPr>
          <w:rFonts w:hint="eastAsia"/>
        </w:rPr>
        <w:t>1）</w:t>
      </w:r>
      <w:r>
        <w:rPr>
          <w:rFonts w:hint="eastAsia"/>
          <w:lang w:eastAsia="zh-CN"/>
        </w:rPr>
        <w:t>把人员疏散至安全地带</w:t>
      </w:r>
    </w:p>
    <w:p>
      <w:pPr>
        <w:pStyle w:val="582"/>
        <w:ind w:firstLine="640"/>
        <w:rPr>
          <w:rFonts w:hint="eastAsia"/>
          <w:lang w:val="en-US" w:eastAsia="zh-CN"/>
        </w:rPr>
      </w:pPr>
      <w:r>
        <w:rPr>
          <w:rFonts w:hint="eastAsia"/>
          <w:lang w:val="en-US" w:eastAsia="zh-CN"/>
        </w:rPr>
        <w:t>2）对现场进行保护，无关人员严禁入间</w:t>
      </w:r>
    </w:p>
    <w:p>
      <w:pPr>
        <w:pStyle w:val="582"/>
        <w:ind w:firstLine="640"/>
        <w:rPr>
          <w:rFonts w:hint="default"/>
          <w:lang w:val="en-US" w:eastAsia="zh-CN"/>
        </w:rPr>
      </w:pPr>
      <w:r>
        <w:rPr>
          <w:rFonts w:hint="eastAsia"/>
          <w:lang w:val="en-US" w:eastAsia="zh-CN"/>
        </w:rPr>
        <w:t>3）配合有关部门调查事故原因</w:t>
      </w:r>
    </w:p>
    <w:p>
      <w:pPr>
        <w:pStyle w:val="582"/>
        <w:ind w:firstLine="640"/>
        <w:outlineLvl w:val="9"/>
      </w:pPr>
      <w:r>
        <w:rPr>
          <w:rFonts w:hint="eastAsia"/>
        </w:rPr>
        <w:t>（五）医疗救护</w:t>
      </w:r>
      <w:r>
        <w:rPr>
          <w:rFonts w:hint="eastAsia"/>
          <w:lang w:eastAsia="zh-CN"/>
        </w:rPr>
        <w:t>、</w:t>
      </w:r>
      <w:r>
        <w:rPr>
          <w:rFonts w:hint="eastAsia"/>
        </w:rPr>
        <w:t>后勤组职责</w:t>
      </w:r>
    </w:p>
    <w:p>
      <w:pPr>
        <w:pStyle w:val="582"/>
        <w:ind w:firstLine="640"/>
      </w:pPr>
      <w:r>
        <w:rPr>
          <w:rFonts w:hint="eastAsia"/>
        </w:rPr>
        <w:t>1）发生生产安全事故时，在安全地点设立临时医疗救护点，负责对受伤</w:t>
      </w:r>
      <w:r>
        <w:rPr>
          <w:rFonts w:hint="eastAsia"/>
          <w:lang w:eastAsia="zh-CN"/>
        </w:rPr>
        <w:t>人员</w:t>
      </w:r>
      <w:r>
        <w:rPr>
          <w:rFonts w:hint="eastAsia"/>
        </w:rPr>
        <w:t>紧急救治护理工作，并观察其病情发展；</w:t>
      </w:r>
    </w:p>
    <w:p>
      <w:pPr>
        <w:pStyle w:val="582"/>
        <w:ind w:firstLine="640"/>
      </w:pPr>
      <w:r>
        <w:rPr>
          <w:rFonts w:hint="eastAsia"/>
        </w:rPr>
        <w:t>2）负责重伤、病情恶化人员的监护工作，并委派人员护送其送院救治，紧急情况下委派专车护送；</w:t>
      </w:r>
    </w:p>
    <w:p>
      <w:pPr>
        <w:pStyle w:val="582"/>
        <w:ind w:firstLine="640"/>
      </w:pPr>
      <w:r>
        <w:rPr>
          <w:rFonts w:hint="eastAsia"/>
        </w:rPr>
        <w:t>3）及时向应急指挥部汇报受伤人员及救护情况；</w:t>
      </w:r>
    </w:p>
    <w:p>
      <w:pPr>
        <w:pStyle w:val="582"/>
        <w:ind w:firstLine="640"/>
      </w:pPr>
      <w:r>
        <w:rPr>
          <w:rFonts w:hint="eastAsia"/>
        </w:rPr>
        <w:t>4）积极学习常用急救知识，掌握正确的安全急救设施和药品的使用方法。</w:t>
      </w:r>
    </w:p>
    <w:p>
      <w:pPr>
        <w:pStyle w:val="582"/>
        <w:ind w:firstLine="640"/>
      </w:pPr>
      <w:r>
        <w:rPr>
          <w:rFonts w:hint="eastAsia"/>
        </w:rPr>
        <w:t>5）组长负责全组责任分工，统筹全组应急任务的开展。</w:t>
      </w:r>
    </w:p>
    <w:p>
      <w:pPr>
        <w:pStyle w:val="582"/>
        <w:ind w:firstLine="640"/>
      </w:pPr>
      <w:r>
        <w:rPr>
          <w:rFonts w:hint="eastAsia"/>
        </w:rPr>
        <w:t>6）配合上级政府应急救援专业抢险救援队伍开展救援。</w:t>
      </w:r>
    </w:p>
    <w:p>
      <w:pPr>
        <w:pStyle w:val="582"/>
        <w:ind w:firstLine="628"/>
      </w:pPr>
      <w:r>
        <w:rPr>
          <w:rFonts w:hint="eastAsia"/>
          <w:spacing w:val="-6"/>
        </w:rPr>
        <w:t>6）</w:t>
      </w:r>
      <w:r>
        <w:rPr>
          <w:rFonts w:hint="eastAsia"/>
        </w:rPr>
        <w:t>负责事故发生后的善后处理工作，包括与保险公司协调赔偿问题等。</w:t>
      </w:r>
    </w:p>
    <w:p>
      <w:pPr>
        <w:pStyle w:val="582"/>
        <w:ind w:firstLine="640"/>
      </w:pPr>
      <w:r>
        <w:rPr>
          <w:rFonts w:hint="eastAsia"/>
        </w:rPr>
        <w:t>7）组长负责全组责任分工，统筹全组应急任务的开展。</w:t>
      </w:r>
    </w:p>
    <w:p>
      <w:pPr>
        <w:pStyle w:val="582"/>
        <w:ind w:firstLine="640"/>
      </w:pPr>
      <w:r>
        <w:rPr>
          <w:rFonts w:hint="eastAsia"/>
        </w:rPr>
        <w:t>8）配合上级政府应急救援组织开展应急救援工作。</w:t>
      </w:r>
    </w:p>
    <w:p>
      <w:pPr>
        <w:pStyle w:val="582"/>
        <w:ind w:firstLine="640"/>
        <w:outlineLvl w:val="9"/>
        <w:rPr>
          <w:rFonts w:hint="eastAsia"/>
        </w:rPr>
      </w:pPr>
      <w:r>
        <w:rPr>
          <w:rFonts w:hint="eastAsia"/>
        </w:rPr>
        <w:t>4、预防与预警</w:t>
      </w:r>
      <w:r>
        <w:rPr>
          <w:rFonts w:hint="eastAsia"/>
        </w:rPr>
        <w:tab/>
      </w:r>
    </w:p>
    <w:p>
      <w:pPr>
        <w:pStyle w:val="582"/>
        <w:ind w:firstLine="640"/>
        <w:outlineLvl w:val="9"/>
        <w:rPr>
          <w:rFonts w:hint="eastAsia"/>
          <w:lang w:eastAsia="zh-CN"/>
        </w:rPr>
      </w:pPr>
      <w:r>
        <w:rPr>
          <w:rFonts w:hint="eastAsia"/>
          <w:lang w:val="en-US" w:eastAsia="zh-CN"/>
        </w:rPr>
        <w:t>1）</w:t>
      </w:r>
      <w:r>
        <w:rPr>
          <w:rFonts w:hint="eastAsia"/>
          <w:lang w:eastAsia="zh-CN"/>
        </w:rPr>
        <w:t>在各出入口设置限速标志。</w:t>
      </w:r>
    </w:p>
    <w:p>
      <w:pPr>
        <w:pStyle w:val="582"/>
        <w:ind w:firstLine="640"/>
        <w:outlineLvl w:val="9"/>
        <w:rPr>
          <w:rFonts w:hint="eastAsia" w:eastAsia="仿宋_GB2312"/>
          <w:lang w:val="en-US" w:eastAsia="zh-CN"/>
        </w:rPr>
      </w:pPr>
      <w:r>
        <w:rPr>
          <w:rFonts w:hint="eastAsia"/>
          <w:lang w:val="en-US" w:eastAsia="zh-CN"/>
        </w:rPr>
        <w:t>2）在商城出入口，十字路口设置减速带</w:t>
      </w:r>
    </w:p>
    <w:p>
      <w:pPr>
        <w:pStyle w:val="582"/>
        <w:ind w:firstLine="640"/>
        <w:outlineLvl w:val="9"/>
      </w:pPr>
      <w:r>
        <w:rPr>
          <w:rFonts w:hint="eastAsia"/>
        </w:rPr>
        <w:t>5、信息报告程序</w:t>
      </w:r>
    </w:p>
    <w:p>
      <w:pPr>
        <w:pStyle w:val="582"/>
        <w:ind w:firstLine="640"/>
        <w:outlineLvl w:val="9"/>
      </w:pPr>
      <w:r>
        <w:rPr>
          <w:rFonts w:hint="eastAsia"/>
        </w:rPr>
        <w:t>5．1报警方式和程序</w:t>
      </w:r>
    </w:p>
    <w:p>
      <w:pPr>
        <w:pStyle w:val="582"/>
        <w:ind w:firstLine="640"/>
        <w:rPr>
          <w:rFonts w:hint="eastAsia"/>
          <w:lang w:eastAsia="zh-CN"/>
        </w:rPr>
      </w:pPr>
      <w:r>
        <w:rPr>
          <w:rFonts w:hint="eastAsia"/>
        </w:rPr>
        <w:t>公司应急救援指挥部报警系统为通过电话报警。当确认发生</w:t>
      </w:r>
      <w:r>
        <w:rPr>
          <w:rFonts w:hint="eastAsia"/>
          <w:lang w:eastAsia="zh-CN"/>
        </w:rPr>
        <w:t>车辆伤害</w:t>
      </w:r>
      <w:r>
        <w:rPr>
          <w:rFonts w:hint="eastAsia"/>
        </w:rPr>
        <w:t>事故后，现场任何人员应立即报警</w:t>
      </w:r>
      <w:r>
        <w:rPr>
          <w:rFonts w:hint="eastAsia"/>
          <w:lang w:eastAsia="zh-CN"/>
        </w:rPr>
        <w:t>拨打</w:t>
      </w:r>
      <w:r>
        <w:rPr>
          <w:rFonts w:hint="eastAsia"/>
          <w:lang w:val="en-US" w:eastAsia="zh-CN"/>
        </w:rPr>
        <w:t>122</w:t>
      </w:r>
      <w:r>
        <w:rPr>
          <w:rFonts w:hint="eastAsia"/>
        </w:rPr>
        <w:t>报警，</w:t>
      </w:r>
      <w:r>
        <w:rPr>
          <w:rFonts w:hint="eastAsia"/>
          <w:lang w:eastAsia="zh-CN"/>
        </w:rPr>
        <w:t>并同时向消防控制室报告</w:t>
      </w:r>
      <w:r>
        <w:rPr>
          <w:rFonts w:hint="eastAsia"/>
        </w:rPr>
        <w:t>。</w:t>
      </w:r>
      <w:r>
        <w:rPr>
          <w:rFonts w:hint="eastAsia"/>
          <w:lang w:eastAsia="zh-CN"/>
        </w:rPr>
        <w:t>消防控制室立即通知就近秩序维护队员到</w:t>
      </w:r>
      <w:r>
        <w:rPr>
          <w:rFonts w:hint="eastAsia"/>
        </w:rPr>
        <w:t>事故</w:t>
      </w:r>
      <w:r>
        <w:rPr>
          <w:rFonts w:hint="eastAsia"/>
          <w:lang w:eastAsia="zh-CN"/>
        </w:rPr>
        <w:t>了解</w:t>
      </w:r>
      <w:r>
        <w:rPr>
          <w:rFonts w:hint="eastAsia"/>
        </w:rPr>
        <w:t>情况，并</w:t>
      </w:r>
      <w:r>
        <w:rPr>
          <w:rFonts w:hint="eastAsia"/>
          <w:lang w:eastAsia="zh-CN"/>
        </w:rPr>
        <w:t>做好警戒与疏散工作，在事故前后方设立提醒标志。</w:t>
      </w:r>
    </w:p>
    <w:p>
      <w:pPr>
        <w:pStyle w:val="582"/>
        <w:ind w:firstLine="640"/>
      </w:pPr>
      <w:r>
        <w:rPr>
          <w:rFonts w:hint="eastAsia"/>
        </w:rPr>
        <w:t>报警注意事项：正确报告事故内容，主要包括：事故地点、部位、人员伤亡，报警人单位及联系电话和报警人姓名等。</w:t>
      </w:r>
    </w:p>
    <w:p>
      <w:pPr>
        <w:pStyle w:val="582"/>
        <w:ind w:firstLine="640"/>
        <w:outlineLvl w:val="9"/>
        <w:rPr>
          <w:rFonts w:hint="default" w:ascii="微软雅黑" w:hAnsi="微软雅黑" w:eastAsia="微软雅黑" w:cs="微软雅黑"/>
          <w:lang w:val="en-US" w:eastAsia="zh-CN"/>
        </w:rPr>
      </w:pPr>
      <w:r>
        <w:rPr>
          <w:rFonts w:hint="eastAsia"/>
        </w:rPr>
        <w:t>5．2</w:t>
      </w:r>
      <w:r>
        <w:rPr>
          <w:rFonts w:hint="eastAsia"/>
          <w:lang w:eastAsia="zh-CN"/>
        </w:rPr>
        <w:t>消防控制室电话</w:t>
      </w:r>
      <w:r>
        <w:rPr>
          <w:rFonts w:hint="eastAsia" w:ascii="微软雅黑" w:hAnsi="微软雅黑" w:eastAsia="微软雅黑" w:cs="微软雅黑"/>
        </w:rPr>
        <w:t>︰</w:t>
      </w:r>
      <w:r>
        <w:rPr>
          <w:rFonts w:hint="eastAsia" w:ascii="微软雅黑" w:hAnsi="微软雅黑" w:eastAsia="微软雅黑" w:cs="微软雅黑"/>
          <w:lang w:val="en-US" w:eastAsia="zh-CN"/>
        </w:rPr>
        <w:t>0817-7189003</w:t>
      </w:r>
    </w:p>
    <w:p>
      <w:pPr>
        <w:pStyle w:val="582"/>
        <w:ind w:firstLine="640"/>
        <w:outlineLvl w:val="9"/>
      </w:pPr>
      <w:r>
        <w:rPr>
          <w:rFonts w:hint="eastAsia"/>
        </w:rPr>
        <w:t>5．3对外求援联系方式</w:t>
      </w:r>
    </w:p>
    <w:p>
      <w:pPr>
        <w:pStyle w:val="582"/>
        <w:ind w:firstLine="640"/>
      </w:pPr>
      <w:r>
        <w:rPr>
          <w:rFonts w:hint="eastAsia"/>
        </w:rPr>
        <w:t>正确拨打“12</w:t>
      </w:r>
      <w:r>
        <w:rPr>
          <w:rFonts w:hint="eastAsia"/>
          <w:lang w:val="en-US" w:eastAsia="zh-CN"/>
        </w:rPr>
        <w:t>0</w:t>
      </w:r>
      <w:r>
        <w:rPr>
          <w:rFonts w:hint="eastAsia"/>
        </w:rPr>
        <w:t>”急救电话。报警内容主要包括：事故单位名称、人员伤亡情况，报警人单位及联系电话和报警人姓名等。</w:t>
      </w:r>
    </w:p>
    <w:p>
      <w:pPr>
        <w:pStyle w:val="582"/>
        <w:ind w:firstLine="640"/>
        <w:outlineLvl w:val="9"/>
      </w:pPr>
      <w:r>
        <w:rPr>
          <w:rFonts w:hint="eastAsia"/>
        </w:rPr>
        <w:t>6、应急处置</w:t>
      </w:r>
    </w:p>
    <w:p>
      <w:pPr>
        <w:pStyle w:val="582"/>
        <w:ind w:firstLine="640"/>
        <w:outlineLvl w:val="9"/>
      </w:pPr>
      <w:r>
        <w:rPr>
          <w:rFonts w:hint="eastAsia"/>
        </w:rPr>
        <w:t>6．1响应分级</w:t>
      </w:r>
    </w:p>
    <w:p>
      <w:pPr>
        <w:pStyle w:val="582"/>
        <w:ind w:firstLine="640"/>
      </w:pPr>
      <w:r>
        <w:rPr>
          <w:rFonts w:hint="eastAsia"/>
        </w:rPr>
        <w:t>事故分级</w:t>
      </w:r>
    </w:p>
    <w:p>
      <w:pPr>
        <w:pStyle w:val="582"/>
        <w:ind w:firstLine="640"/>
      </w:pPr>
      <w:r>
        <w:rPr>
          <w:rFonts w:hint="eastAsia"/>
        </w:rPr>
        <w:t>本预案是针对本</w:t>
      </w:r>
      <w:r>
        <w:rPr>
          <w:rFonts w:hint="eastAsia"/>
          <w:lang w:eastAsia="zh-CN"/>
        </w:rPr>
        <w:t>商城内</w:t>
      </w:r>
      <w:r>
        <w:rPr>
          <w:rFonts w:hint="eastAsia"/>
        </w:rPr>
        <w:t>发生</w:t>
      </w:r>
      <w:r>
        <w:rPr>
          <w:rFonts w:hint="eastAsia"/>
          <w:lang w:eastAsia="zh-CN"/>
        </w:rPr>
        <w:t>车辆交通意外</w:t>
      </w:r>
      <w:r>
        <w:rPr>
          <w:rFonts w:hint="eastAsia"/>
        </w:rPr>
        <w:t>事故而制订，当发生超出本企业响应能力时，由政府部门启动上级政府预案。依据本</w:t>
      </w:r>
      <w:r>
        <w:rPr>
          <w:rFonts w:hint="eastAsia"/>
          <w:lang w:eastAsia="zh-CN"/>
        </w:rPr>
        <w:t>商城内发生车辆交通意外</w:t>
      </w:r>
      <w:r>
        <w:rPr>
          <w:rFonts w:hint="eastAsia"/>
        </w:rPr>
        <w:t>事故即将造成的危害程度、发展情况和紧迫性等因素，由高到低划分为Ⅰ级、Ⅱ级二个级别。Ⅱ级</w:t>
      </w:r>
      <w:r>
        <w:rPr>
          <w:rFonts w:hint="eastAsia"/>
          <w:lang w:eastAsia="zh-CN"/>
        </w:rPr>
        <w:t>为无人员伤亡（物业部级）；</w:t>
      </w:r>
      <w:r>
        <w:rPr>
          <w:rFonts w:hint="eastAsia"/>
        </w:rPr>
        <w:t>Ⅰ级</w:t>
      </w:r>
      <w:r>
        <w:rPr>
          <w:rFonts w:hint="eastAsia"/>
          <w:lang w:eastAsia="zh-CN"/>
        </w:rPr>
        <w:t>为有人员伤亡（公司级）</w:t>
      </w:r>
    </w:p>
    <w:p>
      <w:pPr>
        <w:pStyle w:val="582"/>
        <w:ind w:firstLine="640"/>
      </w:pPr>
      <w:r>
        <w:rPr>
          <w:rFonts w:hint="eastAsia"/>
        </w:rPr>
        <w:t>二级响应--</w:t>
      </w:r>
      <w:r>
        <w:rPr>
          <w:rFonts w:hint="eastAsia"/>
          <w:lang w:eastAsia="zh-CN"/>
        </w:rPr>
        <w:t>无人员伤亡级</w:t>
      </w:r>
      <w:r>
        <w:rPr>
          <w:rFonts w:hint="eastAsia"/>
        </w:rPr>
        <w:t>：利用已制定好的处置方案进行救援。</w:t>
      </w:r>
    </w:p>
    <w:p>
      <w:pPr>
        <w:pStyle w:val="582"/>
        <w:ind w:firstLine="640"/>
      </w:pPr>
      <w:r>
        <w:rPr>
          <w:rFonts w:hint="eastAsia"/>
        </w:rPr>
        <w:t>当本</w:t>
      </w:r>
      <w:r>
        <w:rPr>
          <w:rFonts w:hint="eastAsia"/>
          <w:lang w:eastAsia="zh-CN"/>
        </w:rPr>
        <w:t>商城内</w:t>
      </w:r>
      <w:r>
        <w:rPr>
          <w:rFonts w:hint="eastAsia"/>
        </w:rPr>
        <w:t>突发</w:t>
      </w:r>
      <w:r>
        <w:rPr>
          <w:rFonts w:hint="eastAsia"/>
          <w:lang w:eastAsia="zh-CN"/>
        </w:rPr>
        <w:t>车车辆交通意外</w:t>
      </w:r>
      <w:r>
        <w:rPr>
          <w:rFonts w:hint="eastAsia"/>
        </w:rPr>
        <w:t>事故，对所在区域构成轻微财产损失和环境污染，能够被</w:t>
      </w:r>
      <w:r>
        <w:rPr>
          <w:rFonts w:hint="eastAsia"/>
          <w:lang w:eastAsia="zh-CN"/>
        </w:rPr>
        <w:t>物业部</w:t>
      </w:r>
      <w:r>
        <w:rPr>
          <w:rFonts w:hint="eastAsia"/>
        </w:rPr>
        <w:t>利用正常资源进行处置和控制，或只需动用少量应急力量可处理的事故，按制定的现场处置方案进行处理。事故现场应急处置由</w:t>
      </w:r>
      <w:r>
        <w:rPr>
          <w:rFonts w:hint="eastAsia"/>
          <w:lang w:eastAsia="zh-CN"/>
        </w:rPr>
        <w:t>物业部经理</w:t>
      </w:r>
      <w:r>
        <w:rPr>
          <w:rFonts w:hint="eastAsia"/>
        </w:rPr>
        <w:t>和公司值班人员进行处理。</w:t>
      </w:r>
    </w:p>
    <w:p>
      <w:pPr>
        <w:pStyle w:val="582"/>
        <w:ind w:firstLine="640"/>
      </w:pPr>
      <w:r>
        <w:rPr>
          <w:rFonts w:hint="eastAsia"/>
        </w:rPr>
        <w:t>一级响应---</w:t>
      </w:r>
      <w:r>
        <w:rPr>
          <w:rFonts w:hint="eastAsia"/>
          <w:lang w:eastAsia="zh-CN"/>
        </w:rPr>
        <w:t>人员伤亡级</w:t>
      </w:r>
      <w:r>
        <w:rPr>
          <w:rFonts w:hint="eastAsia"/>
        </w:rPr>
        <w:t>：利用公司各个部门所有资源进行救援。</w:t>
      </w:r>
    </w:p>
    <w:p>
      <w:pPr>
        <w:pStyle w:val="582"/>
        <w:ind w:firstLine="640"/>
      </w:pPr>
      <w:r>
        <w:rPr>
          <w:rFonts w:hint="eastAsia"/>
        </w:rPr>
        <w:t>当发生突</w:t>
      </w:r>
      <w:r>
        <w:rPr>
          <w:rFonts w:hint="eastAsia"/>
          <w:lang w:eastAsia="zh-CN"/>
        </w:rPr>
        <w:t>车辆交通意外</w:t>
      </w:r>
      <w:r>
        <w:rPr>
          <w:rFonts w:hint="eastAsia"/>
        </w:rPr>
        <w:t>事故(一级)，</w:t>
      </w:r>
      <w:r>
        <w:rPr>
          <w:rFonts w:hint="eastAsia"/>
          <w:lang w:eastAsia="zh-CN"/>
        </w:rPr>
        <w:t>已经造成大量</w:t>
      </w:r>
      <w:r>
        <w:rPr>
          <w:rFonts w:hint="eastAsia"/>
        </w:rPr>
        <w:t>的财产、人员生命时，经公司应急总指挥批准后启动一级应急预案，公司应急总指挥、公司领导赶赴现场，开展应急救援工作。公司应急指挥机构应启动全公司应急力量全力进行处置，公司各应急救援小组具体组织负责事件的救援和处置工作，</w:t>
      </w:r>
      <w:r>
        <w:rPr>
          <w:rFonts w:hint="eastAsia"/>
          <w:lang w:eastAsia="zh-CN"/>
        </w:rPr>
        <w:t>并报告</w:t>
      </w:r>
      <w:r>
        <w:rPr>
          <w:rFonts w:hint="eastAsia"/>
        </w:rPr>
        <w:t>公安</w:t>
      </w:r>
      <w:r>
        <w:rPr>
          <w:rFonts w:hint="eastAsia"/>
          <w:lang w:eastAsia="zh-CN"/>
        </w:rPr>
        <w:t>交通</w:t>
      </w:r>
      <w:r>
        <w:rPr>
          <w:rFonts w:hint="eastAsia"/>
        </w:rPr>
        <w:t>部门。</w:t>
      </w:r>
    </w:p>
    <w:p>
      <w:pPr>
        <w:pStyle w:val="582"/>
        <w:ind w:firstLine="640"/>
        <w:outlineLvl w:val="9"/>
      </w:pPr>
      <w:bookmarkStart w:id="225" w:name="_Toc530129571"/>
      <w:r>
        <w:rPr>
          <w:rFonts w:hint="eastAsia"/>
        </w:rPr>
        <w:t>6．2响应程序</w:t>
      </w:r>
      <w:bookmarkEnd w:id="225"/>
    </w:p>
    <w:p>
      <w:pPr>
        <w:pStyle w:val="582"/>
        <w:ind w:firstLine="640"/>
        <w:outlineLvl w:val="9"/>
      </w:pPr>
      <w:r>
        <w:rPr>
          <w:rFonts w:hint="eastAsia"/>
        </w:rPr>
        <w:t>1）</w:t>
      </w:r>
      <w:r>
        <w:rPr>
          <w:rFonts w:hint="eastAsia"/>
          <w:lang w:eastAsia="zh-CN"/>
        </w:rPr>
        <w:t>物业部级</w:t>
      </w:r>
      <w:r>
        <w:rPr>
          <w:rFonts w:hint="eastAsia"/>
        </w:rPr>
        <w:t>应急（二级响应）</w:t>
      </w:r>
    </w:p>
    <w:p>
      <w:pPr>
        <w:pStyle w:val="582"/>
        <w:ind w:firstLine="640"/>
        <w:rPr>
          <w:rFonts w:hint="eastAsia" w:eastAsia="仿宋_GB2312"/>
          <w:lang w:eastAsia="zh-CN"/>
        </w:rPr>
      </w:pPr>
      <w:r>
        <w:rPr>
          <w:rFonts w:hint="eastAsia"/>
        </w:rPr>
        <w:t>发生</w:t>
      </w:r>
      <w:r>
        <w:rPr>
          <w:rFonts w:hint="eastAsia"/>
          <w:lang w:eastAsia="zh-CN"/>
        </w:rPr>
        <w:t>车辆交通意外</w:t>
      </w:r>
      <w:r>
        <w:rPr>
          <w:rFonts w:hint="eastAsia"/>
        </w:rPr>
        <w:t>事故时，事发地作业人员应按操作规程紧急停止作业，根据事故发生情况立即采取相应应急措施，并报告</w:t>
      </w:r>
      <w:r>
        <w:rPr>
          <w:rFonts w:hint="eastAsia"/>
          <w:lang w:eastAsia="zh-CN"/>
        </w:rPr>
        <w:t>物业部经理</w:t>
      </w:r>
      <w:r>
        <w:rPr>
          <w:rFonts w:hint="eastAsia"/>
        </w:rPr>
        <w:t>。</w:t>
      </w:r>
      <w:r>
        <w:rPr>
          <w:rFonts w:hint="eastAsia"/>
          <w:lang w:eastAsia="zh-CN"/>
        </w:rPr>
        <w:t>物业部经理</w:t>
      </w:r>
      <w:r>
        <w:rPr>
          <w:rFonts w:hint="eastAsia"/>
        </w:rPr>
        <w:t>抵达现场了解情况后，</w:t>
      </w:r>
      <w:r>
        <w:rPr>
          <w:rFonts w:hint="eastAsia"/>
          <w:lang w:eastAsia="zh-CN"/>
        </w:rPr>
        <w:t>按排秩序维护队员对</w:t>
      </w:r>
      <w:r>
        <w:rPr>
          <w:rFonts w:hint="eastAsia"/>
        </w:rPr>
        <w:t>人员</w:t>
      </w:r>
      <w:r>
        <w:rPr>
          <w:rFonts w:hint="eastAsia"/>
          <w:lang w:eastAsia="zh-CN"/>
        </w:rPr>
        <w:t>进行</w:t>
      </w:r>
      <w:r>
        <w:rPr>
          <w:rFonts w:hint="eastAsia"/>
        </w:rPr>
        <w:t>疏散</w:t>
      </w:r>
      <w:r>
        <w:rPr>
          <w:rFonts w:hint="eastAsia"/>
          <w:lang w:eastAsia="zh-CN"/>
        </w:rPr>
        <w:t>，检查燃油是否泄漏，是否有人员伤亡，并对现场进入保护，防止二次事故发生。如有燃油泄漏或人员伤亡，应立即报告总指挥。</w:t>
      </w:r>
    </w:p>
    <w:p>
      <w:pPr>
        <w:pStyle w:val="582"/>
        <w:ind w:firstLine="640"/>
        <w:outlineLvl w:val="9"/>
      </w:pPr>
      <w:r>
        <w:rPr>
          <w:rFonts w:hint="eastAsia"/>
        </w:rPr>
        <w:t>2）公司级应急（一级）</w:t>
      </w:r>
    </w:p>
    <w:p>
      <w:pPr>
        <w:pStyle w:val="582"/>
        <w:ind w:firstLine="640"/>
        <w:rPr>
          <w:rFonts w:hint="eastAsia" w:eastAsia="仿宋_GB2312"/>
          <w:lang w:val="en-US" w:eastAsia="zh-CN"/>
        </w:rPr>
      </w:pPr>
      <w:r>
        <w:rPr>
          <w:rFonts w:hint="eastAsia"/>
        </w:rPr>
        <w:t>当</w:t>
      </w:r>
      <w:r>
        <w:rPr>
          <w:rFonts w:hint="eastAsia"/>
          <w:lang w:eastAsia="zh-CN"/>
        </w:rPr>
        <w:t>如有燃油泄漏或人员伤亡</w:t>
      </w:r>
      <w:r>
        <w:rPr>
          <w:rFonts w:hint="eastAsia"/>
        </w:rPr>
        <w:t>时，</w:t>
      </w:r>
      <w:r>
        <w:rPr>
          <w:rFonts w:hint="eastAsia"/>
          <w:lang w:eastAsia="zh-CN"/>
        </w:rPr>
        <w:t>物业部经理</w:t>
      </w:r>
      <w:r>
        <w:rPr>
          <w:rFonts w:hint="eastAsia"/>
        </w:rPr>
        <w:t>应立即向应急指挥机构总指挥</w:t>
      </w:r>
      <w:r>
        <w:rPr>
          <w:rFonts w:hint="eastAsia"/>
          <w:lang w:eastAsia="zh-CN"/>
        </w:rPr>
        <w:t>上</w:t>
      </w:r>
      <w:r>
        <w:rPr>
          <w:rFonts w:hint="eastAsia"/>
        </w:rPr>
        <w:t>报。总指挥启动公司级应急响应，根据需要</w:t>
      </w:r>
      <w:r>
        <w:rPr>
          <w:rFonts w:hint="eastAsia"/>
          <w:lang w:eastAsia="zh-CN"/>
        </w:rPr>
        <w:t>命令救援疏散警戒组对周边进行人员疏散，严禁明火靠近事故现场，防止引燃燃油，造成火灾。命令</w:t>
      </w:r>
      <w:r>
        <w:rPr>
          <w:rFonts w:hint="eastAsia"/>
        </w:rPr>
        <w:t>医疗救护、通讯后勤组</w:t>
      </w:r>
      <w:r>
        <w:rPr>
          <w:rFonts w:hint="eastAsia"/>
          <w:lang w:eastAsia="zh-CN"/>
        </w:rPr>
        <w:t>对伤员进行简单包扎处理，并拨打交通事故电话</w:t>
      </w:r>
      <w:r>
        <w:rPr>
          <w:rFonts w:hint="eastAsia"/>
          <w:lang w:val="en-US" w:eastAsia="zh-CN"/>
        </w:rPr>
        <w:t>122和南充急救中心120。</w:t>
      </w:r>
    </w:p>
    <w:p>
      <w:pPr>
        <w:pStyle w:val="582"/>
        <w:ind w:firstLine="640"/>
      </w:pPr>
      <w:r>
        <w:rPr>
          <w:rFonts w:hint="eastAsia"/>
        </w:rPr>
        <w:t>。</w:t>
      </w:r>
    </w:p>
    <w:p>
      <w:pPr>
        <w:pStyle w:val="582"/>
        <w:ind w:firstLine="640"/>
        <w:outlineLvl w:val="9"/>
        <w:rPr>
          <w:shd w:val="clear" w:color="auto" w:fill="FFFFFF"/>
        </w:rPr>
      </w:pPr>
      <w:r>
        <w:rPr>
          <w:rFonts w:hint="eastAsia"/>
          <w:shd w:val="clear" w:color="auto" w:fill="FFFFFF"/>
        </w:rPr>
        <w:t>6.2应急处置</w:t>
      </w:r>
    </w:p>
    <w:p>
      <w:pPr>
        <w:pStyle w:val="582"/>
        <w:ind w:firstLine="640"/>
        <w:rPr>
          <w:shd w:val="clear" w:color="auto" w:fill="FFFFFF"/>
        </w:rPr>
      </w:pPr>
      <w:r>
        <w:rPr>
          <w:rFonts w:hint="eastAsia"/>
          <w:shd w:val="clear" w:color="auto" w:fill="FFFFFF"/>
        </w:rPr>
        <w:t>6.2.1当发生机动车辆倾翻时，有人被埋压在机动车辆下面或驾驶室内，应立即采用千斤顶、起重机具、切割等措施移动车辆或移开物件、货物，将被埋压的人员救出。</w:t>
      </w:r>
    </w:p>
    <w:p>
      <w:pPr>
        <w:pStyle w:val="582"/>
        <w:ind w:firstLine="640"/>
        <w:rPr>
          <w:shd w:val="clear" w:color="auto" w:fill="FFFFFF"/>
        </w:rPr>
      </w:pPr>
      <w:r>
        <w:rPr>
          <w:rFonts w:hint="eastAsia"/>
          <w:shd w:val="clear" w:color="auto" w:fill="FFFFFF"/>
        </w:rPr>
        <w:t>6.2.2当发生撞伤、刮伤、碾压等造成人员伤害，应将受伤人员移到安全地点，采取简单的救助措施。伤势较轻的，利用运输工具将受伤者送往附近医院救治；伤势较重的，立即拨打120急救电话，请求医疗支援。</w:t>
      </w:r>
    </w:p>
    <w:p>
      <w:pPr>
        <w:pStyle w:val="582"/>
        <w:ind w:firstLine="640"/>
        <w:rPr>
          <w:shd w:val="clear" w:color="auto" w:fill="FFFFFF"/>
        </w:rPr>
      </w:pPr>
      <w:r>
        <w:rPr>
          <w:rFonts w:hint="eastAsia"/>
          <w:shd w:val="clear" w:color="auto" w:fill="FFFFFF"/>
        </w:rPr>
        <w:t>6.2.3现场对伤员急救采取的措施</w:t>
      </w:r>
    </w:p>
    <w:p>
      <w:pPr>
        <w:pStyle w:val="582"/>
        <w:ind w:firstLine="640"/>
        <w:rPr>
          <w:shd w:val="clear" w:color="auto" w:fill="FFFFFF"/>
        </w:rPr>
      </w:pPr>
      <w:r>
        <w:rPr>
          <w:rFonts w:hint="eastAsia"/>
          <w:shd w:val="clear" w:color="auto" w:fill="FFFFFF"/>
        </w:rPr>
        <w:t>　</w:t>
      </w:r>
      <w:r>
        <w:rPr>
          <w:rFonts w:hint="eastAsia"/>
          <w:shd w:val="clear" w:color="auto" w:fill="FFFFFF"/>
          <w:lang w:val="en-US" w:eastAsia="zh-CN"/>
        </w:rPr>
        <w:t xml:space="preserve">    </w:t>
      </w:r>
      <w:r>
        <w:rPr>
          <w:rFonts w:hint="eastAsia"/>
          <w:shd w:val="clear" w:color="auto" w:fill="FFFFFF"/>
        </w:rPr>
        <w:t>1）对心跳呼吸停止者，现场施行心肺复苏。</w:t>
      </w:r>
    </w:p>
    <w:p>
      <w:pPr>
        <w:pStyle w:val="582"/>
        <w:ind w:firstLine="640"/>
        <w:rPr>
          <w:shd w:val="clear" w:color="auto" w:fill="FFFFFF"/>
        </w:rPr>
      </w:pPr>
      <w:r>
        <w:rPr>
          <w:rFonts w:hint="eastAsia"/>
          <w:shd w:val="clear" w:color="auto" w:fill="FFFFFF"/>
        </w:rPr>
        <w:t>　　2）对失去知觉者宜清除口鼻中的异物、分泌物、呕吐物，随后将伤员置于侧卧位以防窒息。</w:t>
      </w:r>
    </w:p>
    <w:p>
      <w:pPr>
        <w:pStyle w:val="582"/>
        <w:ind w:firstLine="640"/>
        <w:rPr>
          <w:shd w:val="clear" w:color="auto" w:fill="FFFFFF"/>
        </w:rPr>
      </w:pPr>
      <w:r>
        <w:rPr>
          <w:rFonts w:hint="eastAsia"/>
          <w:shd w:val="clear" w:color="auto" w:fill="FFFFFF"/>
        </w:rPr>
        <w:t>　　3）对出血多的伤口应加压包扎，有搏动性或喷涌状动脉出血不止时，暂时可用指压法止血：或在出血肢体伤口的近端扎止血带，上止血带者应有标记，注明时间，并且每20分钟放松一次，以防肢体的缺血坏死。</w:t>
      </w:r>
    </w:p>
    <w:p>
      <w:pPr>
        <w:pStyle w:val="582"/>
        <w:ind w:firstLine="1280" w:firstLineChars="400"/>
        <w:rPr>
          <w:shd w:val="clear" w:color="auto" w:fill="FFFFFF"/>
        </w:rPr>
      </w:pPr>
      <w:r>
        <w:rPr>
          <w:rFonts w:hint="eastAsia"/>
          <w:shd w:val="clear" w:color="auto" w:fill="FFFFFF"/>
        </w:rPr>
        <w:t>4）就地取材固定骨折的肢体，防止骨折的再损伤。</w:t>
      </w:r>
    </w:p>
    <w:p>
      <w:pPr>
        <w:pStyle w:val="582"/>
        <w:ind w:firstLine="640"/>
        <w:rPr>
          <w:shd w:val="clear" w:color="auto" w:fill="FFFFFF"/>
        </w:rPr>
      </w:pPr>
      <w:r>
        <w:rPr>
          <w:rFonts w:hint="eastAsia"/>
          <w:shd w:val="clear" w:color="auto" w:fill="FFFFFF"/>
        </w:rPr>
        <w:t>　　5）遇有开放性颅脑或开放性腹部伤，脑组织或腹腔内脏脱出者，不应将污染的组织塞入，可用干净碗覆盖，然后包扎;避免进食、饮水或用止痛剂，速送往医院诊治。</w:t>
      </w:r>
    </w:p>
    <w:p>
      <w:pPr>
        <w:pStyle w:val="582"/>
        <w:ind w:firstLine="640"/>
        <w:rPr>
          <w:shd w:val="clear" w:color="auto" w:fill="FFFFFF"/>
        </w:rPr>
      </w:pPr>
      <w:r>
        <w:rPr>
          <w:rFonts w:hint="eastAsia"/>
          <w:shd w:val="clear" w:color="auto" w:fill="FFFFFF"/>
        </w:rPr>
        <w:t>　　6）当有木桩等物刺入体腔或肢体，不宜拔出，宜锯断刺入物的体外部分(近体表的保留一段)，等到达医院后，准备手术进再拔出（）有时戳入的物体正好刺破血管，暂时尚起填塞止血作用，一旦现场拔除，会招致大出血而不及抢救）。</w:t>
      </w:r>
    </w:p>
    <w:p>
      <w:pPr>
        <w:pStyle w:val="582"/>
        <w:ind w:firstLine="640"/>
        <w:rPr>
          <w:shd w:val="clear" w:color="auto" w:fill="FFFFFF"/>
        </w:rPr>
      </w:pPr>
      <w:r>
        <w:rPr>
          <w:rFonts w:hint="eastAsia"/>
          <w:shd w:val="clear" w:color="auto" w:fill="FFFFFF"/>
        </w:rPr>
        <w:t>　　7）若有胸壁浮动，应立即用衣物，棉垫等充填后适当加压包扎，以限制浮动，无法充填包扎时，使伤员卧向浮动壁，也可起到限制反常呼吸的效果。</w:t>
      </w:r>
    </w:p>
    <w:p>
      <w:pPr>
        <w:pStyle w:val="582"/>
        <w:ind w:firstLine="640"/>
        <w:rPr>
          <w:shd w:val="clear" w:color="auto" w:fill="FFFFFF"/>
        </w:rPr>
      </w:pPr>
      <w:r>
        <w:rPr>
          <w:rFonts w:hint="eastAsia"/>
          <w:shd w:val="clear" w:color="auto" w:fill="FFFFFF"/>
        </w:rPr>
        <w:t>　　8）若有开放性胸部伤，立即取半卧位，对胸壁伤口应行严密封闭包扎。使开放性气胸改变成闭合性气胸，速送医院。救护人员中若能断定张力性气胸者，有条件时可行穿刺排气或上胸部置引流管。</w:t>
      </w:r>
    </w:p>
    <w:p>
      <w:pPr>
        <w:pStyle w:val="582"/>
        <w:ind w:firstLine="640"/>
        <w:rPr>
          <w:shd w:val="clear" w:color="auto" w:fill="FFFFFF"/>
        </w:rPr>
      </w:pPr>
      <w:bookmarkStart w:id="226" w:name="_Toc319656868"/>
      <w:r>
        <w:rPr>
          <w:rFonts w:hint="eastAsia"/>
          <w:shd w:val="clear" w:color="auto" w:fill="FFFFFF"/>
        </w:rPr>
        <w:t>7注意事项</w:t>
      </w:r>
      <w:bookmarkEnd w:id="226"/>
    </w:p>
    <w:p>
      <w:pPr>
        <w:pStyle w:val="582"/>
        <w:ind w:firstLine="640"/>
        <w:rPr>
          <w:shd w:val="clear" w:color="auto" w:fill="FFFFFF"/>
        </w:rPr>
      </w:pPr>
      <w:r>
        <w:rPr>
          <w:rFonts w:hint="eastAsia"/>
          <w:shd w:val="clear" w:color="auto" w:fill="FFFFFF"/>
        </w:rPr>
        <w:t>7.1受伤者伤势严重，不要轻易移动伤者。</w:t>
      </w:r>
    </w:p>
    <w:p>
      <w:pPr>
        <w:pStyle w:val="582"/>
        <w:ind w:firstLine="640"/>
        <w:rPr>
          <w:shd w:val="clear" w:color="auto" w:fill="FFFFFF"/>
        </w:rPr>
      </w:pPr>
      <w:r>
        <w:rPr>
          <w:rFonts w:hint="eastAsia"/>
          <w:shd w:val="clear" w:color="auto" w:fill="FFFFFF"/>
        </w:rPr>
        <w:t>7.2去除伤员身上的用具和口袋中的硬物，注意不要让伤者再受到挤压。</w:t>
      </w:r>
    </w:p>
    <w:p>
      <w:pPr>
        <w:pStyle w:val="582"/>
        <w:ind w:firstLine="640"/>
        <w:rPr>
          <w:shd w:val="clear" w:color="auto" w:fill="FFFFFF"/>
        </w:rPr>
      </w:pPr>
      <w:r>
        <w:rPr>
          <w:rFonts w:hint="eastAsia"/>
          <w:shd w:val="clear" w:color="auto" w:fill="FFFFFF"/>
        </w:rPr>
        <w:t>7.3如上肢受伤将其固定于躯干，如下肢受伤将其固定于另一健肢。应垫高伤肢，消除肿胀。如上肢已扭曲，可用牵引法将上肢沿骨骼轴心拉直，但若拉伸时引起伤者剧痛或皮肤变白，应立即停止；</w:t>
      </w:r>
    </w:p>
    <w:p>
      <w:pPr>
        <w:pStyle w:val="582"/>
        <w:ind w:firstLine="640"/>
        <w:rPr>
          <w:shd w:val="clear" w:color="auto" w:fill="FFFFFF"/>
        </w:rPr>
      </w:pPr>
      <w:r>
        <w:rPr>
          <w:rFonts w:hint="eastAsia"/>
          <w:shd w:val="clear" w:color="auto" w:fill="FFFFFF"/>
        </w:rPr>
        <w:t>7.4如果伤口中已有脏物，不要用水冲洗，不要使用药物，也不要试图将裸露在伤口外的断骨复位，应在伤口上覆盖灭菌纱布，然后进行适度的包扎、固定；</w:t>
      </w:r>
    </w:p>
    <w:p>
      <w:pPr>
        <w:pStyle w:val="582"/>
        <w:ind w:firstLine="640"/>
        <w:rPr>
          <w:shd w:val="clear" w:color="auto" w:fill="FFFFFF"/>
        </w:rPr>
      </w:pPr>
      <w:r>
        <w:rPr>
          <w:rFonts w:hint="eastAsia"/>
          <w:shd w:val="clear" w:color="auto" w:fill="FFFFFF"/>
        </w:rPr>
        <w:t>7.5若发现窒息者，应及时解除其呼吸道梗塞和呼吸机能障碍，应立即解开伤员衣领，消除伤员口鼻、咽喉部的异物、血块、分泌物、呕吐物等。</w:t>
      </w:r>
    </w:p>
    <w:p>
      <w:pPr>
        <w:spacing w:after="480" w:line="220" w:lineRule="atLeast"/>
        <w:ind w:firstLine="0" w:firstLineChars="0"/>
        <w:rPr>
          <w:rFonts w:asciiTheme="majorHAnsi" w:hAnsiTheme="majorHAnsi"/>
          <w:szCs w:val="24"/>
          <w:shd w:val="clear" w:color="auto" w:fill="FFFFFF"/>
        </w:rPr>
      </w:pPr>
      <w:bookmarkStart w:id="227" w:name="_Toc360096009"/>
      <w:r>
        <w:rPr>
          <w:rFonts w:asciiTheme="majorHAnsi" w:hAnsiTheme="majorHAnsi"/>
          <w:b/>
          <w:szCs w:val="24"/>
          <w:shd w:val="clear" w:color="auto" w:fill="FFFFFF"/>
        </w:rPr>
        <w:br w:type="page"/>
      </w:r>
    </w:p>
    <w:p>
      <w:pPr>
        <w:pStyle w:val="628"/>
        <w:spacing w:after="240"/>
        <w:outlineLvl w:val="9"/>
      </w:pPr>
      <w:bookmarkStart w:id="228" w:name="_Toc535531146"/>
      <w:r>
        <w:rPr>
          <w:rFonts w:hint="eastAsia"/>
        </w:rPr>
        <w:t>高处坠落事故现场处置方案</w:t>
      </w:r>
      <w:bookmarkEnd w:id="228"/>
    </w:p>
    <w:p>
      <w:pPr>
        <w:pStyle w:val="582"/>
        <w:ind w:firstLine="640"/>
      </w:pPr>
      <w:r>
        <w:rPr>
          <w:rFonts w:hint="eastAsia"/>
        </w:rPr>
        <w:t>1事故特征</w:t>
      </w:r>
      <w:bookmarkEnd w:id="227"/>
    </w:p>
    <w:p>
      <w:pPr>
        <w:pStyle w:val="582"/>
        <w:ind w:firstLine="640"/>
        <w:outlineLvl w:val="9"/>
      </w:pPr>
      <w:bookmarkStart w:id="229" w:name="_Toc360096010"/>
      <w:r>
        <w:rPr>
          <w:rFonts w:hint="eastAsia"/>
        </w:rPr>
        <w:t>1.1危险性分析和可能发生的事故类型</w:t>
      </w:r>
      <w:bookmarkEnd w:id="229"/>
    </w:p>
    <w:p>
      <w:pPr>
        <w:pStyle w:val="582"/>
        <w:ind w:firstLine="640"/>
      </w:pPr>
      <w:r>
        <w:rPr>
          <w:rFonts w:hint="eastAsia"/>
        </w:rPr>
        <w:t>在进行施工现场临边、洞口、攀登、悬空、交叉等高处作业过程中，由于作业人员缺乏高处作业安全知识；作业人员患有高血压、心脏病、癫痫病、精神病等疾病；作业人员产生胆怯心理，手慌脚乱；作业时未系安全带或使用不正确；防高处坠落安全设施不完善；脚手架、吊篮、平台等不合格；室外作业时遇到风、雨、雪、冰等气象条件影响等，可能造成作业人员高处坠落。</w:t>
      </w:r>
    </w:p>
    <w:p>
      <w:pPr>
        <w:pStyle w:val="582"/>
        <w:ind w:firstLine="640"/>
      </w:pPr>
      <w:r>
        <w:rPr>
          <w:rFonts w:hint="eastAsia"/>
        </w:rPr>
        <w:t>高处坠落事故类型主要有：高处作业行走，失稳或踏空坠落；承重物体的强度不够，被压断坠落；作业人员站位不当或操作失误，被外力碰撞坠落。</w:t>
      </w:r>
    </w:p>
    <w:p>
      <w:pPr>
        <w:pStyle w:val="582"/>
        <w:ind w:firstLine="640"/>
        <w:outlineLvl w:val="9"/>
      </w:pPr>
      <w:bookmarkStart w:id="230" w:name="_Toc360096011"/>
      <w:r>
        <w:rPr>
          <w:rFonts w:hint="eastAsia"/>
        </w:rPr>
        <w:t>1.2事故可能发生的区域、地点或装置</w:t>
      </w:r>
      <w:bookmarkEnd w:id="230"/>
    </w:p>
    <w:p>
      <w:pPr>
        <w:pStyle w:val="582"/>
        <w:ind w:firstLine="640"/>
      </w:pPr>
      <w:r>
        <w:rPr>
          <w:rFonts w:hint="eastAsia"/>
        </w:rPr>
        <w:t>事故可能发生的区域、地点或装置见下表：</w:t>
      </w:r>
    </w:p>
    <w:tbl>
      <w:tblPr>
        <w:tblStyle w:val="40"/>
        <w:tblW w:w="8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35"/>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pStyle w:val="617"/>
            </w:pPr>
            <w:r>
              <w:rPr>
                <w:rFonts w:hint="eastAsia"/>
              </w:rPr>
              <w:t>序号</w:t>
            </w:r>
          </w:p>
        </w:tc>
        <w:tc>
          <w:tcPr>
            <w:tcW w:w="2635" w:type="dxa"/>
            <w:tcBorders>
              <w:top w:val="single" w:color="auto" w:sz="4" w:space="0"/>
              <w:left w:val="single" w:color="auto" w:sz="4" w:space="0"/>
              <w:bottom w:val="single" w:color="auto" w:sz="4" w:space="0"/>
              <w:right w:val="single" w:color="auto" w:sz="4" w:space="0"/>
            </w:tcBorders>
          </w:tcPr>
          <w:p>
            <w:pPr>
              <w:pStyle w:val="617"/>
            </w:pPr>
            <w:r>
              <w:rPr>
                <w:rFonts w:hint="eastAsia"/>
              </w:rPr>
              <w:t>单位</w:t>
            </w:r>
          </w:p>
        </w:tc>
        <w:tc>
          <w:tcPr>
            <w:tcW w:w="4590" w:type="dxa"/>
            <w:tcBorders>
              <w:top w:val="single" w:color="auto" w:sz="4" w:space="0"/>
              <w:left w:val="single" w:color="auto" w:sz="4" w:space="0"/>
              <w:bottom w:val="single" w:color="auto" w:sz="4" w:space="0"/>
              <w:right w:val="single" w:color="auto" w:sz="4" w:space="0"/>
            </w:tcBorders>
          </w:tcPr>
          <w:p>
            <w:pPr>
              <w:pStyle w:val="617"/>
            </w:pPr>
            <w:r>
              <w:rPr>
                <w:rFonts w:hint="eastAsia"/>
              </w:rPr>
              <w:t>事故可能发生的区域、地点或装置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pStyle w:val="617"/>
            </w:pPr>
            <w:r>
              <w:rPr>
                <w:rFonts w:hint="eastAsia"/>
              </w:rPr>
              <w:t>1</w:t>
            </w:r>
          </w:p>
        </w:tc>
        <w:tc>
          <w:tcPr>
            <w:tcW w:w="2635" w:type="dxa"/>
            <w:tcBorders>
              <w:top w:val="single" w:color="auto" w:sz="4" w:space="0"/>
              <w:left w:val="single" w:color="auto" w:sz="4" w:space="0"/>
              <w:bottom w:val="single" w:color="auto" w:sz="4" w:space="0"/>
              <w:right w:val="single" w:color="auto" w:sz="4" w:space="0"/>
            </w:tcBorders>
          </w:tcPr>
          <w:p>
            <w:pPr>
              <w:pStyle w:val="617"/>
              <w:rPr>
                <w:rFonts w:hint="default" w:eastAsia="仿宋_GB2312"/>
                <w:lang w:val="en-US" w:eastAsia="zh-CN"/>
              </w:rPr>
            </w:pPr>
            <w:r>
              <w:rPr>
                <w:rFonts w:hint="eastAsia"/>
                <w:lang w:val="en-US" w:eastAsia="zh-CN"/>
              </w:rPr>
              <w:t>21栋1、2单元</w:t>
            </w:r>
          </w:p>
        </w:tc>
        <w:tc>
          <w:tcPr>
            <w:tcW w:w="4590" w:type="dxa"/>
            <w:vMerge w:val="restart"/>
            <w:tcBorders>
              <w:top w:val="single" w:color="auto" w:sz="4" w:space="0"/>
              <w:left w:val="single" w:color="auto" w:sz="4" w:space="0"/>
              <w:right w:val="single" w:color="auto" w:sz="4" w:space="0"/>
            </w:tcBorders>
          </w:tcPr>
          <w:p>
            <w:pPr>
              <w:pStyle w:val="617"/>
              <w:rPr>
                <w:rFonts w:hint="eastAsia" w:eastAsia="仿宋_GB2312"/>
                <w:lang w:eastAsia="zh-CN"/>
              </w:rPr>
            </w:pPr>
            <w:r>
              <w:rPr>
                <w:rFonts w:hint="eastAsia"/>
                <w:lang w:eastAsia="zh-CN"/>
              </w:rPr>
              <w:t>外墙施工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pStyle w:val="617"/>
            </w:pPr>
            <w:r>
              <w:rPr>
                <w:rFonts w:hint="eastAsia"/>
              </w:rPr>
              <w:t>2</w:t>
            </w:r>
          </w:p>
        </w:tc>
        <w:tc>
          <w:tcPr>
            <w:tcW w:w="2635" w:type="dxa"/>
            <w:tcBorders>
              <w:top w:val="single" w:color="auto" w:sz="4" w:space="0"/>
              <w:left w:val="single" w:color="auto" w:sz="4" w:space="0"/>
              <w:bottom w:val="single" w:color="auto" w:sz="4" w:space="0"/>
              <w:right w:val="single" w:color="auto" w:sz="4" w:space="0"/>
            </w:tcBorders>
          </w:tcPr>
          <w:p>
            <w:pPr>
              <w:pStyle w:val="617"/>
              <w:rPr>
                <w:rFonts w:hint="default" w:eastAsia="仿宋_GB2312"/>
                <w:lang w:val="en-US" w:eastAsia="zh-CN"/>
              </w:rPr>
            </w:pPr>
            <w:r>
              <w:rPr>
                <w:rFonts w:hint="eastAsia"/>
                <w:lang w:val="en-US" w:eastAsia="zh-CN"/>
              </w:rPr>
              <w:t>14栋1单元</w:t>
            </w:r>
          </w:p>
        </w:tc>
        <w:tc>
          <w:tcPr>
            <w:tcW w:w="4590" w:type="dxa"/>
            <w:vMerge w:val="continue"/>
            <w:tcBorders>
              <w:left w:val="single" w:color="auto" w:sz="4" w:space="0"/>
              <w:bottom w:val="single" w:color="auto" w:sz="4" w:space="0"/>
              <w:right w:val="single" w:color="auto" w:sz="4" w:space="0"/>
            </w:tcBorders>
          </w:tcPr>
          <w:p>
            <w:pPr>
              <w:pStyle w:val="617"/>
            </w:pPr>
          </w:p>
        </w:tc>
      </w:tr>
    </w:tbl>
    <w:p>
      <w:pPr>
        <w:pStyle w:val="582"/>
        <w:ind w:firstLine="640"/>
        <w:outlineLvl w:val="9"/>
      </w:pPr>
      <w:bookmarkStart w:id="231" w:name="_Toc360096012"/>
      <w:r>
        <w:rPr>
          <w:rFonts w:hint="eastAsia"/>
        </w:rPr>
        <w:t>1.3事故可能发生的季节和危害程度</w:t>
      </w:r>
      <w:bookmarkEnd w:id="231"/>
    </w:p>
    <w:p>
      <w:pPr>
        <w:pStyle w:val="582"/>
        <w:ind w:firstLine="640"/>
        <w:outlineLvl w:val="9"/>
      </w:pPr>
      <w:r>
        <w:rPr>
          <w:rFonts w:hint="eastAsia"/>
        </w:rPr>
        <w:t>1.3.1可能发生的季节</w:t>
      </w:r>
    </w:p>
    <w:p>
      <w:pPr>
        <w:pStyle w:val="582"/>
        <w:ind w:firstLine="640"/>
      </w:pPr>
      <w:r>
        <w:rPr>
          <w:rFonts w:hint="eastAsia"/>
        </w:rPr>
        <w:t>春季、夏季、秋季、冬季都有可能发生，具有突发性强。</w:t>
      </w:r>
    </w:p>
    <w:p>
      <w:pPr>
        <w:pStyle w:val="582"/>
        <w:ind w:firstLine="640"/>
        <w:outlineLvl w:val="9"/>
      </w:pPr>
      <w:r>
        <w:rPr>
          <w:rFonts w:hint="eastAsia"/>
        </w:rPr>
        <w:t>1.3.2造成的危害程度</w:t>
      </w:r>
    </w:p>
    <w:p>
      <w:pPr>
        <w:pStyle w:val="582"/>
        <w:ind w:firstLine="640"/>
      </w:pPr>
      <w:r>
        <w:rPr>
          <w:rFonts w:hint="eastAsia"/>
        </w:rPr>
        <w:t>高处坠落事故可造成人肌体皮肤、肌肉及内脏损伤、骨折，严重可导致死亡。</w:t>
      </w:r>
    </w:p>
    <w:p>
      <w:pPr>
        <w:pStyle w:val="582"/>
        <w:ind w:firstLine="640"/>
        <w:outlineLvl w:val="9"/>
      </w:pPr>
      <w:bookmarkStart w:id="232" w:name="_Toc360096013"/>
      <w:r>
        <w:rPr>
          <w:rFonts w:hint="eastAsia"/>
        </w:rPr>
        <w:t>1.4事故前可能出现的征兆</w:t>
      </w:r>
      <w:bookmarkEnd w:id="232"/>
    </w:p>
    <w:p>
      <w:pPr>
        <w:pStyle w:val="582"/>
        <w:ind w:firstLine="640"/>
        <w:outlineLvl w:val="9"/>
      </w:pPr>
      <w:bookmarkStart w:id="233" w:name="_Toc256027763"/>
      <w:bookmarkStart w:id="234" w:name="_Toc255838901"/>
      <w:bookmarkStart w:id="235" w:name="_Toc255898103"/>
      <w:r>
        <w:rPr>
          <w:rFonts w:hint="eastAsia"/>
        </w:rPr>
        <w:t>1.4.1高处作业人员没有</w:t>
      </w:r>
      <w:bookmarkEnd w:id="233"/>
      <w:bookmarkEnd w:id="234"/>
      <w:bookmarkEnd w:id="235"/>
      <w:bookmarkStart w:id="236" w:name="_Toc256027764"/>
      <w:bookmarkStart w:id="237" w:name="_Toc255898104"/>
      <w:bookmarkStart w:id="238" w:name="_Toc255838902"/>
      <w:r>
        <w:rPr>
          <w:rFonts w:hint="eastAsia"/>
        </w:rPr>
        <w:t>佩戴防护用品或使用不正确。</w:t>
      </w:r>
    </w:p>
    <w:p>
      <w:pPr>
        <w:pStyle w:val="582"/>
        <w:ind w:firstLine="640"/>
        <w:outlineLvl w:val="9"/>
      </w:pPr>
      <w:r>
        <w:rPr>
          <w:rFonts w:hint="eastAsia"/>
        </w:rPr>
        <w:t>1.4.2防护用品存在缺陷。</w:t>
      </w:r>
    </w:p>
    <w:p>
      <w:pPr>
        <w:pStyle w:val="582"/>
        <w:ind w:firstLine="640"/>
        <w:outlineLvl w:val="9"/>
      </w:pPr>
      <w:r>
        <w:rPr>
          <w:rFonts w:hint="eastAsia"/>
        </w:rPr>
        <w:t>1.4.3作业人员精神状态不佳、疲劳作业。</w:t>
      </w:r>
      <w:bookmarkEnd w:id="236"/>
      <w:bookmarkEnd w:id="237"/>
      <w:bookmarkEnd w:id="238"/>
      <w:bookmarkStart w:id="239" w:name="_Toc255898106"/>
      <w:bookmarkStart w:id="240" w:name="_Toc255838904"/>
      <w:bookmarkStart w:id="241" w:name="_Toc256027766"/>
    </w:p>
    <w:p>
      <w:pPr>
        <w:pStyle w:val="582"/>
        <w:ind w:firstLine="640"/>
        <w:outlineLvl w:val="9"/>
      </w:pPr>
      <w:r>
        <w:rPr>
          <w:rFonts w:hint="eastAsia"/>
        </w:rPr>
        <w:t>1.4.4楼面及平台有空洞。</w:t>
      </w:r>
      <w:bookmarkEnd w:id="239"/>
      <w:bookmarkEnd w:id="240"/>
      <w:bookmarkEnd w:id="241"/>
      <w:bookmarkStart w:id="242" w:name="_Toc255838905"/>
      <w:bookmarkStart w:id="243" w:name="_Toc255898107"/>
      <w:bookmarkStart w:id="244" w:name="_Toc256027767"/>
    </w:p>
    <w:p>
      <w:pPr>
        <w:pStyle w:val="582"/>
        <w:ind w:firstLine="640"/>
        <w:outlineLvl w:val="9"/>
      </w:pPr>
      <w:r>
        <w:rPr>
          <w:rFonts w:hint="eastAsia"/>
        </w:rPr>
        <w:t>1.4.5大风、大雨、大雾及下雪露天高处作业。</w:t>
      </w:r>
      <w:bookmarkEnd w:id="242"/>
      <w:bookmarkEnd w:id="243"/>
      <w:bookmarkEnd w:id="244"/>
      <w:bookmarkStart w:id="245" w:name="_Toc255898108"/>
      <w:bookmarkStart w:id="246" w:name="_Toc255838906"/>
      <w:bookmarkStart w:id="247" w:name="_Toc256027768"/>
    </w:p>
    <w:p>
      <w:pPr>
        <w:pStyle w:val="582"/>
        <w:ind w:firstLine="640"/>
        <w:outlineLvl w:val="9"/>
      </w:pPr>
      <w:r>
        <w:rPr>
          <w:rFonts w:hint="eastAsia"/>
        </w:rPr>
        <w:t>1.4.6</w:t>
      </w:r>
      <w:bookmarkEnd w:id="245"/>
      <w:bookmarkEnd w:id="246"/>
      <w:bookmarkEnd w:id="247"/>
      <w:r>
        <w:rPr>
          <w:rFonts w:hint="eastAsia"/>
        </w:rPr>
        <w:t>没有安全设施或不完善。</w:t>
      </w:r>
    </w:p>
    <w:p>
      <w:pPr>
        <w:pStyle w:val="582"/>
        <w:ind w:firstLine="640"/>
      </w:pPr>
      <w:bookmarkStart w:id="248" w:name="_Toc360096014"/>
      <w:r>
        <w:rPr>
          <w:rFonts w:hint="eastAsia"/>
        </w:rPr>
        <w:t>2应急组织与职责</w:t>
      </w:r>
      <w:bookmarkEnd w:id="248"/>
    </w:p>
    <w:p>
      <w:pPr>
        <w:pStyle w:val="582"/>
        <w:ind w:firstLine="640"/>
        <w:rPr>
          <w:rFonts w:hint="default" w:eastAsia="仿宋_GB2312"/>
          <w:lang w:val="en-US" w:eastAsia="zh-CN"/>
        </w:rPr>
      </w:pPr>
      <w:bookmarkStart w:id="249" w:name="_Toc319656863"/>
      <w:r>
        <w:rPr>
          <w:rFonts w:hint="eastAsia"/>
        </w:rPr>
        <w:t xml:space="preserve">总  指 </w:t>
      </w:r>
      <w:r>
        <w:t xml:space="preserve"> </w:t>
      </w:r>
      <w:r>
        <w:rPr>
          <w:rFonts w:hint="eastAsia"/>
        </w:rPr>
        <w:t xml:space="preserve">挥： </w:t>
      </w:r>
      <w:r>
        <w:t xml:space="preserve">  </w:t>
      </w:r>
      <w:r>
        <w:rPr>
          <w:rFonts w:hint="eastAsia"/>
          <w:lang w:eastAsia="zh-CN"/>
        </w:rPr>
        <w:t>张申宏</w:t>
      </w:r>
      <w:r>
        <w:t xml:space="preserve">      </w:t>
      </w:r>
      <w:r>
        <w:rPr>
          <w:rFonts w:hint="eastAsia"/>
          <w:lang w:val="en-US" w:eastAsia="zh-CN"/>
        </w:rPr>
        <w:t xml:space="preserve"> </w:t>
      </w:r>
      <w:r>
        <w:rPr>
          <w:rFonts w:hint="eastAsia"/>
        </w:rPr>
        <w:t>总经理</w:t>
      </w:r>
      <w:r>
        <w:rPr>
          <w:rFonts w:hint="eastAsia"/>
          <w:lang w:val="en-US" w:eastAsia="zh-CN"/>
        </w:rPr>
        <w:t xml:space="preserve">           电话:</w:t>
      </w:r>
      <w:r>
        <w:rPr>
          <w:rFonts w:hint="eastAsia" w:ascii="仿宋" w:hAnsi="仿宋" w:eastAsia="仿宋" w:cs="仿宋"/>
          <w:lang w:val="en-US" w:eastAsia="zh-CN"/>
        </w:rPr>
        <w:t>13708277088</w:t>
      </w:r>
    </w:p>
    <w:p>
      <w:pPr>
        <w:pStyle w:val="582"/>
        <w:ind w:firstLine="640"/>
        <w:rPr>
          <w:rFonts w:hint="default" w:eastAsia="仿宋_GB2312"/>
          <w:lang w:val="en-US" w:eastAsia="zh-CN"/>
        </w:rPr>
      </w:pPr>
      <w:r>
        <w:rPr>
          <w:rFonts w:hint="eastAsia"/>
        </w:rPr>
        <w:t xml:space="preserve">副总指挥： </w:t>
      </w:r>
      <w:r>
        <w:t xml:space="preserve"> </w:t>
      </w:r>
      <w:r>
        <w:rPr>
          <w:rFonts w:hint="eastAsia"/>
          <w:lang w:eastAsia="zh-CN"/>
        </w:rPr>
        <w:t>冯晓林</w:t>
      </w:r>
      <w:r>
        <w:rPr>
          <w:rFonts w:hint="eastAsia"/>
        </w:rPr>
        <w:t xml:space="preserve"> </w:t>
      </w:r>
      <w:r>
        <w:t xml:space="preserve">       </w:t>
      </w:r>
      <w:r>
        <w:rPr>
          <w:rFonts w:hint="eastAsia"/>
        </w:rPr>
        <w:t>副</w:t>
      </w:r>
      <w:r>
        <w:rPr>
          <w:rFonts w:hint="eastAsia"/>
          <w:lang w:eastAsia="zh-CN"/>
        </w:rPr>
        <w:t>总</w:t>
      </w:r>
      <w:r>
        <w:rPr>
          <w:rFonts w:hint="eastAsia"/>
        </w:rPr>
        <w:t>经理</w:t>
      </w:r>
      <w:r>
        <w:rPr>
          <w:rFonts w:hint="eastAsia"/>
          <w:lang w:val="en-US" w:eastAsia="zh-CN"/>
        </w:rPr>
        <w:t xml:space="preserve">      电话:</w:t>
      </w:r>
      <w:r>
        <w:rPr>
          <w:rFonts w:hint="eastAsia" w:ascii="仿宋" w:hAnsi="仿宋" w:eastAsia="仿宋" w:cs="仿宋"/>
          <w:lang w:val="en-US" w:eastAsia="zh-CN"/>
        </w:rPr>
        <w:t>13678171180</w:t>
      </w:r>
    </w:p>
    <w:p>
      <w:pPr>
        <w:pStyle w:val="582"/>
        <w:ind w:firstLine="640"/>
        <w:rPr>
          <w:rFonts w:hint="default" w:eastAsia="仿宋_GB2312"/>
          <w:lang w:val="en-US" w:eastAsia="zh-CN"/>
        </w:rPr>
      </w:pPr>
      <w:r>
        <w:rPr>
          <w:rFonts w:hint="eastAsia"/>
          <w:lang w:val="en-US" w:eastAsia="zh-CN"/>
        </w:rPr>
        <w:t xml:space="preserve">                          黄敦康       物业经理      电话:</w:t>
      </w:r>
      <w:r>
        <w:rPr>
          <w:rFonts w:hint="eastAsia" w:ascii="仿宋" w:hAnsi="仿宋" w:eastAsia="仿宋" w:cs="仿宋"/>
          <w:lang w:val="en-US" w:eastAsia="zh-CN"/>
        </w:rPr>
        <w:t>18160181499</w:t>
      </w:r>
    </w:p>
    <w:p>
      <w:pPr>
        <w:pStyle w:val="582"/>
        <w:ind w:firstLine="640"/>
        <w:rPr>
          <w:rFonts w:hint="default" w:eastAsia="仿宋_GB2312"/>
          <w:lang w:val="en-US" w:eastAsia="zh-CN"/>
        </w:rPr>
      </w:pPr>
      <w:r>
        <w:rPr>
          <w:rFonts w:hint="eastAsia"/>
        </w:rPr>
        <w:t>抢险抢修组组长：</w:t>
      </w:r>
      <w:r>
        <w:rPr>
          <w:rFonts w:hint="eastAsia"/>
          <w:lang w:eastAsia="zh-CN"/>
        </w:rPr>
        <w:t>陈思贵</w:t>
      </w:r>
      <w:r>
        <w:rPr>
          <w:rFonts w:hint="eastAsia"/>
        </w:rPr>
        <w:t xml:space="preserve"> </w:t>
      </w:r>
      <w:r>
        <w:t xml:space="preserve">       </w:t>
      </w:r>
      <w:r>
        <w:rPr>
          <w:rFonts w:hint="eastAsia"/>
        </w:rPr>
        <w:t xml:space="preserve"> </w:t>
      </w:r>
      <w:r>
        <w:t xml:space="preserve">  </w:t>
      </w:r>
      <w:r>
        <w:rPr>
          <w:rFonts w:hint="eastAsia"/>
          <w:lang w:val="en-US" w:eastAsia="zh-CN"/>
        </w:rPr>
        <w:t xml:space="preserve">          电话:</w:t>
      </w:r>
      <w:r>
        <w:rPr>
          <w:rFonts w:hint="eastAsia" w:ascii="仿宋" w:hAnsi="仿宋" w:eastAsia="仿宋" w:cs="仿宋"/>
          <w:lang w:val="en-US" w:eastAsia="zh-CN"/>
        </w:rPr>
        <w:t>18990855234</w:t>
      </w:r>
    </w:p>
    <w:p>
      <w:pPr>
        <w:pStyle w:val="582"/>
        <w:ind w:firstLine="640"/>
      </w:pPr>
      <w:r>
        <w:rPr>
          <w:rFonts w:hint="eastAsia"/>
        </w:rPr>
        <w:t xml:space="preserve"> </w:t>
      </w:r>
      <w:r>
        <w:t xml:space="preserve">                      </w:t>
      </w:r>
      <w:r>
        <w:rPr>
          <w:rFonts w:hint="eastAsia"/>
        </w:rPr>
        <w:t>成员：</w:t>
      </w:r>
      <w:r>
        <w:rPr>
          <w:rFonts w:hint="eastAsia"/>
          <w:lang w:eastAsia="zh-CN"/>
        </w:rPr>
        <w:t>设施设备全员</w:t>
      </w:r>
      <w:r>
        <w:rPr>
          <w:rFonts w:hint="eastAsia"/>
        </w:rPr>
        <w:t xml:space="preserve"> </w:t>
      </w:r>
      <w:r>
        <w:t xml:space="preserve">      </w:t>
      </w:r>
    </w:p>
    <w:p>
      <w:pPr>
        <w:pStyle w:val="582"/>
        <w:ind w:firstLine="640"/>
        <w:rPr>
          <w:rFonts w:hint="default" w:eastAsia="仿宋_GB2312"/>
          <w:lang w:val="en-US" w:eastAsia="zh-CN"/>
        </w:rPr>
      </w:pPr>
      <w:r>
        <w:rPr>
          <w:rFonts w:hint="eastAsia"/>
        </w:rPr>
        <w:t>医疗救护、通讯后勤组组长：</w:t>
      </w:r>
      <w:r>
        <w:rPr>
          <w:rFonts w:hint="eastAsia"/>
          <w:lang w:eastAsia="zh-CN"/>
        </w:rPr>
        <w:t>沈婷</w:t>
      </w:r>
      <w:r>
        <w:rPr>
          <w:rFonts w:hint="eastAsia"/>
          <w:lang w:val="en-US" w:eastAsia="zh-CN"/>
        </w:rPr>
        <w:t xml:space="preserve">   电话:</w:t>
      </w:r>
      <w:r>
        <w:rPr>
          <w:rFonts w:hint="eastAsia" w:ascii="仿宋" w:hAnsi="仿宋" w:eastAsia="仿宋" w:cs="仿宋"/>
          <w:lang w:val="en-US" w:eastAsia="zh-CN"/>
        </w:rPr>
        <w:t>18608178081</w:t>
      </w:r>
    </w:p>
    <w:p>
      <w:pPr>
        <w:pStyle w:val="582"/>
        <w:ind w:firstLine="1920" w:firstLineChars="600"/>
        <w:rPr>
          <w:rFonts w:hint="eastAsia" w:eastAsia="仿宋_GB2312"/>
          <w:lang w:val="en-US" w:eastAsia="zh-CN"/>
        </w:rPr>
      </w:pPr>
      <w:r>
        <w:rPr>
          <w:rFonts w:hint="eastAsia"/>
          <w:lang w:val="en-US" w:eastAsia="zh-CN"/>
        </w:rPr>
        <w:t xml:space="preserve">     组员:  客服部全员</w:t>
      </w:r>
    </w:p>
    <w:p>
      <w:pPr>
        <w:pStyle w:val="582"/>
        <w:ind w:firstLine="640"/>
        <w:rPr>
          <w:rFonts w:hint="default" w:eastAsia="仿宋_GB2312"/>
          <w:lang w:val="en-US" w:eastAsia="zh-CN"/>
        </w:rPr>
      </w:pPr>
      <w:r>
        <w:rPr>
          <w:rFonts w:hint="eastAsia"/>
        </w:rPr>
        <w:t>抢救疏散</w:t>
      </w:r>
      <w:r>
        <w:rPr>
          <w:rFonts w:hint="eastAsia"/>
          <w:lang w:eastAsia="zh-CN"/>
        </w:rPr>
        <w:t>警戒</w:t>
      </w:r>
      <w:r>
        <w:rPr>
          <w:rFonts w:hint="eastAsia"/>
        </w:rPr>
        <w:t>组组长：</w:t>
      </w:r>
      <w:r>
        <w:rPr>
          <w:rFonts w:hint="eastAsia"/>
          <w:lang w:eastAsia="zh-CN"/>
        </w:rPr>
        <w:t>张勇</w:t>
      </w:r>
      <w:r>
        <w:rPr>
          <w:rFonts w:hint="eastAsia"/>
        </w:rPr>
        <w:t xml:space="preserve"> </w:t>
      </w:r>
      <w:r>
        <w:t xml:space="preserve">       </w:t>
      </w:r>
      <w:r>
        <w:rPr>
          <w:rFonts w:hint="eastAsia"/>
          <w:lang w:val="en-US" w:eastAsia="zh-CN"/>
        </w:rPr>
        <w:t xml:space="preserve">         电话:</w:t>
      </w:r>
      <w:r>
        <w:rPr>
          <w:rFonts w:hint="eastAsia" w:ascii="仿宋" w:hAnsi="仿宋" w:eastAsia="仿宋" w:cs="仿宋"/>
          <w:lang w:val="en-US" w:eastAsia="zh-CN"/>
        </w:rPr>
        <w:t>13281945831</w:t>
      </w:r>
    </w:p>
    <w:p>
      <w:pPr>
        <w:pStyle w:val="582"/>
        <w:ind w:firstLine="2240" w:firstLineChars="700"/>
      </w:pPr>
      <w:r>
        <w:rPr>
          <w:rFonts w:hint="eastAsia"/>
        </w:rPr>
        <w:t>成员：</w:t>
      </w:r>
      <w:r>
        <w:rPr>
          <w:rFonts w:hint="eastAsia"/>
          <w:lang w:eastAsia="zh-CN"/>
        </w:rPr>
        <w:t>秩序维护全员</w:t>
      </w:r>
      <w:r>
        <w:rPr>
          <w:rFonts w:hint="eastAsia"/>
        </w:rPr>
        <w:t xml:space="preserve"> </w:t>
      </w:r>
      <w:r>
        <w:t xml:space="preserve">  </w:t>
      </w:r>
    </w:p>
    <w:p>
      <w:pPr>
        <w:pStyle w:val="582"/>
        <w:ind w:firstLine="640"/>
        <w:outlineLvl w:val="9"/>
      </w:pPr>
      <w:r>
        <w:rPr>
          <w:rFonts w:hint="eastAsia"/>
        </w:rPr>
        <w:t>（一）总指挥职责</w:t>
      </w:r>
    </w:p>
    <w:p>
      <w:pPr>
        <w:pStyle w:val="582"/>
        <w:ind w:firstLine="640"/>
      </w:pPr>
      <w:r>
        <w:rPr>
          <w:rFonts w:hint="eastAsia"/>
        </w:rPr>
        <w:t>1）组织制定、完善应急预案；</w:t>
      </w:r>
    </w:p>
    <w:p>
      <w:pPr>
        <w:pStyle w:val="582"/>
        <w:ind w:firstLine="640"/>
      </w:pPr>
      <w:r>
        <w:rPr>
          <w:rFonts w:hint="eastAsia"/>
        </w:rPr>
        <w:t>2）确认响应级别，批准二级、一级应急响应的启动与终止；</w:t>
      </w:r>
    </w:p>
    <w:p>
      <w:pPr>
        <w:pStyle w:val="582"/>
        <w:ind w:firstLine="640"/>
      </w:pPr>
      <w:r>
        <w:rPr>
          <w:rFonts w:hint="eastAsia"/>
        </w:rPr>
        <w:t>3）负责人员、资源配置、应急队伍的调动；</w:t>
      </w:r>
    </w:p>
    <w:p>
      <w:pPr>
        <w:pStyle w:val="582"/>
        <w:ind w:firstLine="640"/>
      </w:pPr>
      <w:r>
        <w:rPr>
          <w:rFonts w:hint="eastAsia"/>
        </w:rPr>
        <w:t>4）协调事故现场有关工作；</w:t>
      </w:r>
    </w:p>
    <w:p>
      <w:pPr>
        <w:pStyle w:val="582"/>
        <w:ind w:firstLine="640"/>
      </w:pPr>
      <w:r>
        <w:rPr>
          <w:rFonts w:hint="eastAsia"/>
        </w:rPr>
        <w:t>5）事故发生时，下令疏散无关人员，当事故危及应急人员安全时，果断下令应急人员疏散；</w:t>
      </w:r>
    </w:p>
    <w:p>
      <w:pPr>
        <w:pStyle w:val="582"/>
        <w:ind w:firstLine="640"/>
      </w:pPr>
      <w:r>
        <w:rPr>
          <w:rFonts w:hint="eastAsia"/>
        </w:rPr>
        <w:t>6）当事故扩大时，报告</w:t>
      </w:r>
      <w:r>
        <w:rPr>
          <w:rFonts w:hint="eastAsia"/>
          <w:lang w:eastAsia="zh-CN"/>
        </w:rPr>
        <w:t>高坪区应急救援管理局</w:t>
      </w:r>
    </w:p>
    <w:p>
      <w:pPr>
        <w:pStyle w:val="582"/>
        <w:ind w:firstLine="640"/>
      </w:pPr>
      <w:r>
        <w:rPr>
          <w:rFonts w:hint="eastAsia"/>
        </w:rPr>
        <w:t>7）当事故扩大时，协助外部救援力量进行抢救，接受政府部门的指令和调动；</w:t>
      </w:r>
    </w:p>
    <w:p>
      <w:pPr>
        <w:pStyle w:val="582"/>
        <w:ind w:firstLine="640"/>
      </w:pPr>
      <w:r>
        <w:rPr>
          <w:rFonts w:hint="eastAsia"/>
        </w:rPr>
        <w:t>8）负责保护事故现场及相关数据，审批事故信息的上报工作；</w:t>
      </w:r>
    </w:p>
    <w:p>
      <w:pPr>
        <w:pStyle w:val="582"/>
        <w:ind w:firstLine="640"/>
      </w:pPr>
      <w:r>
        <w:rPr>
          <w:rFonts w:hint="eastAsia"/>
        </w:rPr>
        <w:t>9）组织事故后期处置工作；</w:t>
      </w:r>
    </w:p>
    <w:p>
      <w:pPr>
        <w:pStyle w:val="582"/>
        <w:ind w:firstLine="640"/>
      </w:pPr>
      <w:r>
        <w:rPr>
          <w:rFonts w:hint="eastAsia"/>
        </w:rPr>
        <w:t>10）组织应急预案的定期演练；</w:t>
      </w:r>
    </w:p>
    <w:p>
      <w:pPr>
        <w:pStyle w:val="582"/>
        <w:ind w:firstLine="640"/>
      </w:pPr>
      <w:r>
        <w:rPr>
          <w:rFonts w:hint="eastAsia"/>
        </w:rPr>
        <w:t>11）按要求配足应急救援设施、装备、物资，指定管理责任人。</w:t>
      </w:r>
    </w:p>
    <w:p>
      <w:pPr>
        <w:pStyle w:val="582"/>
        <w:ind w:firstLine="640"/>
        <w:outlineLvl w:val="9"/>
      </w:pPr>
      <w:r>
        <w:rPr>
          <w:rFonts w:hint="eastAsia"/>
        </w:rPr>
        <w:t>（二）副总指挥职责</w:t>
      </w:r>
    </w:p>
    <w:p>
      <w:pPr>
        <w:pStyle w:val="582"/>
        <w:ind w:firstLine="640"/>
      </w:pPr>
      <w:r>
        <w:rPr>
          <w:rFonts w:hint="eastAsia"/>
        </w:rPr>
        <w:t>1）协助总指挥开展应急救援工作；</w:t>
      </w:r>
    </w:p>
    <w:p>
      <w:pPr>
        <w:pStyle w:val="582"/>
        <w:ind w:firstLine="640"/>
      </w:pPr>
      <w:r>
        <w:rPr>
          <w:rFonts w:hint="eastAsia"/>
        </w:rPr>
        <w:t>2）指挥协调现场的抢险救灾工作；</w:t>
      </w:r>
    </w:p>
    <w:p>
      <w:pPr>
        <w:pStyle w:val="582"/>
        <w:ind w:firstLine="640"/>
      </w:pPr>
      <w:r>
        <w:rPr>
          <w:rFonts w:hint="eastAsia"/>
        </w:rPr>
        <w:t>3）核实现场人员伤亡和损失情况，及时向总指挥汇报抢险救援工作及事故应急处理的进展情况；</w:t>
      </w:r>
    </w:p>
    <w:p>
      <w:pPr>
        <w:pStyle w:val="582"/>
        <w:ind w:firstLine="640"/>
      </w:pPr>
      <w:r>
        <w:rPr>
          <w:rFonts w:hint="eastAsia"/>
        </w:rPr>
        <w:t>4）当总指挥因故不在时，代行总指挥职能。</w:t>
      </w:r>
    </w:p>
    <w:p>
      <w:pPr>
        <w:pStyle w:val="582"/>
        <w:ind w:firstLine="640"/>
        <w:outlineLvl w:val="9"/>
      </w:pPr>
      <w:r>
        <w:rPr>
          <w:rFonts w:hint="eastAsia"/>
        </w:rPr>
        <w:t>（三）抢险抢修组职责</w:t>
      </w:r>
    </w:p>
    <w:p>
      <w:pPr>
        <w:pStyle w:val="582"/>
        <w:ind w:firstLine="640"/>
      </w:pPr>
      <w:r>
        <w:rPr>
          <w:rFonts w:hint="eastAsia"/>
        </w:rPr>
        <w:t>组长应第一时间赶到事故现场，抢险抢修组的职责如下：</w:t>
      </w:r>
    </w:p>
    <w:p>
      <w:pPr>
        <w:pStyle w:val="582"/>
        <w:ind w:firstLine="640"/>
      </w:pPr>
      <w:r>
        <w:rPr>
          <w:rFonts w:hint="eastAsia"/>
        </w:rPr>
        <w:t>1）负责事故现场险情的消除与处置；</w:t>
      </w:r>
    </w:p>
    <w:p>
      <w:pPr>
        <w:pStyle w:val="582"/>
        <w:ind w:firstLine="640"/>
        <w:rPr>
          <w:rFonts w:hint="eastAsia"/>
          <w:lang w:eastAsia="zh-CN"/>
        </w:rPr>
      </w:pPr>
      <w:r>
        <w:rPr>
          <w:rFonts w:hint="eastAsia"/>
        </w:rPr>
        <w:t>2）负责</w:t>
      </w:r>
      <w:r>
        <w:rPr>
          <w:rFonts w:hint="eastAsia"/>
          <w:lang w:eastAsia="zh-CN"/>
        </w:rPr>
        <w:t>检查是否有设备损坏。</w:t>
      </w:r>
    </w:p>
    <w:p>
      <w:pPr>
        <w:pStyle w:val="582"/>
        <w:ind w:firstLine="640"/>
        <w:rPr>
          <w:rFonts w:hint="default"/>
          <w:lang w:val="en-US" w:eastAsia="zh-CN"/>
        </w:rPr>
      </w:pPr>
      <w:r>
        <w:rPr>
          <w:rFonts w:hint="eastAsia"/>
          <w:lang w:val="en-US" w:eastAsia="zh-CN"/>
        </w:rPr>
        <w:t>3）负责维修损坏的设备。</w:t>
      </w:r>
    </w:p>
    <w:p>
      <w:pPr>
        <w:pStyle w:val="582"/>
        <w:ind w:firstLine="640"/>
      </w:pPr>
      <w:r>
        <w:rPr>
          <w:rFonts w:hint="eastAsia"/>
          <w:lang w:val="en-US" w:eastAsia="zh-CN"/>
        </w:rPr>
        <w:t>4</w:t>
      </w:r>
      <w:r>
        <w:rPr>
          <w:rFonts w:hint="eastAsia"/>
        </w:rPr>
        <w:t>）负责保障事故现场设施和管网、供电系统等的故障；</w:t>
      </w:r>
    </w:p>
    <w:p>
      <w:pPr>
        <w:pStyle w:val="582"/>
        <w:ind w:firstLine="640"/>
      </w:pPr>
      <w:r>
        <w:rPr>
          <w:rFonts w:hint="eastAsia"/>
          <w:lang w:val="en-US" w:eastAsia="zh-CN"/>
        </w:rPr>
        <w:t>5</w:t>
      </w:r>
      <w:r>
        <w:rPr>
          <w:rFonts w:hint="eastAsia"/>
        </w:rPr>
        <w:t>）负责处理事故现场实施临时断、送电作业。</w:t>
      </w:r>
    </w:p>
    <w:p>
      <w:pPr>
        <w:pStyle w:val="582"/>
        <w:ind w:firstLine="640"/>
      </w:pPr>
      <w:r>
        <w:rPr>
          <w:rFonts w:hint="eastAsia"/>
        </w:rPr>
        <w:t>6）组长负责全组责任分工，统筹全组应急任务的开展。</w:t>
      </w:r>
    </w:p>
    <w:p>
      <w:pPr>
        <w:pStyle w:val="582"/>
        <w:ind w:firstLine="640"/>
      </w:pPr>
      <w:r>
        <w:rPr>
          <w:rFonts w:hint="eastAsia"/>
        </w:rPr>
        <w:t>7）配合上级政府应急救援组织开展应急救援工作。</w:t>
      </w:r>
    </w:p>
    <w:p>
      <w:pPr>
        <w:pStyle w:val="582"/>
        <w:ind w:firstLine="640"/>
        <w:outlineLvl w:val="9"/>
      </w:pPr>
      <w:r>
        <w:rPr>
          <w:rFonts w:hint="eastAsia"/>
        </w:rPr>
        <w:t>（四）抢救疏散</w:t>
      </w:r>
      <w:r>
        <w:rPr>
          <w:rFonts w:hint="eastAsia"/>
          <w:lang w:eastAsia="zh-CN"/>
        </w:rPr>
        <w:t>警戒组</w:t>
      </w:r>
      <w:r>
        <w:rPr>
          <w:rFonts w:hint="eastAsia"/>
        </w:rPr>
        <w:t>职责</w:t>
      </w:r>
    </w:p>
    <w:p>
      <w:pPr>
        <w:pStyle w:val="582"/>
        <w:ind w:firstLine="640"/>
        <w:rPr>
          <w:rFonts w:hint="eastAsia"/>
        </w:rPr>
      </w:pPr>
      <w:r>
        <w:rPr>
          <w:rFonts w:hint="eastAsia"/>
          <w:lang w:val="en-US" w:eastAsia="zh-CN"/>
        </w:rPr>
        <w:t>1</w:t>
      </w:r>
      <w:r>
        <w:rPr>
          <w:rFonts w:hint="eastAsia"/>
        </w:rPr>
        <w:t>）疏散事故地点无关人员和车辆，禁止一切与救援无关的人员进入警戒区域；</w:t>
      </w:r>
    </w:p>
    <w:p>
      <w:pPr>
        <w:pStyle w:val="582"/>
        <w:ind w:firstLine="640"/>
        <w:rPr>
          <w:rFonts w:hint="eastAsia"/>
          <w:lang w:val="en-US" w:eastAsia="zh-CN"/>
        </w:rPr>
      </w:pPr>
      <w:r>
        <w:rPr>
          <w:rFonts w:hint="eastAsia"/>
          <w:lang w:val="en-US" w:eastAsia="zh-CN"/>
        </w:rPr>
        <w:t>2）配合医疗救援组把伤员转移到安全成带。</w:t>
      </w:r>
    </w:p>
    <w:p>
      <w:pPr>
        <w:pStyle w:val="582"/>
        <w:ind w:firstLine="640"/>
        <w:rPr>
          <w:rFonts w:hint="default"/>
          <w:lang w:val="en-US" w:eastAsia="zh-CN"/>
        </w:rPr>
      </w:pPr>
      <w:r>
        <w:rPr>
          <w:rFonts w:hint="eastAsia"/>
          <w:lang w:val="en-US" w:eastAsia="zh-CN"/>
        </w:rPr>
        <w:t>3）检查事故现场有无安全防患。</w:t>
      </w:r>
    </w:p>
    <w:p>
      <w:pPr>
        <w:pStyle w:val="582"/>
        <w:ind w:firstLine="640"/>
      </w:pPr>
      <w:r>
        <w:rPr>
          <w:rFonts w:hint="eastAsia"/>
          <w:lang w:val="en-US" w:eastAsia="zh-CN"/>
        </w:rPr>
        <w:t>4</w:t>
      </w:r>
      <w:r>
        <w:rPr>
          <w:rFonts w:hint="eastAsia"/>
        </w:rPr>
        <w:t>）配合上级政府应急救援组织开展应急救援工作。</w:t>
      </w:r>
    </w:p>
    <w:p>
      <w:pPr>
        <w:pStyle w:val="582"/>
        <w:ind w:firstLine="640"/>
        <w:outlineLvl w:val="9"/>
      </w:pPr>
      <w:r>
        <w:rPr>
          <w:rFonts w:hint="eastAsia"/>
        </w:rPr>
        <w:t>（五）医疗救护组职责</w:t>
      </w:r>
    </w:p>
    <w:p>
      <w:pPr>
        <w:pStyle w:val="582"/>
        <w:ind w:firstLine="640"/>
      </w:pPr>
      <w:r>
        <w:rPr>
          <w:rFonts w:hint="eastAsia"/>
        </w:rPr>
        <w:t>1）发生事故</w:t>
      </w:r>
      <w:r>
        <w:rPr>
          <w:rFonts w:hint="eastAsia"/>
          <w:lang w:eastAsia="zh-CN"/>
        </w:rPr>
        <w:t>后</w:t>
      </w:r>
      <w:r>
        <w:rPr>
          <w:rFonts w:hint="eastAsia"/>
        </w:rPr>
        <w:t>，在安全地点设立临时医疗救护点，负责对受伤人员的紧急救治护理工作，并观察其病情发展；</w:t>
      </w:r>
    </w:p>
    <w:p>
      <w:pPr>
        <w:pStyle w:val="582"/>
        <w:ind w:firstLine="640"/>
      </w:pPr>
      <w:r>
        <w:rPr>
          <w:rFonts w:hint="eastAsia"/>
        </w:rPr>
        <w:t>2）负责重伤、病情恶化人员的监护工作，并委派人员护送其送院救治，紧急情况下委派专车护送；</w:t>
      </w:r>
    </w:p>
    <w:p>
      <w:pPr>
        <w:pStyle w:val="582"/>
        <w:ind w:firstLine="640"/>
      </w:pPr>
      <w:r>
        <w:rPr>
          <w:rFonts w:hint="eastAsia"/>
        </w:rPr>
        <w:t>3）及时向应急指挥部汇报受伤人员及救护情况；</w:t>
      </w:r>
    </w:p>
    <w:p>
      <w:pPr>
        <w:pStyle w:val="582"/>
        <w:ind w:firstLine="640"/>
      </w:pPr>
      <w:r>
        <w:rPr>
          <w:rFonts w:hint="eastAsia"/>
        </w:rPr>
        <w:t>4）积极学习常用急救知识，掌握正确的安全急救设施和药品的使用方法。</w:t>
      </w:r>
    </w:p>
    <w:p>
      <w:pPr>
        <w:pStyle w:val="582"/>
        <w:ind w:firstLine="640"/>
      </w:pPr>
      <w:r>
        <w:rPr>
          <w:rFonts w:hint="eastAsia"/>
        </w:rPr>
        <w:t>5）组长负责全组责任分工，统筹全组应急任务的开展。</w:t>
      </w:r>
    </w:p>
    <w:p>
      <w:pPr>
        <w:pStyle w:val="582"/>
        <w:ind w:firstLine="640"/>
      </w:pPr>
      <w:r>
        <w:rPr>
          <w:rFonts w:hint="eastAsia"/>
        </w:rPr>
        <w:t>6）配合上级政府应急救援专业抢险救援队伍开展救援。</w:t>
      </w:r>
    </w:p>
    <w:p>
      <w:pPr>
        <w:pStyle w:val="582"/>
        <w:ind w:firstLine="640"/>
      </w:pPr>
      <w:bookmarkStart w:id="250" w:name="_Toc360096016"/>
      <w:r>
        <w:rPr>
          <w:rFonts w:hint="eastAsia"/>
        </w:rPr>
        <w:t>3应急处置</w:t>
      </w:r>
      <w:bookmarkEnd w:id="249"/>
      <w:bookmarkEnd w:id="250"/>
      <w:bookmarkStart w:id="251" w:name="_Toc319656864"/>
    </w:p>
    <w:p>
      <w:pPr>
        <w:pStyle w:val="582"/>
        <w:ind w:firstLine="640"/>
      </w:pPr>
      <w:bookmarkStart w:id="252" w:name="_Toc360096017"/>
      <w:r>
        <w:rPr>
          <w:rFonts w:hint="eastAsia"/>
        </w:rPr>
        <w:t>3.1事故初步判定的要点与报警时的必要信息</w:t>
      </w:r>
      <w:bookmarkEnd w:id="251"/>
      <w:bookmarkEnd w:id="252"/>
    </w:p>
    <w:p>
      <w:pPr>
        <w:pStyle w:val="582"/>
        <w:ind w:firstLine="640"/>
      </w:pPr>
      <w:r>
        <w:rPr>
          <w:rFonts w:hint="eastAsia"/>
        </w:rPr>
        <w:t>击目者发现事故发生要第一时间进行高声呼救，同时拨打或要求其他目击者拨打应急电话，向应急指挥小组报告事故的相关信息。</w:t>
      </w:r>
      <w:bookmarkStart w:id="253" w:name="_Toc319656865"/>
      <w:r>
        <w:rPr>
          <w:rFonts w:hint="eastAsia"/>
        </w:rPr>
        <w:t>并在确保安全的前提下，开展前期的应急处置工作。</w:t>
      </w:r>
    </w:p>
    <w:p>
      <w:pPr>
        <w:pStyle w:val="582"/>
        <w:ind w:firstLine="640"/>
      </w:pPr>
      <w:bookmarkStart w:id="254" w:name="_Toc360096018"/>
      <w:r>
        <w:rPr>
          <w:rFonts w:hint="eastAsia"/>
        </w:rPr>
        <w:t>3.2应急处置相关程序</w:t>
      </w:r>
      <w:bookmarkEnd w:id="253"/>
      <w:bookmarkEnd w:id="254"/>
    </w:p>
    <w:p>
      <w:pPr>
        <w:pStyle w:val="582"/>
        <w:ind w:firstLine="640"/>
      </w:pPr>
      <w:r>
        <w:rPr>
          <w:rFonts w:hint="eastAsia"/>
        </w:rPr>
        <w:t>3.2.1事故报警程序</w:t>
      </w:r>
    </w:p>
    <w:p>
      <w:pPr>
        <w:pStyle w:val="582"/>
        <w:ind w:firstLine="640"/>
      </w:pPr>
      <w:r>
        <w:rPr>
          <w:rFonts w:hint="eastAsia"/>
        </w:rPr>
        <w:t>事故发生后，事故现场有关人员应当立即</w:t>
      </w:r>
      <w:r>
        <w:rPr>
          <w:rFonts w:hint="eastAsia"/>
          <w:lang w:eastAsia="zh-CN"/>
        </w:rPr>
        <w:t>通知物业部经理</w:t>
      </w:r>
      <w:r>
        <w:rPr>
          <w:rFonts w:hint="eastAsia"/>
        </w:rPr>
        <w:t>，</w:t>
      </w:r>
      <w:r>
        <w:rPr>
          <w:rFonts w:hint="eastAsia"/>
          <w:lang w:eastAsia="zh-CN"/>
        </w:rPr>
        <w:t>物业部经理</w:t>
      </w:r>
      <w:r>
        <w:rPr>
          <w:rFonts w:hint="eastAsia"/>
        </w:rPr>
        <w:t>接到事故报告后，应立即</w:t>
      </w:r>
      <w:r>
        <w:rPr>
          <w:rFonts w:hint="eastAsia"/>
          <w:lang w:eastAsia="zh-CN"/>
        </w:rPr>
        <w:t>组织人员前往现场</w:t>
      </w:r>
      <w:r>
        <w:rPr>
          <w:rFonts w:hint="eastAsia"/>
        </w:rPr>
        <w:t>、</w:t>
      </w:r>
      <w:r>
        <w:rPr>
          <w:rFonts w:hint="eastAsia"/>
          <w:lang w:eastAsia="zh-CN"/>
        </w:rPr>
        <w:t>并</w:t>
      </w:r>
      <w:r>
        <w:rPr>
          <w:rFonts w:hint="eastAsia"/>
        </w:rPr>
        <w:t>负责事故信息上报公司应急救援指挥部和相关部门，应同时拨打120、119报警求救。</w:t>
      </w:r>
    </w:p>
    <w:p>
      <w:pPr>
        <w:pStyle w:val="582"/>
        <w:ind w:firstLine="640"/>
      </w:pPr>
      <w:r>
        <w:rPr>
          <w:rFonts w:hint="eastAsia"/>
        </w:rPr>
        <w:t>3.2.2应急措施启动程序</w:t>
      </w:r>
    </w:p>
    <w:p>
      <w:pPr>
        <w:pStyle w:val="582"/>
        <w:ind w:firstLine="640"/>
      </w:pPr>
      <w:r>
        <w:rPr>
          <w:rFonts w:hint="eastAsia"/>
        </w:rPr>
        <w:t>事故发生后，应迅速将事故信息报告现场处置指挥小组，现场处置指挥小组接到报警后；各成员接到报警后，应立即赶到事故现场，对警情做出判断，确定是否启动现场处置方案。启动现场处置方案后，应急响应程序要及时启动。</w:t>
      </w:r>
    </w:p>
    <w:p>
      <w:pPr>
        <w:pStyle w:val="582"/>
        <w:ind w:firstLine="640"/>
      </w:pPr>
      <w:r>
        <w:rPr>
          <w:rFonts w:hint="eastAsia"/>
        </w:rPr>
        <w:t>3.2.3应急救护人员引导程序</w:t>
      </w:r>
    </w:p>
    <w:p>
      <w:pPr>
        <w:pStyle w:val="582"/>
        <w:ind w:firstLine="640"/>
      </w:pPr>
      <w:r>
        <w:rPr>
          <w:rFonts w:hint="eastAsia"/>
        </w:rPr>
        <w:t>应急救援队伍赶到事故现场后，立即对事故现场进行侦查、分析、评估，制定救援方案，各应急人员按照方案有序开展人员救助、工程抢险等有关应急救援工作。</w:t>
      </w:r>
    </w:p>
    <w:p>
      <w:pPr>
        <w:pStyle w:val="582"/>
        <w:ind w:firstLine="640"/>
      </w:pPr>
      <w:r>
        <w:rPr>
          <w:rFonts w:hint="eastAsia"/>
        </w:rPr>
        <w:t>3.2.4扩大应急程序</w:t>
      </w:r>
    </w:p>
    <w:p>
      <w:pPr>
        <w:pStyle w:val="582"/>
        <w:ind w:firstLine="640"/>
      </w:pPr>
      <w:r>
        <w:rPr>
          <w:rFonts w:hint="eastAsia"/>
        </w:rPr>
        <w:t>事故超出现场处置能力，无法得到有效控制时，经现场应急指挥小组组长同意，立即向公司应急救援指挥部报告，请示启动公司应急救援预案。</w:t>
      </w:r>
      <w:bookmarkStart w:id="255" w:name="_Toc319656866"/>
    </w:p>
    <w:p>
      <w:pPr>
        <w:pStyle w:val="582"/>
        <w:ind w:firstLine="640"/>
      </w:pPr>
      <w:bookmarkStart w:id="256" w:name="_Toc360096019"/>
      <w:r>
        <w:rPr>
          <w:rFonts w:hint="eastAsia"/>
        </w:rPr>
        <w:t>3.3应急处置措施</w:t>
      </w:r>
      <w:bookmarkEnd w:id="255"/>
      <w:bookmarkEnd w:id="256"/>
    </w:p>
    <w:p>
      <w:pPr>
        <w:pStyle w:val="582"/>
        <w:ind w:firstLine="640"/>
      </w:pPr>
      <w:r>
        <w:rPr>
          <w:rFonts w:hint="eastAsia"/>
        </w:rPr>
        <w:t>3.3.1发现有人高处坠落，应迅速赶赴现场，检查伤者情况，不要乱晃动。</w:t>
      </w:r>
    </w:p>
    <w:p>
      <w:pPr>
        <w:pStyle w:val="582"/>
        <w:ind w:firstLine="640"/>
      </w:pPr>
      <w:r>
        <w:rPr>
          <w:rFonts w:hint="eastAsia"/>
        </w:rPr>
        <w:t>3.3.2立即拨打应急电话或120急救电话。</w:t>
      </w:r>
    </w:p>
    <w:p>
      <w:pPr>
        <w:pStyle w:val="582"/>
        <w:ind w:firstLine="640"/>
      </w:pPr>
      <w:r>
        <w:rPr>
          <w:rFonts w:hint="eastAsia"/>
        </w:rPr>
        <w:t>3.3.3发现坠落伤员，首先看其是否清醒，能否自主活动，若能站起来或移动身体，则要让其躺下用担架抬送医院，或是用车送往医院，因为某些内脏伤害，当时可能感觉不明显。</w:t>
      </w:r>
    </w:p>
    <w:p>
      <w:pPr>
        <w:pStyle w:val="582"/>
        <w:ind w:firstLine="640"/>
      </w:pPr>
      <w:r>
        <w:rPr>
          <w:rFonts w:hint="eastAsia"/>
        </w:rPr>
        <w:t>3.3.4若伤员已不能动，或不清醒，切不可乱抬，更不能背起来送医院。这样极容易拉脱伤者脊椎，造成永久性伤害。此时应进一步检查伤者是否骨折，若有骨折，应采用夹板固定，找两到三块比骨折骨头稍长一点的木板，托住骨折部位，绑三道绳，使骨折处由夹板依托不产生横向受力，绑绳不能太紧，以能够在夹板上左右移动1-2厘米为宜。</w:t>
      </w:r>
    </w:p>
    <w:p>
      <w:pPr>
        <w:pStyle w:val="582"/>
        <w:ind w:firstLine="640"/>
      </w:pPr>
      <w:r>
        <w:rPr>
          <w:rFonts w:hint="eastAsia"/>
        </w:rPr>
        <w:t>3.3.5送医院时应先找一块能使伤者平躺的木板，然后在伤者一侧将小臂伸入伤者身下，并有人分别托住头、肩、腰、胯、腿等部位，同时用力，将伤者平稳托起，再平稳放在木板上，抬着木板送医院。</w:t>
      </w:r>
    </w:p>
    <w:p>
      <w:pPr>
        <w:pStyle w:val="582"/>
        <w:ind w:firstLine="640"/>
      </w:pPr>
      <w:r>
        <w:rPr>
          <w:rFonts w:hint="eastAsia"/>
        </w:rPr>
        <w:t>3.3.6若坠落在地坑内，也要按上述程序救护。若地坑内杂物太多，应由几个人小心抬抱，放在平板上抬出。若坠落在地井中，无法让伤者平躺，则应小心将伤者抱入筐中吊上来，施救时应注意无论如何也不能让伤者脊椎、颈椎受力。</w:t>
      </w:r>
    </w:p>
    <w:p>
      <w:pPr>
        <w:pStyle w:val="582"/>
        <w:ind w:firstLine="640"/>
      </w:pPr>
      <w:bookmarkStart w:id="257" w:name="_Toc319656867"/>
      <w:bookmarkStart w:id="258" w:name="_Toc360096020"/>
      <w:r>
        <w:rPr>
          <w:rFonts w:hint="eastAsia"/>
        </w:rPr>
        <w:t>3.4报警方式及报告相关内容要求</w:t>
      </w:r>
      <w:bookmarkEnd w:id="257"/>
      <w:bookmarkEnd w:id="258"/>
    </w:p>
    <w:p>
      <w:pPr>
        <w:pStyle w:val="582"/>
        <w:ind w:firstLine="640"/>
      </w:pPr>
      <w:r>
        <w:rPr>
          <w:rFonts w:hint="eastAsia"/>
        </w:rPr>
        <w:t>3.4.1报警内容</w:t>
      </w:r>
    </w:p>
    <w:p>
      <w:pPr>
        <w:pStyle w:val="582"/>
        <w:ind w:firstLine="640"/>
      </w:pPr>
      <w:r>
        <w:rPr>
          <w:rFonts w:hint="eastAsia"/>
        </w:rPr>
        <w:t>事故报告人员在向应急救援指挥小组报告事故时，应报告如下情况：发生事故的单位、地点、位置、时间、人员受伤情况、波及范围、处理情况、事故的初步原因判断、事故发展趋势和联系电话等有关内容。</w:t>
      </w:r>
    </w:p>
    <w:p>
      <w:pPr>
        <w:pStyle w:val="582"/>
        <w:ind w:firstLine="640"/>
      </w:pPr>
      <w:r>
        <w:rPr>
          <w:rFonts w:hint="eastAsia"/>
        </w:rPr>
        <w:t>3.4.2报警电话</w:t>
      </w:r>
    </w:p>
    <w:p>
      <w:pPr>
        <w:pStyle w:val="582"/>
        <w:ind w:firstLine="640"/>
        <w:rPr>
          <w:rFonts w:hint="default" w:eastAsia="仿宋_GB2312"/>
          <w:lang w:val="en-US" w:eastAsia="zh-CN"/>
        </w:rPr>
      </w:pPr>
      <w:r>
        <w:rPr>
          <w:rFonts w:hint="eastAsia"/>
          <w:lang w:eastAsia="zh-CN"/>
        </w:rPr>
        <w:t>消防控制室电话：</w:t>
      </w:r>
      <w:r>
        <w:rPr>
          <w:rFonts w:hint="eastAsia"/>
          <w:lang w:val="en-US" w:eastAsia="zh-CN"/>
        </w:rPr>
        <w:t>0817-7189003</w:t>
      </w:r>
    </w:p>
    <w:p>
      <w:pPr>
        <w:pStyle w:val="582"/>
        <w:ind w:firstLine="640"/>
      </w:pPr>
      <w:r>
        <w:rPr>
          <w:rFonts w:hint="eastAsia"/>
        </w:rPr>
        <w:t>急救电话：120</w:t>
      </w:r>
    </w:p>
    <w:p>
      <w:pPr>
        <w:pStyle w:val="582"/>
        <w:ind w:firstLine="640"/>
      </w:pPr>
      <w:bookmarkStart w:id="259" w:name="_Toc360096021"/>
      <w:r>
        <w:rPr>
          <w:rFonts w:hint="eastAsia"/>
        </w:rPr>
        <w:t>4注意事项</w:t>
      </w:r>
      <w:bookmarkEnd w:id="259"/>
      <w:bookmarkStart w:id="260" w:name="_Toc256033214"/>
    </w:p>
    <w:bookmarkEnd w:id="260"/>
    <w:p>
      <w:pPr>
        <w:pStyle w:val="582"/>
        <w:ind w:firstLine="640"/>
      </w:pPr>
      <w:bookmarkStart w:id="261" w:name="_Toc247257571"/>
      <w:bookmarkStart w:id="262" w:name="_Toc255854907"/>
      <w:bookmarkStart w:id="263" w:name="_Toc247531004"/>
      <w:bookmarkStart w:id="264" w:name="_Toc256033215"/>
      <w:r>
        <w:rPr>
          <w:rFonts w:hint="eastAsia"/>
        </w:rPr>
        <w:t>4.1救护人在对伤者进行救治时，必须对伤情进行初步判断，不可盲目进行救护，避免因施救不当造成伤者伤情恶化。</w:t>
      </w:r>
    </w:p>
    <w:p>
      <w:pPr>
        <w:pStyle w:val="582"/>
        <w:ind w:firstLine="640"/>
      </w:pPr>
      <w:r>
        <w:rPr>
          <w:rFonts w:hint="eastAsia"/>
        </w:rPr>
        <w:t>4.2受伤者在高处，在救护中必须采取防止再次高处坠落的安全措施，如救护人员登高时应随身携带必要的安全带和牢固的绳索等。</w:t>
      </w:r>
      <w:bookmarkEnd w:id="261"/>
      <w:bookmarkEnd w:id="262"/>
      <w:bookmarkEnd w:id="263"/>
      <w:bookmarkEnd w:id="264"/>
    </w:p>
    <w:p>
      <w:pPr>
        <w:pStyle w:val="582"/>
        <w:ind w:firstLine="640"/>
      </w:pPr>
      <w:r>
        <w:rPr>
          <w:rFonts w:hint="eastAsia"/>
        </w:rPr>
        <w:t>4.3如事故发生在夜间，应设置临时照明灯，以便于抢救。</w:t>
      </w:r>
    </w:p>
    <w:p>
      <w:pPr>
        <w:pStyle w:val="582"/>
        <w:ind w:firstLine="640"/>
      </w:pPr>
      <w:r>
        <w:rPr>
          <w:rFonts w:hint="eastAsia"/>
        </w:rPr>
        <w:t>4.4注意保护现场，因抢救伤员和防止事故扩大，需要移动现场物件时，应做出标志，拍照，详细记录和绘制事故现场图。</w:t>
      </w:r>
    </w:p>
    <w:p>
      <w:pPr>
        <w:pStyle w:val="628"/>
        <w:spacing w:after="240"/>
        <w:outlineLvl w:val="9"/>
        <w:rPr>
          <w:rFonts w:hint="eastAsia"/>
        </w:rPr>
      </w:pPr>
      <w:bookmarkStart w:id="265" w:name="_Toc535531147"/>
    </w:p>
    <w:p>
      <w:pPr>
        <w:pStyle w:val="628"/>
        <w:spacing w:after="240"/>
        <w:outlineLvl w:val="9"/>
        <w:rPr>
          <w:rFonts w:hint="eastAsia"/>
        </w:rPr>
      </w:pPr>
    </w:p>
    <w:p>
      <w:pPr>
        <w:pStyle w:val="628"/>
        <w:spacing w:after="240"/>
        <w:outlineLvl w:val="9"/>
        <w:rPr>
          <w:rFonts w:hint="eastAsia"/>
        </w:rPr>
      </w:pPr>
    </w:p>
    <w:p>
      <w:pPr>
        <w:pStyle w:val="628"/>
        <w:spacing w:after="240"/>
        <w:outlineLvl w:val="9"/>
        <w:rPr>
          <w:rFonts w:hint="eastAsia"/>
        </w:rPr>
      </w:pPr>
    </w:p>
    <w:p>
      <w:pPr>
        <w:pStyle w:val="628"/>
        <w:spacing w:after="240"/>
        <w:outlineLvl w:val="9"/>
        <w:rPr>
          <w:rFonts w:hint="eastAsia"/>
        </w:rPr>
      </w:pPr>
    </w:p>
    <w:p>
      <w:pPr>
        <w:pStyle w:val="628"/>
        <w:spacing w:after="240"/>
        <w:outlineLvl w:val="9"/>
        <w:rPr>
          <w:rFonts w:hint="eastAsia"/>
        </w:rPr>
      </w:pPr>
    </w:p>
    <w:p>
      <w:pPr>
        <w:pStyle w:val="628"/>
        <w:spacing w:after="240"/>
        <w:outlineLvl w:val="9"/>
        <w:rPr>
          <w:rFonts w:hint="eastAsia"/>
        </w:rPr>
      </w:pPr>
    </w:p>
    <w:p>
      <w:pPr>
        <w:pStyle w:val="628"/>
        <w:spacing w:after="240"/>
        <w:outlineLvl w:val="9"/>
        <w:rPr>
          <w:rFonts w:hint="eastAsia"/>
        </w:rPr>
      </w:pPr>
    </w:p>
    <w:p>
      <w:pPr>
        <w:pStyle w:val="628"/>
        <w:spacing w:after="240"/>
        <w:outlineLvl w:val="9"/>
        <w:rPr>
          <w:rFonts w:hint="eastAsia"/>
        </w:rPr>
      </w:pPr>
    </w:p>
    <w:p>
      <w:pPr>
        <w:pStyle w:val="628"/>
        <w:spacing w:after="240"/>
        <w:outlineLvl w:val="9"/>
      </w:pPr>
      <w:r>
        <w:rPr>
          <w:rFonts w:hint="eastAsia"/>
        </w:rPr>
        <w:t>中暑现场处置方案</w:t>
      </w:r>
      <w:bookmarkEnd w:id="265"/>
    </w:p>
    <w:p>
      <w:pPr>
        <w:pStyle w:val="582"/>
        <w:ind w:firstLine="640"/>
      </w:pPr>
    </w:p>
    <w:p>
      <w:pPr>
        <w:pStyle w:val="582"/>
        <w:ind w:firstLine="640"/>
        <w:outlineLvl w:val="9"/>
      </w:pPr>
      <w:r>
        <w:rPr>
          <w:rFonts w:hint="eastAsia"/>
        </w:rPr>
        <w:t>1、事故特征</w:t>
      </w:r>
    </w:p>
    <w:p>
      <w:pPr>
        <w:pStyle w:val="582"/>
        <w:ind w:firstLine="640"/>
      </w:pPr>
      <w:r>
        <w:rPr>
          <w:rFonts w:hint="eastAsia"/>
        </w:rPr>
        <w:t>中暑属于突发性安全事件。一般以夏季为高发期，或是通风条件差的高温场所，例如</w:t>
      </w:r>
      <w:r>
        <w:rPr>
          <w:rFonts w:hint="eastAsia"/>
          <w:lang w:eastAsia="zh-CN"/>
        </w:rPr>
        <w:t>商城内</w:t>
      </w:r>
      <w:r>
        <w:rPr>
          <w:rFonts w:hint="eastAsia"/>
        </w:rPr>
        <w:t>操作室、食堂等。中暑前一般会出现胸闷、头晕、口渴、呼吸不畅、无力等征兆。</w:t>
      </w:r>
    </w:p>
    <w:p>
      <w:pPr>
        <w:pStyle w:val="582"/>
        <w:ind w:firstLine="640"/>
        <w:outlineLvl w:val="9"/>
      </w:pPr>
      <w:r>
        <w:rPr>
          <w:rFonts w:hint="eastAsia"/>
        </w:rPr>
        <w:t>2、应急组织及职责</w:t>
      </w:r>
    </w:p>
    <w:p>
      <w:pPr>
        <w:pStyle w:val="582"/>
        <w:ind w:firstLine="640"/>
        <w:outlineLvl w:val="9"/>
      </w:pPr>
      <w:r>
        <w:rPr>
          <w:rFonts w:hint="eastAsia"/>
        </w:rPr>
        <w:t>2．1应急组织体系</w:t>
      </w:r>
    </w:p>
    <w:p>
      <w:pPr>
        <w:pStyle w:val="582"/>
        <w:ind w:firstLine="640"/>
      </w:pPr>
      <w:r>
        <w:rPr>
          <w:rFonts w:hint="eastAsia"/>
        </w:rPr>
        <w:t>为做好</w:t>
      </w:r>
      <w:r>
        <w:rPr>
          <w:rFonts w:hint="eastAsia"/>
          <w:lang w:eastAsia="zh-CN"/>
        </w:rPr>
        <w:t>商城内</w:t>
      </w:r>
      <w:r>
        <w:rPr>
          <w:rFonts w:hint="eastAsia"/>
        </w:rPr>
        <w:t>事故的应急救援工作，公司成立了以总经理为总指挥的应急救援指挥机构，设置专业应急救援小组，各小组由公司有关部门领导和员工组成。按照职责分工，负责突发事件的应急工作。</w:t>
      </w:r>
    </w:p>
    <w:p>
      <w:pPr>
        <w:pStyle w:val="582"/>
        <w:ind w:firstLine="640"/>
        <w:outlineLvl w:val="9"/>
      </w:pPr>
      <w:r>
        <w:rPr>
          <w:rFonts w:hint="eastAsia"/>
        </w:rPr>
        <w:t>2．2指挥机构及职责</w:t>
      </w:r>
    </w:p>
    <w:p>
      <w:pPr>
        <w:pStyle w:val="582"/>
        <w:ind w:firstLine="640"/>
      </w:pPr>
      <w:r>
        <w:rPr>
          <w:rFonts w:hint="eastAsia"/>
        </w:rPr>
        <w:t>生产安全事故应急救援指挥部是我公司常设应急机构，指挥部设在</w:t>
      </w:r>
      <w:r>
        <w:rPr>
          <w:rFonts w:hint="eastAsia"/>
          <w:lang w:eastAsia="zh-CN"/>
        </w:rPr>
        <w:t>消防控制室</w:t>
      </w:r>
      <w:r>
        <w:rPr>
          <w:rFonts w:hint="eastAsia"/>
        </w:rPr>
        <w:t>。发生生产安全事故时，成立生产安全事故相应的应急救援专业组。</w:t>
      </w:r>
    </w:p>
    <w:p>
      <w:pPr>
        <w:pStyle w:val="582"/>
        <w:ind w:firstLine="640"/>
        <w:rPr>
          <w:rFonts w:hint="default" w:eastAsia="仿宋_GB2312"/>
          <w:lang w:val="en-US" w:eastAsia="zh-CN"/>
        </w:rPr>
      </w:pPr>
      <w:r>
        <w:rPr>
          <w:rFonts w:hint="eastAsia"/>
        </w:rPr>
        <w:t xml:space="preserve">总  指 </w:t>
      </w:r>
      <w:r>
        <w:t xml:space="preserve"> </w:t>
      </w:r>
      <w:r>
        <w:rPr>
          <w:rFonts w:hint="eastAsia"/>
        </w:rPr>
        <w:t xml:space="preserve">挥： </w:t>
      </w:r>
      <w:r>
        <w:t xml:space="preserve">  </w:t>
      </w:r>
      <w:r>
        <w:rPr>
          <w:rFonts w:hint="eastAsia"/>
          <w:lang w:eastAsia="zh-CN"/>
        </w:rPr>
        <w:t>张申宏</w:t>
      </w:r>
      <w:r>
        <w:t xml:space="preserve">      </w:t>
      </w:r>
      <w:r>
        <w:rPr>
          <w:rFonts w:hint="eastAsia"/>
          <w:lang w:val="en-US" w:eastAsia="zh-CN"/>
        </w:rPr>
        <w:t xml:space="preserve"> </w:t>
      </w:r>
      <w:r>
        <w:rPr>
          <w:rFonts w:hint="eastAsia"/>
        </w:rPr>
        <w:t>总经理</w:t>
      </w:r>
      <w:r>
        <w:rPr>
          <w:rFonts w:hint="eastAsia"/>
          <w:lang w:val="en-US" w:eastAsia="zh-CN"/>
        </w:rPr>
        <w:t xml:space="preserve">           电话:</w:t>
      </w:r>
      <w:r>
        <w:rPr>
          <w:rFonts w:hint="eastAsia" w:ascii="仿宋" w:hAnsi="仿宋" w:eastAsia="仿宋" w:cs="仿宋"/>
          <w:lang w:val="en-US" w:eastAsia="zh-CN"/>
        </w:rPr>
        <w:t>13708277088</w:t>
      </w:r>
    </w:p>
    <w:p>
      <w:pPr>
        <w:pStyle w:val="582"/>
        <w:ind w:firstLine="640"/>
        <w:rPr>
          <w:rFonts w:hint="default" w:eastAsia="仿宋_GB2312"/>
          <w:lang w:val="en-US" w:eastAsia="zh-CN"/>
        </w:rPr>
      </w:pPr>
      <w:r>
        <w:rPr>
          <w:rFonts w:hint="eastAsia"/>
        </w:rPr>
        <w:t xml:space="preserve">副总指挥： </w:t>
      </w:r>
      <w:r>
        <w:t xml:space="preserve"> </w:t>
      </w:r>
      <w:r>
        <w:rPr>
          <w:rFonts w:hint="eastAsia"/>
          <w:lang w:eastAsia="zh-CN"/>
        </w:rPr>
        <w:t>冯晓林</w:t>
      </w:r>
      <w:r>
        <w:rPr>
          <w:rFonts w:hint="eastAsia"/>
        </w:rPr>
        <w:t xml:space="preserve"> </w:t>
      </w:r>
      <w:r>
        <w:t xml:space="preserve">       </w:t>
      </w:r>
      <w:r>
        <w:rPr>
          <w:rFonts w:hint="eastAsia"/>
        </w:rPr>
        <w:t>副</w:t>
      </w:r>
      <w:r>
        <w:rPr>
          <w:rFonts w:hint="eastAsia"/>
          <w:lang w:eastAsia="zh-CN"/>
        </w:rPr>
        <w:t>总</w:t>
      </w:r>
      <w:r>
        <w:rPr>
          <w:rFonts w:hint="eastAsia"/>
        </w:rPr>
        <w:t>经理</w:t>
      </w:r>
      <w:r>
        <w:rPr>
          <w:rFonts w:hint="eastAsia"/>
          <w:lang w:val="en-US" w:eastAsia="zh-CN"/>
        </w:rPr>
        <w:t xml:space="preserve">      电话:</w:t>
      </w:r>
      <w:r>
        <w:rPr>
          <w:rFonts w:hint="eastAsia" w:ascii="仿宋" w:hAnsi="仿宋" w:eastAsia="仿宋" w:cs="仿宋"/>
          <w:lang w:val="en-US" w:eastAsia="zh-CN"/>
        </w:rPr>
        <w:t>13678171180</w:t>
      </w:r>
    </w:p>
    <w:p>
      <w:pPr>
        <w:pStyle w:val="582"/>
        <w:ind w:firstLine="640"/>
        <w:rPr>
          <w:rFonts w:hint="default" w:eastAsia="仿宋_GB2312"/>
          <w:lang w:val="en-US" w:eastAsia="zh-CN"/>
        </w:rPr>
      </w:pPr>
      <w:r>
        <w:rPr>
          <w:rFonts w:hint="eastAsia"/>
          <w:lang w:val="en-US" w:eastAsia="zh-CN"/>
        </w:rPr>
        <w:t xml:space="preserve">                          黄敦康       物业经理      电话:</w:t>
      </w:r>
      <w:r>
        <w:rPr>
          <w:rFonts w:hint="eastAsia" w:ascii="仿宋" w:hAnsi="仿宋" w:eastAsia="仿宋" w:cs="仿宋"/>
          <w:lang w:val="en-US" w:eastAsia="zh-CN"/>
        </w:rPr>
        <w:t>18160181499</w:t>
      </w:r>
    </w:p>
    <w:p>
      <w:pPr>
        <w:pStyle w:val="582"/>
        <w:ind w:firstLine="640"/>
        <w:rPr>
          <w:rFonts w:hint="default" w:eastAsia="仿宋_GB2312"/>
          <w:lang w:val="en-US" w:eastAsia="zh-CN"/>
        </w:rPr>
      </w:pPr>
      <w:r>
        <w:rPr>
          <w:rFonts w:hint="eastAsia"/>
        </w:rPr>
        <w:t>抢险抢修组组长：</w:t>
      </w:r>
      <w:r>
        <w:rPr>
          <w:rFonts w:hint="eastAsia"/>
          <w:lang w:eastAsia="zh-CN"/>
        </w:rPr>
        <w:t>陈思贵</w:t>
      </w:r>
      <w:r>
        <w:rPr>
          <w:rFonts w:hint="eastAsia"/>
        </w:rPr>
        <w:t xml:space="preserve"> </w:t>
      </w:r>
      <w:r>
        <w:t xml:space="preserve">       </w:t>
      </w:r>
      <w:r>
        <w:rPr>
          <w:rFonts w:hint="eastAsia"/>
        </w:rPr>
        <w:t xml:space="preserve"> </w:t>
      </w:r>
      <w:r>
        <w:t xml:space="preserve">  </w:t>
      </w:r>
      <w:r>
        <w:rPr>
          <w:rFonts w:hint="eastAsia"/>
          <w:lang w:val="en-US" w:eastAsia="zh-CN"/>
        </w:rPr>
        <w:t xml:space="preserve">          电话:</w:t>
      </w:r>
      <w:r>
        <w:rPr>
          <w:rFonts w:hint="eastAsia" w:ascii="仿宋" w:hAnsi="仿宋" w:eastAsia="仿宋" w:cs="仿宋"/>
          <w:lang w:val="en-US" w:eastAsia="zh-CN"/>
        </w:rPr>
        <w:t>18990855234</w:t>
      </w:r>
    </w:p>
    <w:p>
      <w:pPr>
        <w:pStyle w:val="582"/>
        <w:ind w:firstLine="640"/>
      </w:pPr>
      <w:r>
        <w:rPr>
          <w:rFonts w:hint="eastAsia"/>
        </w:rPr>
        <w:t xml:space="preserve"> </w:t>
      </w:r>
      <w:r>
        <w:t xml:space="preserve">                      </w:t>
      </w:r>
      <w:r>
        <w:rPr>
          <w:rFonts w:hint="eastAsia"/>
        </w:rPr>
        <w:t>成员：</w:t>
      </w:r>
      <w:r>
        <w:rPr>
          <w:rFonts w:hint="eastAsia"/>
          <w:lang w:eastAsia="zh-CN"/>
        </w:rPr>
        <w:t>设施设备全员</w:t>
      </w:r>
      <w:r>
        <w:rPr>
          <w:rFonts w:hint="eastAsia"/>
        </w:rPr>
        <w:t xml:space="preserve"> </w:t>
      </w:r>
      <w:r>
        <w:t xml:space="preserve">      </w:t>
      </w:r>
    </w:p>
    <w:p>
      <w:pPr>
        <w:pStyle w:val="582"/>
        <w:ind w:firstLine="640"/>
        <w:rPr>
          <w:rFonts w:hint="default" w:eastAsia="仿宋_GB2312"/>
          <w:lang w:val="en-US" w:eastAsia="zh-CN"/>
        </w:rPr>
      </w:pPr>
      <w:r>
        <w:rPr>
          <w:rFonts w:hint="eastAsia"/>
        </w:rPr>
        <w:t>医疗救护、通讯后勤组组长：</w:t>
      </w:r>
      <w:r>
        <w:rPr>
          <w:rFonts w:hint="eastAsia"/>
          <w:lang w:eastAsia="zh-CN"/>
        </w:rPr>
        <w:t>沈婷</w:t>
      </w:r>
      <w:r>
        <w:rPr>
          <w:rFonts w:hint="eastAsia"/>
          <w:lang w:val="en-US" w:eastAsia="zh-CN"/>
        </w:rPr>
        <w:t xml:space="preserve">   电话:</w:t>
      </w:r>
      <w:r>
        <w:rPr>
          <w:rFonts w:hint="eastAsia" w:ascii="仿宋" w:hAnsi="仿宋" w:eastAsia="仿宋" w:cs="仿宋"/>
          <w:lang w:val="en-US" w:eastAsia="zh-CN"/>
        </w:rPr>
        <w:t>18608178081</w:t>
      </w:r>
    </w:p>
    <w:p>
      <w:pPr>
        <w:pStyle w:val="582"/>
        <w:ind w:firstLine="1920" w:firstLineChars="600"/>
        <w:rPr>
          <w:rFonts w:hint="eastAsia" w:eastAsia="仿宋_GB2312"/>
          <w:lang w:val="en-US" w:eastAsia="zh-CN"/>
        </w:rPr>
      </w:pPr>
      <w:r>
        <w:rPr>
          <w:rFonts w:hint="eastAsia"/>
          <w:lang w:val="en-US" w:eastAsia="zh-CN"/>
        </w:rPr>
        <w:t xml:space="preserve">     组员:  客服部全员</w:t>
      </w:r>
    </w:p>
    <w:p>
      <w:pPr>
        <w:pStyle w:val="582"/>
        <w:ind w:firstLine="640"/>
        <w:rPr>
          <w:rFonts w:hint="default" w:eastAsia="仿宋_GB2312"/>
          <w:lang w:val="en-US" w:eastAsia="zh-CN"/>
        </w:rPr>
      </w:pPr>
      <w:r>
        <w:rPr>
          <w:rFonts w:hint="eastAsia"/>
        </w:rPr>
        <w:t>抢救疏散</w:t>
      </w:r>
      <w:r>
        <w:rPr>
          <w:rFonts w:hint="eastAsia"/>
          <w:lang w:eastAsia="zh-CN"/>
        </w:rPr>
        <w:t>警戒</w:t>
      </w:r>
      <w:r>
        <w:rPr>
          <w:rFonts w:hint="eastAsia"/>
        </w:rPr>
        <w:t>组组长：</w:t>
      </w:r>
      <w:r>
        <w:rPr>
          <w:rFonts w:hint="eastAsia"/>
          <w:lang w:eastAsia="zh-CN"/>
        </w:rPr>
        <w:t>张勇</w:t>
      </w:r>
      <w:r>
        <w:rPr>
          <w:rFonts w:hint="eastAsia"/>
        </w:rPr>
        <w:t xml:space="preserve"> </w:t>
      </w:r>
      <w:r>
        <w:t xml:space="preserve">       </w:t>
      </w:r>
      <w:r>
        <w:rPr>
          <w:rFonts w:hint="eastAsia"/>
          <w:lang w:val="en-US" w:eastAsia="zh-CN"/>
        </w:rPr>
        <w:t xml:space="preserve">         电话:</w:t>
      </w:r>
      <w:r>
        <w:rPr>
          <w:rFonts w:hint="eastAsia" w:ascii="仿宋" w:hAnsi="仿宋" w:eastAsia="仿宋" w:cs="仿宋"/>
          <w:lang w:val="en-US" w:eastAsia="zh-CN"/>
        </w:rPr>
        <w:t>13281945831</w:t>
      </w:r>
    </w:p>
    <w:p>
      <w:pPr>
        <w:pStyle w:val="582"/>
        <w:ind w:firstLine="2240" w:firstLineChars="700"/>
      </w:pPr>
      <w:r>
        <w:rPr>
          <w:rFonts w:hint="eastAsia"/>
        </w:rPr>
        <w:t>成员：</w:t>
      </w:r>
      <w:r>
        <w:rPr>
          <w:rFonts w:hint="eastAsia"/>
          <w:lang w:eastAsia="zh-CN"/>
        </w:rPr>
        <w:t>秩序维护全员</w:t>
      </w:r>
      <w:r>
        <w:rPr>
          <w:rFonts w:hint="eastAsia"/>
        </w:rPr>
        <w:t xml:space="preserve"> </w:t>
      </w:r>
      <w:r>
        <w:t xml:space="preserve">  </w:t>
      </w:r>
    </w:p>
    <w:p>
      <w:pPr>
        <w:pStyle w:val="582"/>
        <w:ind w:firstLine="640"/>
        <w:outlineLvl w:val="9"/>
      </w:pPr>
      <w:r>
        <w:rPr>
          <w:rFonts w:hint="eastAsia"/>
        </w:rPr>
        <w:t>（一）总指挥职责</w:t>
      </w:r>
    </w:p>
    <w:p>
      <w:pPr>
        <w:pStyle w:val="582"/>
        <w:ind w:firstLine="640"/>
      </w:pPr>
      <w:r>
        <w:rPr>
          <w:rFonts w:hint="eastAsia"/>
        </w:rPr>
        <w:t>1）组织制定、完善应急预案；</w:t>
      </w:r>
    </w:p>
    <w:p>
      <w:pPr>
        <w:pStyle w:val="582"/>
      </w:pPr>
      <w:r>
        <w:rPr>
          <w:rFonts w:hint="eastAsia"/>
          <w:lang w:val="en-US" w:eastAsia="zh-CN"/>
        </w:rPr>
        <w:t>2</w:t>
      </w:r>
      <w:r>
        <w:rPr>
          <w:rFonts w:hint="eastAsia"/>
        </w:rPr>
        <w:t>）负责人员、资源配置、应急队伍的调动；</w:t>
      </w:r>
    </w:p>
    <w:p>
      <w:pPr>
        <w:pStyle w:val="582"/>
        <w:ind w:firstLine="640"/>
      </w:pPr>
      <w:r>
        <w:rPr>
          <w:rFonts w:hint="eastAsia"/>
          <w:lang w:val="en-US" w:eastAsia="zh-CN"/>
        </w:rPr>
        <w:t>3</w:t>
      </w:r>
      <w:r>
        <w:rPr>
          <w:rFonts w:hint="eastAsia"/>
        </w:rPr>
        <w:t>）协调事故现场有关工作；</w:t>
      </w:r>
    </w:p>
    <w:p>
      <w:pPr>
        <w:pStyle w:val="582"/>
        <w:ind w:firstLine="640"/>
      </w:pPr>
      <w:r>
        <w:rPr>
          <w:rFonts w:hint="eastAsia"/>
          <w:lang w:val="en-US" w:eastAsia="zh-CN"/>
        </w:rPr>
        <w:t>4</w:t>
      </w:r>
      <w:r>
        <w:rPr>
          <w:rFonts w:hint="eastAsia"/>
        </w:rPr>
        <w:t>）事故发生时，下令疏散无关人员，当事故危及应急人员安全时，果断下令应急人员疏散；</w:t>
      </w:r>
    </w:p>
    <w:p>
      <w:pPr>
        <w:pStyle w:val="582"/>
        <w:ind w:firstLine="640"/>
      </w:pPr>
      <w:r>
        <w:rPr>
          <w:rFonts w:hint="eastAsia"/>
          <w:lang w:val="en-US" w:eastAsia="zh-CN"/>
        </w:rPr>
        <w:t>5</w:t>
      </w:r>
      <w:r>
        <w:rPr>
          <w:rFonts w:hint="eastAsia"/>
        </w:rPr>
        <w:t>）当事故扩大时，报告</w:t>
      </w:r>
      <w:r>
        <w:rPr>
          <w:rFonts w:hint="eastAsia"/>
          <w:lang w:eastAsia="zh-CN"/>
        </w:rPr>
        <w:t>高坪区应急救援管理局</w:t>
      </w:r>
    </w:p>
    <w:p>
      <w:pPr>
        <w:pStyle w:val="582"/>
        <w:ind w:firstLine="640"/>
      </w:pPr>
      <w:r>
        <w:rPr>
          <w:rFonts w:hint="eastAsia"/>
          <w:lang w:val="en-US" w:eastAsia="zh-CN"/>
        </w:rPr>
        <w:t>6</w:t>
      </w:r>
      <w:r>
        <w:rPr>
          <w:rFonts w:hint="eastAsia"/>
        </w:rPr>
        <w:t>）当事故扩大时，协助外部救援力量进行抢救，接受政府部门的指令和调动；</w:t>
      </w:r>
    </w:p>
    <w:p>
      <w:pPr>
        <w:pStyle w:val="582"/>
        <w:ind w:firstLine="640"/>
      </w:pPr>
      <w:r>
        <w:rPr>
          <w:rFonts w:hint="eastAsia"/>
          <w:lang w:val="en-US" w:eastAsia="zh-CN"/>
        </w:rPr>
        <w:t>7</w:t>
      </w:r>
      <w:r>
        <w:rPr>
          <w:rFonts w:hint="eastAsia"/>
        </w:rPr>
        <w:t>）负责保护事故现场及相关数据，审批事故信息的上报工作；</w:t>
      </w:r>
    </w:p>
    <w:p>
      <w:pPr>
        <w:pStyle w:val="582"/>
        <w:ind w:firstLine="640"/>
      </w:pPr>
      <w:r>
        <w:rPr>
          <w:rFonts w:hint="eastAsia"/>
          <w:lang w:val="en-US" w:eastAsia="zh-CN"/>
        </w:rPr>
        <w:t>8</w:t>
      </w:r>
      <w:r>
        <w:rPr>
          <w:rFonts w:hint="eastAsia"/>
        </w:rPr>
        <w:t>）组织事故后期处置工作；</w:t>
      </w:r>
    </w:p>
    <w:p>
      <w:pPr>
        <w:pStyle w:val="582"/>
        <w:ind w:firstLine="640"/>
      </w:pPr>
      <w:r>
        <w:rPr>
          <w:rFonts w:hint="eastAsia"/>
          <w:lang w:val="en-US" w:eastAsia="zh-CN"/>
        </w:rPr>
        <w:t>9</w:t>
      </w:r>
      <w:r>
        <w:rPr>
          <w:rFonts w:hint="eastAsia"/>
        </w:rPr>
        <w:t>）组织应急预案的定期演练；</w:t>
      </w:r>
    </w:p>
    <w:p>
      <w:pPr>
        <w:pStyle w:val="582"/>
        <w:ind w:firstLine="640"/>
      </w:pPr>
      <w:r>
        <w:rPr>
          <w:rFonts w:hint="eastAsia"/>
        </w:rPr>
        <w:t>1</w:t>
      </w:r>
      <w:r>
        <w:rPr>
          <w:rFonts w:hint="eastAsia"/>
          <w:lang w:val="en-US" w:eastAsia="zh-CN"/>
        </w:rPr>
        <w:t>0</w:t>
      </w:r>
      <w:r>
        <w:rPr>
          <w:rFonts w:hint="eastAsia"/>
        </w:rPr>
        <w:t>）按要求配足应急救援设施、装备、物资，指定管理责任人。</w:t>
      </w:r>
    </w:p>
    <w:p>
      <w:pPr>
        <w:pStyle w:val="582"/>
        <w:ind w:firstLine="640"/>
        <w:outlineLvl w:val="9"/>
      </w:pPr>
      <w:r>
        <w:rPr>
          <w:rFonts w:hint="eastAsia"/>
        </w:rPr>
        <w:t>（二）副总指挥职责</w:t>
      </w:r>
    </w:p>
    <w:p>
      <w:pPr>
        <w:pStyle w:val="582"/>
        <w:ind w:firstLine="640"/>
      </w:pPr>
      <w:r>
        <w:rPr>
          <w:rFonts w:hint="eastAsia"/>
        </w:rPr>
        <w:t>1）协助总指挥开展应急救援工作；</w:t>
      </w:r>
    </w:p>
    <w:p>
      <w:pPr>
        <w:pStyle w:val="582"/>
        <w:ind w:firstLine="640"/>
      </w:pPr>
      <w:r>
        <w:rPr>
          <w:rFonts w:hint="eastAsia"/>
        </w:rPr>
        <w:t>2）指挥协调现场的抢险救灾工作；</w:t>
      </w:r>
    </w:p>
    <w:p>
      <w:pPr>
        <w:pStyle w:val="582"/>
        <w:ind w:firstLine="640"/>
      </w:pPr>
      <w:r>
        <w:rPr>
          <w:rFonts w:hint="eastAsia"/>
        </w:rPr>
        <w:t>3）核实现场人员伤亡和损失情况，及时向总指挥汇报抢险救援工作及事故应急处理的进展情况；</w:t>
      </w:r>
    </w:p>
    <w:p>
      <w:pPr>
        <w:pStyle w:val="582"/>
        <w:ind w:firstLine="640"/>
      </w:pPr>
      <w:r>
        <w:rPr>
          <w:rFonts w:hint="eastAsia"/>
        </w:rPr>
        <w:t>4）当总指挥因故不在时，代行总指挥职能。</w:t>
      </w:r>
    </w:p>
    <w:p>
      <w:pPr>
        <w:pStyle w:val="582"/>
        <w:ind w:firstLine="640"/>
        <w:outlineLvl w:val="9"/>
      </w:pPr>
      <w:r>
        <w:rPr>
          <w:rFonts w:hint="eastAsia"/>
        </w:rPr>
        <w:t>（</w:t>
      </w:r>
      <w:r>
        <w:rPr>
          <w:rFonts w:hint="eastAsia"/>
          <w:lang w:eastAsia="zh-CN"/>
        </w:rPr>
        <w:t>三</w:t>
      </w:r>
      <w:r>
        <w:rPr>
          <w:rFonts w:hint="eastAsia"/>
        </w:rPr>
        <w:t>）抢救疏散</w:t>
      </w:r>
      <w:r>
        <w:rPr>
          <w:rFonts w:hint="eastAsia"/>
          <w:lang w:eastAsia="zh-CN"/>
        </w:rPr>
        <w:t>警戒</w:t>
      </w:r>
      <w:r>
        <w:rPr>
          <w:rFonts w:hint="eastAsia"/>
        </w:rPr>
        <w:t>组职责</w:t>
      </w:r>
    </w:p>
    <w:p>
      <w:pPr>
        <w:pStyle w:val="582"/>
        <w:ind w:firstLine="640"/>
        <w:rPr>
          <w:rFonts w:hint="eastAsia"/>
          <w:lang w:eastAsia="zh-CN"/>
        </w:rPr>
      </w:pPr>
      <w:r>
        <w:rPr>
          <w:rFonts w:hint="eastAsia"/>
        </w:rPr>
        <w:t>1）组织员工</w:t>
      </w:r>
      <w:r>
        <w:rPr>
          <w:rFonts w:hint="eastAsia"/>
          <w:lang w:eastAsia="zh-CN"/>
        </w:rPr>
        <w:t>保障救援通道的畅通。</w:t>
      </w:r>
    </w:p>
    <w:p>
      <w:pPr>
        <w:pStyle w:val="582"/>
        <w:ind w:firstLine="640"/>
        <w:rPr>
          <w:rFonts w:hint="eastAsia"/>
          <w:lang w:val="en-US" w:eastAsia="zh-CN"/>
        </w:rPr>
      </w:pPr>
      <w:r>
        <w:rPr>
          <w:rFonts w:hint="eastAsia"/>
          <w:lang w:val="en-US" w:eastAsia="zh-CN"/>
        </w:rPr>
        <w:t>2）在事故现场进行警戒。</w:t>
      </w:r>
    </w:p>
    <w:p>
      <w:pPr>
        <w:pStyle w:val="582"/>
        <w:ind w:firstLine="640"/>
        <w:rPr>
          <w:rFonts w:hint="default"/>
          <w:lang w:val="en-US" w:eastAsia="zh-CN"/>
        </w:rPr>
      </w:pPr>
      <w:r>
        <w:rPr>
          <w:rFonts w:hint="eastAsia"/>
          <w:lang w:val="en-US" w:eastAsia="zh-CN"/>
        </w:rPr>
        <w:t>3）将中暑人员转移到阴凉地带</w:t>
      </w:r>
    </w:p>
    <w:p>
      <w:pPr>
        <w:pStyle w:val="582"/>
        <w:ind w:firstLine="640"/>
      </w:pPr>
      <w:r>
        <w:rPr>
          <w:rFonts w:hint="eastAsia"/>
          <w:lang w:val="en-US" w:eastAsia="zh-CN"/>
        </w:rPr>
        <w:t>4</w:t>
      </w:r>
      <w:r>
        <w:rPr>
          <w:rFonts w:hint="eastAsia"/>
        </w:rPr>
        <w:t>）组长负责全组责任分工，统筹全组应急任务的开展。</w:t>
      </w:r>
    </w:p>
    <w:p>
      <w:pPr>
        <w:pStyle w:val="582"/>
        <w:ind w:firstLine="640"/>
      </w:pPr>
      <w:r>
        <w:rPr>
          <w:rFonts w:hint="eastAsia"/>
          <w:lang w:val="en-US" w:eastAsia="zh-CN"/>
        </w:rPr>
        <w:t>5</w:t>
      </w:r>
      <w:r>
        <w:rPr>
          <w:rFonts w:hint="eastAsia"/>
        </w:rPr>
        <w:t>）疏散事故地点无关人员和车辆，禁止一切与救援无关的人员进入警戒区域；</w:t>
      </w:r>
    </w:p>
    <w:p>
      <w:pPr>
        <w:pStyle w:val="582"/>
        <w:ind w:firstLine="640"/>
      </w:pPr>
      <w:r>
        <w:rPr>
          <w:rFonts w:hint="eastAsia"/>
          <w:lang w:val="en-US" w:eastAsia="zh-CN"/>
        </w:rPr>
        <w:t>6</w:t>
      </w:r>
      <w:r>
        <w:rPr>
          <w:rFonts w:hint="eastAsia"/>
        </w:rPr>
        <w:t>）配合上级政府应急救援组织开展应急救援工作。</w:t>
      </w:r>
    </w:p>
    <w:p>
      <w:pPr>
        <w:pStyle w:val="582"/>
        <w:ind w:firstLine="640"/>
        <w:outlineLvl w:val="9"/>
      </w:pPr>
      <w:r>
        <w:rPr>
          <w:rFonts w:hint="eastAsia"/>
        </w:rPr>
        <w:t>（</w:t>
      </w:r>
      <w:r>
        <w:rPr>
          <w:rFonts w:hint="eastAsia"/>
          <w:lang w:eastAsia="zh-CN"/>
        </w:rPr>
        <w:t>四</w:t>
      </w:r>
      <w:r>
        <w:rPr>
          <w:rFonts w:hint="eastAsia"/>
        </w:rPr>
        <w:t>）医疗救护</w:t>
      </w:r>
      <w:r>
        <w:rPr>
          <w:rFonts w:hint="eastAsia"/>
          <w:lang w:eastAsia="zh-CN"/>
        </w:rPr>
        <w:t>后勤</w:t>
      </w:r>
      <w:r>
        <w:rPr>
          <w:rFonts w:hint="eastAsia"/>
        </w:rPr>
        <w:t>组职责</w:t>
      </w:r>
    </w:p>
    <w:p>
      <w:pPr>
        <w:pStyle w:val="582"/>
        <w:ind w:firstLine="640"/>
      </w:pPr>
      <w:r>
        <w:rPr>
          <w:rFonts w:hint="eastAsia"/>
        </w:rPr>
        <w:t>1）发生</w:t>
      </w:r>
      <w:r>
        <w:rPr>
          <w:rFonts w:hint="eastAsia"/>
          <w:lang w:eastAsia="zh-CN"/>
        </w:rPr>
        <w:t>中暑</w:t>
      </w:r>
      <w:r>
        <w:rPr>
          <w:rFonts w:hint="eastAsia"/>
        </w:rPr>
        <w:t>事故</w:t>
      </w:r>
      <w:r>
        <w:rPr>
          <w:rFonts w:hint="eastAsia"/>
          <w:lang w:eastAsia="zh-CN"/>
        </w:rPr>
        <w:t>后</w:t>
      </w:r>
      <w:r>
        <w:rPr>
          <w:rFonts w:hint="eastAsia"/>
        </w:rPr>
        <w:t>，在安全地点设立临时医疗救护点，负责对</w:t>
      </w:r>
      <w:r>
        <w:rPr>
          <w:rFonts w:hint="eastAsia"/>
          <w:lang w:eastAsia="zh-CN"/>
        </w:rPr>
        <w:t>中暑</w:t>
      </w:r>
      <w:r>
        <w:rPr>
          <w:rFonts w:hint="eastAsia"/>
        </w:rPr>
        <w:t>人员</w:t>
      </w:r>
      <w:r>
        <w:rPr>
          <w:rFonts w:hint="eastAsia"/>
          <w:lang w:eastAsia="zh-CN"/>
        </w:rPr>
        <w:t>进行</w:t>
      </w:r>
      <w:r>
        <w:rPr>
          <w:rFonts w:hint="eastAsia"/>
        </w:rPr>
        <w:t>救治护理工作，并观察其病情发展；</w:t>
      </w:r>
    </w:p>
    <w:p>
      <w:pPr>
        <w:pStyle w:val="582"/>
        <w:ind w:firstLine="640"/>
      </w:pPr>
      <w:r>
        <w:rPr>
          <w:rFonts w:hint="eastAsia"/>
        </w:rPr>
        <w:t>2）</w:t>
      </w:r>
      <w:r>
        <w:rPr>
          <w:rFonts w:hint="eastAsia"/>
          <w:lang w:eastAsia="zh-CN"/>
        </w:rPr>
        <w:t>做好中暑严重</w:t>
      </w:r>
      <w:r>
        <w:rPr>
          <w:rFonts w:hint="eastAsia"/>
        </w:rPr>
        <w:t>人员的监护工作，并委派人员护送其送院救治，紧急情况下委派专车护送；</w:t>
      </w:r>
    </w:p>
    <w:p>
      <w:pPr>
        <w:pStyle w:val="582"/>
        <w:ind w:firstLine="640"/>
      </w:pPr>
      <w:r>
        <w:rPr>
          <w:rFonts w:hint="eastAsia"/>
        </w:rPr>
        <w:t>3）及时向应急指挥部汇报</w:t>
      </w:r>
      <w:r>
        <w:rPr>
          <w:rFonts w:hint="eastAsia"/>
          <w:lang w:eastAsia="zh-CN"/>
        </w:rPr>
        <w:t>中暑</w:t>
      </w:r>
      <w:r>
        <w:rPr>
          <w:rFonts w:hint="eastAsia"/>
        </w:rPr>
        <w:t>人员及救护情况；</w:t>
      </w:r>
    </w:p>
    <w:p>
      <w:pPr>
        <w:pStyle w:val="582"/>
        <w:ind w:firstLine="640"/>
      </w:pPr>
      <w:r>
        <w:rPr>
          <w:rFonts w:hint="eastAsia"/>
        </w:rPr>
        <w:t>4）积极学习常用急救知识，掌握正确的安全急救设施和药品的使用方法。</w:t>
      </w:r>
    </w:p>
    <w:p>
      <w:pPr>
        <w:pStyle w:val="582"/>
        <w:ind w:firstLine="640"/>
      </w:pPr>
      <w:r>
        <w:rPr>
          <w:rFonts w:hint="eastAsia"/>
        </w:rPr>
        <w:t>5）组长负责全组责任分工，统筹全组应急任务的开展。</w:t>
      </w:r>
    </w:p>
    <w:p>
      <w:pPr>
        <w:pStyle w:val="582"/>
        <w:ind w:firstLine="640"/>
        <w:outlineLvl w:val="9"/>
      </w:pPr>
      <w:r>
        <w:rPr>
          <w:rFonts w:hint="eastAsia"/>
        </w:rPr>
        <w:t>3、应急处置</w:t>
      </w:r>
    </w:p>
    <w:p>
      <w:pPr>
        <w:pStyle w:val="582"/>
        <w:ind w:firstLine="640"/>
        <w:outlineLvl w:val="9"/>
      </w:pPr>
      <w:r>
        <w:rPr>
          <w:rFonts w:hint="eastAsia"/>
        </w:rPr>
        <w:t>3.1先兆中暑和轻度中暑者处置措施：</w:t>
      </w:r>
    </w:p>
    <w:p>
      <w:pPr>
        <w:pStyle w:val="582"/>
        <w:ind w:firstLine="640"/>
      </w:pPr>
      <w:r>
        <w:rPr>
          <w:rFonts w:hint="eastAsia"/>
        </w:rPr>
        <w:t>3.1.1迅速将中暑者移至阴凉、通风的地方，同时垫高头部，解开衣裤，以利呼吸和散热。</w:t>
      </w:r>
    </w:p>
    <w:p>
      <w:pPr>
        <w:pStyle w:val="582"/>
        <w:ind w:firstLine="640"/>
      </w:pPr>
      <w:r>
        <w:rPr>
          <w:rFonts w:hint="eastAsia"/>
        </w:rPr>
        <w:t>3.1.2用湿毛巾敷头部或用冰袋置于中暑者头部、大腿根部等处。若病人能饮水时，可给病人饮水中加入少量食盐。</w:t>
      </w:r>
    </w:p>
    <w:p>
      <w:pPr>
        <w:pStyle w:val="582"/>
        <w:ind w:firstLine="640"/>
      </w:pPr>
      <w:r>
        <w:rPr>
          <w:rFonts w:hint="eastAsia"/>
        </w:rPr>
        <w:t>3.1.3报告应急指挥中心，暂时停止现场作业，对工作场所的通风降温设施等进行检查，采取有效措施降低工作环境温度。</w:t>
      </w:r>
    </w:p>
    <w:p>
      <w:pPr>
        <w:pStyle w:val="582"/>
        <w:ind w:firstLine="640"/>
        <w:outlineLvl w:val="9"/>
      </w:pPr>
      <w:r>
        <w:rPr>
          <w:rFonts w:hint="eastAsia"/>
        </w:rPr>
        <w:t>3.2重度中暑者处置措施：</w:t>
      </w:r>
    </w:p>
    <w:p>
      <w:pPr>
        <w:pStyle w:val="582"/>
        <w:ind w:firstLine="640"/>
      </w:pPr>
      <w:r>
        <w:rPr>
          <w:rFonts w:hint="eastAsia"/>
        </w:rPr>
        <w:t>3.2.1将中暑人员立即抬离工作现场，移至阴凉、通风的地方，同时垫高头部，解开衣裤，以利呼吸和散热。</w:t>
      </w:r>
    </w:p>
    <w:p>
      <w:pPr>
        <w:pStyle w:val="582"/>
        <w:ind w:firstLine="640"/>
      </w:pPr>
      <w:r>
        <w:rPr>
          <w:rFonts w:hint="eastAsia"/>
        </w:rPr>
        <w:t>3.2.2用湿毛巾敷头部或用冰袋做简单的降温处理，并立即报告应急指挥中心，</w:t>
      </w:r>
    </w:p>
    <w:p>
      <w:pPr>
        <w:pStyle w:val="582"/>
        <w:ind w:firstLine="640"/>
      </w:pPr>
      <w:r>
        <w:rPr>
          <w:rFonts w:hint="eastAsia"/>
        </w:rPr>
        <w:t>3.2.3立即联系车辆，由救护组送至医院，或直接拔打120急救。</w:t>
      </w:r>
    </w:p>
    <w:p>
      <w:pPr>
        <w:pStyle w:val="582"/>
        <w:ind w:firstLine="640"/>
      </w:pPr>
      <w:r>
        <w:rPr>
          <w:rFonts w:hint="eastAsia"/>
        </w:rPr>
        <w:t>3.2.4暂时停止现场作业，找出中暑原因并采取有效措施。</w:t>
      </w:r>
    </w:p>
    <w:p>
      <w:pPr>
        <w:pStyle w:val="582"/>
        <w:ind w:firstLine="640"/>
        <w:outlineLvl w:val="9"/>
      </w:pPr>
      <w:r>
        <w:rPr>
          <w:rFonts w:hint="eastAsia"/>
        </w:rPr>
        <w:t>4、注意事项</w:t>
      </w:r>
    </w:p>
    <w:p>
      <w:pPr>
        <w:pStyle w:val="582"/>
        <w:ind w:firstLine="640"/>
      </w:pPr>
      <w:r>
        <w:rPr>
          <w:rFonts w:hint="eastAsia"/>
        </w:rPr>
        <w:t>4.1中暑后不要大量饮水，采用少量、多次的饮水方法，每次以不超过300毫升为宜，切忌狂饮。</w:t>
      </w:r>
    </w:p>
    <w:p>
      <w:pPr>
        <w:pStyle w:val="582"/>
        <w:ind w:firstLine="640"/>
        <w:rPr>
          <w:color w:val="000000"/>
        </w:rPr>
      </w:pPr>
      <w:r>
        <w:rPr>
          <w:rFonts w:hint="eastAsia"/>
        </w:rPr>
        <w:t>4.2不要给中暑者食用生冷瓜果和油腻食物，以免引发其它病症。</w:t>
      </w:r>
    </w:p>
    <w:p>
      <w:pPr>
        <w:pStyle w:val="582"/>
        <w:ind w:left="0" w:leftChars="0" w:firstLine="0" w:firstLineChars="0"/>
        <w:rPr>
          <w:rFonts w:hint="eastAsia"/>
        </w:rPr>
      </w:pPr>
    </w:p>
    <w:p>
      <w:pPr>
        <w:pStyle w:val="582"/>
        <w:ind w:left="0" w:leftChars="0" w:firstLine="0" w:firstLineChars="0"/>
        <w:rPr>
          <w:rFonts w:hint="eastAsia"/>
        </w:rPr>
      </w:pPr>
    </w:p>
    <w:p>
      <w:pPr>
        <w:pStyle w:val="582"/>
        <w:ind w:left="0" w:leftChars="0" w:firstLine="0" w:firstLineChars="0"/>
        <w:rPr>
          <w:rFonts w:hint="eastAsia"/>
        </w:rPr>
      </w:pPr>
    </w:p>
    <w:p>
      <w:pPr>
        <w:pStyle w:val="582"/>
        <w:ind w:left="0" w:leftChars="0" w:firstLine="0" w:firstLineChars="0"/>
        <w:rPr>
          <w:rFonts w:hint="eastAsia"/>
        </w:rPr>
      </w:pPr>
    </w:p>
    <w:p>
      <w:pPr>
        <w:pStyle w:val="582"/>
        <w:ind w:left="0" w:leftChars="0" w:firstLine="0" w:firstLineChars="0"/>
        <w:rPr>
          <w:rFonts w:hint="eastAsia"/>
        </w:rPr>
      </w:pPr>
    </w:p>
    <w:p>
      <w:pPr>
        <w:pStyle w:val="582"/>
        <w:ind w:left="0" w:leftChars="0" w:firstLine="0" w:firstLineChars="0"/>
        <w:rPr>
          <w:rFonts w:hint="eastAsia"/>
        </w:rPr>
      </w:pPr>
    </w:p>
    <w:p>
      <w:pPr>
        <w:pStyle w:val="582"/>
        <w:ind w:left="0" w:leftChars="0" w:firstLine="0" w:firstLineChars="0"/>
        <w:rPr>
          <w:rFonts w:hint="eastAsia"/>
        </w:rPr>
      </w:pPr>
    </w:p>
    <w:p>
      <w:pPr>
        <w:pStyle w:val="582"/>
        <w:ind w:left="0" w:leftChars="0" w:firstLine="0" w:firstLineChars="0"/>
        <w:rPr>
          <w:rFonts w:hint="eastAsia"/>
        </w:rPr>
      </w:pPr>
    </w:p>
    <w:p>
      <w:pPr>
        <w:pStyle w:val="582"/>
        <w:ind w:left="0" w:leftChars="0" w:firstLine="0" w:firstLineChars="0"/>
        <w:rPr>
          <w:rFonts w:hint="eastAsia"/>
        </w:rPr>
      </w:pPr>
    </w:p>
    <w:p>
      <w:pPr>
        <w:pStyle w:val="582"/>
        <w:ind w:left="0" w:leftChars="0" w:firstLine="0" w:firstLineChars="0"/>
        <w:rPr>
          <w:rFonts w:hint="eastAsia"/>
        </w:rPr>
      </w:pPr>
    </w:p>
    <w:p>
      <w:pPr>
        <w:pStyle w:val="582"/>
        <w:ind w:left="0" w:leftChars="0" w:firstLine="0" w:firstLineChars="0"/>
        <w:rPr>
          <w:rFonts w:hint="eastAsia"/>
        </w:rPr>
      </w:pPr>
    </w:p>
    <w:p>
      <w:pPr>
        <w:pStyle w:val="628"/>
        <w:spacing w:after="240"/>
        <w:outlineLvl w:val="9"/>
        <w:rPr>
          <w:b w:val="0"/>
          <w:bCs/>
        </w:rPr>
      </w:pPr>
      <w:bookmarkStart w:id="266" w:name="_Toc23037"/>
      <w:r>
        <w:rPr>
          <w:rFonts w:hint="eastAsia"/>
          <w:b w:val="0"/>
          <w:bCs/>
          <w:lang w:eastAsia="zh-CN"/>
        </w:rPr>
        <w:t>电梯事故</w:t>
      </w:r>
      <w:r>
        <w:rPr>
          <w:rFonts w:hint="eastAsia"/>
          <w:b w:val="0"/>
          <w:bCs/>
        </w:rPr>
        <w:t>现场处置方案</w:t>
      </w:r>
      <w:bookmarkEnd w:id="266"/>
    </w:p>
    <w:p>
      <w:pPr>
        <w:pStyle w:val="582"/>
        <w:ind w:firstLine="640"/>
        <w:rPr>
          <w:b w:val="0"/>
          <w:bCs/>
        </w:rPr>
      </w:pPr>
    </w:p>
    <w:p>
      <w:pPr>
        <w:pStyle w:val="582"/>
        <w:ind w:firstLine="640"/>
        <w:outlineLvl w:val="9"/>
        <w:rPr>
          <w:b w:val="0"/>
          <w:bCs/>
        </w:rPr>
      </w:pPr>
      <w:r>
        <w:rPr>
          <w:rFonts w:hint="eastAsia"/>
          <w:b w:val="0"/>
          <w:bCs/>
        </w:rPr>
        <w:t>1、事故特征</w:t>
      </w:r>
    </w:p>
    <w:p>
      <w:pPr>
        <w:ind w:firstLine="560" w:firstLineChars="200"/>
        <w:rPr>
          <w:rFonts w:cs="Times New Roman" w:asciiTheme="minorEastAsia" w:hAnsiTheme="minorEastAsia"/>
          <w:b w:val="0"/>
          <w:bCs/>
          <w:sz w:val="28"/>
          <w:szCs w:val="28"/>
        </w:rPr>
      </w:pPr>
      <w:r>
        <w:rPr>
          <w:rFonts w:hint="eastAsia" w:asciiTheme="minorEastAsia" w:hAnsiTheme="minorEastAsia"/>
          <w:b w:val="0"/>
          <w:bCs/>
          <w:sz w:val="28"/>
          <w:szCs w:val="28"/>
        </w:rPr>
        <w:t>1、危险分析：</w:t>
      </w:r>
      <w:r>
        <w:rPr>
          <w:rFonts w:asciiTheme="minorEastAsia" w:hAnsiTheme="minorEastAsia"/>
          <w:b w:val="0"/>
          <w:bCs/>
          <w:sz w:val="28"/>
          <w:szCs w:val="28"/>
        </w:rPr>
        <w:t>电梯是指动力驱动、沿刚性导轨或固定线路运送人、货物的机电设备，包括载人电梯</w:t>
      </w:r>
      <w:r>
        <w:rPr>
          <w:rFonts w:hint="eastAsia" w:asciiTheme="minorEastAsia" w:hAnsiTheme="minorEastAsia"/>
          <w:b w:val="0"/>
          <w:bCs/>
          <w:sz w:val="28"/>
          <w:szCs w:val="28"/>
        </w:rPr>
        <w:t>和载货电梯</w:t>
      </w:r>
      <w:r>
        <w:rPr>
          <w:rFonts w:asciiTheme="minorEastAsia" w:hAnsiTheme="minorEastAsia"/>
          <w:b w:val="0"/>
          <w:bCs/>
          <w:sz w:val="28"/>
          <w:szCs w:val="28"/>
        </w:rPr>
        <w:t>等。因为电梯工作频繁，老化速度快，久而久之，</w:t>
      </w:r>
      <w:r>
        <w:rPr>
          <w:rFonts w:hint="eastAsia" w:asciiTheme="minorEastAsia" w:hAnsiTheme="minorEastAsia"/>
          <w:b w:val="0"/>
          <w:bCs/>
          <w:sz w:val="28"/>
          <w:szCs w:val="28"/>
        </w:rPr>
        <w:t>会</w:t>
      </w:r>
      <w:r>
        <w:rPr>
          <w:rFonts w:asciiTheme="minorEastAsia" w:hAnsiTheme="minorEastAsia"/>
          <w:b w:val="0"/>
          <w:bCs/>
          <w:sz w:val="28"/>
          <w:szCs w:val="28"/>
        </w:rPr>
        <w:t>造成机械或电气装置动作不可靠</w:t>
      </w:r>
      <w:r>
        <w:rPr>
          <w:rFonts w:hint="eastAsia" w:asciiTheme="minorEastAsia" w:hAnsiTheme="minorEastAsia"/>
          <w:b w:val="0"/>
          <w:bCs/>
          <w:sz w:val="28"/>
          <w:szCs w:val="28"/>
        </w:rPr>
        <w:t>，</w:t>
      </w:r>
      <w:r>
        <w:rPr>
          <w:rFonts w:asciiTheme="minorEastAsia" w:hAnsiTheme="minorEastAsia"/>
          <w:b w:val="0"/>
          <w:bCs/>
          <w:sz w:val="28"/>
          <w:szCs w:val="28"/>
        </w:rPr>
        <w:t>若维修更换不及时，电梯带隐患运行，则很容易发生</w:t>
      </w:r>
      <w:r>
        <w:rPr>
          <w:rFonts w:hint="eastAsia" w:asciiTheme="minorEastAsia" w:hAnsiTheme="minorEastAsia"/>
          <w:b w:val="0"/>
          <w:bCs/>
          <w:sz w:val="28"/>
          <w:szCs w:val="28"/>
        </w:rPr>
        <w:t>电梯</w:t>
      </w:r>
      <w:r>
        <w:rPr>
          <w:rFonts w:asciiTheme="minorEastAsia" w:hAnsiTheme="minorEastAsia"/>
          <w:b w:val="0"/>
          <w:bCs/>
          <w:sz w:val="28"/>
          <w:szCs w:val="28"/>
        </w:rPr>
        <w:t>事故</w:t>
      </w:r>
      <w:r>
        <w:rPr>
          <w:rFonts w:hint="eastAsia" w:asciiTheme="minorEastAsia" w:hAnsiTheme="minorEastAsia"/>
          <w:b w:val="0"/>
          <w:bCs/>
          <w:sz w:val="28"/>
          <w:szCs w:val="28"/>
        </w:rPr>
        <w:t>，例如困人、</w:t>
      </w:r>
      <w:r>
        <w:rPr>
          <w:rFonts w:asciiTheme="minorEastAsia" w:hAnsiTheme="minorEastAsia"/>
          <w:b w:val="0"/>
          <w:bCs/>
          <w:sz w:val="28"/>
          <w:szCs w:val="28"/>
        </w:rPr>
        <w:t>开门运行、溜梯、冲顶、蹲底</w:t>
      </w:r>
      <w:r>
        <w:rPr>
          <w:rFonts w:hint="eastAsia" w:asciiTheme="minorEastAsia" w:hAnsiTheme="minorEastAsia"/>
          <w:b w:val="0"/>
          <w:bCs/>
          <w:sz w:val="28"/>
          <w:szCs w:val="28"/>
        </w:rPr>
        <w:t>、</w:t>
      </w:r>
      <w:r>
        <w:rPr>
          <w:rFonts w:asciiTheme="minorEastAsia" w:hAnsiTheme="minorEastAsia"/>
          <w:b w:val="0"/>
          <w:bCs/>
          <w:sz w:val="28"/>
          <w:szCs w:val="28"/>
        </w:rPr>
        <w:t>夹人和伤人等</w:t>
      </w:r>
      <w:r>
        <w:rPr>
          <w:rFonts w:hint="eastAsia" w:asciiTheme="minorEastAsia" w:hAnsiTheme="minorEastAsia"/>
          <w:b w:val="0"/>
          <w:bCs/>
          <w:sz w:val="28"/>
          <w:szCs w:val="28"/>
        </w:rPr>
        <w:t>；电梯空间有限，由于客观因素，如火灾、进水、地震等，对梯内人员造成人身伤亡等事故。电梯一旦发生意外突发事件，后果不堪设想，极易造成财产损失及人员伤亡。</w:t>
      </w:r>
    </w:p>
    <w:p>
      <w:pPr>
        <w:ind w:firstLine="560" w:firstLineChars="200"/>
        <w:rPr>
          <w:rFonts w:asciiTheme="minorEastAsia" w:hAnsiTheme="minorEastAsia"/>
          <w:b w:val="0"/>
          <w:bCs/>
          <w:sz w:val="28"/>
          <w:szCs w:val="28"/>
        </w:rPr>
      </w:pPr>
      <w:r>
        <w:rPr>
          <w:rFonts w:hint="eastAsia" w:asciiTheme="minorEastAsia" w:hAnsiTheme="minorEastAsia"/>
          <w:b w:val="0"/>
          <w:bCs/>
          <w:sz w:val="28"/>
          <w:szCs w:val="28"/>
        </w:rPr>
        <w:t>2、事故征兆及条件：电梯异响；有烟气弥漫；雷雨天气；电梯井道进水、火灾；大面积断电；</w:t>
      </w:r>
      <w:r>
        <w:rPr>
          <w:rFonts w:asciiTheme="minorEastAsia" w:hAnsiTheme="minorEastAsia"/>
          <w:b w:val="0"/>
          <w:bCs/>
          <w:sz w:val="28"/>
          <w:szCs w:val="28"/>
        </w:rPr>
        <w:t>电梯开、关门异常</w:t>
      </w:r>
      <w:r>
        <w:rPr>
          <w:rFonts w:hint="eastAsia" w:asciiTheme="minorEastAsia" w:hAnsiTheme="minorEastAsia"/>
          <w:b w:val="0"/>
          <w:bCs/>
          <w:sz w:val="28"/>
          <w:szCs w:val="28"/>
        </w:rPr>
        <w:t>；</w:t>
      </w:r>
      <w:r>
        <w:rPr>
          <w:rFonts w:asciiTheme="minorEastAsia" w:hAnsiTheme="minorEastAsia"/>
          <w:b w:val="0"/>
          <w:bCs/>
          <w:sz w:val="28"/>
          <w:szCs w:val="28"/>
        </w:rPr>
        <w:t>电梯运行舒适感有异常</w:t>
      </w:r>
      <w:r>
        <w:rPr>
          <w:rFonts w:hint="eastAsia" w:asciiTheme="minorEastAsia" w:hAnsiTheme="minorEastAsia"/>
          <w:b w:val="0"/>
          <w:bCs/>
          <w:sz w:val="28"/>
          <w:szCs w:val="28"/>
        </w:rPr>
        <w:t>；</w:t>
      </w:r>
      <w:r>
        <w:rPr>
          <w:rFonts w:asciiTheme="minorEastAsia" w:hAnsiTheme="minorEastAsia"/>
          <w:b w:val="0"/>
          <w:bCs/>
          <w:sz w:val="28"/>
          <w:szCs w:val="28"/>
        </w:rPr>
        <w:t>电梯行驶时井道里或机房噪音异常</w:t>
      </w:r>
      <w:r>
        <w:rPr>
          <w:rFonts w:hint="eastAsia" w:asciiTheme="minorEastAsia" w:hAnsiTheme="minorEastAsia"/>
          <w:b w:val="0"/>
          <w:bCs/>
          <w:sz w:val="28"/>
          <w:szCs w:val="28"/>
        </w:rPr>
        <w:t>等。</w:t>
      </w:r>
    </w:p>
    <w:p>
      <w:pPr>
        <w:pStyle w:val="582"/>
        <w:outlineLvl w:val="9"/>
        <w:rPr>
          <w:b w:val="0"/>
          <w:bCs/>
        </w:rPr>
      </w:pPr>
    </w:p>
    <w:p>
      <w:pPr>
        <w:pStyle w:val="582"/>
        <w:ind w:firstLine="640"/>
        <w:outlineLvl w:val="9"/>
        <w:rPr>
          <w:b w:val="0"/>
          <w:bCs/>
        </w:rPr>
      </w:pPr>
      <w:r>
        <w:rPr>
          <w:rFonts w:hint="eastAsia"/>
          <w:b w:val="0"/>
          <w:bCs/>
        </w:rPr>
        <w:t>2．1应急组织体系</w:t>
      </w:r>
    </w:p>
    <w:p>
      <w:pPr>
        <w:pStyle w:val="582"/>
        <w:ind w:firstLine="640"/>
        <w:rPr>
          <w:b w:val="0"/>
          <w:bCs/>
        </w:rPr>
      </w:pPr>
      <w:r>
        <w:rPr>
          <w:rFonts w:hint="eastAsia"/>
          <w:b w:val="0"/>
          <w:bCs/>
        </w:rPr>
        <w:t>为做好</w:t>
      </w:r>
      <w:r>
        <w:rPr>
          <w:rFonts w:hint="eastAsia"/>
          <w:b w:val="0"/>
          <w:bCs/>
          <w:lang w:eastAsia="zh-CN"/>
        </w:rPr>
        <w:t>商城内</w:t>
      </w:r>
      <w:r>
        <w:rPr>
          <w:rFonts w:hint="eastAsia"/>
          <w:b w:val="0"/>
          <w:bCs/>
        </w:rPr>
        <w:t>事故的应急救援工作，公司成立了以总经理为总指挥的应急救援指挥机构，设置专业应急救援小组，各小组由公司有关部门领导和员工组成。按照职责分工，负责突发事件的应急工作。</w:t>
      </w:r>
    </w:p>
    <w:p>
      <w:pPr>
        <w:pStyle w:val="582"/>
        <w:ind w:firstLine="640"/>
        <w:outlineLvl w:val="9"/>
        <w:rPr>
          <w:b w:val="0"/>
          <w:bCs/>
        </w:rPr>
      </w:pPr>
      <w:r>
        <w:rPr>
          <w:rFonts w:hint="eastAsia"/>
          <w:b w:val="0"/>
          <w:bCs/>
        </w:rPr>
        <w:t>2．2指挥机构及职责</w:t>
      </w:r>
    </w:p>
    <w:p>
      <w:pPr>
        <w:pStyle w:val="582"/>
        <w:ind w:firstLine="640"/>
        <w:rPr>
          <w:b w:val="0"/>
          <w:bCs/>
        </w:rPr>
      </w:pPr>
      <w:r>
        <w:rPr>
          <w:rFonts w:hint="eastAsia"/>
          <w:b w:val="0"/>
          <w:bCs/>
        </w:rPr>
        <w:t>生产安全事故应急救援指挥部是我公司常设应急机构，指挥部设在</w:t>
      </w:r>
      <w:r>
        <w:rPr>
          <w:rFonts w:hint="eastAsia"/>
          <w:b w:val="0"/>
          <w:bCs/>
          <w:lang w:eastAsia="zh-CN"/>
        </w:rPr>
        <w:t>消防控制室</w:t>
      </w:r>
      <w:r>
        <w:rPr>
          <w:rFonts w:hint="eastAsia"/>
          <w:b w:val="0"/>
          <w:bCs/>
        </w:rPr>
        <w:t>。发生生产安全事故时，成立生产安全事故相应的应急救援专业组。</w:t>
      </w:r>
    </w:p>
    <w:p>
      <w:pPr>
        <w:pStyle w:val="582"/>
        <w:ind w:firstLine="640"/>
      </w:pPr>
      <w:r>
        <w:rPr>
          <w:rFonts w:hint="eastAsia"/>
        </w:rPr>
        <w:t xml:space="preserve">总  指 </w:t>
      </w:r>
      <w:r>
        <w:t xml:space="preserve"> </w:t>
      </w:r>
      <w:r>
        <w:rPr>
          <w:rFonts w:hint="eastAsia"/>
        </w:rPr>
        <w:t xml:space="preserve">挥： </w:t>
      </w:r>
      <w:r>
        <w:t xml:space="preserve">  </w:t>
      </w:r>
      <w:r>
        <w:rPr>
          <w:rFonts w:hint="eastAsia"/>
          <w:lang w:eastAsia="zh-CN"/>
        </w:rPr>
        <w:t>张申宏</w:t>
      </w:r>
      <w:r>
        <w:t xml:space="preserve">      </w:t>
      </w:r>
      <w:r>
        <w:rPr>
          <w:rFonts w:hint="eastAsia"/>
          <w:lang w:val="en-US" w:eastAsia="zh-CN"/>
        </w:rPr>
        <w:t xml:space="preserve"> </w:t>
      </w:r>
      <w:r>
        <w:rPr>
          <w:rFonts w:hint="eastAsia"/>
        </w:rPr>
        <w:t>总经理</w:t>
      </w:r>
    </w:p>
    <w:p>
      <w:pPr>
        <w:pStyle w:val="582"/>
        <w:ind w:firstLine="640"/>
        <w:rPr>
          <w:rFonts w:hint="eastAsia"/>
        </w:rPr>
      </w:pPr>
      <w:r>
        <w:rPr>
          <w:rFonts w:hint="eastAsia"/>
        </w:rPr>
        <w:t xml:space="preserve">副总指挥： </w:t>
      </w:r>
      <w:r>
        <w:t xml:space="preserve"> </w:t>
      </w:r>
      <w:r>
        <w:rPr>
          <w:rFonts w:hint="eastAsia"/>
          <w:lang w:eastAsia="zh-CN"/>
        </w:rPr>
        <w:t>冯晓林</w:t>
      </w:r>
      <w:r>
        <w:rPr>
          <w:rFonts w:hint="eastAsia"/>
        </w:rPr>
        <w:t xml:space="preserve"> </w:t>
      </w:r>
      <w:r>
        <w:t xml:space="preserve">       </w:t>
      </w:r>
      <w:r>
        <w:rPr>
          <w:rFonts w:hint="eastAsia"/>
        </w:rPr>
        <w:t>副</w:t>
      </w:r>
      <w:r>
        <w:rPr>
          <w:rFonts w:hint="eastAsia"/>
          <w:lang w:eastAsia="zh-CN"/>
        </w:rPr>
        <w:t>总</w:t>
      </w:r>
      <w:r>
        <w:rPr>
          <w:rFonts w:hint="eastAsia"/>
        </w:rPr>
        <w:t>经理</w:t>
      </w:r>
    </w:p>
    <w:p>
      <w:pPr>
        <w:pStyle w:val="582"/>
        <w:ind w:firstLine="640"/>
        <w:rPr>
          <w:rFonts w:hint="eastAsia" w:eastAsia="仿宋_GB2312"/>
          <w:lang w:val="en-US" w:eastAsia="zh-CN"/>
        </w:rPr>
      </w:pPr>
      <w:r>
        <w:rPr>
          <w:rFonts w:hint="eastAsia"/>
          <w:lang w:val="en-US" w:eastAsia="zh-CN"/>
        </w:rPr>
        <w:t xml:space="preserve">                          黄敦康       物业部经理</w:t>
      </w:r>
    </w:p>
    <w:p>
      <w:pPr>
        <w:pStyle w:val="582"/>
        <w:ind w:firstLine="640"/>
        <w:rPr>
          <w:rFonts w:hint="eastAsia" w:eastAsia="仿宋_GB2312"/>
          <w:lang w:eastAsia="zh-CN"/>
        </w:rPr>
      </w:pPr>
      <w:r>
        <w:rPr>
          <w:rFonts w:hint="eastAsia"/>
        </w:rPr>
        <w:t>抢险抢修组组长：</w:t>
      </w:r>
      <w:r>
        <w:rPr>
          <w:rFonts w:hint="eastAsia"/>
          <w:lang w:eastAsia="zh-CN"/>
        </w:rPr>
        <w:t>陈思贵</w:t>
      </w:r>
      <w:r>
        <w:rPr>
          <w:rFonts w:hint="eastAsia"/>
        </w:rPr>
        <w:t xml:space="preserve"> </w:t>
      </w:r>
      <w:r>
        <w:t xml:space="preserve">       </w:t>
      </w:r>
      <w:r>
        <w:rPr>
          <w:rFonts w:hint="eastAsia"/>
        </w:rPr>
        <w:t xml:space="preserve"> </w:t>
      </w:r>
      <w:r>
        <w:t xml:space="preserve">  </w:t>
      </w:r>
      <w:r>
        <w:rPr>
          <w:rFonts w:hint="eastAsia"/>
          <w:lang w:eastAsia="zh-CN"/>
        </w:rPr>
        <w:t>设施设备主管</w:t>
      </w:r>
    </w:p>
    <w:p>
      <w:pPr>
        <w:pStyle w:val="582"/>
        <w:ind w:firstLine="640"/>
      </w:pPr>
      <w:r>
        <w:rPr>
          <w:rFonts w:hint="eastAsia"/>
        </w:rPr>
        <w:t xml:space="preserve"> </w:t>
      </w:r>
      <w:r>
        <w:t xml:space="preserve">                      </w:t>
      </w:r>
      <w:r>
        <w:rPr>
          <w:rFonts w:hint="eastAsia"/>
        </w:rPr>
        <w:t>成员：</w:t>
      </w:r>
      <w:r>
        <w:rPr>
          <w:rFonts w:hint="eastAsia"/>
          <w:lang w:eastAsia="zh-CN"/>
        </w:rPr>
        <w:t>设施设备全员</w:t>
      </w:r>
      <w:r>
        <w:rPr>
          <w:rFonts w:hint="eastAsia"/>
        </w:rPr>
        <w:t xml:space="preserve"> </w:t>
      </w:r>
      <w:r>
        <w:t xml:space="preserve">      </w:t>
      </w:r>
    </w:p>
    <w:p>
      <w:pPr>
        <w:pStyle w:val="582"/>
        <w:ind w:firstLine="640"/>
        <w:rPr>
          <w:rFonts w:hint="eastAsia"/>
        </w:rPr>
      </w:pPr>
      <w:r>
        <w:rPr>
          <w:rFonts w:hint="eastAsia"/>
        </w:rPr>
        <w:t>医疗救护、通讯后勤组组长：</w:t>
      </w:r>
      <w:r>
        <w:rPr>
          <w:rFonts w:hint="eastAsia"/>
          <w:lang w:eastAsia="zh-CN"/>
        </w:rPr>
        <w:t>沈婷</w:t>
      </w:r>
      <w:r>
        <w:rPr>
          <w:rFonts w:hint="eastAsia"/>
        </w:rPr>
        <w:t>（</w:t>
      </w:r>
      <w:r>
        <w:rPr>
          <w:rFonts w:hint="eastAsia"/>
          <w:lang w:eastAsia="zh-CN"/>
        </w:rPr>
        <w:t>客服主管</w:t>
      </w:r>
      <w:r>
        <w:rPr>
          <w:rFonts w:hint="eastAsia"/>
        </w:rPr>
        <w:t>）</w:t>
      </w:r>
    </w:p>
    <w:p>
      <w:pPr>
        <w:pStyle w:val="582"/>
        <w:ind w:firstLine="640"/>
        <w:rPr>
          <w:rFonts w:hint="eastAsia" w:eastAsia="仿宋_GB2312"/>
          <w:lang w:val="en-US" w:eastAsia="zh-CN"/>
        </w:rPr>
      </w:pPr>
      <w:r>
        <w:rPr>
          <w:rFonts w:hint="eastAsia"/>
          <w:lang w:val="en-US" w:eastAsia="zh-CN"/>
        </w:rPr>
        <w:t xml:space="preserve">                                              组员:  客服部全员</w:t>
      </w:r>
    </w:p>
    <w:p>
      <w:pPr>
        <w:pStyle w:val="582"/>
        <w:ind w:firstLine="640"/>
        <w:rPr>
          <w:rFonts w:hint="eastAsia" w:eastAsia="仿宋_GB2312"/>
          <w:lang w:val="en-US" w:eastAsia="zh-CN"/>
        </w:rPr>
      </w:pPr>
      <w:r>
        <w:rPr>
          <w:rFonts w:hint="eastAsia"/>
        </w:rPr>
        <w:t>抢救疏散</w:t>
      </w:r>
      <w:r>
        <w:rPr>
          <w:rFonts w:hint="eastAsia"/>
          <w:lang w:eastAsia="zh-CN"/>
        </w:rPr>
        <w:t>警戒</w:t>
      </w:r>
      <w:r>
        <w:rPr>
          <w:rFonts w:hint="eastAsia"/>
        </w:rPr>
        <w:t>组组长：</w:t>
      </w:r>
      <w:r>
        <w:rPr>
          <w:rFonts w:hint="eastAsia"/>
          <w:lang w:eastAsia="zh-CN"/>
        </w:rPr>
        <w:t>张勇</w:t>
      </w:r>
      <w:r>
        <w:rPr>
          <w:rFonts w:hint="eastAsia"/>
        </w:rPr>
        <w:t xml:space="preserve"> </w:t>
      </w:r>
      <w:r>
        <w:t xml:space="preserve">       </w:t>
      </w:r>
      <w:r>
        <w:rPr>
          <w:rFonts w:hint="eastAsia"/>
          <w:lang w:val="en-US" w:eastAsia="zh-CN"/>
        </w:rPr>
        <w:t xml:space="preserve"> 秩序维护主管</w:t>
      </w:r>
    </w:p>
    <w:p>
      <w:pPr>
        <w:pStyle w:val="582"/>
        <w:ind w:firstLine="640"/>
        <w:outlineLvl w:val="9"/>
      </w:pPr>
      <w:r>
        <w:rPr>
          <w:rFonts w:hint="eastAsia"/>
        </w:rPr>
        <w:t>成员：</w:t>
      </w:r>
      <w:r>
        <w:rPr>
          <w:rFonts w:hint="eastAsia"/>
          <w:lang w:eastAsia="zh-CN"/>
        </w:rPr>
        <w:t>秩序维护全员</w:t>
      </w:r>
      <w:r>
        <w:rPr>
          <w:rFonts w:hint="eastAsia"/>
        </w:rPr>
        <w:t xml:space="preserve"> </w:t>
      </w:r>
      <w:r>
        <w:t xml:space="preserve"> </w:t>
      </w:r>
    </w:p>
    <w:p>
      <w:pPr>
        <w:pStyle w:val="582"/>
        <w:ind w:firstLine="640"/>
        <w:outlineLvl w:val="9"/>
        <w:rPr>
          <w:b w:val="0"/>
          <w:bCs/>
        </w:rPr>
      </w:pPr>
      <w:r>
        <w:rPr>
          <w:rFonts w:hint="eastAsia"/>
          <w:b w:val="0"/>
          <w:bCs/>
        </w:rPr>
        <w:t>（一）总指挥职责</w:t>
      </w:r>
    </w:p>
    <w:p>
      <w:pPr>
        <w:pStyle w:val="582"/>
        <w:ind w:firstLine="640"/>
        <w:rPr>
          <w:b w:val="0"/>
          <w:bCs/>
        </w:rPr>
      </w:pPr>
      <w:r>
        <w:rPr>
          <w:rFonts w:hint="eastAsia"/>
          <w:b w:val="0"/>
          <w:bCs/>
        </w:rPr>
        <w:t>1）组织制定、完善应急预案；</w:t>
      </w:r>
    </w:p>
    <w:p>
      <w:pPr>
        <w:pStyle w:val="582"/>
        <w:rPr>
          <w:b w:val="0"/>
          <w:bCs/>
        </w:rPr>
      </w:pPr>
      <w:r>
        <w:rPr>
          <w:rFonts w:hint="eastAsia"/>
          <w:b w:val="0"/>
          <w:bCs/>
          <w:lang w:val="en-US" w:eastAsia="zh-CN"/>
        </w:rPr>
        <w:t>2</w:t>
      </w:r>
      <w:r>
        <w:rPr>
          <w:rFonts w:hint="eastAsia"/>
          <w:b w:val="0"/>
          <w:bCs/>
        </w:rPr>
        <w:t>）负责人员、资源配置、应急队伍的调动；</w:t>
      </w:r>
    </w:p>
    <w:p>
      <w:pPr>
        <w:pStyle w:val="582"/>
        <w:ind w:firstLine="640"/>
        <w:rPr>
          <w:b w:val="0"/>
          <w:bCs/>
        </w:rPr>
      </w:pPr>
      <w:r>
        <w:rPr>
          <w:rFonts w:hint="eastAsia"/>
          <w:b w:val="0"/>
          <w:bCs/>
          <w:lang w:val="en-US" w:eastAsia="zh-CN"/>
        </w:rPr>
        <w:t>3</w:t>
      </w:r>
      <w:r>
        <w:rPr>
          <w:rFonts w:hint="eastAsia"/>
          <w:b w:val="0"/>
          <w:bCs/>
        </w:rPr>
        <w:t>）协调事故现场有关工作；</w:t>
      </w:r>
    </w:p>
    <w:p>
      <w:pPr>
        <w:pStyle w:val="582"/>
        <w:ind w:firstLine="640"/>
        <w:rPr>
          <w:b w:val="0"/>
          <w:bCs/>
        </w:rPr>
      </w:pPr>
      <w:r>
        <w:rPr>
          <w:rFonts w:hint="eastAsia"/>
          <w:b w:val="0"/>
          <w:bCs/>
          <w:lang w:val="en-US" w:eastAsia="zh-CN"/>
        </w:rPr>
        <w:t>4</w:t>
      </w:r>
      <w:r>
        <w:rPr>
          <w:rFonts w:hint="eastAsia"/>
          <w:b w:val="0"/>
          <w:bCs/>
        </w:rPr>
        <w:t>）事故发生时，下令疏散无关人员，当事故危及应急人员安全时，果断下令应急人员疏散；</w:t>
      </w:r>
    </w:p>
    <w:p>
      <w:pPr>
        <w:pStyle w:val="582"/>
        <w:ind w:firstLine="640"/>
        <w:rPr>
          <w:b w:val="0"/>
          <w:bCs/>
        </w:rPr>
      </w:pPr>
      <w:r>
        <w:rPr>
          <w:rFonts w:hint="eastAsia"/>
          <w:b w:val="0"/>
          <w:bCs/>
          <w:lang w:val="en-US" w:eastAsia="zh-CN"/>
        </w:rPr>
        <w:t>5</w:t>
      </w:r>
      <w:r>
        <w:rPr>
          <w:rFonts w:hint="eastAsia"/>
          <w:b w:val="0"/>
          <w:bCs/>
        </w:rPr>
        <w:t>）当事故扩大时，报告</w:t>
      </w:r>
      <w:r>
        <w:rPr>
          <w:rFonts w:hint="eastAsia"/>
          <w:b w:val="0"/>
          <w:bCs/>
          <w:lang w:eastAsia="zh-CN"/>
        </w:rPr>
        <w:t>高坪区应急救援管理局</w:t>
      </w:r>
    </w:p>
    <w:p>
      <w:pPr>
        <w:pStyle w:val="582"/>
        <w:ind w:firstLine="640"/>
        <w:rPr>
          <w:b w:val="0"/>
          <w:bCs/>
        </w:rPr>
      </w:pPr>
      <w:r>
        <w:rPr>
          <w:rFonts w:hint="eastAsia"/>
          <w:b w:val="0"/>
          <w:bCs/>
          <w:lang w:val="en-US" w:eastAsia="zh-CN"/>
        </w:rPr>
        <w:t>6</w:t>
      </w:r>
      <w:r>
        <w:rPr>
          <w:rFonts w:hint="eastAsia"/>
          <w:b w:val="0"/>
          <w:bCs/>
        </w:rPr>
        <w:t>）当事故扩大时，协助外部救援力量进行抢救，接受政府部门的指令和调动；</w:t>
      </w:r>
    </w:p>
    <w:p>
      <w:pPr>
        <w:pStyle w:val="582"/>
        <w:ind w:firstLine="640"/>
        <w:rPr>
          <w:b w:val="0"/>
          <w:bCs/>
        </w:rPr>
      </w:pPr>
      <w:r>
        <w:rPr>
          <w:rFonts w:hint="eastAsia"/>
          <w:b w:val="0"/>
          <w:bCs/>
          <w:lang w:val="en-US" w:eastAsia="zh-CN"/>
        </w:rPr>
        <w:t>7</w:t>
      </w:r>
      <w:r>
        <w:rPr>
          <w:rFonts w:hint="eastAsia"/>
          <w:b w:val="0"/>
          <w:bCs/>
        </w:rPr>
        <w:t>）负责保护事故现场及相关数据，审批事故信息的上报工作；</w:t>
      </w:r>
    </w:p>
    <w:p>
      <w:pPr>
        <w:pStyle w:val="582"/>
        <w:ind w:firstLine="640"/>
        <w:rPr>
          <w:b w:val="0"/>
          <w:bCs/>
        </w:rPr>
      </w:pPr>
      <w:r>
        <w:rPr>
          <w:rFonts w:hint="eastAsia"/>
          <w:b w:val="0"/>
          <w:bCs/>
          <w:lang w:val="en-US" w:eastAsia="zh-CN"/>
        </w:rPr>
        <w:t>8</w:t>
      </w:r>
      <w:r>
        <w:rPr>
          <w:rFonts w:hint="eastAsia"/>
          <w:b w:val="0"/>
          <w:bCs/>
        </w:rPr>
        <w:t>）组织事故后期处置工作；</w:t>
      </w:r>
    </w:p>
    <w:p>
      <w:pPr>
        <w:pStyle w:val="582"/>
        <w:ind w:firstLine="640"/>
        <w:rPr>
          <w:b w:val="0"/>
          <w:bCs/>
        </w:rPr>
      </w:pPr>
      <w:r>
        <w:rPr>
          <w:rFonts w:hint="eastAsia"/>
          <w:b w:val="0"/>
          <w:bCs/>
          <w:lang w:val="en-US" w:eastAsia="zh-CN"/>
        </w:rPr>
        <w:t>9</w:t>
      </w:r>
      <w:r>
        <w:rPr>
          <w:rFonts w:hint="eastAsia"/>
          <w:b w:val="0"/>
          <w:bCs/>
        </w:rPr>
        <w:t>）组织应急预案的定期演练；</w:t>
      </w:r>
    </w:p>
    <w:p>
      <w:pPr>
        <w:pStyle w:val="582"/>
        <w:ind w:firstLine="640"/>
        <w:rPr>
          <w:b w:val="0"/>
          <w:bCs/>
        </w:rPr>
      </w:pPr>
      <w:r>
        <w:rPr>
          <w:rFonts w:hint="eastAsia"/>
          <w:b w:val="0"/>
          <w:bCs/>
        </w:rPr>
        <w:t>1</w:t>
      </w:r>
      <w:r>
        <w:rPr>
          <w:rFonts w:hint="eastAsia"/>
          <w:b w:val="0"/>
          <w:bCs/>
          <w:lang w:val="en-US" w:eastAsia="zh-CN"/>
        </w:rPr>
        <w:t>0</w:t>
      </w:r>
      <w:r>
        <w:rPr>
          <w:rFonts w:hint="eastAsia"/>
          <w:b w:val="0"/>
          <w:bCs/>
        </w:rPr>
        <w:t>）按要求配足应急救援设施、装备、物资，指定管理责任人。</w:t>
      </w:r>
    </w:p>
    <w:p>
      <w:pPr>
        <w:pStyle w:val="582"/>
        <w:ind w:firstLine="640"/>
        <w:outlineLvl w:val="9"/>
        <w:rPr>
          <w:b w:val="0"/>
          <w:bCs/>
        </w:rPr>
      </w:pPr>
      <w:r>
        <w:rPr>
          <w:rFonts w:hint="eastAsia"/>
          <w:b w:val="0"/>
          <w:bCs/>
        </w:rPr>
        <w:t>（二）副总指挥职责</w:t>
      </w:r>
    </w:p>
    <w:p>
      <w:pPr>
        <w:pStyle w:val="582"/>
        <w:ind w:firstLine="640"/>
        <w:rPr>
          <w:b w:val="0"/>
          <w:bCs/>
        </w:rPr>
      </w:pPr>
      <w:r>
        <w:rPr>
          <w:rFonts w:hint="eastAsia"/>
          <w:b w:val="0"/>
          <w:bCs/>
        </w:rPr>
        <w:t>1）协助总指挥开展应急救援工作；</w:t>
      </w:r>
    </w:p>
    <w:p>
      <w:pPr>
        <w:pStyle w:val="582"/>
        <w:ind w:firstLine="640"/>
        <w:rPr>
          <w:b w:val="0"/>
          <w:bCs/>
        </w:rPr>
      </w:pPr>
      <w:r>
        <w:rPr>
          <w:rFonts w:hint="eastAsia"/>
          <w:b w:val="0"/>
          <w:bCs/>
        </w:rPr>
        <w:t>2）指挥协调现场的抢险救灾工作；</w:t>
      </w:r>
    </w:p>
    <w:p>
      <w:pPr>
        <w:pStyle w:val="582"/>
        <w:ind w:firstLine="640"/>
        <w:rPr>
          <w:b w:val="0"/>
          <w:bCs/>
        </w:rPr>
      </w:pPr>
      <w:r>
        <w:rPr>
          <w:rFonts w:hint="eastAsia"/>
          <w:b w:val="0"/>
          <w:bCs/>
        </w:rPr>
        <w:t>3）核实现场人员伤亡和损失情况，及时向总指挥汇报抢险救援工作及事故应急处理的进展情况；</w:t>
      </w:r>
    </w:p>
    <w:p>
      <w:pPr>
        <w:pStyle w:val="582"/>
        <w:ind w:firstLine="640"/>
        <w:rPr>
          <w:b w:val="0"/>
          <w:bCs/>
        </w:rPr>
      </w:pPr>
      <w:r>
        <w:rPr>
          <w:rFonts w:hint="eastAsia"/>
          <w:b w:val="0"/>
          <w:bCs/>
        </w:rPr>
        <w:t>4）当总指挥因故不在时，代行总指挥职能。</w:t>
      </w:r>
    </w:p>
    <w:p>
      <w:pPr>
        <w:pStyle w:val="582"/>
        <w:ind w:firstLine="640"/>
        <w:outlineLvl w:val="9"/>
        <w:rPr>
          <w:b w:val="0"/>
          <w:bCs/>
        </w:rPr>
      </w:pPr>
      <w:r>
        <w:rPr>
          <w:rFonts w:hint="eastAsia"/>
          <w:b w:val="0"/>
          <w:bCs/>
        </w:rPr>
        <w:t>（</w:t>
      </w:r>
      <w:r>
        <w:rPr>
          <w:rFonts w:hint="eastAsia"/>
          <w:b w:val="0"/>
          <w:bCs/>
          <w:lang w:eastAsia="zh-CN"/>
        </w:rPr>
        <w:t>三</w:t>
      </w:r>
      <w:r>
        <w:rPr>
          <w:rFonts w:hint="eastAsia"/>
          <w:b w:val="0"/>
          <w:bCs/>
        </w:rPr>
        <w:t>）抢救疏散</w:t>
      </w:r>
      <w:r>
        <w:rPr>
          <w:rFonts w:hint="eastAsia"/>
          <w:b w:val="0"/>
          <w:bCs/>
          <w:lang w:eastAsia="zh-CN"/>
        </w:rPr>
        <w:t>警戒</w:t>
      </w:r>
      <w:r>
        <w:rPr>
          <w:rFonts w:hint="eastAsia"/>
          <w:b w:val="0"/>
          <w:bCs/>
        </w:rPr>
        <w:t>组职责</w:t>
      </w:r>
    </w:p>
    <w:p>
      <w:pPr>
        <w:pStyle w:val="582"/>
        <w:ind w:firstLine="640"/>
        <w:rPr>
          <w:rFonts w:hint="eastAsia"/>
          <w:b w:val="0"/>
          <w:bCs/>
          <w:lang w:eastAsia="zh-CN"/>
        </w:rPr>
      </w:pPr>
      <w:r>
        <w:rPr>
          <w:rFonts w:hint="eastAsia"/>
          <w:b w:val="0"/>
          <w:bCs/>
        </w:rPr>
        <w:t>1）组织员工</w:t>
      </w:r>
      <w:r>
        <w:rPr>
          <w:rFonts w:hint="eastAsia"/>
          <w:b w:val="0"/>
          <w:bCs/>
          <w:lang w:eastAsia="zh-CN"/>
        </w:rPr>
        <w:t>保障救援通道的畅通。</w:t>
      </w:r>
    </w:p>
    <w:p>
      <w:pPr>
        <w:pStyle w:val="582"/>
        <w:ind w:firstLine="640"/>
        <w:rPr>
          <w:rFonts w:hint="eastAsia"/>
          <w:b w:val="0"/>
          <w:bCs/>
          <w:lang w:val="en-US" w:eastAsia="zh-CN"/>
        </w:rPr>
      </w:pPr>
      <w:r>
        <w:rPr>
          <w:rFonts w:hint="eastAsia"/>
          <w:b w:val="0"/>
          <w:bCs/>
          <w:lang w:val="en-US" w:eastAsia="zh-CN"/>
        </w:rPr>
        <w:t>2）在事故现场进行警戒。</w:t>
      </w:r>
    </w:p>
    <w:p>
      <w:pPr>
        <w:pStyle w:val="582"/>
        <w:ind w:firstLine="640"/>
        <w:rPr>
          <w:rFonts w:hint="default"/>
          <w:b w:val="0"/>
          <w:bCs/>
          <w:lang w:val="en-US" w:eastAsia="zh-CN"/>
        </w:rPr>
      </w:pPr>
      <w:r>
        <w:rPr>
          <w:rFonts w:hint="eastAsia"/>
          <w:b w:val="0"/>
          <w:bCs/>
          <w:lang w:val="en-US" w:eastAsia="zh-CN"/>
        </w:rPr>
        <w:t>3）对被困人员进行人员进行安抚。</w:t>
      </w:r>
    </w:p>
    <w:p>
      <w:pPr>
        <w:pStyle w:val="582"/>
        <w:ind w:firstLine="640"/>
        <w:rPr>
          <w:b w:val="0"/>
          <w:bCs/>
        </w:rPr>
      </w:pPr>
      <w:r>
        <w:rPr>
          <w:rFonts w:hint="eastAsia"/>
          <w:b w:val="0"/>
          <w:bCs/>
          <w:lang w:val="en-US" w:eastAsia="zh-CN"/>
        </w:rPr>
        <w:t>4</w:t>
      </w:r>
      <w:r>
        <w:rPr>
          <w:rFonts w:hint="eastAsia"/>
          <w:b w:val="0"/>
          <w:bCs/>
        </w:rPr>
        <w:t>）组长负责全组责任分工，统筹全组应急任务的开展。</w:t>
      </w:r>
    </w:p>
    <w:p>
      <w:pPr>
        <w:pStyle w:val="582"/>
        <w:ind w:firstLine="640"/>
        <w:rPr>
          <w:b w:val="0"/>
          <w:bCs/>
        </w:rPr>
      </w:pPr>
      <w:r>
        <w:rPr>
          <w:rFonts w:hint="eastAsia"/>
          <w:b w:val="0"/>
          <w:bCs/>
          <w:lang w:val="en-US" w:eastAsia="zh-CN"/>
        </w:rPr>
        <w:t>5</w:t>
      </w:r>
      <w:r>
        <w:rPr>
          <w:rFonts w:hint="eastAsia"/>
          <w:b w:val="0"/>
          <w:bCs/>
        </w:rPr>
        <w:t>）疏散事故地点无关人员，禁止一切与救援无关的人员进入警戒区域；</w:t>
      </w:r>
    </w:p>
    <w:p>
      <w:pPr>
        <w:pStyle w:val="582"/>
        <w:ind w:firstLine="640"/>
        <w:rPr>
          <w:b w:val="0"/>
          <w:bCs/>
        </w:rPr>
      </w:pPr>
      <w:r>
        <w:rPr>
          <w:rFonts w:hint="eastAsia"/>
          <w:b w:val="0"/>
          <w:bCs/>
          <w:lang w:val="en-US" w:eastAsia="zh-CN"/>
        </w:rPr>
        <w:t>6</w:t>
      </w:r>
      <w:r>
        <w:rPr>
          <w:rFonts w:hint="eastAsia"/>
          <w:b w:val="0"/>
          <w:bCs/>
        </w:rPr>
        <w:t>）配合上级政府应急救援组织开展应急救援工作。</w:t>
      </w:r>
    </w:p>
    <w:p>
      <w:pPr>
        <w:pStyle w:val="582"/>
        <w:ind w:firstLine="640"/>
        <w:outlineLvl w:val="9"/>
        <w:rPr>
          <w:b w:val="0"/>
          <w:bCs/>
        </w:rPr>
      </w:pPr>
      <w:r>
        <w:rPr>
          <w:rFonts w:hint="eastAsia"/>
          <w:b w:val="0"/>
          <w:bCs/>
        </w:rPr>
        <w:t>（</w:t>
      </w:r>
      <w:r>
        <w:rPr>
          <w:rFonts w:hint="eastAsia"/>
          <w:b w:val="0"/>
          <w:bCs/>
          <w:lang w:eastAsia="zh-CN"/>
        </w:rPr>
        <w:t>四</w:t>
      </w:r>
      <w:r>
        <w:rPr>
          <w:rFonts w:hint="eastAsia"/>
          <w:b w:val="0"/>
          <w:bCs/>
        </w:rPr>
        <w:t>）医疗救护</w:t>
      </w:r>
      <w:r>
        <w:rPr>
          <w:rFonts w:hint="eastAsia"/>
          <w:b w:val="0"/>
          <w:bCs/>
          <w:lang w:eastAsia="zh-CN"/>
        </w:rPr>
        <w:t>后勤</w:t>
      </w:r>
      <w:r>
        <w:rPr>
          <w:rFonts w:hint="eastAsia"/>
          <w:b w:val="0"/>
          <w:bCs/>
        </w:rPr>
        <w:t>组职责</w:t>
      </w:r>
    </w:p>
    <w:p>
      <w:pPr>
        <w:pStyle w:val="582"/>
        <w:ind w:firstLine="640"/>
        <w:rPr>
          <w:b w:val="0"/>
          <w:bCs/>
        </w:rPr>
      </w:pPr>
      <w:r>
        <w:rPr>
          <w:rFonts w:hint="eastAsia"/>
          <w:b w:val="0"/>
          <w:bCs/>
        </w:rPr>
        <w:t>1）发生</w:t>
      </w:r>
      <w:r>
        <w:rPr>
          <w:rFonts w:hint="eastAsia"/>
          <w:b w:val="0"/>
          <w:bCs/>
          <w:lang w:eastAsia="zh-CN"/>
        </w:rPr>
        <w:t>中暑</w:t>
      </w:r>
      <w:r>
        <w:rPr>
          <w:rFonts w:hint="eastAsia"/>
          <w:b w:val="0"/>
          <w:bCs/>
        </w:rPr>
        <w:t>事故</w:t>
      </w:r>
      <w:r>
        <w:rPr>
          <w:rFonts w:hint="eastAsia"/>
          <w:b w:val="0"/>
          <w:bCs/>
          <w:lang w:eastAsia="zh-CN"/>
        </w:rPr>
        <w:t>后</w:t>
      </w:r>
      <w:r>
        <w:rPr>
          <w:rFonts w:hint="eastAsia"/>
          <w:b w:val="0"/>
          <w:bCs/>
        </w:rPr>
        <w:t>，在安全地点设立临时医疗救护点，负责对</w:t>
      </w:r>
      <w:r>
        <w:rPr>
          <w:rFonts w:hint="eastAsia"/>
          <w:b w:val="0"/>
          <w:bCs/>
          <w:lang w:eastAsia="zh-CN"/>
        </w:rPr>
        <w:t>中暑</w:t>
      </w:r>
      <w:r>
        <w:rPr>
          <w:rFonts w:hint="eastAsia"/>
          <w:b w:val="0"/>
          <w:bCs/>
        </w:rPr>
        <w:t>人员</w:t>
      </w:r>
      <w:r>
        <w:rPr>
          <w:rFonts w:hint="eastAsia"/>
          <w:b w:val="0"/>
          <w:bCs/>
          <w:lang w:eastAsia="zh-CN"/>
        </w:rPr>
        <w:t>进行</w:t>
      </w:r>
      <w:r>
        <w:rPr>
          <w:rFonts w:hint="eastAsia"/>
          <w:b w:val="0"/>
          <w:bCs/>
        </w:rPr>
        <w:t>救治护理工作，并观察其病情发展；</w:t>
      </w:r>
    </w:p>
    <w:p>
      <w:pPr>
        <w:pStyle w:val="582"/>
        <w:ind w:firstLine="640"/>
        <w:rPr>
          <w:b w:val="0"/>
          <w:bCs/>
        </w:rPr>
      </w:pPr>
      <w:r>
        <w:rPr>
          <w:rFonts w:hint="eastAsia"/>
          <w:b w:val="0"/>
          <w:bCs/>
        </w:rPr>
        <w:t>2）</w:t>
      </w:r>
      <w:r>
        <w:rPr>
          <w:rFonts w:hint="eastAsia"/>
          <w:b w:val="0"/>
          <w:bCs/>
          <w:lang w:eastAsia="zh-CN"/>
        </w:rPr>
        <w:t>做好被困</w:t>
      </w:r>
      <w:r>
        <w:rPr>
          <w:rFonts w:hint="eastAsia"/>
          <w:b w:val="0"/>
          <w:bCs/>
        </w:rPr>
        <w:t>人员的监护工作，并委派人员</w:t>
      </w:r>
      <w:r>
        <w:rPr>
          <w:rFonts w:hint="eastAsia"/>
          <w:b w:val="0"/>
          <w:bCs/>
          <w:lang w:eastAsia="zh-CN"/>
        </w:rPr>
        <w:t>对救出人员</w:t>
      </w:r>
      <w:r>
        <w:rPr>
          <w:rFonts w:hint="eastAsia"/>
          <w:b w:val="0"/>
          <w:bCs/>
        </w:rPr>
        <w:t>护送其送</w:t>
      </w:r>
      <w:r>
        <w:rPr>
          <w:rFonts w:hint="eastAsia"/>
          <w:b w:val="0"/>
          <w:bCs/>
          <w:lang w:eastAsia="zh-CN"/>
        </w:rPr>
        <w:t>往</w:t>
      </w:r>
      <w:r>
        <w:rPr>
          <w:rFonts w:hint="eastAsia"/>
          <w:b w:val="0"/>
          <w:bCs/>
        </w:rPr>
        <w:t>院救治，紧急情况下委派专车护送；</w:t>
      </w:r>
    </w:p>
    <w:p>
      <w:pPr>
        <w:pStyle w:val="582"/>
        <w:ind w:firstLine="640"/>
        <w:rPr>
          <w:b w:val="0"/>
          <w:bCs/>
        </w:rPr>
      </w:pPr>
      <w:r>
        <w:rPr>
          <w:rFonts w:hint="eastAsia"/>
          <w:b w:val="0"/>
          <w:bCs/>
        </w:rPr>
        <w:t>3）及时向应急指挥部汇报</w:t>
      </w:r>
      <w:r>
        <w:rPr>
          <w:rFonts w:hint="eastAsia"/>
          <w:b w:val="0"/>
          <w:bCs/>
          <w:lang w:eastAsia="zh-CN"/>
        </w:rPr>
        <w:t>被困</w:t>
      </w:r>
      <w:r>
        <w:rPr>
          <w:rFonts w:hint="eastAsia"/>
          <w:b w:val="0"/>
          <w:bCs/>
        </w:rPr>
        <w:t>人员及救护情况；</w:t>
      </w:r>
    </w:p>
    <w:p>
      <w:pPr>
        <w:pStyle w:val="582"/>
        <w:ind w:firstLine="640"/>
        <w:rPr>
          <w:b w:val="0"/>
          <w:bCs/>
        </w:rPr>
      </w:pPr>
      <w:r>
        <w:rPr>
          <w:rFonts w:hint="eastAsia"/>
          <w:b w:val="0"/>
          <w:bCs/>
        </w:rPr>
        <w:t>4）积极学习常用急救知识，掌握正确的安全急救设施和药品的使用方法。</w:t>
      </w:r>
    </w:p>
    <w:p>
      <w:pPr>
        <w:pStyle w:val="582"/>
        <w:ind w:firstLine="640"/>
        <w:rPr>
          <w:b w:val="0"/>
          <w:bCs/>
        </w:rPr>
      </w:pPr>
      <w:r>
        <w:rPr>
          <w:rFonts w:hint="eastAsia"/>
          <w:b w:val="0"/>
          <w:bCs/>
        </w:rPr>
        <w:t>5）组长负责全组责任分工，统筹全组应急任务的开展。</w:t>
      </w:r>
    </w:p>
    <w:p>
      <w:pPr>
        <w:rPr>
          <w:rFonts w:asciiTheme="minorEastAsia" w:hAnsiTheme="minorEastAsia"/>
          <w:b w:val="0"/>
          <w:bCs/>
          <w:sz w:val="28"/>
          <w:szCs w:val="28"/>
        </w:rPr>
      </w:pPr>
      <w:r>
        <w:rPr>
          <w:rFonts w:hint="eastAsia" w:asciiTheme="minorEastAsia" w:hAnsiTheme="minorEastAsia"/>
          <w:b w:val="0"/>
          <w:bCs/>
          <w:sz w:val="28"/>
          <w:szCs w:val="28"/>
          <w:lang w:eastAsia="zh-CN"/>
        </w:rPr>
        <w:t>（五）</w:t>
      </w:r>
      <w:r>
        <w:rPr>
          <w:rFonts w:hint="eastAsia" w:asciiTheme="minorEastAsia" w:hAnsiTheme="minorEastAsia"/>
          <w:b w:val="0"/>
          <w:bCs/>
          <w:sz w:val="28"/>
          <w:szCs w:val="28"/>
        </w:rPr>
        <w:t>预防措施：</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1</w:t>
      </w:r>
      <w:r>
        <w:rPr>
          <w:rFonts w:hint="eastAsia" w:asciiTheme="minorEastAsia" w:hAnsiTheme="minorEastAsia"/>
          <w:b w:val="0"/>
          <w:bCs/>
          <w:sz w:val="28"/>
          <w:szCs w:val="28"/>
          <w:lang w:eastAsia="zh-CN"/>
        </w:rPr>
        <w:t>）</w:t>
      </w:r>
      <w:r>
        <w:rPr>
          <w:rFonts w:asciiTheme="minorEastAsia" w:hAnsiTheme="minorEastAsia"/>
          <w:b w:val="0"/>
          <w:bCs/>
          <w:sz w:val="28"/>
          <w:szCs w:val="28"/>
        </w:rPr>
        <w:t>电梯管理员</w:t>
      </w:r>
      <w:r>
        <w:rPr>
          <w:rFonts w:hint="eastAsia" w:asciiTheme="minorEastAsia" w:hAnsiTheme="minorEastAsia"/>
          <w:b w:val="0"/>
          <w:bCs/>
          <w:sz w:val="28"/>
          <w:szCs w:val="28"/>
        </w:rPr>
        <w:t>、</w:t>
      </w:r>
      <w:r>
        <w:rPr>
          <w:rFonts w:asciiTheme="minorEastAsia" w:hAnsiTheme="minorEastAsia"/>
          <w:b w:val="0"/>
          <w:bCs/>
          <w:sz w:val="28"/>
          <w:szCs w:val="28"/>
        </w:rPr>
        <w:t>值班人员</w:t>
      </w:r>
      <w:r>
        <w:rPr>
          <w:rFonts w:hint="eastAsia" w:asciiTheme="minorEastAsia" w:hAnsiTheme="minorEastAsia"/>
          <w:b w:val="0"/>
          <w:bCs/>
          <w:sz w:val="28"/>
          <w:szCs w:val="28"/>
        </w:rPr>
        <w:t>及维修人员要经过岗位、应急安全培训，持证上岗</w:t>
      </w:r>
      <w:r>
        <w:rPr>
          <w:rFonts w:asciiTheme="minorEastAsia" w:hAnsiTheme="minorEastAsia"/>
          <w:b w:val="0"/>
          <w:bCs/>
          <w:sz w:val="28"/>
          <w:szCs w:val="28"/>
        </w:rPr>
        <w:t>，熟知电梯设备的安全操作规程和乘梯安全规则。</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2</w:t>
      </w:r>
      <w:r>
        <w:rPr>
          <w:rFonts w:hint="eastAsia" w:asciiTheme="minorEastAsia" w:hAnsiTheme="minorEastAsia"/>
          <w:b w:val="0"/>
          <w:bCs/>
          <w:sz w:val="28"/>
          <w:szCs w:val="28"/>
          <w:lang w:eastAsia="zh-CN"/>
        </w:rPr>
        <w:t>）</w:t>
      </w:r>
      <w:r>
        <w:rPr>
          <w:rFonts w:hint="eastAsia" w:asciiTheme="minorEastAsia" w:hAnsiTheme="minorEastAsia"/>
          <w:b w:val="0"/>
          <w:bCs/>
          <w:sz w:val="28"/>
          <w:szCs w:val="28"/>
        </w:rPr>
        <w:t>电梯使用管理单位应当根据本单位的实际情况，配备电梯管理人员，落实每台电梯的责任人，配置必备的专业救助工具及24小时不间断的通讯设备。</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3</w:t>
      </w:r>
      <w:r>
        <w:rPr>
          <w:rFonts w:hint="eastAsia" w:asciiTheme="minorEastAsia" w:hAnsiTheme="minorEastAsia"/>
          <w:b w:val="0"/>
          <w:bCs/>
          <w:sz w:val="28"/>
          <w:szCs w:val="28"/>
          <w:lang w:eastAsia="zh-CN"/>
        </w:rPr>
        <w:t>）</w:t>
      </w:r>
      <w:r>
        <w:rPr>
          <w:rFonts w:hint="eastAsia" w:asciiTheme="minorEastAsia" w:hAnsiTheme="minorEastAsia"/>
          <w:b w:val="0"/>
          <w:bCs/>
          <w:sz w:val="28"/>
          <w:szCs w:val="28"/>
        </w:rPr>
        <w:t>电梯使用管理单位应当与电梯维修保养单位签定维修保养合同，明确电梯维修保养单位的责任。</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4</w:t>
      </w:r>
      <w:r>
        <w:rPr>
          <w:rFonts w:hint="eastAsia" w:asciiTheme="minorEastAsia" w:hAnsiTheme="minorEastAsia"/>
          <w:b w:val="0"/>
          <w:bCs/>
          <w:sz w:val="28"/>
          <w:szCs w:val="28"/>
          <w:lang w:eastAsia="zh-CN"/>
        </w:rPr>
        <w:t>）</w:t>
      </w:r>
      <w:r>
        <w:rPr>
          <w:rFonts w:hint="eastAsia" w:asciiTheme="minorEastAsia" w:hAnsiTheme="minorEastAsia"/>
          <w:b w:val="0"/>
          <w:bCs/>
          <w:sz w:val="28"/>
          <w:szCs w:val="28"/>
        </w:rPr>
        <w:t>维保单位要至少</w:t>
      </w:r>
      <w:r>
        <w:rPr>
          <w:rFonts w:asciiTheme="minorEastAsia" w:hAnsiTheme="minorEastAsia"/>
          <w:b w:val="0"/>
          <w:bCs/>
          <w:sz w:val="28"/>
          <w:szCs w:val="28"/>
        </w:rPr>
        <w:t>每隔15日</w:t>
      </w:r>
      <w:r>
        <w:rPr>
          <w:rFonts w:hint="eastAsia" w:asciiTheme="minorEastAsia" w:hAnsiTheme="minorEastAsia"/>
          <w:b w:val="0"/>
          <w:bCs/>
          <w:sz w:val="28"/>
          <w:szCs w:val="28"/>
        </w:rPr>
        <w:t>对电梯</w:t>
      </w:r>
      <w:r>
        <w:rPr>
          <w:rFonts w:asciiTheme="minorEastAsia" w:hAnsiTheme="minorEastAsia"/>
          <w:b w:val="0"/>
          <w:bCs/>
          <w:sz w:val="28"/>
          <w:szCs w:val="28"/>
        </w:rPr>
        <w:t>进行一次清洁、润滑、调整和检查</w:t>
      </w:r>
      <w:r>
        <w:rPr>
          <w:rFonts w:hint="eastAsia" w:asciiTheme="minorEastAsia" w:hAnsiTheme="minorEastAsia"/>
          <w:b w:val="0"/>
          <w:bCs/>
          <w:sz w:val="28"/>
          <w:szCs w:val="28"/>
        </w:rPr>
        <w:t>等日常维护，定期检验周期为一年。</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5</w:t>
      </w:r>
      <w:r>
        <w:rPr>
          <w:rFonts w:hint="eastAsia" w:asciiTheme="minorEastAsia" w:hAnsiTheme="minorEastAsia"/>
          <w:b w:val="0"/>
          <w:bCs/>
          <w:sz w:val="28"/>
          <w:szCs w:val="28"/>
          <w:lang w:eastAsia="zh-CN"/>
        </w:rPr>
        <w:t>）</w:t>
      </w:r>
      <w:r>
        <w:rPr>
          <w:rFonts w:asciiTheme="minorEastAsia" w:hAnsiTheme="minorEastAsia"/>
          <w:b w:val="0"/>
          <w:bCs/>
          <w:sz w:val="28"/>
          <w:szCs w:val="28"/>
        </w:rPr>
        <w:t>电梯里应该</w:t>
      </w:r>
      <w:r>
        <w:rPr>
          <w:rFonts w:hint="eastAsia" w:asciiTheme="minorEastAsia" w:hAnsiTheme="minorEastAsia"/>
          <w:b w:val="0"/>
          <w:bCs/>
          <w:sz w:val="28"/>
          <w:szCs w:val="28"/>
        </w:rPr>
        <w:t>设</w:t>
      </w:r>
      <w:r>
        <w:rPr>
          <w:rFonts w:asciiTheme="minorEastAsia" w:hAnsiTheme="minorEastAsia"/>
          <w:b w:val="0"/>
          <w:bCs/>
          <w:sz w:val="28"/>
          <w:szCs w:val="28"/>
        </w:rPr>
        <w:t>有</w:t>
      </w:r>
      <w:r>
        <w:rPr>
          <w:b w:val="0"/>
          <w:bCs/>
        </w:rPr>
        <w:fldChar w:fldCharType="begin"/>
      </w:r>
      <w:r>
        <w:rPr>
          <w:b w:val="0"/>
          <w:bCs/>
        </w:rPr>
        <w:instrText xml:space="preserve"> HYPERLINK "http://wenwen.soso.com/z/Search.e?sp=S警铃&amp;ch=w.search.yjjlink&amp;cid=w.search.yjjlink" </w:instrText>
      </w:r>
      <w:r>
        <w:rPr>
          <w:b w:val="0"/>
          <w:bCs/>
        </w:rPr>
        <w:fldChar w:fldCharType="separate"/>
      </w:r>
      <w:r>
        <w:rPr>
          <w:rFonts w:asciiTheme="minorEastAsia" w:hAnsiTheme="minorEastAsia"/>
          <w:b w:val="0"/>
          <w:bCs/>
          <w:sz w:val="28"/>
          <w:szCs w:val="28"/>
        </w:rPr>
        <w:t>警铃</w:t>
      </w:r>
      <w:r>
        <w:rPr>
          <w:rFonts w:asciiTheme="minorEastAsia" w:hAnsiTheme="minorEastAsia"/>
          <w:b w:val="0"/>
          <w:bCs/>
          <w:sz w:val="28"/>
          <w:szCs w:val="28"/>
        </w:rPr>
        <w:fldChar w:fldCharType="end"/>
      </w:r>
      <w:r>
        <w:rPr>
          <w:rFonts w:asciiTheme="minorEastAsia" w:hAnsiTheme="minorEastAsia"/>
          <w:b w:val="0"/>
          <w:bCs/>
          <w:sz w:val="28"/>
          <w:szCs w:val="28"/>
        </w:rPr>
        <w:t>之类的警报器</w:t>
      </w:r>
      <w:r>
        <w:rPr>
          <w:rFonts w:hint="eastAsia" w:asciiTheme="minorEastAsia" w:hAnsiTheme="minorEastAsia"/>
          <w:b w:val="0"/>
          <w:bCs/>
          <w:sz w:val="28"/>
          <w:szCs w:val="28"/>
        </w:rPr>
        <w:t>，</w:t>
      </w:r>
      <w:r>
        <w:rPr>
          <w:rFonts w:asciiTheme="minorEastAsia" w:hAnsiTheme="minorEastAsia"/>
          <w:b w:val="0"/>
          <w:bCs/>
          <w:sz w:val="28"/>
          <w:szCs w:val="28"/>
        </w:rPr>
        <w:t>电梯里还有</w:t>
      </w:r>
      <w:r>
        <w:rPr>
          <w:b w:val="0"/>
          <w:bCs/>
        </w:rPr>
        <w:fldChar w:fldCharType="begin"/>
      </w:r>
      <w:r>
        <w:rPr>
          <w:b w:val="0"/>
          <w:bCs/>
        </w:rPr>
        <w:instrText xml:space="preserve"> HYPERLINK "http://wenwen.soso.com/z/Search.e?sp=S远程监控&amp;ch=w.search.yjjlink&amp;cid=w.search.yjjlink" </w:instrText>
      </w:r>
      <w:r>
        <w:rPr>
          <w:b w:val="0"/>
          <w:bCs/>
        </w:rPr>
        <w:fldChar w:fldCharType="separate"/>
      </w:r>
      <w:r>
        <w:rPr>
          <w:rFonts w:asciiTheme="minorEastAsia" w:hAnsiTheme="minorEastAsia"/>
          <w:b w:val="0"/>
          <w:bCs/>
          <w:sz w:val="28"/>
          <w:szCs w:val="28"/>
        </w:rPr>
        <w:t>远程监控</w:t>
      </w:r>
      <w:r>
        <w:rPr>
          <w:rFonts w:asciiTheme="minorEastAsia" w:hAnsiTheme="minorEastAsia"/>
          <w:b w:val="0"/>
          <w:bCs/>
          <w:sz w:val="28"/>
          <w:szCs w:val="28"/>
        </w:rPr>
        <w:fldChar w:fldCharType="end"/>
      </w:r>
      <w:r>
        <w:rPr>
          <w:rFonts w:asciiTheme="minorEastAsia" w:hAnsiTheme="minorEastAsia"/>
          <w:b w:val="0"/>
          <w:bCs/>
          <w:sz w:val="28"/>
          <w:szCs w:val="28"/>
        </w:rPr>
        <w:t>设备，维修人员会通过通话设备安抚乘客</w:t>
      </w:r>
      <w:r>
        <w:rPr>
          <w:rFonts w:hint="eastAsia" w:asciiTheme="minorEastAsia" w:hAnsiTheme="minorEastAsia"/>
          <w:b w:val="0"/>
          <w:bCs/>
          <w:sz w:val="28"/>
          <w:szCs w:val="28"/>
        </w:rPr>
        <w:t>。</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6</w:t>
      </w:r>
      <w:r>
        <w:rPr>
          <w:rFonts w:hint="eastAsia" w:asciiTheme="minorEastAsia" w:hAnsiTheme="minorEastAsia"/>
          <w:b w:val="0"/>
          <w:bCs/>
          <w:sz w:val="28"/>
          <w:szCs w:val="28"/>
          <w:lang w:eastAsia="zh-CN"/>
        </w:rPr>
        <w:t>）</w:t>
      </w:r>
      <w:r>
        <w:rPr>
          <w:rFonts w:asciiTheme="minorEastAsia" w:hAnsiTheme="minorEastAsia"/>
          <w:b w:val="0"/>
          <w:bCs/>
          <w:sz w:val="28"/>
          <w:szCs w:val="28"/>
        </w:rPr>
        <w:t>等候电梯时</w:t>
      </w:r>
      <w:r>
        <w:rPr>
          <w:rFonts w:hint="eastAsia" w:asciiTheme="minorEastAsia" w:hAnsiTheme="minorEastAsia"/>
          <w:b w:val="0"/>
          <w:bCs/>
          <w:sz w:val="28"/>
          <w:szCs w:val="28"/>
        </w:rPr>
        <w:t>不要</w:t>
      </w:r>
      <w:r>
        <w:rPr>
          <w:rFonts w:asciiTheme="minorEastAsia" w:hAnsiTheme="minorEastAsia"/>
          <w:b w:val="0"/>
          <w:bCs/>
          <w:sz w:val="28"/>
          <w:szCs w:val="28"/>
        </w:rPr>
        <w:t>总是反复按动上行或下行按钮</w:t>
      </w:r>
      <w:r>
        <w:rPr>
          <w:rFonts w:hint="eastAsia" w:asciiTheme="minorEastAsia" w:hAnsiTheme="minorEastAsia"/>
          <w:b w:val="0"/>
          <w:bCs/>
          <w:sz w:val="28"/>
          <w:szCs w:val="28"/>
        </w:rPr>
        <w:t>，</w:t>
      </w:r>
      <w:r>
        <w:rPr>
          <w:rFonts w:asciiTheme="minorEastAsia" w:hAnsiTheme="minorEastAsia"/>
          <w:b w:val="0"/>
          <w:bCs/>
          <w:sz w:val="28"/>
          <w:szCs w:val="28"/>
        </w:rPr>
        <w:t>乘坐电梯时不要在电梯楼层门与轿厢门之间过多逗留</w:t>
      </w:r>
      <w:r>
        <w:rPr>
          <w:rFonts w:hint="eastAsia" w:asciiTheme="minorEastAsia" w:hAnsiTheme="minorEastAsia"/>
          <w:b w:val="0"/>
          <w:bCs/>
          <w:sz w:val="28"/>
          <w:szCs w:val="28"/>
        </w:rPr>
        <w:t>。</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7</w:t>
      </w:r>
      <w:r>
        <w:rPr>
          <w:rFonts w:hint="eastAsia" w:asciiTheme="minorEastAsia" w:hAnsiTheme="minorEastAsia"/>
          <w:b w:val="0"/>
          <w:bCs/>
          <w:sz w:val="28"/>
          <w:szCs w:val="28"/>
          <w:lang w:eastAsia="zh-CN"/>
        </w:rPr>
        <w:t>）</w:t>
      </w:r>
      <w:r>
        <w:rPr>
          <w:rFonts w:hint="eastAsia" w:asciiTheme="minorEastAsia" w:hAnsiTheme="minorEastAsia"/>
          <w:b w:val="0"/>
          <w:bCs/>
          <w:sz w:val="28"/>
          <w:szCs w:val="28"/>
        </w:rPr>
        <w:t>不要有</w:t>
      </w:r>
      <w:r>
        <w:rPr>
          <w:rFonts w:asciiTheme="minorEastAsia" w:hAnsiTheme="minorEastAsia"/>
          <w:b w:val="0"/>
          <w:bCs/>
          <w:sz w:val="28"/>
          <w:szCs w:val="28"/>
        </w:rPr>
        <w:t>倚靠、拍打、手推、撞击、脚踢、撬门等举动</w:t>
      </w:r>
      <w:r>
        <w:rPr>
          <w:rFonts w:hint="eastAsia" w:asciiTheme="minorEastAsia" w:hAnsiTheme="minorEastAsia"/>
          <w:b w:val="0"/>
          <w:bCs/>
          <w:sz w:val="28"/>
          <w:szCs w:val="28"/>
        </w:rPr>
        <w:t>，否则</w:t>
      </w:r>
      <w:r>
        <w:rPr>
          <w:rFonts w:asciiTheme="minorEastAsia" w:hAnsiTheme="minorEastAsia"/>
          <w:b w:val="0"/>
          <w:bCs/>
          <w:sz w:val="28"/>
          <w:szCs w:val="28"/>
        </w:rPr>
        <w:t>会影响电梯门开启或者因为门误开而不留神掉进井道。</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8</w:t>
      </w:r>
      <w:r>
        <w:rPr>
          <w:rFonts w:hint="eastAsia" w:asciiTheme="minorEastAsia" w:hAnsiTheme="minorEastAsia"/>
          <w:b w:val="0"/>
          <w:bCs/>
          <w:sz w:val="28"/>
          <w:szCs w:val="28"/>
          <w:lang w:eastAsia="zh-CN"/>
        </w:rPr>
        <w:t>）</w:t>
      </w:r>
      <w:r>
        <w:rPr>
          <w:rFonts w:asciiTheme="minorEastAsia" w:hAnsiTheme="minorEastAsia"/>
          <w:b w:val="0"/>
          <w:bCs/>
          <w:sz w:val="28"/>
          <w:szCs w:val="28"/>
        </w:rPr>
        <w:t>电梯不</w:t>
      </w:r>
      <w:r>
        <w:rPr>
          <w:rFonts w:hint="eastAsia" w:asciiTheme="minorEastAsia" w:hAnsiTheme="minorEastAsia"/>
          <w:b w:val="0"/>
          <w:bCs/>
          <w:sz w:val="28"/>
          <w:szCs w:val="28"/>
        </w:rPr>
        <w:t>要</w:t>
      </w:r>
      <w:r>
        <w:rPr>
          <w:rFonts w:asciiTheme="minorEastAsia" w:hAnsiTheme="minorEastAsia"/>
          <w:b w:val="0"/>
          <w:bCs/>
          <w:sz w:val="28"/>
          <w:szCs w:val="28"/>
        </w:rPr>
        <w:t>带病运行、不超载运行</w:t>
      </w:r>
      <w:r>
        <w:rPr>
          <w:rFonts w:hint="eastAsia" w:asciiTheme="minorEastAsia" w:hAnsiTheme="minorEastAsia"/>
          <w:b w:val="0"/>
          <w:bCs/>
          <w:sz w:val="28"/>
          <w:szCs w:val="28"/>
        </w:rPr>
        <w:t>，</w:t>
      </w:r>
      <w:r>
        <w:rPr>
          <w:rFonts w:asciiTheme="minorEastAsia" w:hAnsiTheme="minorEastAsia"/>
          <w:b w:val="0"/>
          <w:bCs/>
          <w:sz w:val="28"/>
          <w:szCs w:val="28"/>
        </w:rPr>
        <w:t>禁止运</w:t>
      </w:r>
      <w:r>
        <w:rPr>
          <w:rFonts w:hint="eastAsia" w:asciiTheme="minorEastAsia" w:hAnsiTheme="minorEastAsia"/>
          <w:b w:val="0"/>
          <w:bCs/>
          <w:sz w:val="28"/>
          <w:szCs w:val="28"/>
        </w:rPr>
        <w:t>送易燃、易爆、腐蚀性、</w:t>
      </w:r>
      <w:r>
        <w:rPr>
          <w:rFonts w:asciiTheme="minorEastAsia" w:hAnsiTheme="minorEastAsia"/>
          <w:b w:val="0"/>
          <w:bCs/>
          <w:sz w:val="28"/>
          <w:szCs w:val="28"/>
        </w:rPr>
        <w:t>超大、超重的物品</w:t>
      </w:r>
      <w:r>
        <w:rPr>
          <w:rFonts w:hint="eastAsia" w:asciiTheme="minorEastAsia" w:hAnsiTheme="minorEastAsia"/>
          <w:b w:val="0"/>
          <w:bCs/>
          <w:sz w:val="28"/>
          <w:szCs w:val="28"/>
        </w:rPr>
        <w:t>。</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9</w:t>
      </w:r>
      <w:r>
        <w:rPr>
          <w:rFonts w:hint="eastAsia" w:asciiTheme="minorEastAsia" w:hAnsiTheme="minorEastAsia"/>
          <w:b w:val="0"/>
          <w:bCs/>
          <w:sz w:val="28"/>
          <w:szCs w:val="28"/>
          <w:lang w:eastAsia="zh-CN"/>
        </w:rPr>
        <w:t>）</w:t>
      </w:r>
      <w:r>
        <w:rPr>
          <w:rFonts w:asciiTheme="minorEastAsia" w:hAnsiTheme="minorEastAsia"/>
          <w:b w:val="0"/>
          <w:bCs/>
          <w:sz w:val="28"/>
          <w:szCs w:val="28"/>
        </w:rPr>
        <w:t>在电梯出入口明显位置张贴安全警示标志、使用准则，电梯出入口应有足够</w:t>
      </w:r>
      <w:r>
        <w:rPr>
          <w:rFonts w:hint="eastAsia" w:asciiTheme="minorEastAsia" w:hAnsiTheme="minorEastAsia"/>
          <w:b w:val="0"/>
          <w:bCs/>
          <w:sz w:val="28"/>
          <w:szCs w:val="28"/>
        </w:rPr>
        <w:t>的</w:t>
      </w:r>
      <w:r>
        <w:rPr>
          <w:rFonts w:asciiTheme="minorEastAsia" w:hAnsiTheme="minorEastAsia"/>
          <w:b w:val="0"/>
          <w:bCs/>
          <w:sz w:val="28"/>
          <w:szCs w:val="28"/>
        </w:rPr>
        <w:t>照明</w:t>
      </w:r>
      <w:r>
        <w:rPr>
          <w:rFonts w:hint="eastAsia" w:asciiTheme="minorEastAsia" w:hAnsiTheme="minorEastAsia"/>
          <w:b w:val="0"/>
          <w:bCs/>
          <w:sz w:val="28"/>
          <w:szCs w:val="28"/>
        </w:rPr>
        <w:t>。</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10</w:t>
      </w:r>
      <w:r>
        <w:rPr>
          <w:rFonts w:hint="eastAsia" w:asciiTheme="minorEastAsia" w:hAnsiTheme="minorEastAsia"/>
          <w:b w:val="0"/>
          <w:bCs/>
          <w:sz w:val="28"/>
          <w:szCs w:val="28"/>
          <w:lang w:eastAsia="zh-CN"/>
        </w:rPr>
        <w:t>）</w:t>
      </w:r>
      <w:r>
        <w:rPr>
          <w:rFonts w:asciiTheme="minorEastAsia" w:hAnsiTheme="minorEastAsia"/>
          <w:b w:val="0"/>
          <w:bCs/>
          <w:sz w:val="28"/>
          <w:szCs w:val="28"/>
        </w:rPr>
        <w:t>应当在电梯轿厢内明显位置张贴《电梯安全使用许可证》，注明注册登记及检验合格标志、电梯管理部门、管理人员、安装企业、维修保养企业以及相应的应急报警、投诉电话号码</w:t>
      </w:r>
      <w:r>
        <w:rPr>
          <w:rFonts w:hint="eastAsia" w:asciiTheme="minorEastAsia" w:hAnsiTheme="minorEastAsia"/>
          <w:b w:val="0"/>
          <w:bCs/>
          <w:sz w:val="28"/>
          <w:szCs w:val="28"/>
        </w:rPr>
        <w:t>等。</w:t>
      </w:r>
    </w:p>
    <w:p>
      <w:pPr>
        <w:pStyle w:val="582"/>
        <w:ind w:left="0" w:leftChars="0" w:firstLine="0" w:firstLineChars="0"/>
        <w:rPr>
          <w:rFonts w:hint="eastAsia"/>
          <w:b w:val="0"/>
          <w:bCs/>
        </w:rPr>
      </w:pPr>
    </w:p>
    <w:p>
      <w:pPr>
        <w:pStyle w:val="582"/>
        <w:ind w:left="0" w:leftChars="0" w:firstLine="0" w:firstLineChars="0"/>
        <w:rPr>
          <w:rFonts w:hint="eastAsia"/>
          <w:b w:val="0"/>
          <w:bCs/>
        </w:rPr>
      </w:pPr>
    </w:p>
    <w:p>
      <w:pPr>
        <w:rPr>
          <w:rFonts w:cs="Times New Roman" w:asciiTheme="minorEastAsia" w:hAnsiTheme="minorEastAsia"/>
          <w:b w:val="0"/>
          <w:bCs/>
          <w:sz w:val="28"/>
          <w:szCs w:val="28"/>
        </w:rPr>
      </w:pPr>
      <w:r>
        <w:rPr>
          <w:rFonts w:hint="eastAsia" w:cs="Times New Roman" w:asciiTheme="minorEastAsia" w:hAnsiTheme="minorEastAsia"/>
          <w:b w:val="0"/>
          <w:bCs/>
          <w:sz w:val="28"/>
          <w:szCs w:val="28"/>
          <w:lang w:eastAsia="zh-CN"/>
        </w:rPr>
        <w:t>（六）</w:t>
      </w:r>
      <w:r>
        <w:rPr>
          <w:rFonts w:hint="eastAsia" w:cs="Times New Roman" w:asciiTheme="minorEastAsia" w:hAnsiTheme="minorEastAsia"/>
          <w:b w:val="0"/>
          <w:bCs/>
          <w:sz w:val="28"/>
          <w:szCs w:val="28"/>
        </w:rPr>
        <w:t>应急处置</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1</w:t>
      </w:r>
      <w:r>
        <w:rPr>
          <w:rFonts w:hint="eastAsia" w:asciiTheme="minorEastAsia" w:hAnsiTheme="minorEastAsia"/>
          <w:b w:val="0"/>
          <w:bCs/>
          <w:sz w:val="28"/>
          <w:szCs w:val="28"/>
          <w:lang w:eastAsia="zh-CN"/>
        </w:rPr>
        <w:t>）</w:t>
      </w:r>
      <w:r>
        <w:rPr>
          <w:rFonts w:hint="eastAsia" w:asciiTheme="minorEastAsia" w:hAnsiTheme="minorEastAsia"/>
          <w:b w:val="0"/>
          <w:bCs/>
          <w:sz w:val="28"/>
          <w:szCs w:val="28"/>
        </w:rPr>
        <w:t>值班人员发现所管理的电梯发生紧急情况或接到求助信号后，应当立即通知电梯负责人，同时通知电梯维保单位。</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2</w:t>
      </w:r>
      <w:r>
        <w:rPr>
          <w:rFonts w:hint="eastAsia" w:asciiTheme="minorEastAsia" w:hAnsiTheme="minorEastAsia"/>
          <w:b w:val="0"/>
          <w:bCs/>
          <w:sz w:val="28"/>
          <w:szCs w:val="28"/>
          <w:lang w:eastAsia="zh-CN"/>
        </w:rPr>
        <w:t>）</w:t>
      </w:r>
      <w:r>
        <w:rPr>
          <w:rFonts w:hint="eastAsia" w:asciiTheme="minorEastAsia" w:hAnsiTheme="minorEastAsia"/>
          <w:b w:val="0"/>
          <w:bCs/>
          <w:sz w:val="28"/>
          <w:szCs w:val="28"/>
        </w:rPr>
        <w:t>电梯负责人组织本单位专业人员（持证）到现场进行处理，同时向集团公司运行保障部或公共事务部报告。</w:t>
      </w:r>
    </w:p>
    <w:p>
      <w:pPr>
        <w:ind w:firstLine="658" w:firstLineChars="235"/>
        <w:rPr>
          <w:rFonts w:cs="Times New Roman" w:asciiTheme="minorEastAsia" w:hAnsiTheme="minorEastAsia"/>
          <w:b w:val="0"/>
          <w:bCs/>
          <w:sz w:val="28"/>
          <w:szCs w:val="28"/>
        </w:rPr>
      </w:pPr>
      <w:r>
        <w:rPr>
          <w:rFonts w:hint="eastAsia" w:cs="Times New Roman" w:asciiTheme="minorEastAsia" w:hAnsiTheme="minorEastAsia"/>
          <w:b w:val="0"/>
          <w:bCs/>
          <w:sz w:val="28"/>
          <w:szCs w:val="28"/>
        </w:rPr>
        <w:t>3</w:t>
      </w:r>
      <w:r>
        <w:rPr>
          <w:rFonts w:hint="eastAsia" w:cs="Times New Roman" w:asciiTheme="minorEastAsia" w:hAnsiTheme="minorEastAsia"/>
          <w:b w:val="0"/>
          <w:bCs/>
          <w:sz w:val="28"/>
          <w:szCs w:val="28"/>
          <w:lang w:eastAsia="zh-CN"/>
        </w:rPr>
        <w:t>）</w:t>
      </w:r>
      <w:r>
        <w:rPr>
          <w:rFonts w:hint="eastAsia" w:cs="Times New Roman" w:asciiTheme="minorEastAsia" w:hAnsiTheme="minorEastAsia"/>
          <w:b w:val="0"/>
          <w:bCs/>
          <w:sz w:val="28"/>
          <w:szCs w:val="28"/>
        </w:rPr>
        <w:t>突发事件发生后，遇到以下状况时，应采取如下处置方式：</w:t>
      </w:r>
    </w:p>
    <w:p>
      <w:pPr>
        <w:rPr>
          <w:rFonts w:cs="Times New Roman" w:asciiTheme="minorEastAsia" w:hAnsiTheme="minorEastAsia"/>
          <w:b w:val="0"/>
          <w:bCs/>
          <w:sz w:val="28"/>
          <w:szCs w:val="28"/>
        </w:rPr>
      </w:pPr>
      <w:r>
        <w:rPr>
          <w:rFonts w:hint="eastAsia" w:asciiTheme="minorEastAsia" w:hAnsiTheme="minorEastAsia"/>
          <w:b w:val="0"/>
          <w:bCs/>
          <w:sz w:val="28"/>
          <w:szCs w:val="28"/>
          <w:lang w:val="en-US" w:eastAsia="zh-CN"/>
        </w:rPr>
        <w:t>3）</w:t>
      </w:r>
      <w:r>
        <w:rPr>
          <w:rFonts w:hint="eastAsia" w:asciiTheme="minorEastAsia" w:hAnsiTheme="minorEastAsia"/>
          <w:b w:val="0"/>
          <w:bCs/>
          <w:sz w:val="28"/>
          <w:szCs w:val="28"/>
        </w:rPr>
        <w:t>1</w:t>
      </w:r>
      <w:r>
        <w:rPr>
          <w:rFonts w:hint="eastAsia" w:asciiTheme="minorEastAsia" w:hAnsiTheme="minorEastAsia"/>
          <w:b w:val="0"/>
          <w:bCs/>
          <w:sz w:val="28"/>
          <w:szCs w:val="28"/>
          <w:lang w:val="en-US" w:eastAsia="zh-CN"/>
        </w:rPr>
        <w:t>.</w:t>
      </w:r>
      <w:r>
        <w:rPr>
          <w:rFonts w:hint="eastAsia" w:asciiTheme="minorEastAsia" w:hAnsiTheme="minorEastAsia"/>
          <w:b w:val="0"/>
          <w:bCs/>
          <w:sz w:val="28"/>
          <w:szCs w:val="28"/>
        </w:rPr>
        <w:t>电梯故障等原因突然停驶，乘客被困时：</w:t>
      </w:r>
    </w:p>
    <w:p>
      <w:pPr>
        <w:ind w:firstLine="840" w:firstLineChars="300"/>
        <w:rPr>
          <w:rFonts w:cs="Times New Roman" w:asciiTheme="minorEastAsia" w:hAnsiTheme="minorEastAsia"/>
          <w:b w:val="0"/>
          <w:bCs/>
          <w:sz w:val="28"/>
          <w:szCs w:val="28"/>
        </w:rPr>
      </w:pPr>
      <w:r>
        <w:rPr>
          <w:rFonts w:hint="eastAsia" w:asciiTheme="minorEastAsia" w:hAnsiTheme="minorEastAsia"/>
          <w:b w:val="0"/>
          <w:bCs/>
          <w:sz w:val="28"/>
          <w:szCs w:val="28"/>
          <w:lang w:eastAsia="zh-CN"/>
        </w:rPr>
        <w:t>①</w:t>
      </w:r>
      <w:r>
        <w:rPr>
          <w:rFonts w:hint="eastAsia" w:asciiTheme="minorEastAsia" w:hAnsiTheme="minorEastAsia"/>
          <w:b w:val="0"/>
          <w:bCs/>
          <w:sz w:val="28"/>
          <w:szCs w:val="28"/>
        </w:rPr>
        <w:t>安慰乘客，值班人员应用电梯配置的通讯设备或其它可行的方式，详</w:t>
      </w:r>
      <w:r>
        <w:rPr>
          <w:rFonts w:hint="eastAsia" w:cs="Times New Roman" w:asciiTheme="minorEastAsia" w:hAnsiTheme="minorEastAsia"/>
          <w:b w:val="0"/>
          <w:bCs/>
          <w:sz w:val="28"/>
          <w:szCs w:val="28"/>
        </w:rPr>
        <w:t>细告知电梯轿厢内被困人员应注意的事项。</w:t>
      </w:r>
    </w:p>
    <w:p>
      <w:pPr>
        <w:ind w:firstLine="840" w:firstLineChars="300"/>
        <w:rPr>
          <w:rFonts w:cs="Times New Roman" w:asciiTheme="minorEastAsia" w:hAnsiTheme="minorEastAsia"/>
          <w:b w:val="0"/>
          <w:bCs/>
          <w:sz w:val="28"/>
          <w:szCs w:val="28"/>
        </w:rPr>
      </w:pPr>
      <w:r>
        <w:rPr>
          <w:rFonts w:hint="eastAsia" w:cs="Times New Roman" w:asciiTheme="minorEastAsia" w:hAnsiTheme="minorEastAsia"/>
          <w:b w:val="0"/>
          <w:bCs/>
          <w:sz w:val="28"/>
          <w:szCs w:val="28"/>
          <w:lang w:eastAsia="zh-CN"/>
        </w:rPr>
        <w:t>②</w:t>
      </w:r>
      <w:r>
        <w:rPr>
          <w:rFonts w:hint="eastAsia" w:cs="Times New Roman" w:asciiTheme="minorEastAsia" w:hAnsiTheme="minorEastAsia"/>
          <w:b w:val="0"/>
          <w:bCs/>
          <w:sz w:val="28"/>
          <w:szCs w:val="28"/>
        </w:rPr>
        <w:t>到上一层站打开外厅门查看轿厢平层情况，如轿坎与厅坎上下差30cm以内时操作如下：首先压下急停开关（RUN---STOP），然后手动慢速盘开门机，疏散乘客。</w:t>
      </w:r>
    </w:p>
    <w:p>
      <w:pPr>
        <w:ind w:firstLine="840" w:firstLineChars="300"/>
        <w:rPr>
          <w:rFonts w:cs="Times New Roman" w:asciiTheme="minorEastAsia" w:hAnsiTheme="minorEastAsia"/>
          <w:b w:val="0"/>
          <w:bCs/>
          <w:sz w:val="28"/>
          <w:szCs w:val="28"/>
        </w:rPr>
      </w:pPr>
      <w:r>
        <w:rPr>
          <w:rFonts w:hint="eastAsia" w:cs="Times New Roman" w:asciiTheme="minorEastAsia" w:hAnsiTheme="minorEastAsia"/>
          <w:b w:val="0"/>
          <w:bCs/>
          <w:sz w:val="28"/>
          <w:szCs w:val="28"/>
          <w:lang w:eastAsia="zh-CN"/>
        </w:rPr>
        <w:t>③</w:t>
      </w:r>
      <w:r>
        <w:rPr>
          <w:rFonts w:hint="eastAsia" w:cs="Times New Roman" w:asciiTheme="minorEastAsia" w:hAnsiTheme="minorEastAsia"/>
          <w:b w:val="0"/>
          <w:bCs/>
          <w:sz w:val="28"/>
          <w:szCs w:val="28"/>
        </w:rPr>
        <w:t>如轿坎与厅坎距离较大时应将轿厢手动盘车至接近平层位置。用厅门钥匙打开紧急门锁。协助乘客迅速</w:t>
      </w:r>
      <w:r>
        <w:rPr>
          <w:rFonts w:hint="eastAsia" w:asciiTheme="minorEastAsia" w:hAnsiTheme="minorEastAsia"/>
          <w:b w:val="0"/>
          <w:bCs/>
          <w:sz w:val="28"/>
          <w:szCs w:val="28"/>
        </w:rPr>
        <w:t>离开轿厢。</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3</w:t>
      </w:r>
      <w:r>
        <w:rPr>
          <w:rFonts w:hint="eastAsia" w:asciiTheme="minorEastAsia" w:hAnsiTheme="minorEastAsia"/>
          <w:b w:val="0"/>
          <w:bCs/>
          <w:sz w:val="28"/>
          <w:szCs w:val="28"/>
          <w:lang w:eastAsia="zh-CN"/>
        </w:rPr>
        <w:t>）</w:t>
      </w:r>
      <w:r>
        <w:rPr>
          <w:rFonts w:hint="eastAsia" w:asciiTheme="minorEastAsia" w:hAnsiTheme="minorEastAsia"/>
          <w:b w:val="0"/>
          <w:bCs/>
          <w:sz w:val="28"/>
          <w:szCs w:val="28"/>
        </w:rPr>
        <w:t>2</w:t>
      </w:r>
      <w:r>
        <w:rPr>
          <w:rFonts w:hint="eastAsia" w:asciiTheme="minorEastAsia" w:hAnsiTheme="minorEastAsia"/>
          <w:b w:val="0"/>
          <w:bCs/>
          <w:sz w:val="28"/>
          <w:szCs w:val="28"/>
          <w:lang w:val="en-US" w:eastAsia="zh-CN"/>
        </w:rPr>
        <w:t>.</w:t>
      </w:r>
      <w:r>
        <w:rPr>
          <w:rFonts w:hint="eastAsia" w:asciiTheme="minorEastAsia" w:hAnsiTheme="minorEastAsia"/>
          <w:b w:val="0"/>
          <w:bCs/>
          <w:sz w:val="28"/>
          <w:szCs w:val="28"/>
        </w:rPr>
        <w:t>电梯进水时：</w:t>
      </w:r>
    </w:p>
    <w:p>
      <w:pPr>
        <w:ind w:firstLine="851" w:firstLineChars="304"/>
        <w:rPr>
          <w:rFonts w:asciiTheme="minorEastAsia" w:hAnsiTheme="minorEastAsia"/>
          <w:b w:val="0"/>
          <w:bCs/>
          <w:sz w:val="28"/>
          <w:szCs w:val="28"/>
        </w:rPr>
      </w:pPr>
      <w:r>
        <w:rPr>
          <w:rFonts w:hint="eastAsia" w:asciiTheme="minorEastAsia" w:hAnsiTheme="minorEastAsia"/>
          <w:b w:val="0"/>
          <w:bCs/>
          <w:sz w:val="28"/>
          <w:szCs w:val="28"/>
          <w:lang w:eastAsia="zh-CN"/>
        </w:rPr>
        <w:t>①</w:t>
      </w:r>
      <w:r>
        <w:rPr>
          <w:rFonts w:hint="eastAsia" w:asciiTheme="minorEastAsia" w:hAnsiTheme="minorEastAsia"/>
          <w:b w:val="0"/>
          <w:bCs/>
          <w:sz w:val="28"/>
          <w:szCs w:val="28"/>
        </w:rPr>
        <w:t>当楼层发生水淹没而使井道或底坑进水时，应当将电梯轿厢停于进水层的上两层，切断总电源。</w:t>
      </w:r>
    </w:p>
    <w:p>
      <w:pPr>
        <w:ind w:firstLine="851" w:firstLineChars="304"/>
        <w:rPr>
          <w:rFonts w:asciiTheme="minorEastAsia" w:hAnsiTheme="minorEastAsia"/>
          <w:b w:val="0"/>
          <w:bCs/>
          <w:sz w:val="28"/>
          <w:szCs w:val="28"/>
        </w:rPr>
      </w:pPr>
      <w:r>
        <w:rPr>
          <w:rFonts w:hint="eastAsia" w:asciiTheme="minorEastAsia" w:hAnsiTheme="minorEastAsia"/>
          <w:b w:val="0"/>
          <w:bCs/>
          <w:sz w:val="28"/>
          <w:szCs w:val="28"/>
          <w:lang w:eastAsia="zh-CN"/>
        </w:rPr>
        <w:t>②</w:t>
      </w:r>
      <w:r>
        <w:rPr>
          <w:rFonts w:hint="eastAsia" w:asciiTheme="minorEastAsia" w:hAnsiTheme="minorEastAsia"/>
          <w:b w:val="0"/>
          <w:bCs/>
          <w:sz w:val="28"/>
          <w:szCs w:val="28"/>
        </w:rPr>
        <w:t>如机房进水较多时，应立即停止运行，切断进入机房的所有电源，并及时处理漏水的情况。</w:t>
      </w:r>
    </w:p>
    <w:p>
      <w:pPr>
        <w:ind w:firstLine="851" w:firstLineChars="304"/>
        <w:rPr>
          <w:rFonts w:asciiTheme="minorEastAsia" w:hAnsiTheme="minorEastAsia"/>
          <w:b w:val="0"/>
          <w:bCs/>
          <w:sz w:val="28"/>
          <w:szCs w:val="28"/>
        </w:rPr>
      </w:pPr>
      <w:r>
        <w:rPr>
          <w:rFonts w:hint="eastAsia" w:cs="Times New Roman" w:asciiTheme="minorEastAsia" w:hAnsiTheme="minorEastAsia"/>
          <w:b w:val="0"/>
          <w:bCs/>
          <w:sz w:val="28"/>
          <w:szCs w:val="28"/>
          <w:lang w:eastAsia="zh-CN"/>
        </w:rPr>
        <w:t>③</w:t>
      </w:r>
      <w:r>
        <w:rPr>
          <w:rFonts w:hint="eastAsia" w:asciiTheme="minorEastAsia" w:hAnsiTheme="minorEastAsia"/>
          <w:b w:val="0"/>
          <w:bCs/>
          <w:sz w:val="28"/>
          <w:szCs w:val="28"/>
        </w:rPr>
        <w:t>对已经湿水的电梯，要及时进行除水除湿处理，在确认已经处理后，经试运行无异常无误，方可恢复使用。</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3</w:t>
      </w:r>
      <w:r>
        <w:rPr>
          <w:rFonts w:hint="eastAsia" w:asciiTheme="minorEastAsia" w:hAnsiTheme="minorEastAsia"/>
          <w:b w:val="0"/>
          <w:bCs/>
          <w:sz w:val="28"/>
          <w:szCs w:val="28"/>
          <w:lang w:eastAsia="zh-CN"/>
        </w:rPr>
        <w:t>）</w:t>
      </w:r>
      <w:r>
        <w:rPr>
          <w:rFonts w:hint="eastAsia" w:asciiTheme="minorEastAsia" w:hAnsiTheme="minorEastAsia"/>
          <w:b w:val="0"/>
          <w:bCs/>
          <w:sz w:val="28"/>
          <w:szCs w:val="28"/>
        </w:rPr>
        <w:t>3</w:t>
      </w:r>
      <w:r>
        <w:rPr>
          <w:rFonts w:hint="eastAsia" w:asciiTheme="minorEastAsia" w:hAnsiTheme="minorEastAsia"/>
          <w:b w:val="0"/>
          <w:bCs/>
          <w:sz w:val="28"/>
          <w:szCs w:val="28"/>
          <w:lang w:val="en-US" w:eastAsia="zh-CN"/>
        </w:rPr>
        <w:t>.</w:t>
      </w:r>
      <w:r>
        <w:rPr>
          <w:rFonts w:hint="eastAsia" w:asciiTheme="minorEastAsia" w:hAnsiTheme="minorEastAsia"/>
          <w:b w:val="0"/>
          <w:bCs/>
          <w:sz w:val="28"/>
          <w:szCs w:val="28"/>
        </w:rPr>
        <w:t>发生火灾时，电梯使用采取以下应急措施：</w:t>
      </w:r>
    </w:p>
    <w:p>
      <w:pPr>
        <w:ind w:firstLine="851" w:firstLineChars="304"/>
        <w:rPr>
          <w:rFonts w:asciiTheme="minorEastAsia" w:hAnsiTheme="minorEastAsia"/>
          <w:b w:val="0"/>
          <w:bCs/>
          <w:sz w:val="28"/>
          <w:szCs w:val="28"/>
        </w:rPr>
      </w:pPr>
      <w:r>
        <w:rPr>
          <w:rFonts w:hint="eastAsia" w:asciiTheme="minorEastAsia" w:hAnsiTheme="minorEastAsia"/>
          <w:b w:val="0"/>
          <w:bCs/>
          <w:sz w:val="28"/>
          <w:szCs w:val="28"/>
          <w:lang w:eastAsia="zh-CN"/>
        </w:rPr>
        <w:t>①</w:t>
      </w:r>
      <w:r>
        <w:rPr>
          <w:rFonts w:hint="eastAsia" w:asciiTheme="minorEastAsia" w:hAnsiTheme="minorEastAsia"/>
          <w:b w:val="0"/>
          <w:bCs/>
          <w:sz w:val="28"/>
          <w:szCs w:val="28"/>
        </w:rPr>
        <w:t>立即向消防部门报警。</w:t>
      </w:r>
    </w:p>
    <w:p>
      <w:pPr>
        <w:ind w:firstLine="851" w:firstLineChars="304"/>
        <w:rPr>
          <w:rFonts w:asciiTheme="minorEastAsia" w:hAnsiTheme="minorEastAsia"/>
          <w:b w:val="0"/>
          <w:bCs/>
          <w:sz w:val="28"/>
          <w:szCs w:val="28"/>
        </w:rPr>
      </w:pPr>
      <w:r>
        <w:rPr>
          <w:rFonts w:hint="eastAsia" w:cs="Times New Roman" w:asciiTheme="minorEastAsia" w:hAnsiTheme="minorEastAsia"/>
          <w:b w:val="0"/>
          <w:bCs/>
          <w:sz w:val="28"/>
          <w:szCs w:val="28"/>
          <w:lang w:eastAsia="zh-CN"/>
        </w:rPr>
        <w:t>②</w:t>
      </w:r>
      <w:r>
        <w:rPr>
          <w:rFonts w:hint="eastAsia" w:asciiTheme="minorEastAsia" w:hAnsiTheme="minorEastAsia"/>
          <w:b w:val="0"/>
          <w:bCs/>
          <w:sz w:val="28"/>
          <w:szCs w:val="28"/>
        </w:rPr>
        <w:t>发生火灾时,立即将电梯直驶到首层，并切断电源；或将电梯停于火灾尚未蔓延的楼层关闭。用灭火器或消火栓灭火。</w:t>
      </w:r>
    </w:p>
    <w:p>
      <w:pPr>
        <w:ind w:firstLine="574" w:firstLineChars="205"/>
        <w:rPr>
          <w:rFonts w:asciiTheme="minorEastAsia" w:hAnsiTheme="minorEastAsia"/>
          <w:b w:val="0"/>
          <w:bCs/>
          <w:sz w:val="28"/>
          <w:szCs w:val="28"/>
        </w:rPr>
      </w:pPr>
      <w:r>
        <w:rPr>
          <w:rFonts w:hint="eastAsia" w:cs="Times New Roman" w:asciiTheme="minorEastAsia" w:hAnsiTheme="minorEastAsia"/>
          <w:b w:val="0"/>
          <w:bCs/>
          <w:sz w:val="28"/>
          <w:szCs w:val="28"/>
          <w:lang w:eastAsia="zh-CN"/>
        </w:rPr>
        <w:t>③</w:t>
      </w:r>
      <w:r>
        <w:rPr>
          <w:rFonts w:hint="eastAsia" w:asciiTheme="minorEastAsia" w:hAnsiTheme="minorEastAsia"/>
          <w:b w:val="0"/>
          <w:bCs/>
          <w:sz w:val="28"/>
          <w:szCs w:val="28"/>
        </w:rPr>
        <w:t>使乘客保持镇静并疏导乘客离开轿厢,从楼梯撤走。将电梯置于“停止运行”状态，用手关闭厅门并切断总电源。</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3</w:t>
      </w:r>
      <w:r>
        <w:rPr>
          <w:rFonts w:hint="eastAsia" w:asciiTheme="minorEastAsia" w:hAnsiTheme="minorEastAsia"/>
          <w:b w:val="0"/>
          <w:bCs/>
          <w:sz w:val="28"/>
          <w:szCs w:val="28"/>
          <w:lang w:eastAsia="zh-CN"/>
        </w:rPr>
        <w:t>）</w:t>
      </w:r>
      <w:r>
        <w:rPr>
          <w:rFonts w:hint="eastAsia" w:asciiTheme="minorEastAsia" w:hAnsiTheme="minorEastAsia"/>
          <w:b w:val="0"/>
          <w:bCs/>
          <w:sz w:val="28"/>
          <w:szCs w:val="28"/>
        </w:rPr>
        <w:t>4</w:t>
      </w:r>
      <w:r>
        <w:rPr>
          <w:rFonts w:hint="eastAsia" w:asciiTheme="minorEastAsia" w:hAnsiTheme="minorEastAsia"/>
          <w:b w:val="0"/>
          <w:bCs/>
          <w:sz w:val="28"/>
          <w:szCs w:val="28"/>
          <w:lang w:val="en-US" w:eastAsia="zh-CN"/>
        </w:rPr>
        <w:t>.</w:t>
      </w:r>
      <w:r>
        <w:rPr>
          <w:rFonts w:hint="eastAsia" w:asciiTheme="minorEastAsia" w:hAnsiTheme="minorEastAsia"/>
          <w:b w:val="0"/>
          <w:bCs/>
          <w:sz w:val="28"/>
          <w:szCs w:val="28"/>
        </w:rPr>
        <w:t>发生地震时：</w:t>
      </w:r>
    </w:p>
    <w:p>
      <w:pPr>
        <w:ind w:firstLine="851" w:firstLineChars="304"/>
        <w:rPr>
          <w:rFonts w:asciiTheme="minorEastAsia" w:hAnsiTheme="minorEastAsia"/>
          <w:b w:val="0"/>
          <w:bCs/>
          <w:sz w:val="28"/>
          <w:szCs w:val="28"/>
        </w:rPr>
      </w:pPr>
      <w:r>
        <w:rPr>
          <w:rFonts w:hint="eastAsia" w:asciiTheme="minorEastAsia" w:hAnsiTheme="minorEastAsia"/>
          <w:b w:val="0"/>
          <w:bCs/>
          <w:sz w:val="28"/>
          <w:szCs w:val="28"/>
          <w:lang w:eastAsia="zh-CN"/>
        </w:rPr>
        <w:t>①</w:t>
      </w:r>
      <w:r>
        <w:rPr>
          <w:rFonts w:hint="eastAsia" w:asciiTheme="minorEastAsia" w:hAnsiTheme="minorEastAsia"/>
          <w:b w:val="0"/>
          <w:bCs/>
          <w:sz w:val="28"/>
          <w:szCs w:val="28"/>
        </w:rPr>
        <w:t>已发布地震预报的，应根据地方政府发布的紧急处理措施，决定是否停用电梯电梯，何时停用。</w:t>
      </w:r>
    </w:p>
    <w:p>
      <w:pPr>
        <w:ind w:firstLine="851" w:firstLineChars="304"/>
        <w:rPr>
          <w:rFonts w:asciiTheme="minorEastAsia" w:hAnsiTheme="minorEastAsia"/>
          <w:b w:val="0"/>
          <w:bCs/>
          <w:sz w:val="28"/>
          <w:szCs w:val="28"/>
        </w:rPr>
      </w:pPr>
      <w:r>
        <w:rPr>
          <w:rFonts w:hint="eastAsia" w:cs="Times New Roman" w:asciiTheme="minorEastAsia" w:hAnsiTheme="minorEastAsia"/>
          <w:b w:val="0"/>
          <w:bCs/>
          <w:sz w:val="28"/>
          <w:szCs w:val="28"/>
          <w:lang w:eastAsia="zh-CN"/>
        </w:rPr>
        <w:t>②</w:t>
      </w:r>
      <w:r>
        <w:rPr>
          <w:rFonts w:hint="eastAsia" w:asciiTheme="minorEastAsia" w:hAnsiTheme="minorEastAsia"/>
          <w:b w:val="0"/>
          <w:bCs/>
          <w:sz w:val="28"/>
          <w:szCs w:val="28"/>
        </w:rPr>
        <w:t>震前没有发生临震预报而突发地震的，如强度较大在电梯内有震感时，应立即停止运行，疏导乘客安全撤离。</w:t>
      </w:r>
    </w:p>
    <w:p>
      <w:pPr>
        <w:ind w:firstLine="851" w:firstLineChars="304"/>
        <w:rPr>
          <w:rFonts w:asciiTheme="minorEastAsia" w:hAnsiTheme="minorEastAsia"/>
          <w:b w:val="0"/>
          <w:bCs/>
          <w:sz w:val="28"/>
          <w:szCs w:val="28"/>
        </w:rPr>
      </w:pPr>
      <w:r>
        <w:rPr>
          <w:rFonts w:hint="eastAsia" w:cs="Times New Roman" w:asciiTheme="minorEastAsia" w:hAnsiTheme="minorEastAsia"/>
          <w:b w:val="0"/>
          <w:bCs/>
          <w:sz w:val="28"/>
          <w:szCs w:val="28"/>
          <w:lang w:eastAsia="zh-CN"/>
        </w:rPr>
        <w:t>③</w:t>
      </w:r>
      <w:r>
        <w:rPr>
          <w:rFonts w:hint="eastAsia" w:asciiTheme="minorEastAsia" w:hAnsiTheme="minorEastAsia"/>
          <w:b w:val="0"/>
          <w:bCs/>
          <w:sz w:val="28"/>
          <w:szCs w:val="28"/>
        </w:rPr>
        <w:t>地震后应当由专业人员（持证）对电梯进行检查和调试运行，正常后方可恢复使用。</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3</w:t>
      </w:r>
      <w:r>
        <w:rPr>
          <w:rFonts w:hint="eastAsia" w:asciiTheme="minorEastAsia" w:hAnsiTheme="minorEastAsia"/>
          <w:b w:val="0"/>
          <w:bCs/>
          <w:sz w:val="28"/>
          <w:szCs w:val="28"/>
          <w:lang w:eastAsia="zh-CN"/>
        </w:rPr>
        <w:t>）</w:t>
      </w:r>
      <w:r>
        <w:rPr>
          <w:rFonts w:hint="eastAsia" w:asciiTheme="minorEastAsia" w:hAnsiTheme="minorEastAsia"/>
          <w:b w:val="0"/>
          <w:bCs/>
          <w:sz w:val="28"/>
          <w:szCs w:val="28"/>
        </w:rPr>
        <w:t>5</w:t>
      </w:r>
      <w:r>
        <w:rPr>
          <w:rFonts w:hint="eastAsia" w:asciiTheme="minorEastAsia" w:hAnsiTheme="minorEastAsia"/>
          <w:b w:val="0"/>
          <w:bCs/>
          <w:sz w:val="28"/>
          <w:szCs w:val="28"/>
          <w:lang w:val="en-US" w:eastAsia="zh-CN"/>
        </w:rPr>
        <w:t>.</w:t>
      </w:r>
      <w:r>
        <w:rPr>
          <w:rFonts w:hint="eastAsia" w:asciiTheme="minorEastAsia" w:hAnsiTheme="minorEastAsia"/>
          <w:b w:val="0"/>
          <w:bCs/>
          <w:sz w:val="28"/>
          <w:szCs w:val="28"/>
        </w:rPr>
        <w:t>人员救治：</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采取必要的扶助措施。采取必要的包扎、止血措施。在120医护人员指导下，配合120医护人员进行必要的救护工作。</w:t>
      </w:r>
    </w:p>
    <w:p>
      <w:pPr>
        <w:spacing w:line="380" w:lineRule="exact"/>
        <w:ind w:firstLine="560" w:firstLineChars="200"/>
        <w:rPr>
          <w:rFonts w:cs="Times New Roman" w:asciiTheme="minorEastAsia" w:hAnsiTheme="minorEastAsia"/>
          <w:b w:val="0"/>
          <w:bCs/>
          <w:sz w:val="28"/>
          <w:szCs w:val="28"/>
        </w:rPr>
      </w:pPr>
      <w:r>
        <w:rPr>
          <w:rFonts w:hint="eastAsia" w:cs="Times New Roman" w:asciiTheme="minorEastAsia" w:hAnsiTheme="minorEastAsia"/>
          <w:b w:val="0"/>
          <w:bCs/>
          <w:sz w:val="28"/>
          <w:szCs w:val="28"/>
        </w:rPr>
        <w:t>4、突发事件后电梯管理部门要配合有关部门的调查和善后处理，电梯负责人要按照有关要求组织人员进行电梯的修复与检查合格后再恢复运行。</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lang w:eastAsia="zh-CN"/>
        </w:rPr>
        <w:t>（七）</w:t>
      </w:r>
      <w:r>
        <w:rPr>
          <w:rFonts w:hint="eastAsia" w:asciiTheme="minorEastAsia" w:hAnsiTheme="minorEastAsia"/>
          <w:b w:val="0"/>
          <w:bCs/>
          <w:sz w:val="28"/>
          <w:szCs w:val="28"/>
        </w:rPr>
        <w:t>注意事项</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1、</w:t>
      </w:r>
      <w:r>
        <w:rPr>
          <w:rFonts w:asciiTheme="minorEastAsia" w:hAnsiTheme="minorEastAsia"/>
          <w:b w:val="0"/>
          <w:bCs/>
          <w:sz w:val="28"/>
          <w:szCs w:val="28"/>
        </w:rPr>
        <w:t>电梯高速下落</w:t>
      </w:r>
      <w:r>
        <w:rPr>
          <w:rFonts w:hint="eastAsia" w:asciiTheme="minorEastAsia" w:hAnsiTheme="minorEastAsia"/>
          <w:b w:val="0"/>
          <w:bCs/>
          <w:sz w:val="28"/>
          <w:szCs w:val="28"/>
        </w:rPr>
        <w:t>时，乘客需要注意：</w:t>
      </w:r>
    </w:p>
    <w:p>
      <w:pPr>
        <w:shd w:val="solid" w:color="FFFFFF" w:fill="auto"/>
        <w:autoSpaceDN w:val="0"/>
        <w:ind w:firstLine="560" w:firstLineChars="200"/>
        <w:rPr>
          <w:rFonts w:asciiTheme="minorEastAsia" w:hAnsiTheme="minorEastAsia"/>
          <w:b w:val="0"/>
          <w:bCs/>
          <w:sz w:val="28"/>
          <w:szCs w:val="28"/>
        </w:rPr>
      </w:pPr>
      <w:r>
        <w:rPr>
          <w:rFonts w:hint="eastAsia" w:asciiTheme="minorEastAsia" w:hAnsiTheme="minorEastAsia"/>
          <w:b w:val="0"/>
          <w:bCs/>
          <w:sz w:val="28"/>
          <w:szCs w:val="28"/>
        </w:rPr>
        <w:t>1.1</w:t>
      </w:r>
      <w:r>
        <w:rPr>
          <w:rFonts w:asciiTheme="minorEastAsia" w:hAnsiTheme="minorEastAsia"/>
          <w:b w:val="0"/>
          <w:bCs/>
          <w:sz w:val="28"/>
          <w:szCs w:val="28"/>
        </w:rPr>
        <w:t>不论</w:t>
      </w:r>
      <w:r>
        <w:rPr>
          <w:rFonts w:hint="eastAsia" w:asciiTheme="minorEastAsia" w:hAnsiTheme="minorEastAsia"/>
          <w:b w:val="0"/>
          <w:bCs/>
          <w:sz w:val="28"/>
          <w:szCs w:val="28"/>
        </w:rPr>
        <w:t>电梯</w:t>
      </w:r>
      <w:r>
        <w:rPr>
          <w:rFonts w:asciiTheme="minorEastAsia" w:hAnsiTheme="minorEastAsia"/>
          <w:b w:val="0"/>
          <w:bCs/>
          <w:sz w:val="28"/>
          <w:szCs w:val="28"/>
        </w:rPr>
        <w:t>有几层楼，赶快把每一层楼的按键都按下</w:t>
      </w:r>
      <w:r>
        <w:rPr>
          <w:rFonts w:hint="eastAsia" w:asciiTheme="minorEastAsia" w:hAnsiTheme="minorEastAsia"/>
          <w:b w:val="0"/>
          <w:bCs/>
          <w:sz w:val="28"/>
          <w:szCs w:val="28"/>
        </w:rPr>
        <w:t>；</w:t>
      </w:r>
      <w:r>
        <w:rPr>
          <w:rFonts w:asciiTheme="minorEastAsia" w:hAnsiTheme="minorEastAsia"/>
          <w:b w:val="0"/>
          <w:bCs/>
          <w:sz w:val="28"/>
          <w:szCs w:val="28"/>
        </w:rPr>
        <w:t>当紧急电源启动时，电梯可马上停止继续下坠。</w:t>
      </w:r>
    </w:p>
    <w:p>
      <w:pPr>
        <w:shd w:val="solid" w:color="FFFFFF" w:fill="auto"/>
        <w:autoSpaceDN w:val="0"/>
        <w:ind w:firstLine="560" w:firstLineChars="200"/>
        <w:rPr>
          <w:rFonts w:asciiTheme="minorEastAsia" w:hAnsiTheme="minorEastAsia"/>
          <w:b w:val="0"/>
          <w:bCs/>
          <w:sz w:val="28"/>
          <w:szCs w:val="28"/>
        </w:rPr>
      </w:pPr>
      <w:r>
        <w:rPr>
          <w:rFonts w:hint="eastAsia" w:asciiTheme="minorEastAsia" w:hAnsiTheme="minorEastAsia"/>
          <w:b w:val="0"/>
          <w:bCs/>
          <w:sz w:val="28"/>
          <w:szCs w:val="28"/>
        </w:rPr>
        <w:t>1.2</w:t>
      </w:r>
      <w:r>
        <w:rPr>
          <w:rFonts w:asciiTheme="minorEastAsia" w:hAnsiTheme="minorEastAsia"/>
          <w:b w:val="0"/>
          <w:bCs/>
          <w:sz w:val="28"/>
          <w:szCs w:val="28"/>
        </w:rPr>
        <w:t>如果电梯里有手把，一只手紧握手把，这样可固定人所在的位置，不至于因重心不稳而摔伤。</w:t>
      </w:r>
    </w:p>
    <w:p>
      <w:pPr>
        <w:shd w:val="solid" w:color="FFFFFF" w:fill="auto"/>
        <w:autoSpaceDN w:val="0"/>
        <w:ind w:firstLine="560" w:firstLineChars="200"/>
        <w:rPr>
          <w:rFonts w:asciiTheme="minorEastAsia" w:hAnsiTheme="minorEastAsia"/>
          <w:b w:val="0"/>
          <w:bCs/>
          <w:sz w:val="28"/>
          <w:szCs w:val="28"/>
        </w:rPr>
      </w:pPr>
      <w:r>
        <w:rPr>
          <w:rFonts w:hint="eastAsia" w:asciiTheme="minorEastAsia" w:hAnsiTheme="minorEastAsia"/>
          <w:b w:val="0"/>
          <w:bCs/>
          <w:sz w:val="28"/>
          <w:szCs w:val="28"/>
        </w:rPr>
        <w:t>1.3</w:t>
      </w:r>
      <w:r>
        <w:rPr>
          <w:rFonts w:asciiTheme="minorEastAsia" w:hAnsiTheme="minorEastAsia"/>
          <w:b w:val="0"/>
          <w:bCs/>
          <w:sz w:val="28"/>
          <w:szCs w:val="28"/>
        </w:rPr>
        <w:t>整个背部跟头部紧贴电梯内墙，呈一直线</w:t>
      </w:r>
      <w:r>
        <w:rPr>
          <w:rFonts w:hint="eastAsia" w:asciiTheme="minorEastAsia" w:hAnsiTheme="minorEastAsia"/>
          <w:b w:val="0"/>
          <w:bCs/>
          <w:sz w:val="28"/>
          <w:szCs w:val="28"/>
        </w:rPr>
        <w:t>，</w:t>
      </w:r>
      <w:r>
        <w:rPr>
          <w:rFonts w:asciiTheme="minorEastAsia" w:hAnsiTheme="minorEastAsia"/>
          <w:b w:val="0"/>
          <w:bCs/>
          <w:sz w:val="28"/>
          <w:szCs w:val="28"/>
        </w:rPr>
        <w:t>要运用电梯墙壁作为脊椎的防护。</w:t>
      </w:r>
    </w:p>
    <w:p>
      <w:pPr>
        <w:shd w:val="solid" w:color="FFFFFF" w:fill="auto"/>
        <w:autoSpaceDN w:val="0"/>
        <w:ind w:firstLine="560" w:firstLineChars="200"/>
        <w:rPr>
          <w:rFonts w:asciiTheme="minorEastAsia" w:hAnsiTheme="minorEastAsia"/>
          <w:b w:val="0"/>
          <w:bCs/>
          <w:sz w:val="28"/>
          <w:szCs w:val="28"/>
        </w:rPr>
      </w:pPr>
      <w:r>
        <w:rPr>
          <w:rFonts w:hint="eastAsia" w:asciiTheme="minorEastAsia" w:hAnsiTheme="minorEastAsia"/>
          <w:b w:val="0"/>
          <w:bCs/>
          <w:sz w:val="28"/>
          <w:szCs w:val="28"/>
        </w:rPr>
        <w:t>1.</w:t>
      </w:r>
      <w:r>
        <w:rPr>
          <w:rFonts w:asciiTheme="minorEastAsia" w:hAnsiTheme="minorEastAsia"/>
          <w:b w:val="0"/>
          <w:bCs/>
          <w:sz w:val="28"/>
          <w:szCs w:val="28"/>
        </w:rPr>
        <w:t>4正确姿势是：双腿分开、曲膝、踮脚，双臂展开，扶着电梯壁，着陆时会有缓冲，能够保护关节和脊柱。</w:t>
      </w:r>
    </w:p>
    <w:p>
      <w:pPr>
        <w:shd w:val="solid" w:color="FFFFFF" w:fill="auto"/>
        <w:autoSpaceDN w:val="0"/>
        <w:ind w:firstLine="560" w:firstLineChars="200"/>
        <w:rPr>
          <w:rFonts w:asciiTheme="minorEastAsia" w:hAnsiTheme="minorEastAsia"/>
          <w:b w:val="0"/>
          <w:bCs/>
          <w:sz w:val="28"/>
          <w:szCs w:val="28"/>
        </w:rPr>
      </w:pPr>
      <w:r>
        <w:rPr>
          <w:rFonts w:hint="eastAsia" w:asciiTheme="minorEastAsia" w:hAnsiTheme="minorEastAsia"/>
          <w:b w:val="0"/>
          <w:bCs/>
          <w:sz w:val="28"/>
          <w:szCs w:val="28"/>
        </w:rPr>
        <w:t>1.5</w:t>
      </w:r>
      <w:r>
        <w:rPr>
          <w:rFonts w:asciiTheme="minorEastAsia" w:hAnsiTheme="minorEastAsia"/>
          <w:b w:val="0"/>
          <w:bCs/>
          <w:sz w:val="28"/>
          <w:szCs w:val="28"/>
        </w:rPr>
        <w:t>待电梯停下后，迅速利用轿内应急电话或者手机与值班人员、维保人员取得联系</w:t>
      </w:r>
      <w:r>
        <w:rPr>
          <w:rFonts w:hint="eastAsia" w:asciiTheme="minorEastAsia" w:hAnsiTheme="minorEastAsia"/>
          <w:b w:val="0"/>
          <w:bCs/>
          <w:sz w:val="28"/>
          <w:szCs w:val="28"/>
        </w:rPr>
        <w:t>。</w:t>
      </w:r>
    </w:p>
    <w:p>
      <w:pPr>
        <w:shd w:val="solid" w:color="FFFFFF" w:fill="auto"/>
        <w:autoSpaceDN w:val="0"/>
        <w:ind w:firstLine="560" w:firstLineChars="200"/>
        <w:rPr>
          <w:rFonts w:asciiTheme="minorEastAsia" w:hAnsiTheme="minorEastAsia"/>
          <w:b w:val="0"/>
          <w:bCs/>
          <w:sz w:val="28"/>
          <w:szCs w:val="28"/>
        </w:rPr>
      </w:pPr>
      <w:r>
        <w:rPr>
          <w:rFonts w:hint="eastAsia" w:asciiTheme="minorEastAsia" w:hAnsiTheme="minorEastAsia"/>
          <w:b w:val="0"/>
          <w:bCs/>
          <w:sz w:val="28"/>
          <w:szCs w:val="28"/>
        </w:rPr>
        <w:t>1.6</w:t>
      </w:r>
      <w:r>
        <w:rPr>
          <w:rFonts w:asciiTheme="minorEastAsia" w:hAnsiTheme="minorEastAsia"/>
          <w:b w:val="0"/>
          <w:bCs/>
          <w:sz w:val="28"/>
          <w:szCs w:val="28"/>
        </w:rPr>
        <w:t>千万不要尝试强行推开电梯内轿门，电梯天花板若有紧急出口，也不要爬出去。</w:t>
      </w:r>
    </w:p>
    <w:p>
      <w:pPr>
        <w:shd w:val="solid" w:color="FFFFFF" w:fill="auto"/>
        <w:autoSpaceDN w:val="0"/>
        <w:ind w:firstLine="560" w:firstLineChars="200"/>
        <w:rPr>
          <w:rFonts w:asciiTheme="minorEastAsia" w:hAnsiTheme="minorEastAsia"/>
          <w:b w:val="0"/>
          <w:bCs/>
          <w:sz w:val="28"/>
          <w:szCs w:val="28"/>
        </w:rPr>
      </w:pPr>
      <w:r>
        <w:rPr>
          <w:rFonts w:hint="eastAsia" w:asciiTheme="minorEastAsia" w:hAnsiTheme="minorEastAsia"/>
          <w:b w:val="0"/>
          <w:bCs/>
          <w:sz w:val="28"/>
          <w:szCs w:val="28"/>
        </w:rPr>
        <w:t>2、</w:t>
      </w:r>
      <w:r>
        <w:rPr>
          <w:rFonts w:asciiTheme="minorEastAsia" w:hAnsiTheme="minorEastAsia"/>
          <w:b w:val="0"/>
          <w:bCs/>
          <w:sz w:val="28"/>
          <w:szCs w:val="28"/>
        </w:rPr>
        <w:t>乘客被困</w:t>
      </w:r>
      <w:r>
        <w:rPr>
          <w:rFonts w:hint="eastAsia" w:asciiTheme="minorEastAsia" w:hAnsiTheme="minorEastAsia"/>
          <w:b w:val="0"/>
          <w:bCs/>
          <w:sz w:val="28"/>
          <w:szCs w:val="28"/>
        </w:rPr>
        <w:t>电梯时</w:t>
      </w:r>
      <w:r>
        <w:rPr>
          <w:rFonts w:asciiTheme="minorEastAsia" w:hAnsiTheme="minorEastAsia"/>
          <w:b w:val="0"/>
          <w:bCs/>
          <w:sz w:val="28"/>
          <w:szCs w:val="28"/>
        </w:rPr>
        <w:t>，</w:t>
      </w:r>
      <w:r>
        <w:rPr>
          <w:rFonts w:hint="eastAsia" w:asciiTheme="minorEastAsia" w:hAnsiTheme="minorEastAsia"/>
          <w:b w:val="0"/>
          <w:bCs/>
          <w:sz w:val="28"/>
          <w:szCs w:val="28"/>
        </w:rPr>
        <w:t>要通过</w:t>
      </w:r>
      <w:r>
        <w:rPr>
          <w:rFonts w:asciiTheme="minorEastAsia" w:hAnsiTheme="minorEastAsia"/>
          <w:b w:val="0"/>
          <w:bCs/>
          <w:sz w:val="28"/>
          <w:szCs w:val="28"/>
        </w:rPr>
        <w:t>按下电梯内的紧急呼叫按钮</w:t>
      </w:r>
      <w:r>
        <w:rPr>
          <w:rFonts w:hint="eastAsia" w:asciiTheme="minorEastAsia" w:hAnsiTheme="minorEastAsia"/>
          <w:b w:val="0"/>
          <w:bCs/>
          <w:sz w:val="28"/>
          <w:szCs w:val="28"/>
        </w:rPr>
        <w:t>、</w:t>
      </w:r>
      <w:r>
        <w:rPr>
          <w:rFonts w:asciiTheme="minorEastAsia" w:hAnsiTheme="minorEastAsia"/>
          <w:b w:val="0"/>
          <w:bCs/>
          <w:sz w:val="28"/>
          <w:szCs w:val="28"/>
        </w:rPr>
        <w:t>用手机报警</w:t>
      </w:r>
      <w:r>
        <w:rPr>
          <w:rFonts w:hint="eastAsia" w:asciiTheme="minorEastAsia" w:hAnsiTheme="minorEastAsia"/>
          <w:b w:val="0"/>
          <w:bCs/>
          <w:sz w:val="28"/>
          <w:szCs w:val="28"/>
        </w:rPr>
        <w:t>、</w:t>
      </w:r>
      <w:r>
        <w:rPr>
          <w:rFonts w:asciiTheme="minorEastAsia" w:hAnsiTheme="minorEastAsia"/>
          <w:b w:val="0"/>
          <w:bCs/>
          <w:sz w:val="28"/>
          <w:szCs w:val="28"/>
        </w:rPr>
        <w:t>大声呼喊</w:t>
      </w:r>
      <w:r>
        <w:rPr>
          <w:rFonts w:hint="eastAsia" w:asciiTheme="minorEastAsia" w:hAnsiTheme="minorEastAsia"/>
          <w:b w:val="0"/>
          <w:bCs/>
          <w:sz w:val="28"/>
          <w:szCs w:val="28"/>
        </w:rPr>
        <w:t>、</w:t>
      </w:r>
      <w:r>
        <w:rPr>
          <w:rFonts w:asciiTheme="minorEastAsia" w:hAnsiTheme="minorEastAsia"/>
          <w:b w:val="0"/>
          <w:bCs/>
          <w:sz w:val="28"/>
          <w:szCs w:val="28"/>
        </w:rPr>
        <w:t>间歇性地拍打电梯门</w:t>
      </w:r>
      <w:r>
        <w:rPr>
          <w:rFonts w:hint="eastAsia" w:asciiTheme="minorEastAsia" w:hAnsiTheme="minorEastAsia"/>
          <w:b w:val="0"/>
          <w:bCs/>
          <w:sz w:val="28"/>
          <w:szCs w:val="28"/>
        </w:rPr>
        <w:t>或</w:t>
      </w:r>
      <w:r>
        <w:rPr>
          <w:rFonts w:asciiTheme="minorEastAsia" w:hAnsiTheme="minorEastAsia"/>
          <w:b w:val="0"/>
          <w:bCs/>
          <w:sz w:val="28"/>
          <w:szCs w:val="28"/>
        </w:rPr>
        <w:t>用坚硬的鞋底敲打电梯门</w:t>
      </w:r>
      <w:r>
        <w:rPr>
          <w:rFonts w:hint="eastAsia" w:asciiTheme="minorEastAsia" w:hAnsiTheme="minorEastAsia"/>
          <w:b w:val="0"/>
          <w:bCs/>
          <w:sz w:val="28"/>
          <w:szCs w:val="28"/>
        </w:rPr>
        <w:t>等方式求救，</w:t>
      </w:r>
      <w:r>
        <w:rPr>
          <w:rFonts w:asciiTheme="minorEastAsia" w:hAnsiTheme="minorEastAsia"/>
          <w:b w:val="0"/>
          <w:bCs/>
          <w:sz w:val="28"/>
          <w:szCs w:val="28"/>
        </w:rPr>
        <w:t>如果呼叫有回应，等待救援。</w:t>
      </w:r>
    </w:p>
    <w:p>
      <w:pPr>
        <w:ind w:firstLine="560" w:firstLineChars="200"/>
        <w:rPr>
          <w:rFonts w:asciiTheme="minorEastAsia" w:hAnsiTheme="minorEastAsia"/>
          <w:b w:val="0"/>
          <w:bCs/>
          <w:sz w:val="28"/>
          <w:szCs w:val="28"/>
        </w:rPr>
      </w:pPr>
      <w:r>
        <w:rPr>
          <w:rFonts w:hint="eastAsia" w:asciiTheme="minorEastAsia" w:hAnsiTheme="minorEastAsia"/>
          <w:b w:val="0"/>
          <w:bCs/>
          <w:sz w:val="28"/>
          <w:szCs w:val="28"/>
        </w:rPr>
        <w:t>3、被困乘客尽量远离轿门，更不要倚靠轿门，不要在轿厢内吸烟、打闹、安静等待。不要擅自行动，以免发生剪切、坠井等事故。</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4、如轿顶或轿内操纵盘已被水湿时，严禁再启动电梯，应立即拉闸断电。</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5、有共用井道的电梯发生火灾时，应当立即将其余尚未发生火灾的电梯停于远离火灾区，或交给消防人员使用。</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6、相邻建筑物发生火灾时，应当立即停止运行电梯，以避免因火灾停电造成的困人事故。</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7、被困乘客按顺序走出轿厢，不要拥挤奔跑。轿门口应派专人迎候。提醒乘客注意安全。</w:t>
      </w:r>
    </w:p>
    <w:p>
      <w:pPr>
        <w:ind w:firstLine="574" w:firstLineChars="205"/>
        <w:rPr>
          <w:rFonts w:asciiTheme="minorEastAsia" w:hAnsiTheme="minorEastAsia"/>
          <w:b w:val="0"/>
          <w:bCs/>
          <w:sz w:val="28"/>
          <w:szCs w:val="28"/>
        </w:rPr>
      </w:pPr>
      <w:r>
        <w:rPr>
          <w:rFonts w:hint="eastAsia" w:asciiTheme="minorEastAsia" w:hAnsiTheme="minorEastAsia"/>
          <w:b w:val="0"/>
          <w:bCs/>
          <w:sz w:val="28"/>
          <w:szCs w:val="28"/>
        </w:rPr>
        <w:t>8、在机房盘车时必须首先拉掉故障电梯的电源开关。盘车时必须两人操作，打抱闸的人必须听盘车人的指挥盘车时应缓慢进行防止电梯失控。</w:t>
      </w:r>
    </w:p>
    <w:p>
      <w:pPr>
        <w:ind w:firstLine="560" w:firstLineChars="200"/>
        <w:rPr>
          <w:rFonts w:asciiTheme="minorEastAsia" w:hAnsiTheme="minorEastAsia"/>
          <w:b w:val="0"/>
          <w:bCs/>
          <w:sz w:val="28"/>
          <w:szCs w:val="28"/>
        </w:rPr>
      </w:pPr>
      <w:r>
        <w:rPr>
          <w:rFonts w:hint="eastAsia" w:asciiTheme="minorEastAsia" w:hAnsiTheme="minorEastAsia"/>
          <w:b w:val="0"/>
          <w:bCs/>
          <w:sz w:val="28"/>
          <w:szCs w:val="28"/>
        </w:rPr>
        <w:t>9、电梯在非正常运行走车时，走车必须听一人指挥，但是不论谁叫停都必须立即停止。查清情况后才允许再次走车。</w:t>
      </w:r>
    </w:p>
    <w:p>
      <w:pPr>
        <w:ind w:firstLine="560" w:firstLineChars="200"/>
        <w:rPr>
          <w:rFonts w:asciiTheme="minorEastAsia" w:hAnsiTheme="minorEastAsia"/>
          <w:b w:val="0"/>
          <w:bCs/>
          <w:sz w:val="28"/>
          <w:szCs w:val="28"/>
        </w:rPr>
      </w:pPr>
      <w:r>
        <w:rPr>
          <w:rFonts w:hint="eastAsia" w:asciiTheme="minorEastAsia" w:hAnsiTheme="minorEastAsia"/>
          <w:b w:val="0"/>
          <w:bCs/>
          <w:sz w:val="28"/>
          <w:szCs w:val="28"/>
        </w:rPr>
        <w:t>10、需要对电梯进行处置工作时，一定要由维保单位有资质的专业人员操作。</w:t>
      </w:r>
    </w:p>
    <w:p>
      <w:pPr>
        <w:ind w:firstLine="560" w:firstLineChars="200"/>
        <w:jc w:val="left"/>
        <w:rPr>
          <w:rFonts w:hint="eastAsia" w:asciiTheme="minorEastAsia" w:hAnsiTheme="minorEastAsia"/>
          <w:b w:val="0"/>
          <w:bCs/>
          <w:sz w:val="28"/>
          <w:szCs w:val="28"/>
        </w:rPr>
      </w:pPr>
      <w:r>
        <w:rPr>
          <w:rFonts w:hint="eastAsia" w:asciiTheme="minorEastAsia" w:hAnsiTheme="minorEastAsia"/>
          <w:b w:val="0"/>
          <w:bCs/>
          <w:sz w:val="28"/>
          <w:szCs w:val="28"/>
        </w:rPr>
        <w:t>11、要做好事故善后处理工作，了解事故发生的经过，调查电梯故障原因，如属电梯故障所致，应当尽快检查并修复。</w:t>
      </w:r>
    </w:p>
    <w:p>
      <w:pPr>
        <w:ind w:firstLine="560" w:firstLineChars="200"/>
        <w:jc w:val="center"/>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 xml:space="preserve">                                                                                                                                    自动扶梯/自动人行道应急措施和救援预案</w:t>
      </w:r>
    </w:p>
    <w:p>
      <w:p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为了保障自动扶梯乘客在乘梯出现紧急情况时能够得到及时解救，帮助乘客应对自动扶梯紧急情况，避免因恐慌、非理性操作而导致伤亡事故，最大限度的保障乘客的人身安全以及设备安全，特根据国务院549号令即《特种设备监察条例》第三十一条，制定本自动扶梯事故应急措施和救援预案：</w:t>
      </w:r>
    </w:p>
    <w:p>
      <w:pPr>
        <w:ind w:left="0" w:leftChars="0"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1.自动扶梯使用管理单位应按照国家规定，配备自动扶梯管理人员，落实每台自动扶梯的责任人，配置必备的专业救助工具及24小时不间断的应急通讯设备。</w:t>
      </w:r>
    </w:p>
    <w:p>
      <w:pPr>
        <w:ind w:left="0" w:leftChars="0"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2.自动扶梯发生异常情况，自动扶梯使用管理单位应当立即通知自动扶梯维修保养单位，同时由本单位专业人员先行实施力所能及的处理，自动扶梯维修保养单位应当指挥专业人员迅速赶到现场进行救助。 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3.自动扶梯使用管理单位应当每年进行至少一次自动扶梯应急预案的演练，并通过在自动扶梯及周围张贴注意事项等方式，宣传自动扶梯安全使用和应对紧急情况的常识。</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4.因停电或扶梯故障造成扶梯停梯时的措施 运行中的自动扶梯会因供电线路的故障或限电或扶梯故障等原因造成突然停梯，则应采用如下方法进行处理：</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4.1. 应对乘客说明原因，让乘客手扶扶手带，面朝运行方向，双脚离开梯级边缘，即站在黄色标记线以内，快速、依次离开扶梯。 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4.2. 在故障扶梯的上、下入中处放置围栏。 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4.3. 及时通知单位领导了解情况和维保单位前来维修。 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5.扶梯漏水时的处理措施 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5.1.当楼层发生跑水、水淹而使扶梯的机房进水时，应立即停止运行，切断总电源，以防止控制箱进水。 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5.2.当发生漏水时，应尽快找到漏水源，以保证电器设备不沾水或少沾水。</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5.3.发生漏水后，正常使用前应进行除湿处理，如采用擦拭、热风吹干、自然通风、更换管线及更新有关部件等方法，经确认湿水消除，绝缘电阻经重新测试符合要求并经试运行无异常后，方可投入运行。 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5.4.扶梯恢复运行后，对漏水原因、处理方法、防范等记录清楚并存档备查。 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6发生地震时的处理措施 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6.1.当接到有省、自治区、直辖市人民政府发布临震预报时，由主管领导通知乘客按照国务院发布的《破坏性地震应急条例》执行 </w:t>
      </w:r>
    </w:p>
    <w:p>
      <w:pPr>
        <w:numPr>
          <w:ilvl w:val="0"/>
          <w:numId w:val="0"/>
        </w:numPr>
        <w:ind w:left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6.2.当地震已经发生时，其震级为四级以下，烈度为六度以下时，应对扶梯进行如下检测: </w:t>
      </w:r>
    </w:p>
    <w:p>
      <w:pPr>
        <w:numPr>
          <w:ilvl w:val="0"/>
          <w:numId w:val="0"/>
        </w:numPr>
        <w:ind w:leftChars="200" w:firstLine="140" w:firstLineChars="5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6.2.1.检查测试扶梯供电系统有无异常 </w:t>
      </w:r>
    </w:p>
    <w:p>
      <w:pPr>
        <w:numPr>
          <w:ilvl w:val="0"/>
          <w:numId w:val="0"/>
        </w:numPr>
        <w:ind w:leftChars="200" w:firstLine="140" w:firstLineChars="5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6.2.2.扶梯主结构如桁架，梯级表面有无异常 </w:t>
      </w:r>
    </w:p>
    <w:p>
      <w:pPr>
        <w:numPr>
          <w:ilvl w:val="0"/>
          <w:numId w:val="0"/>
        </w:numPr>
        <w:ind w:leftChars="200" w:firstLine="140" w:firstLineChars="5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6.2.3.扶梯以检修上、下运行若干次，发现异常立即停止，并由专业维修人员检查修理 </w:t>
      </w:r>
    </w:p>
    <w:p>
      <w:pPr>
        <w:numPr>
          <w:ilvl w:val="0"/>
          <w:numId w:val="0"/>
        </w:numPr>
        <w:ind w:leftChars="200" w:firstLine="140" w:firstLineChars="5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6.2.4.扶梯以检修上、下全程运行若干次无异常现象时，方可进行试运行，经多次试运行一切正常后，方可投入运行。 </w:t>
      </w:r>
    </w:p>
    <w:p>
      <w:pPr>
        <w:numPr>
          <w:ilvl w:val="0"/>
          <w:numId w:val="0"/>
        </w:numPr>
        <w:ind w:leftChars="200" w:firstLine="140" w:firstLineChars="5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6.2.5.当地震震级为四级（含四级）以上，烈度为六度以上时，应由专业人员对扶梯进行全面安全检查，无异常现象或对扶梯进行检修后方可做试运行。 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7.发生火灾时的措施 建筑物或扶梯间发生火灾后应立即停止扶梯运行，并采取如下措施： 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7.1.当扶梯的机房发生火灾时，应立即按下急停按钮，同时切断电源，使用干粉灭火器进行灭火扑救。 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7.2.相邻建筑发生火灾时，应立即停梯，以免因火灾停电造成扶梯停电而造成乘客摔倒事故。 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7.3.组织乘客由楼梯安全撤离，同时在扶梯的上、下入口处放置围栏。 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7.4.及时与中控室取得联系，告知火情实际情况，如：地区位置、楼层高低、灾情大小、有无乘客摔倒等等情况。 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7.5.及时通报单位领导及解救小组组长等相关人员。 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8.使用管理单位的善后处理工作： 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8.1.如有乘客重伤，应当按事故报告程序进行紧急事故报告。 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8.2.向乘客了解事故发生的经过，调查自动扶梯故障原因，协助做好相关的取证工作。 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8.3.如属自动扶梯故障所致，应当督促维修保养单位尽快检查并修复。 </w:t>
      </w:r>
    </w:p>
    <w:p>
      <w:pPr>
        <w:numPr>
          <w:ilvl w:val="0"/>
          <w:numId w:val="0"/>
        </w:numPr>
        <w:ind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8.4.及时向相关部门提交故障及事故情况汇报资料。  </w:t>
      </w:r>
    </w:p>
    <w:p>
      <w:pPr>
        <w:numPr>
          <w:ilvl w:val="0"/>
          <w:numId w:val="0"/>
        </w:numPr>
        <w:ind w:leftChars="3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 xml:space="preserve"> </w:t>
      </w:r>
    </w:p>
    <w:p>
      <w:pPr>
        <w:pStyle w:val="582"/>
        <w:ind w:left="0" w:leftChars="0" w:firstLine="0" w:firstLineChars="0"/>
      </w:pPr>
      <w:bookmarkStart w:id="274" w:name="_GoBack"/>
      <w:bookmarkEnd w:id="274"/>
      <w:r>
        <w:rPr>
          <w:rFonts w:hint="eastAsia"/>
        </w:rPr>
        <w:t>附件：</w:t>
      </w:r>
    </w:p>
    <w:p>
      <w:pPr>
        <w:pStyle w:val="582"/>
        <w:ind w:firstLine="640"/>
        <w:outlineLvl w:val="9"/>
      </w:pPr>
      <w:r>
        <w:rPr>
          <w:rFonts w:hint="eastAsia"/>
        </w:rPr>
        <w:t>1、内部应急联络通讯表</w:t>
      </w:r>
    </w:p>
    <w:tbl>
      <w:tblPr>
        <w:tblStyle w:val="40"/>
        <w:tblW w:w="791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2768"/>
        <w:gridCol w:w="2447"/>
        <w:gridCol w:w="135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2" w:hRule="atLeast"/>
        </w:trPr>
        <w:tc>
          <w:tcPr>
            <w:tcW w:w="1343" w:type="dxa"/>
            <w:vAlign w:val="center"/>
          </w:tcPr>
          <w:p>
            <w:pPr>
              <w:pStyle w:val="617"/>
            </w:pPr>
            <w:r>
              <w:rPr>
                <w:rFonts w:hint="eastAsia"/>
              </w:rPr>
              <w:t>姓名</w:t>
            </w:r>
          </w:p>
        </w:tc>
        <w:tc>
          <w:tcPr>
            <w:tcW w:w="2768" w:type="dxa"/>
            <w:vAlign w:val="center"/>
          </w:tcPr>
          <w:p>
            <w:pPr>
              <w:pStyle w:val="617"/>
            </w:pPr>
            <w:r>
              <w:rPr>
                <w:rFonts w:hint="eastAsia"/>
              </w:rPr>
              <w:t>职务</w:t>
            </w:r>
          </w:p>
        </w:tc>
        <w:tc>
          <w:tcPr>
            <w:tcW w:w="2447" w:type="dxa"/>
            <w:vAlign w:val="center"/>
          </w:tcPr>
          <w:p>
            <w:pPr>
              <w:pStyle w:val="617"/>
            </w:pPr>
            <w:r>
              <w:rPr>
                <w:rFonts w:hint="eastAsia"/>
              </w:rPr>
              <w:t>电话</w:t>
            </w:r>
          </w:p>
        </w:tc>
        <w:tc>
          <w:tcPr>
            <w:tcW w:w="1351" w:type="dxa"/>
            <w:vAlign w:val="center"/>
          </w:tcPr>
          <w:p>
            <w:pPr>
              <w:pStyle w:val="617"/>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2" w:hRule="atLeast"/>
        </w:trPr>
        <w:tc>
          <w:tcPr>
            <w:tcW w:w="1343" w:type="dxa"/>
            <w:vAlign w:val="center"/>
          </w:tcPr>
          <w:p>
            <w:pPr>
              <w:pStyle w:val="617"/>
              <w:jc w:val="center"/>
              <w:rPr>
                <w:rFonts w:hint="eastAsia" w:eastAsia="仿宋_GB2312"/>
                <w:lang w:eastAsia="zh-CN"/>
              </w:rPr>
            </w:pPr>
            <w:r>
              <w:rPr>
                <w:rFonts w:hint="eastAsia"/>
                <w:lang w:val="en-US" w:eastAsia="zh-CN"/>
              </w:rPr>
              <w:t>张申宏</w:t>
            </w:r>
          </w:p>
        </w:tc>
        <w:tc>
          <w:tcPr>
            <w:tcW w:w="2768" w:type="dxa"/>
            <w:vAlign w:val="center"/>
          </w:tcPr>
          <w:p>
            <w:pPr>
              <w:pStyle w:val="617"/>
              <w:jc w:val="center"/>
            </w:pPr>
            <w:r>
              <w:rPr>
                <w:rFonts w:hint="eastAsia"/>
              </w:rPr>
              <w:t>总指挥</w:t>
            </w:r>
          </w:p>
        </w:tc>
        <w:tc>
          <w:tcPr>
            <w:tcW w:w="2447" w:type="dxa"/>
            <w:vAlign w:val="center"/>
          </w:tcPr>
          <w:p>
            <w:pPr>
              <w:pStyle w:val="617"/>
              <w:jc w:val="center"/>
            </w:pPr>
            <w:r>
              <w:rPr>
                <w:rFonts w:hint="eastAsia" w:ascii="仿宋" w:hAnsi="仿宋" w:eastAsia="仿宋" w:cs="仿宋"/>
                <w:b w:val="0"/>
                <w:bCs/>
                <w:sz w:val="32"/>
                <w:szCs w:val="32"/>
                <w:lang w:val="en-US" w:eastAsia="zh-CN"/>
              </w:rPr>
              <w:t>13708277088</w:t>
            </w:r>
          </w:p>
        </w:tc>
        <w:tc>
          <w:tcPr>
            <w:tcW w:w="1351" w:type="dxa"/>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2" w:hRule="atLeast"/>
        </w:trPr>
        <w:tc>
          <w:tcPr>
            <w:tcW w:w="1343" w:type="dxa"/>
            <w:vAlign w:val="center"/>
          </w:tcPr>
          <w:p>
            <w:pPr>
              <w:pStyle w:val="617"/>
              <w:jc w:val="center"/>
              <w:rPr>
                <w:rFonts w:hint="eastAsia" w:eastAsia="仿宋_GB2312"/>
                <w:lang w:eastAsia="zh-CN"/>
              </w:rPr>
            </w:pPr>
            <w:r>
              <w:rPr>
                <w:rFonts w:hint="eastAsia"/>
                <w:lang w:val="en-US" w:eastAsia="zh-CN"/>
              </w:rPr>
              <w:t>冯晓林</w:t>
            </w:r>
          </w:p>
        </w:tc>
        <w:tc>
          <w:tcPr>
            <w:tcW w:w="2768" w:type="dxa"/>
            <w:vAlign w:val="center"/>
          </w:tcPr>
          <w:p>
            <w:pPr>
              <w:pStyle w:val="617"/>
              <w:jc w:val="center"/>
            </w:pPr>
            <w:r>
              <w:rPr>
                <w:rFonts w:hint="eastAsia"/>
              </w:rPr>
              <w:t>副总指挥</w:t>
            </w:r>
          </w:p>
        </w:tc>
        <w:tc>
          <w:tcPr>
            <w:tcW w:w="2447" w:type="dxa"/>
            <w:vAlign w:val="center"/>
          </w:tcPr>
          <w:p>
            <w:pPr>
              <w:pStyle w:val="617"/>
              <w:jc w:val="center"/>
            </w:pPr>
            <w:r>
              <w:rPr>
                <w:rFonts w:hint="eastAsia" w:ascii="仿宋" w:hAnsi="仿宋" w:eastAsia="仿宋" w:cs="仿宋"/>
                <w:b w:val="0"/>
                <w:bCs/>
                <w:sz w:val="32"/>
                <w:szCs w:val="32"/>
                <w:lang w:val="en-US" w:eastAsia="zh-CN"/>
              </w:rPr>
              <w:t>13678171180</w:t>
            </w:r>
          </w:p>
        </w:tc>
        <w:tc>
          <w:tcPr>
            <w:tcW w:w="1351" w:type="dxa"/>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2" w:hRule="atLeast"/>
        </w:trPr>
        <w:tc>
          <w:tcPr>
            <w:tcW w:w="1343" w:type="dxa"/>
            <w:vAlign w:val="center"/>
          </w:tcPr>
          <w:p>
            <w:pPr>
              <w:pStyle w:val="617"/>
              <w:ind w:firstLine="0" w:firstLineChars="0"/>
              <w:jc w:val="center"/>
              <w:rPr>
                <w:rFonts w:hint="eastAsia"/>
                <w:lang w:val="en-US" w:eastAsia="zh-CN"/>
              </w:rPr>
            </w:pPr>
            <w:r>
              <w:rPr>
                <w:rFonts w:hint="eastAsia"/>
                <w:lang w:val="en-US" w:eastAsia="zh-CN"/>
              </w:rPr>
              <w:t>黄敦康</w:t>
            </w:r>
          </w:p>
        </w:tc>
        <w:tc>
          <w:tcPr>
            <w:tcW w:w="2768" w:type="dxa"/>
            <w:vAlign w:val="center"/>
          </w:tcPr>
          <w:p>
            <w:pPr>
              <w:pStyle w:val="617"/>
              <w:ind w:firstLine="0" w:firstLineChars="0"/>
              <w:jc w:val="center"/>
              <w:rPr>
                <w:rFonts w:hint="eastAsia"/>
              </w:rPr>
            </w:pPr>
            <w:r>
              <w:rPr>
                <w:rFonts w:hint="eastAsia"/>
                <w:lang w:eastAsia="zh-CN"/>
              </w:rPr>
              <w:t>组员</w:t>
            </w:r>
          </w:p>
        </w:tc>
        <w:tc>
          <w:tcPr>
            <w:tcW w:w="2447" w:type="dxa"/>
            <w:vAlign w:val="center"/>
          </w:tcPr>
          <w:p>
            <w:pPr>
              <w:pStyle w:val="617"/>
              <w:ind w:firstLine="0" w:firstLineChars="0"/>
              <w:jc w:val="center"/>
              <w:rPr>
                <w:rFonts w:hint="eastAsia" w:ascii="仿宋" w:hAnsi="仿宋" w:eastAsia="仿宋" w:cs="仿宋"/>
                <w:b w:val="0"/>
                <w:bCs/>
                <w:sz w:val="32"/>
                <w:szCs w:val="32"/>
                <w:lang w:val="en-US" w:eastAsia="zh-CN"/>
              </w:rPr>
            </w:pPr>
            <w:r>
              <w:rPr>
                <w:rFonts w:hint="eastAsia" w:ascii="仿宋" w:hAnsi="仿宋" w:eastAsia="仿宋" w:cs="仿宋"/>
                <w:b w:val="0"/>
                <w:bCs w:val="0"/>
                <w:sz w:val="32"/>
                <w:szCs w:val="32"/>
                <w:lang w:val="en-US" w:eastAsia="zh-CN"/>
              </w:rPr>
              <w:t>18160181499</w:t>
            </w:r>
          </w:p>
        </w:tc>
        <w:tc>
          <w:tcPr>
            <w:tcW w:w="1351" w:type="dxa"/>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2" w:hRule="atLeast"/>
        </w:trPr>
        <w:tc>
          <w:tcPr>
            <w:tcW w:w="1343" w:type="dxa"/>
            <w:vAlign w:val="center"/>
          </w:tcPr>
          <w:p>
            <w:pPr>
              <w:pStyle w:val="617"/>
              <w:jc w:val="center"/>
              <w:rPr>
                <w:rFonts w:hint="eastAsia"/>
                <w:lang w:val="en-US" w:eastAsia="zh-CN"/>
              </w:rPr>
            </w:pPr>
            <w:r>
              <w:rPr>
                <w:rFonts w:hint="eastAsia" w:ascii="仿宋" w:hAnsi="仿宋" w:eastAsia="仿宋" w:cs="仿宋"/>
                <w:b w:val="0"/>
                <w:bCs w:val="0"/>
                <w:sz w:val="32"/>
                <w:szCs w:val="32"/>
                <w:lang w:eastAsia="zh-CN"/>
              </w:rPr>
              <w:t>陈</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俊</w:t>
            </w:r>
          </w:p>
        </w:tc>
        <w:tc>
          <w:tcPr>
            <w:tcW w:w="2768" w:type="dxa"/>
            <w:vAlign w:val="center"/>
          </w:tcPr>
          <w:p>
            <w:pPr>
              <w:pStyle w:val="617"/>
              <w:jc w:val="center"/>
              <w:rPr>
                <w:rFonts w:hint="eastAsia"/>
              </w:rPr>
            </w:pPr>
            <w:r>
              <w:rPr>
                <w:rFonts w:hint="eastAsia"/>
                <w:lang w:eastAsia="zh-CN"/>
              </w:rPr>
              <w:t>组员</w:t>
            </w:r>
          </w:p>
        </w:tc>
        <w:tc>
          <w:tcPr>
            <w:tcW w:w="2447" w:type="dxa"/>
            <w:vAlign w:val="center"/>
          </w:tcPr>
          <w:p>
            <w:pPr>
              <w:pStyle w:val="617"/>
              <w:jc w:val="center"/>
              <w:rPr>
                <w:rFonts w:hint="eastAsia" w:ascii="仿宋" w:hAnsi="仿宋" w:eastAsia="仿宋" w:cs="仿宋"/>
                <w:b w:val="0"/>
                <w:bCs/>
                <w:sz w:val="32"/>
                <w:szCs w:val="32"/>
                <w:lang w:val="en-US" w:eastAsia="zh-CN"/>
              </w:rPr>
            </w:pPr>
            <w:r>
              <w:rPr>
                <w:rFonts w:hint="eastAsia" w:ascii="仿宋" w:hAnsi="仿宋" w:eastAsia="仿宋" w:cs="仿宋"/>
                <w:b w:val="0"/>
                <w:bCs w:val="0"/>
                <w:sz w:val="32"/>
                <w:szCs w:val="32"/>
                <w:lang w:val="en-US" w:eastAsia="zh-CN"/>
              </w:rPr>
              <w:t>18113910786</w:t>
            </w:r>
          </w:p>
        </w:tc>
        <w:tc>
          <w:tcPr>
            <w:tcW w:w="1351" w:type="dxa"/>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2" w:hRule="atLeast"/>
        </w:trPr>
        <w:tc>
          <w:tcPr>
            <w:tcW w:w="1343" w:type="dxa"/>
            <w:vAlign w:val="center"/>
          </w:tcPr>
          <w:p>
            <w:pPr>
              <w:pStyle w:val="617"/>
              <w:jc w:val="center"/>
              <w:rPr>
                <w:rFonts w:hint="eastAsia"/>
                <w:lang w:val="en-US" w:eastAsia="zh-CN"/>
              </w:rPr>
            </w:pPr>
            <w:r>
              <w:rPr>
                <w:rFonts w:hint="eastAsia" w:ascii="仿宋" w:hAnsi="仿宋" w:eastAsia="仿宋" w:cs="仿宋"/>
                <w:b w:val="0"/>
                <w:bCs w:val="0"/>
                <w:sz w:val="32"/>
                <w:szCs w:val="32"/>
                <w:lang w:eastAsia="zh-CN"/>
              </w:rPr>
              <w:t>蒲俊华</w:t>
            </w:r>
          </w:p>
        </w:tc>
        <w:tc>
          <w:tcPr>
            <w:tcW w:w="2768" w:type="dxa"/>
            <w:vAlign w:val="center"/>
          </w:tcPr>
          <w:p>
            <w:pPr>
              <w:pStyle w:val="617"/>
              <w:jc w:val="center"/>
              <w:rPr>
                <w:rFonts w:hint="eastAsia"/>
              </w:rPr>
            </w:pPr>
            <w:r>
              <w:rPr>
                <w:rFonts w:hint="eastAsia"/>
                <w:lang w:eastAsia="zh-CN"/>
              </w:rPr>
              <w:t>组员</w:t>
            </w:r>
          </w:p>
        </w:tc>
        <w:tc>
          <w:tcPr>
            <w:tcW w:w="2447" w:type="dxa"/>
            <w:vAlign w:val="center"/>
          </w:tcPr>
          <w:p>
            <w:pPr>
              <w:pStyle w:val="617"/>
              <w:jc w:val="center"/>
              <w:rPr>
                <w:rFonts w:hint="eastAsia" w:ascii="仿宋" w:hAnsi="仿宋" w:eastAsia="仿宋" w:cs="仿宋"/>
                <w:b w:val="0"/>
                <w:bCs/>
                <w:sz w:val="32"/>
                <w:szCs w:val="32"/>
                <w:lang w:val="en-US" w:eastAsia="zh-CN"/>
              </w:rPr>
            </w:pPr>
            <w:r>
              <w:rPr>
                <w:rFonts w:hint="eastAsia" w:ascii="仿宋" w:hAnsi="仿宋" w:eastAsia="仿宋" w:cs="仿宋"/>
                <w:b w:val="0"/>
                <w:bCs w:val="0"/>
                <w:sz w:val="32"/>
                <w:szCs w:val="32"/>
                <w:lang w:eastAsia="zh-CN"/>
              </w:rPr>
              <w:t>13890758893</w:t>
            </w:r>
          </w:p>
        </w:tc>
        <w:tc>
          <w:tcPr>
            <w:tcW w:w="1351" w:type="dxa"/>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2" w:hRule="atLeast"/>
        </w:trPr>
        <w:tc>
          <w:tcPr>
            <w:tcW w:w="1343" w:type="dxa"/>
            <w:vAlign w:val="center"/>
          </w:tcPr>
          <w:p>
            <w:pPr>
              <w:pStyle w:val="617"/>
              <w:jc w:val="center"/>
              <w:rPr>
                <w:rFonts w:hint="eastAsia"/>
                <w:lang w:val="en-US" w:eastAsia="zh-CN"/>
              </w:rPr>
            </w:pPr>
            <w:r>
              <w:rPr>
                <w:rFonts w:hint="eastAsia" w:ascii="仿宋" w:hAnsi="仿宋" w:eastAsia="仿宋" w:cs="仿宋"/>
                <w:b w:val="0"/>
                <w:bCs w:val="0"/>
                <w:sz w:val="32"/>
                <w:szCs w:val="32"/>
                <w:lang w:eastAsia="zh-CN"/>
              </w:rPr>
              <w:t>朱俊材</w:t>
            </w:r>
          </w:p>
        </w:tc>
        <w:tc>
          <w:tcPr>
            <w:tcW w:w="2768" w:type="dxa"/>
            <w:vAlign w:val="center"/>
          </w:tcPr>
          <w:p>
            <w:pPr>
              <w:pStyle w:val="617"/>
              <w:jc w:val="center"/>
              <w:rPr>
                <w:rFonts w:hint="eastAsia"/>
              </w:rPr>
            </w:pPr>
            <w:r>
              <w:rPr>
                <w:rFonts w:hint="eastAsia"/>
                <w:lang w:eastAsia="zh-CN"/>
              </w:rPr>
              <w:t>组员</w:t>
            </w:r>
          </w:p>
        </w:tc>
        <w:tc>
          <w:tcPr>
            <w:tcW w:w="2447" w:type="dxa"/>
            <w:vAlign w:val="center"/>
          </w:tcPr>
          <w:p>
            <w:pPr>
              <w:pStyle w:val="617"/>
              <w:jc w:val="center"/>
              <w:rPr>
                <w:rFonts w:hint="eastAsia" w:ascii="仿宋" w:hAnsi="仿宋" w:eastAsia="仿宋" w:cs="仿宋"/>
                <w:b w:val="0"/>
                <w:bCs/>
                <w:sz w:val="32"/>
                <w:szCs w:val="32"/>
                <w:lang w:val="en-US" w:eastAsia="zh-CN"/>
              </w:rPr>
            </w:pPr>
            <w:r>
              <w:rPr>
                <w:rFonts w:hint="eastAsia" w:ascii="仿宋" w:hAnsi="仿宋" w:eastAsia="仿宋" w:cs="仿宋"/>
                <w:b w:val="0"/>
                <w:bCs w:val="0"/>
                <w:sz w:val="32"/>
                <w:szCs w:val="32"/>
                <w:lang w:val="en-US" w:eastAsia="zh-CN"/>
              </w:rPr>
              <w:t>15281796585</w:t>
            </w:r>
          </w:p>
        </w:tc>
        <w:tc>
          <w:tcPr>
            <w:tcW w:w="1351" w:type="dxa"/>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2" w:hRule="atLeast"/>
        </w:trPr>
        <w:tc>
          <w:tcPr>
            <w:tcW w:w="1343" w:type="dxa"/>
            <w:vAlign w:val="center"/>
          </w:tcPr>
          <w:p>
            <w:pPr>
              <w:pStyle w:val="617"/>
              <w:jc w:val="center"/>
              <w:rPr>
                <w:rFonts w:hint="eastAsia"/>
                <w:lang w:val="en-US" w:eastAsia="zh-CN"/>
              </w:rPr>
            </w:pPr>
            <w:r>
              <w:rPr>
                <w:rFonts w:hint="eastAsia" w:ascii="仿宋" w:hAnsi="仿宋" w:eastAsia="仿宋" w:cs="仿宋"/>
                <w:b w:val="0"/>
                <w:bCs w:val="0"/>
                <w:sz w:val="32"/>
                <w:szCs w:val="32"/>
                <w:lang w:val="en-US" w:eastAsia="zh-CN"/>
              </w:rPr>
              <w:t>王  林</w:t>
            </w:r>
          </w:p>
        </w:tc>
        <w:tc>
          <w:tcPr>
            <w:tcW w:w="2768" w:type="dxa"/>
            <w:vAlign w:val="center"/>
          </w:tcPr>
          <w:p>
            <w:pPr>
              <w:pStyle w:val="617"/>
              <w:jc w:val="center"/>
              <w:rPr>
                <w:rFonts w:hint="eastAsia"/>
              </w:rPr>
            </w:pPr>
            <w:r>
              <w:rPr>
                <w:rFonts w:hint="eastAsia"/>
                <w:lang w:eastAsia="zh-CN"/>
              </w:rPr>
              <w:t>组员</w:t>
            </w:r>
          </w:p>
        </w:tc>
        <w:tc>
          <w:tcPr>
            <w:tcW w:w="2447" w:type="dxa"/>
            <w:vAlign w:val="center"/>
          </w:tcPr>
          <w:p>
            <w:pPr>
              <w:pStyle w:val="617"/>
              <w:jc w:val="center"/>
              <w:rPr>
                <w:rFonts w:hint="eastAsia" w:ascii="仿宋" w:hAnsi="仿宋" w:eastAsia="仿宋" w:cs="仿宋"/>
                <w:b w:val="0"/>
                <w:bCs/>
                <w:sz w:val="32"/>
                <w:szCs w:val="32"/>
                <w:lang w:val="en-US" w:eastAsia="zh-CN"/>
              </w:rPr>
            </w:pPr>
            <w:r>
              <w:rPr>
                <w:rFonts w:hint="eastAsia" w:ascii="仿宋" w:hAnsi="仿宋" w:eastAsia="仿宋" w:cs="仿宋"/>
                <w:b w:val="0"/>
                <w:bCs w:val="0"/>
                <w:sz w:val="32"/>
                <w:szCs w:val="32"/>
                <w:lang w:val="en-US" w:eastAsia="zh-CN"/>
              </w:rPr>
              <w:t>15378382232</w:t>
            </w:r>
          </w:p>
        </w:tc>
        <w:tc>
          <w:tcPr>
            <w:tcW w:w="1351" w:type="dxa"/>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2" w:hRule="atLeast"/>
        </w:trPr>
        <w:tc>
          <w:tcPr>
            <w:tcW w:w="1343" w:type="dxa"/>
            <w:vAlign w:val="center"/>
          </w:tcPr>
          <w:p>
            <w:pPr>
              <w:pStyle w:val="617"/>
              <w:jc w:val="center"/>
              <w:rPr>
                <w:rFonts w:hint="eastAsia"/>
                <w:lang w:val="en-US" w:eastAsia="zh-CN"/>
              </w:rPr>
            </w:pPr>
            <w:r>
              <w:rPr>
                <w:rFonts w:hint="eastAsia" w:ascii="仿宋" w:hAnsi="仿宋" w:eastAsia="仿宋" w:cs="仿宋"/>
                <w:b w:val="0"/>
                <w:bCs w:val="0"/>
                <w:sz w:val="32"/>
                <w:szCs w:val="32"/>
                <w:lang w:eastAsia="zh-CN"/>
              </w:rPr>
              <w:t>程</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岗</w:t>
            </w:r>
          </w:p>
        </w:tc>
        <w:tc>
          <w:tcPr>
            <w:tcW w:w="2768" w:type="dxa"/>
            <w:vAlign w:val="center"/>
          </w:tcPr>
          <w:p>
            <w:pPr>
              <w:pStyle w:val="617"/>
              <w:jc w:val="center"/>
              <w:rPr>
                <w:rFonts w:hint="eastAsia" w:eastAsia="仿宋_GB2312"/>
                <w:lang w:eastAsia="zh-CN"/>
              </w:rPr>
            </w:pPr>
            <w:r>
              <w:rPr>
                <w:rFonts w:hint="eastAsia"/>
                <w:lang w:eastAsia="zh-CN"/>
              </w:rPr>
              <w:t>组员</w:t>
            </w:r>
          </w:p>
        </w:tc>
        <w:tc>
          <w:tcPr>
            <w:tcW w:w="2447" w:type="dxa"/>
            <w:vAlign w:val="center"/>
          </w:tcPr>
          <w:p>
            <w:pPr>
              <w:pStyle w:val="617"/>
              <w:jc w:val="center"/>
              <w:rPr>
                <w:rFonts w:hint="eastAsia" w:ascii="仿宋" w:hAnsi="仿宋" w:eastAsia="仿宋" w:cs="仿宋"/>
                <w:b w:val="0"/>
                <w:bCs/>
                <w:sz w:val="32"/>
                <w:szCs w:val="32"/>
                <w:lang w:val="en-US" w:eastAsia="zh-CN"/>
              </w:rPr>
            </w:pPr>
            <w:r>
              <w:rPr>
                <w:rFonts w:hint="eastAsia" w:ascii="仿宋" w:hAnsi="仿宋" w:eastAsia="仿宋" w:cs="仿宋"/>
                <w:b w:val="0"/>
                <w:bCs w:val="0"/>
                <w:sz w:val="32"/>
                <w:szCs w:val="32"/>
                <w:lang w:val="en-US" w:eastAsia="zh-CN"/>
              </w:rPr>
              <w:t>19982820637</w:t>
            </w:r>
          </w:p>
        </w:tc>
        <w:tc>
          <w:tcPr>
            <w:tcW w:w="1351" w:type="dxa"/>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2" w:hRule="atLeast"/>
        </w:trPr>
        <w:tc>
          <w:tcPr>
            <w:tcW w:w="1343" w:type="dxa"/>
            <w:vAlign w:val="center"/>
          </w:tcPr>
          <w:p>
            <w:pPr>
              <w:pStyle w:val="617"/>
              <w:rPr>
                <w:rFonts w:hint="eastAsia" w:eastAsia="仿宋_GB2312"/>
                <w:lang w:eastAsia="zh-CN"/>
              </w:rPr>
            </w:pPr>
            <w:r>
              <w:rPr>
                <w:rFonts w:hint="eastAsia"/>
                <w:lang w:val="en-US" w:eastAsia="zh-CN"/>
              </w:rPr>
              <w:t xml:space="preserve"> 沈婷</w:t>
            </w:r>
          </w:p>
        </w:tc>
        <w:tc>
          <w:tcPr>
            <w:tcW w:w="2768" w:type="dxa"/>
            <w:vAlign w:val="center"/>
          </w:tcPr>
          <w:p>
            <w:pPr>
              <w:pStyle w:val="617"/>
            </w:pPr>
            <w:r>
              <w:rPr>
                <w:rFonts w:hint="eastAsia"/>
              </w:rPr>
              <w:t>通讯后勤组组长</w:t>
            </w:r>
          </w:p>
          <w:p>
            <w:pPr>
              <w:pStyle w:val="617"/>
            </w:pPr>
            <w:r>
              <w:rPr>
                <w:rFonts w:hint="eastAsia"/>
              </w:rPr>
              <w:t>医疗救护组组长</w:t>
            </w:r>
          </w:p>
        </w:tc>
        <w:tc>
          <w:tcPr>
            <w:tcW w:w="2447" w:type="dxa"/>
            <w:vAlign w:val="center"/>
          </w:tcPr>
          <w:p>
            <w:pPr>
              <w:pStyle w:val="617"/>
              <w:jc w:val="center"/>
            </w:pPr>
            <w:r>
              <w:rPr>
                <w:rFonts w:hint="eastAsia" w:ascii="仿宋" w:hAnsi="仿宋" w:eastAsia="仿宋" w:cs="仿宋"/>
                <w:b w:val="0"/>
                <w:bCs w:val="0"/>
                <w:sz w:val="32"/>
                <w:szCs w:val="32"/>
                <w:lang w:val="en-US" w:eastAsia="zh-CN"/>
              </w:rPr>
              <w:t>18608178081</w:t>
            </w:r>
          </w:p>
        </w:tc>
        <w:tc>
          <w:tcPr>
            <w:tcW w:w="1351" w:type="dxa"/>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2" w:hRule="atLeast"/>
        </w:trPr>
        <w:tc>
          <w:tcPr>
            <w:tcW w:w="1343" w:type="dxa"/>
            <w:vAlign w:val="center"/>
          </w:tcPr>
          <w:p>
            <w:pPr>
              <w:pStyle w:val="617"/>
              <w:rPr>
                <w:rFonts w:hint="eastAsia" w:eastAsia="仿宋_GB2312"/>
                <w:lang w:eastAsia="zh-CN"/>
              </w:rPr>
            </w:pPr>
            <w:r>
              <w:rPr>
                <w:rFonts w:hint="eastAsia"/>
                <w:lang w:val="en-US" w:eastAsia="zh-CN"/>
              </w:rPr>
              <w:t xml:space="preserve"> 张勇</w:t>
            </w:r>
          </w:p>
        </w:tc>
        <w:tc>
          <w:tcPr>
            <w:tcW w:w="2768" w:type="dxa"/>
            <w:vAlign w:val="center"/>
          </w:tcPr>
          <w:p>
            <w:pPr>
              <w:pStyle w:val="617"/>
            </w:pPr>
            <w:r>
              <w:rPr>
                <w:rFonts w:hint="eastAsia"/>
              </w:rPr>
              <w:t>抢救疏散组组长</w:t>
            </w:r>
          </w:p>
        </w:tc>
        <w:tc>
          <w:tcPr>
            <w:tcW w:w="2447" w:type="dxa"/>
            <w:vAlign w:val="center"/>
          </w:tcPr>
          <w:p>
            <w:pPr>
              <w:pStyle w:val="617"/>
              <w:jc w:val="center"/>
              <w:rPr>
                <w:rFonts w:hint="default" w:eastAsia="仿宋_GB2312"/>
                <w:lang w:val="en-US" w:eastAsia="zh-CN"/>
              </w:rPr>
            </w:pPr>
            <w:r>
              <w:rPr>
                <w:rFonts w:hint="eastAsia"/>
                <w:lang w:val="en-US" w:eastAsia="zh-CN"/>
              </w:rPr>
              <w:t>13281945831</w:t>
            </w:r>
          </w:p>
        </w:tc>
        <w:tc>
          <w:tcPr>
            <w:tcW w:w="1351" w:type="dxa"/>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2" w:hRule="atLeast"/>
        </w:trPr>
        <w:tc>
          <w:tcPr>
            <w:tcW w:w="1343" w:type="dxa"/>
            <w:vAlign w:val="center"/>
          </w:tcPr>
          <w:p>
            <w:pPr>
              <w:pStyle w:val="617"/>
              <w:rPr>
                <w:rFonts w:hint="eastAsia" w:eastAsia="仿宋_GB2312"/>
                <w:lang w:eastAsia="zh-CN"/>
              </w:rPr>
            </w:pPr>
            <w:r>
              <w:rPr>
                <w:rFonts w:hint="eastAsia"/>
                <w:lang w:val="en-US" w:eastAsia="zh-CN"/>
              </w:rPr>
              <w:t xml:space="preserve"> 陈思贵</w:t>
            </w:r>
          </w:p>
        </w:tc>
        <w:tc>
          <w:tcPr>
            <w:tcW w:w="2768" w:type="dxa"/>
            <w:vAlign w:val="center"/>
          </w:tcPr>
          <w:p>
            <w:pPr>
              <w:pStyle w:val="617"/>
            </w:pPr>
            <w:r>
              <w:rPr>
                <w:rFonts w:hint="eastAsia"/>
              </w:rPr>
              <w:t>抢险抢修组组长</w:t>
            </w:r>
          </w:p>
        </w:tc>
        <w:tc>
          <w:tcPr>
            <w:tcW w:w="2447" w:type="dxa"/>
            <w:vAlign w:val="center"/>
          </w:tcPr>
          <w:p>
            <w:pPr>
              <w:pStyle w:val="617"/>
              <w:jc w:val="center"/>
            </w:pPr>
            <w:r>
              <w:rPr>
                <w:rFonts w:hint="eastAsia" w:ascii="仿宋" w:hAnsi="仿宋" w:eastAsia="仿宋" w:cs="仿宋"/>
                <w:sz w:val="32"/>
                <w:szCs w:val="32"/>
                <w:lang w:val="en-US" w:eastAsia="zh-CN"/>
              </w:rPr>
              <w:t>18990855234</w:t>
            </w:r>
          </w:p>
        </w:tc>
        <w:tc>
          <w:tcPr>
            <w:tcW w:w="1351" w:type="dxa"/>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2" w:hRule="atLeast"/>
        </w:trPr>
        <w:tc>
          <w:tcPr>
            <w:tcW w:w="1343" w:type="dxa"/>
            <w:vAlign w:val="center"/>
          </w:tcPr>
          <w:p>
            <w:pPr>
              <w:pStyle w:val="617"/>
              <w:rPr>
                <w:rFonts w:hint="eastAsia" w:eastAsia="仿宋_GB2312"/>
                <w:lang w:eastAsia="zh-CN"/>
              </w:rPr>
            </w:pPr>
            <w:r>
              <w:rPr>
                <w:rFonts w:hint="eastAsia"/>
                <w:lang w:val="en-US" w:eastAsia="zh-CN"/>
              </w:rPr>
              <w:t xml:space="preserve"> </w:t>
            </w:r>
            <w:r>
              <w:t xml:space="preserve"> </w:t>
            </w:r>
            <w:r>
              <w:rPr>
                <w:rFonts w:hint="eastAsia"/>
                <w:lang w:eastAsia="zh-CN"/>
              </w:rPr>
              <w:t>李君</w:t>
            </w:r>
          </w:p>
        </w:tc>
        <w:tc>
          <w:tcPr>
            <w:tcW w:w="2768" w:type="dxa"/>
            <w:vAlign w:val="center"/>
          </w:tcPr>
          <w:p>
            <w:pPr>
              <w:pStyle w:val="617"/>
              <w:rPr>
                <w:rFonts w:hint="eastAsia" w:eastAsia="仿宋_GB2312"/>
                <w:lang w:eastAsia="zh-CN"/>
              </w:rPr>
            </w:pPr>
            <w:r>
              <w:rPr>
                <w:rFonts w:hint="eastAsia"/>
              </w:rPr>
              <w:t>安全员</w:t>
            </w:r>
          </w:p>
        </w:tc>
        <w:tc>
          <w:tcPr>
            <w:tcW w:w="2447" w:type="dxa"/>
            <w:vAlign w:val="center"/>
          </w:tcPr>
          <w:p>
            <w:pPr>
              <w:pStyle w:val="617"/>
            </w:pPr>
          </w:p>
        </w:tc>
        <w:tc>
          <w:tcPr>
            <w:tcW w:w="1351" w:type="dxa"/>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7910" w:type="dxa"/>
            <w:gridSpan w:val="5"/>
            <w:vAlign w:val="center"/>
          </w:tcPr>
          <w:p>
            <w:pPr>
              <w:pStyle w:val="617"/>
              <w:rPr>
                <w:rFonts w:hint="default" w:eastAsia="仿宋_GB2312"/>
                <w:sz w:val="24"/>
                <w:lang w:val="en-US" w:eastAsia="zh-CN"/>
              </w:rPr>
            </w:pPr>
            <w:r>
              <w:rPr>
                <w:rFonts w:hint="eastAsia"/>
              </w:rPr>
              <w:t>24小时值班应急电话：</w:t>
            </w:r>
            <w:r>
              <w:rPr>
                <w:rFonts w:hint="eastAsia"/>
                <w:lang w:val="en-US" w:eastAsia="zh-CN"/>
              </w:rPr>
              <w:t>0817-7189003</w:t>
            </w:r>
          </w:p>
        </w:tc>
      </w:tr>
    </w:tbl>
    <w:p>
      <w:pPr>
        <w:pStyle w:val="582"/>
        <w:ind w:firstLine="640"/>
      </w:pPr>
    </w:p>
    <w:p>
      <w:pPr>
        <w:pStyle w:val="582"/>
        <w:ind w:firstLine="640"/>
        <w:outlineLvl w:val="9"/>
        <w:rPr>
          <w:rFonts w:hint="eastAsia"/>
        </w:rPr>
      </w:pPr>
    </w:p>
    <w:p>
      <w:pPr>
        <w:pStyle w:val="582"/>
        <w:ind w:firstLine="640"/>
        <w:outlineLvl w:val="9"/>
        <w:rPr>
          <w:rFonts w:hint="eastAsia"/>
        </w:rPr>
      </w:pPr>
    </w:p>
    <w:p>
      <w:pPr>
        <w:pStyle w:val="582"/>
        <w:ind w:firstLine="640"/>
        <w:outlineLvl w:val="9"/>
        <w:rPr>
          <w:rFonts w:hint="eastAsia"/>
        </w:rPr>
      </w:pPr>
    </w:p>
    <w:p>
      <w:pPr>
        <w:pStyle w:val="582"/>
        <w:ind w:firstLine="640"/>
        <w:outlineLvl w:val="9"/>
        <w:rPr>
          <w:rFonts w:hint="eastAsia"/>
        </w:rPr>
      </w:pPr>
    </w:p>
    <w:p>
      <w:pPr>
        <w:pStyle w:val="582"/>
        <w:ind w:firstLine="640"/>
        <w:outlineLvl w:val="9"/>
        <w:rPr>
          <w:rFonts w:hint="eastAsia"/>
        </w:rPr>
      </w:pPr>
    </w:p>
    <w:p>
      <w:pPr>
        <w:pStyle w:val="582"/>
        <w:ind w:firstLine="640"/>
        <w:outlineLvl w:val="9"/>
        <w:rPr>
          <w:rFonts w:hint="eastAsia"/>
        </w:rPr>
      </w:pPr>
    </w:p>
    <w:p>
      <w:pPr>
        <w:pStyle w:val="582"/>
        <w:ind w:firstLine="640"/>
        <w:outlineLvl w:val="9"/>
        <w:rPr>
          <w:rFonts w:hint="eastAsia"/>
        </w:rPr>
      </w:pPr>
    </w:p>
    <w:p>
      <w:pPr>
        <w:pStyle w:val="582"/>
        <w:ind w:firstLine="640"/>
        <w:outlineLvl w:val="9"/>
        <w:rPr>
          <w:rFonts w:hint="eastAsia"/>
        </w:rPr>
      </w:pPr>
    </w:p>
    <w:p>
      <w:pPr>
        <w:pStyle w:val="582"/>
        <w:ind w:firstLine="640"/>
        <w:outlineLvl w:val="9"/>
        <w:rPr>
          <w:rFonts w:hint="eastAsia"/>
        </w:rPr>
      </w:pPr>
    </w:p>
    <w:p>
      <w:pPr>
        <w:pStyle w:val="582"/>
        <w:ind w:firstLine="640"/>
        <w:outlineLvl w:val="9"/>
        <w:rPr>
          <w:rFonts w:hint="eastAsia"/>
        </w:rPr>
      </w:pPr>
    </w:p>
    <w:p>
      <w:pPr>
        <w:pStyle w:val="582"/>
        <w:ind w:firstLine="640"/>
        <w:outlineLvl w:val="9"/>
      </w:pPr>
      <w:r>
        <w:rPr>
          <w:rFonts w:hint="eastAsia"/>
        </w:rPr>
        <w:t>2、外部应急联络通讯表</w:t>
      </w:r>
    </w:p>
    <w:tbl>
      <w:tblPr>
        <w:tblStyle w:val="40"/>
        <w:tblW w:w="881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7"/>
        <w:gridCol w:w="4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4367" w:type="dxa"/>
            <w:vAlign w:val="center"/>
          </w:tcPr>
          <w:p>
            <w:pPr>
              <w:pStyle w:val="582"/>
              <w:ind w:firstLine="640"/>
            </w:pPr>
            <w:r>
              <w:rPr>
                <w:rFonts w:hint="eastAsia"/>
              </w:rPr>
              <w:t>单位</w:t>
            </w:r>
          </w:p>
        </w:tc>
        <w:tc>
          <w:tcPr>
            <w:tcW w:w="4452" w:type="dxa"/>
            <w:vAlign w:val="center"/>
          </w:tcPr>
          <w:p>
            <w:pPr>
              <w:pStyle w:val="582"/>
              <w:ind w:firstLine="640"/>
            </w:pPr>
            <w:r>
              <w:rPr>
                <w:rFonts w:hint="eastAsi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4367" w:type="dxa"/>
            <w:vAlign w:val="center"/>
          </w:tcPr>
          <w:p>
            <w:pPr>
              <w:pStyle w:val="582"/>
              <w:ind w:firstLine="960" w:firstLineChars="300"/>
            </w:pPr>
            <w:r>
              <w:rPr>
                <w:rFonts w:hint="eastAsia"/>
              </w:rPr>
              <w:t>消防</w:t>
            </w:r>
          </w:p>
        </w:tc>
        <w:tc>
          <w:tcPr>
            <w:tcW w:w="4452" w:type="dxa"/>
            <w:vAlign w:val="center"/>
          </w:tcPr>
          <w:p>
            <w:pPr>
              <w:pStyle w:val="582"/>
              <w:ind w:firstLine="640"/>
            </w:pPr>
            <w:r>
              <w:rPr>
                <w:rFonts w:hint="eastAsia"/>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4367" w:type="dxa"/>
            <w:vAlign w:val="center"/>
          </w:tcPr>
          <w:p>
            <w:pPr>
              <w:pStyle w:val="582"/>
              <w:ind w:firstLine="960" w:firstLineChars="300"/>
            </w:pPr>
            <w:r>
              <w:rPr>
                <w:rFonts w:hint="eastAsia"/>
              </w:rPr>
              <w:t>公安</w:t>
            </w:r>
          </w:p>
        </w:tc>
        <w:tc>
          <w:tcPr>
            <w:tcW w:w="4452" w:type="dxa"/>
            <w:vAlign w:val="center"/>
          </w:tcPr>
          <w:p>
            <w:pPr>
              <w:pStyle w:val="582"/>
              <w:ind w:firstLine="640"/>
            </w:pPr>
            <w:r>
              <w:rPr>
                <w:rFonts w:hint="eastAsi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4367" w:type="dxa"/>
            <w:vAlign w:val="center"/>
          </w:tcPr>
          <w:p>
            <w:pPr>
              <w:pStyle w:val="582"/>
              <w:ind w:firstLine="640"/>
            </w:pPr>
            <w:r>
              <w:rPr>
                <w:rFonts w:hint="eastAsia"/>
              </w:rPr>
              <w:t>医疗急救</w:t>
            </w:r>
          </w:p>
        </w:tc>
        <w:tc>
          <w:tcPr>
            <w:tcW w:w="4452" w:type="dxa"/>
            <w:vAlign w:val="center"/>
          </w:tcPr>
          <w:p>
            <w:pPr>
              <w:pStyle w:val="582"/>
              <w:ind w:firstLine="640"/>
            </w:pPr>
            <w:r>
              <w:rPr>
                <w:rFonts w:hint="eastAsi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4367" w:type="dxa"/>
            <w:vAlign w:val="center"/>
          </w:tcPr>
          <w:p>
            <w:pPr>
              <w:pStyle w:val="582"/>
              <w:ind w:firstLine="0" w:firstLineChars="0"/>
            </w:pPr>
            <w:r>
              <w:rPr>
                <w:rFonts w:hint="eastAsia"/>
                <w:lang w:val="en-US" w:eastAsia="zh-CN"/>
              </w:rPr>
              <w:t xml:space="preserve">          高坪区应急救援管理局</w:t>
            </w:r>
          </w:p>
        </w:tc>
        <w:tc>
          <w:tcPr>
            <w:tcW w:w="4452" w:type="dxa"/>
            <w:vAlign w:val="center"/>
          </w:tcPr>
          <w:p>
            <w:pPr>
              <w:pStyle w:val="582"/>
              <w:ind w:firstLine="640"/>
              <w:rPr>
                <w:rFonts w:hint="eastAsia" w:eastAsia="仿宋_GB2312"/>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4367" w:type="dxa"/>
            <w:vAlign w:val="center"/>
          </w:tcPr>
          <w:p>
            <w:pPr>
              <w:pStyle w:val="582"/>
              <w:ind w:firstLine="0" w:firstLineChars="0"/>
            </w:pPr>
            <w:r>
              <w:rPr>
                <w:rFonts w:hint="eastAsia"/>
              </w:rPr>
              <w:t>南充市管理局</w:t>
            </w:r>
          </w:p>
        </w:tc>
        <w:tc>
          <w:tcPr>
            <w:tcW w:w="4452" w:type="dxa"/>
            <w:vAlign w:val="center"/>
          </w:tcPr>
          <w:p>
            <w:pPr>
              <w:pStyle w:val="582"/>
              <w:ind w:firstLine="640"/>
            </w:pPr>
            <w:r>
              <w:rPr>
                <w:rFonts w:hint="eastAsia"/>
              </w:rPr>
              <w:t>2</w:t>
            </w:r>
            <w:r>
              <w:t>222419</w:t>
            </w:r>
          </w:p>
        </w:tc>
      </w:tr>
    </w:tbl>
    <w:p>
      <w:pPr>
        <w:pStyle w:val="582"/>
        <w:ind w:left="0" w:leftChars="0" w:firstLine="320" w:firstLineChars="100"/>
        <w:outlineLvl w:val="9"/>
        <w:rPr>
          <w:rFonts w:hint="eastAsia"/>
        </w:rPr>
      </w:pPr>
      <w:bookmarkStart w:id="267" w:name="_Toc14225"/>
      <w:bookmarkStart w:id="268" w:name="_Toc17650"/>
      <w:bookmarkStart w:id="269" w:name="_Toc530129576"/>
      <w:bookmarkStart w:id="270" w:name="_Toc530129577"/>
      <w:bookmarkStart w:id="271" w:name="_Toc2346"/>
      <w:bookmarkStart w:id="272" w:name="_Toc20358"/>
    </w:p>
    <w:p>
      <w:pPr>
        <w:pStyle w:val="582"/>
        <w:ind w:left="0" w:leftChars="0" w:firstLine="320" w:firstLineChars="100"/>
        <w:outlineLvl w:val="9"/>
        <w:rPr>
          <w:rFonts w:hint="eastAsia"/>
        </w:rPr>
      </w:pPr>
    </w:p>
    <w:bookmarkEnd w:id="267"/>
    <w:bookmarkEnd w:id="268"/>
    <w:bookmarkEnd w:id="269"/>
    <w:tbl>
      <w:tblPr>
        <w:tblStyle w:val="40"/>
        <w:tblpPr w:leftFromText="180" w:rightFromText="180" w:vertAnchor="page" w:horzAnchor="page" w:tblpX="1264" w:tblpY="2359"/>
        <w:tblW w:w="8467" w:type="dxa"/>
        <w:tblInd w:w="0" w:type="dxa"/>
        <w:tblLayout w:type="fixed"/>
        <w:tblCellMar>
          <w:top w:w="15" w:type="dxa"/>
          <w:left w:w="15" w:type="dxa"/>
          <w:bottom w:w="15" w:type="dxa"/>
          <w:right w:w="15" w:type="dxa"/>
        </w:tblCellMar>
      </w:tblPr>
      <w:tblGrid>
        <w:gridCol w:w="817"/>
        <w:gridCol w:w="1614"/>
        <w:gridCol w:w="1510"/>
        <w:gridCol w:w="754"/>
        <w:gridCol w:w="2452"/>
        <w:gridCol w:w="1320"/>
      </w:tblGrid>
      <w:tr>
        <w:tblPrEx>
          <w:tblLayout w:type="fixed"/>
          <w:tblCellMar>
            <w:top w:w="15" w:type="dxa"/>
            <w:left w:w="15" w:type="dxa"/>
            <w:bottom w:w="15" w:type="dxa"/>
            <w:right w:w="15" w:type="dxa"/>
          </w:tblCellMar>
        </w:tblPrEx>
        <w:trPr>
          <w:trHeight w:val="725"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pStyle w:val="617"/>
              <w:jc w:val="center"/>
              <w:rPr>
                <w:rFonts w:hint="eastAsia"/>
              </w:rPr>
            </w:pPr>
          </w:p>
          <w:p>
            <w:pPr>
              <w:pStyle w:val="617"/>
              <w:jc w:val="center"/>
            </w:pPr>
            <w:r>
              <w:rPr>
                <w:rFonts w:hint="eastAsia"/>
              </w:rPr>
              <w:t>序号</w:t>
            </w:r>
          </w:p>
        </w:tc>
        <w:tc>
          <w:tcPr>
            <w:tcW w:w="3124" w:type="dxa"/>
            <w:gridSpan w:val="2"/>
            <w:tcBorders>
              <w:top w:val="single" w:color="000000" w:sz="4" w:space="0"/>
              <w:left w:val="single" w:color="000000" w:sz="4" w:space="0"/>
              <w:right w:val="single" w:color="000000" w:sz="4" w:space="0"/>
            </w:tcBorders>
            <w:vAlign w:val="center"/>
          </w:tcPr>
          <w:p>
            <w:pPr>
              <w:pStyle w:val="617"/>
              <w:jc w:val="center"/>
            </w:pPr>
            <w:r>
              <w:rPr>
                <w:rFonts w:hint="eastAsia"/>
              </w:rPr>
              <w:t>设备名称</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617"/>
              <w:jc w:val="center"/>
            </w:pPr>
            <w:r>
              <w:rPr>
                <w:rFonts w:hint="eastAsia"/>
              </w:rPr>
              <w:t>数量</w:t>
            </w:r>
          </w:p>
        </w:tc>
        <w:tc>
          <w:tcPr>
            <w:tcW w:w="2452" w:type="dxa"/>
            <w:tcBorders>
              <w:top w:val="single" w:color="000000" w:sz="4" w:space="0"/>
              <w:left w:val="single" w:color="000000" w:sz="4" w:space="0"/>
              <w:bottom w:val="single" w:color="000000" w:sz="4" w:space="0"/>
              <w:right w:val="single" w:color="000000" w:sz="4" w:space="0"/>
            </w:tcBorders>
            <w:vAlign w:val="center"/>
          </w:tcPr>
          <w:p>
            <w:pPr>
              <w:pStyle w:val="617"/>
              <w:jc w:val="center"/>
            </w:pPr>
            <w:r>
              <w:rPr>
                <w:rFonts w:hint="eastAsia"/>
              </w:rPr>
              <w:t>安装位置</w:t>
            </w:r>
          </w:p>
        </w:tc>
        <w:tc>
          <w:tcPr>
            <w:tcW w:w="1320" w:type="dxa"/>
            <w:tcBorders>
              <w:top w:val="single" w:color="000000" w:sz="4" w:space="0"/>
              <w:left w:val="single" w:color="000000" w:sz="4" w:space="0"/>
              <w:bottom w:val="single" w:color="auto" w:sz="4" w:space="0"/>
              <w:right w:val="single" w:color="000000" w:sz="4" w:space="0"/>
            </w:tcBorders>
            <w:vAlign w:val="center"/>
          </w:tcPr>
          <w:p>
            <w:pPr>
              <w:pStyle w:val="617"/>
              <w:jc w:val="center"/>
            </w:pPr>
            <w:r>
              <w:rPr>
                <w:rFonts w:hint="eastAsia"/>
              </w:rPr>
              <w:t>负责人</w:t>
            </w:r>
          </w:p>
        </w:tc>
      </w:tr>
      <w:tr>
        <w:tblPrEx>
          <w:tblLayout w:type="fixed"/>
          <w:tblCellMar>
            <w:top w:w="15" w:type="dxa"/>
            <w:left w:w="15" w:type="dxa"/>
            <w:bottom w:w="15" w:type="dxa"/>
            <w:right w:w="15" w:type="dxa"/>
          </w:tblCellMar>
        </w:tblPrEx>
        <w:trPr>
          <w:trHeight w:val="725" w:hRule="atLeast"/>
        </w:trPr>
        <w:tc>
          <w:tcPr>
            <w:tcW w:w="817" w:type="dxa"/>
            <w:tcBorders>
              <w:top w:val="single" w:color="000000" w:sz="4" w:space="0"/>
              <w:left w:val="single" w:color="000000" w:sz="4" w:space="0"/>
              <w:bottom w:val="single" w:color="000000" w:sz="4" w:space="0"/>
            </w:tcBorders>
            <w:vAlign w:val="center"/>
          </w:tcPr>
          <w:p>
            <w:pPr>
              <w:pStyle w:val="617"/>
              <w:jc w:val="center"/>
            </w:pPr>
            <w:r>
              <w:rPr>
                <w:rFonts w:hint="eastAsia"/>
              </w:rPr>
              <w:t>1</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pStyle w:val="617"/>
              <w:jc w:val="center"/>
            </w:pPr>
            <w:r>
              <w:rPr>
                <w:rFonts w:hint="eastAsia"/>
              </w:rPr>
              <w:t>警示标志</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617"/>
              <w:jc w:val="center"/>
            </w:pPr>
            <w:r>
              <w:rPr>
                <w:rFonts w:hint="eastAsia"/>
              </w:rPr>
              <w:t>若干</w:t>
            </w:r>
          </w:p>
        </w:tc>
        <w:tc>
          <w:tcPr>
            <w:tcW w:w="2452" w:type="dxa"/>
            <w:tcBorders>
              <w:top w:val="single" w:color="000000" w:sz="4" w:space="0"/>
              <w:left w:val="single" w:color="000000" w:sz="4" w:space="0"/>
              <w:bottom w:val="single" w:color="000000" w:sz="4" w:space="0"/>
              <w:right w:val="single" w:color="000000" w:sz="4" w:space="0"/>
            </w:tcBorders>
            <w:vAlign w:val="center"/>
          </w:tcPr>
          <w:p>
            <w:pPr>
              <w:pStyle w:val="617"/>
              <w:jc w:val="center"/>
              <w:rPr>
                <w:rFonts w:hint="eastAsia" w:eastAsia="仿宋_GB2312"/>
                <w:lang w:eastAsia="zh-CN"/>
              </w:rPr>
            </w:pPr>
            <w:r>
              <w:rPr>
                <w:rFonts w:hint="eastAsia"/>
                <w:lang w:eastAsia="zh-CN"/>
              </w:rPr>
              <w:t>电梯、</w:t>
            </w:r>
            <w:r>
              <w:rPr>
                <w:rFonts w:hint="eastAsia"/>
              </w:rPr>
              <w:t>配电箱</w:t>
            </w:r>
            <w:r>
              <w:rPr>
                <w:rFonts w:hint="eastAsia"/>
                <w:lang w:eastAsia="zh-CN"/>
              </w:rPr>
              <w:t>、商城各区域</w:t>
            </w:r>
          </w:p>
        </w:tc>
        <w:tc>
          <w:tcPr>
            <w:tcW w:w="1320" w:type="dxa"/>
            <w:tcBorders>
              <w:top w:val="single" w:color="000000" w:sz="4" w:space="0"/>
              <w:left w:val="single" w:color="000000" w:sz="4" w:space="0"/>
              <w:bottom w:val="single" w:color="auto" w:sz="4" w:space="0"/>
              <w:right w:val="single" w:color="000000" w:sz="4" w:space="0"/>
            </w:tcBorders>
            <w:vAlign w:val="center"/>
          </w:tcPr>
          <w:p>
            <w:pPr>
              <w:pStyle w:val="617"/>
              <w:jc w:val="center"/>
              <w:rPr>
                <w:rFonts w:hint="eastAsia" w:eastAsia="仿宋_GB2312"/>
                <w:lang w:eastAsia="zh-CN"/>
              </w:rPr>
            </w:pPr>
            <w:r>
              <w:rPr>
                <w:rFonts w:hint="eastAsia"/>
                <w:lang w:eastAsia="zh-CN"/>
              </w:rPr>
              <w:t>张勇</w:t>
            </w:r>
          </w:p>
        </w:tc>
      </w:tr>
      <w:tr>
        <w:tblPrEx>
          <w:tblLayout w:type="fixed"/>
          <w:tblCellMar>
            <w:top w:w="15" w:type="dxa"/>
            <w:left w:w="15" w:type="dxa"/>
            <w:bottom w:w="15" w:type="dxa"/>
            <w:right w:w="15" w:type="dxa"/>
          </w:tblCellMar>
        </w:tblPrEx>
        <w:trPr>
          <w:trHeight w:val="1530" w:hRule="atLeast"/>
        </w:trPr>
        <w:tc>
          <w:tcPr>
            <w:tcW w:w="817" w:type="dxa"/>
            <w:tcBorders>
              <w:top w:val="single" w:color="000000" w:sz="4" w:space="0"/>
              <w:left w:val="single" w:color="000000" w:sz="4" w:space="0"/>
              <w:right w:val="single" w:color="000000" w:sz="4" w:space="0"/>
            </w:tcBorders>
            <w:vAlign w:val="center"/>
          </w:tcPr>
          <w:p>
            <w:pPr>
              <w:pStyle w:val="617"/>
              <w:jc w:val="center"/>
              <w:rPr>
                <w:rFonts w:hint="eastAsia"/>
              </w:rPr>
            </w:pPr>
            <w:r>
              <w:rPr>
                <w:rFonts w:hint="eastAsia"/>
              </w:rPr>
              <w:t>2</w:t>
            </w:r>
          </w:p>
          <w:p>
            <w:pPr>
              <w:pStyle w:val="617"/>
              <w:jc w:val="center"/>
            </w:pPr>
          </w:p>
        </w:tc>
        <w:tc>
          <w:tcPr>
            <w:tcW w:w="3124" w:type="dxa"/>
            <w:gridSpan w:val="2"/>
            <w:tcBorders>
              <w:left w:val="single" w:color="000000" w:sz="4" w:space="0"/>
            </w:tcBorders>
            <w:vAlign w:val="center"/>
          </w:tcPr>
          <w:p>
            <w:pPr>
              <w:pStyle w:val="617"/>
              <w:jc w:val="center"/>
            </w:pPr>
            <w:r>
              <w:rPr>
                <w:rFonts w:hint="eastAsia"/>
              </w:rPr>
              <w:t>灭火器（</w:t>
            </w:r>
            <w:r>
              <w:rPr>
                <w:rFonts w:hint="eastAsia"/>
                <w:lang w:val="en-US" w:eastAsia="zh-CN"/>
              </w:rPr>
              <w:t>4kg</w:t>
            </w:r>
            <w:r>
              <w:rPr>
                <w:rFonts w:hint="eastAsia"/>
              </w:rPr>
              <w:t>干粉）</w:t>
            </w:r>
          </w:p>
          <w:p>
            <w:pPr>
              <w:pStyle w:val="617"/>
              <w:jc w:val="center"/>
            </w:pPr>
          </w:p>
        </w:tc>
        <w:tc>
          <w:tcPr>
            <w:tcW w:w="754" w:type="dxa"/>
            <w:tcBorders>
              <w:top w:val="single" w:color="000000" w:sz="4" w:space="0"/>
              <w:left w:val="single" w:color="000000" w:sz="4" w:space="0"/>
              <w:right w:val="single" w:color="000000" w:sz="4" w:space="0"/>
            </w:tcBorders>
            <w:vAlign w:val="center"/>
          </w:tcPr>
          <w:p>
            <w:pPr>
              <w:pStyle w:val="617"/>
              <w:jc w:val="center"/>
              <w:rPr>
                <w:rFonts w:hint="eastAsia" w:eastAsia="仿宋_GB2312"/>
                <w:lang w:val="en-US" w:eastAsia="zh-CN"/>
              </w:rPr>
            </w:pPr>
            <w:r>
              <w:rPr>
                <w:rFonts w:hint="eastAsia"/>
                <w:lang w:val="en-US" w:eastAsia="zh-CN"/>
              </w:rPr>
              <w:t>若干</w:t>
            </w:r>
          </w:p>
        </w:tc>
        <w:tc>
          <w:tcPr>
            <w:tcW w:w="2452" w:type="dxa"/>
            <w:tcBorders>
              <w:top w:val="single" w:color="000000" w:sz="4" w:space="0"/>
              <w:left w:val="single" w:color="000000" w:sz="4" w:space="0"/>
              <w:right w:val="single" w:color="000000" w:sz="4" w:space="0"/>
            </w:tcBorders>
            <w:vAlign w:val="center"/>
          </w:tcPr>
          <w:p>
            <w:pPr>
              <w:pStyle w:val="617"/>
              <w:jc w:val="center"/>
            </w:pPr>
            <w:r>
              <w:rPr>
                <w:rFonts w:hint="eastAsia"/>
                <w:lang w:eastAsia="zh-CN"/>
              </w:rPr>
              <w:t>商城内各楼层、各商铺、</w:t>
            </w:r>
            <w:r>
              <w:rPr>
                <w:rFonts w:hint="eastAsia"/>
              </w:rPr>
              <w:t>办公室、配电室、</w:t>
            </w:r>
          </w:p>
        </w:tc>
        <w:tc>
          <w:tcPr>
            <w:tcW w:w="1320" w:type="dxa"/>
            <w:tcBorders>
              <w:top w:val="single" w:color="auto" w:sz="4" w:space="0"/>
              <w:left w:val="single" w:color="000000" w:sz="4" w:space="0"/>
              <w:bottom w:val="single" w:color="000000" w:sz="4" w:space="0"/>
              <w:right w:val="single" w:color="000000" w:sz="4" w:space="0"/>
            </w:tcBorders>
          </w:tcPr>
          <w:p>
            <w:pPr>
              <w:pStyle w:val="617"/>
              <w:jc w:val="center"/>
              <w:rPr>
                <w:rFonts w:hint="eastAsia"/>
                <w:lang w:eastAsia="zh-CN"/>
              </w:rPr>
            </w:pPr>
          </w:p>
          <w:p>
            <w:pPr>
              <w:pStyle w:val="617"/>
              <w:jc w:val="center"/>
            </w:pPr>
            <w:r>
              <w:rPr>
                <w:rFonts w:hint="eastAsia"/>
                <w:lang w:eastAsia="zh-CN"/>
              </w:rPr>
              <w:t>张勇</w:t>
            </w:r>
          </w:p>
        </w:tc>
      </w:tr>
      <w:tr>
        <w:tblPrEx>
          <w:tblLayout w:type="fixed"/>
          <w:tblCellMar>
            <w:top w:w="15" w:type="dxa"/>
            <w:left w:w="15" w:type="dxa"/>
            <w:bottom w:w="15" w:type="dxa"/>
            <w:right w:w="15" w:type="dxa"/>
          </w:tblCellMar>
        </w:tblPrEx>
        <w:trPr>
          <w:trHeight w:val="725"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pStyle w:val="617"/>
              <w:jc w:val="center"/>
              <w:rPr>
                <w:rFonts w:hint="eastAsia" w:eastAsia="仿宋_GB2312"/>
                <w:lang w:eastAsia="zh-CN"/>
              </w:rPr>
            </w:pPr>
            <w:r>
              <w:rPr>
                <w:rFonts w:hint="eastAsia"/>
                <w:lang w:val="en-US" w:eastAsia="zh-CN"/>
              </w:rPr>
              <w:t>3</w:t>
            </w:r>
          </w:p>
        </w:tc>
        <w:tc>
          <w:tcPr>
            <w:tcW w:w="1614" w:type="dxa"/>
            <w:vMerge w:val="restart"/>
            <w:tcBorders>
              <w:top w:val="single" w:color="000000" w:sz="4" w:space="0"/>
              <w:left w:val="single" w:color="000000" w:sz="4" w:space="0"/>
              <w:bottom w:val="single" w:color="000000" w:sz="4" w:space="0"/>
              <w:right w:val="single" w:color="000000" w:sz="4" w:space="0"/>
            </w:tcBorders>
            <w:vAlign w:val="center"/>
          </w:tcPr>
          <w:p>
            <w:pPr>
              <w:pStyle w:val="617"/>
              <w:jc w:val="center"/>
            </w:pPr>
            <w:r>
              <w:rPr>
                <w:rFonts w:hint="eastAsia"/>
              </w:rPr>
              <w:t>绝缘工具</w:t>
            </w:r>
          </w:p>
        </w:tc>
        <w:tc>
          <w:tcPr>
            <w:tcW w:w="1510" w:type="dxa"/>
            <w:tcBorders>
              <w:top w:val="single" w:color="000000" w:sz="4" w:space="0"/>
              <w:left w:val="single" w:color="000000" w:sz="4" w:space="0"/>
              <w:bottom w:val="single" w:color="000000" w:sz="4" w:space="0"/>
            </w:tcBorders>
            <w:vAlign w:val="center"/>
          </w:tcPr>
          <w:p>
            <w:pPr>
              <w:pStyle w:val="617"/>
              <w:jc w:val="center"/>
            </w:pPr>
            <w:r>
              <w:rPr>
                <w:rFonts w:hint="eastAsia"/>
              </w:rPr>
              <w:t>绝缘手套</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617"/>
              <w:jc w:val="center"/>
            </w:pPr>
            <w:r>
              <w:rPr>
                <w:rFonts w:hint="eastAsia"/>
                <w:lang w:val="en-US" w:eastAsia="zh-CN"/>
              </w:rPr>
              <w:t>4</w:t>
            </w:r>
            <w:r>
              <w:rPr>
                <w:rFonts w:hint="eastAsia"/>
              </w:rPr>
              <w:t>双</w:t>
            </w:r>
          </w:p>
        </w:tc>
        <w:tc>
          <w:tcPr>
            <w:tcW w:w="2452" w:type="dxa"/>
            <w:tcBorders>
              <w:top w:val="single" w:color="000000" w:sz="4" w:space="0"/>
              <w:left w:val="single" w:color="000000" w:sz="4" w:space="0"/>
              <w:bottom w:val="single" w:color="000000" w:sz="4" w:space="0"/>
              <w:right w:val="single" w:color="000000" w:sz="4" w:space="0"/>
            </w:tcBorders>
            <w:vAlign w:val="center"/>
          </w:tcPr>
          <w:p>
            <w:pPr>
              <w:pStyle w:val="617"/>
              <w:jc w:val="center"/>
            </w:pPr>
            <w:r>
              <w:rPr>
                <w:rFonts w:hint="eastAsia"/>
              </w:rPr>
              <w:t>配电室</w:t>
            </w:r>
          </w:p>
        </w:tc>
        <w:tc>
          <w:tcPr>
            <w:tcW w:w="1320" w:type="dxa"/>
            <w:vMerge w:val="restart"/>
            <w:tcBorders>
              <w:top w:val="single" w:color="000000" w:sz="4" w:space="0"/>
              <w:left w:val="single" w:color="000000" w:sz="4" w:space="0"/>
              <w:right w:val="single" w:color="000000" w:sz="4" w:space="0"/>
            </w:tcBorders>
          </w:tcPr>
          <w:p>
            <w:pPr>
              <w:pStyle w:val="617"/>
              <w:jc w:val="center"/>
              <w:rPr>
                <w:rFonts w:hint="eastAsia"/>
                <w:lang w:eastAsia="zh-CN"/>
              </w:rPr>
            </w:pPr>
          </w:p>
          <w:p>
            <w:pPr>
              <w:pStyle w:val="617"/>
              <w:jc w:val="center"/>
              <w:rPr>
                <w:rFonts w:hint="eastAsia"/>
                <w:lang w:eastAsia="zh-CN"/>
              </w:rPr>
            </w:pPr>
          </w:p>
          <w:p>
            <w:pPr>
              <w:pStyle w:val="617"/>
              <w:jc w:val="center"/>
              <w:rPr>
                <w:rFonts w:hint="eastAsia" w:eastAsia="仿宋_GB2312"/>
                <w:lang w:eastAsia="zh-CN"/>
              </w:rPr>
            </w:pPr>
            <w:r>
              <w:rPr>
                <w:rFonts w:hint="eastAsia"/>
                <w:lang w:eastAsia="zh-CN"/>
              </w:rPr>
              <w:t>陈思贵</w:t>
            </w:r>
          </w:p>
        </w:tc>
      </w:tr>
      <w:tr>
        <w:tblPrEx>
          <w:tblLayout w:type="fixed"/>
          <w:tblCellMar>
            <w:top w:w="15" w:type="dxa"/>
            <w:left w:w="15" w:type="dxa"/>
            <w:bottom w:w="15" w:type="dxa"/>
            <w:right w:w="15" w:type="dxa"/>
          </w:tblCellMar>
        </w:tblPrEx>
        <w:trPr>
          <w:trHeight w:val="725"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pStyle w:val="617"/>
              <w:jc w:val="center"/>
              <w:rPr>
                <w:rFonts w:hint="eastAsia" w:eastAsia="仿宋_GB2312"/>
                <w:lang w:eastAsia="zh-CN"/>
              </w:rPr>
            </w:pPr>
            <w:r>
              <w:rPr>
                <w:rFonts w:hint="eastAsia"/>
                <w:lang w:val="en-US" w:eastAsia="zh-CN"/>
              </w:rPr>
              <w:t>4</w:t>
            </w:r>
          </w:p>
        </w:tc>
        <w:tc>
          <w:tcPr>
            <w:tcW w:w="1614" w:type="dxa"/>
            <w:vMerge w:val="continue"/>
            <w:tcBorders>
              <w:top w:val="single" w:color="000000" w:sz="4" w:space="0"/>
              <w:left w:val="single" w:color="000000" w:sz="4" w:space="0"/>
              <w:bottom w:val="single" w:color="000000" w:sz="4" w:space="0"/>
              <w:right w:val="single" w:color="000000" w:sz="4" w:space="0"/>
            </w:tcBorders>
            <w:vAlign w:val="center"/>
          </w:tcPr>
          <w:p>
            <w:pPr>
              <w:pStyle w:val="617"/>
              <w:jc w:val="center"/>
            </w:pPr>
          </w:p>
        </w:tc>
        <w:tc>
          <w:tcPr>
            <w:tcW w:w="1510" w:type="dxa"/>
            <w:tcBorders>
              <w:top w:val="single" w:color="000000" w:sz="4" w:space="0"/>
              <w:left w:val="single" w:color="000000" w:sz="4" w:space="0"/>
              <w:bottom w:val="single" w:color="000000" w:sz="4" w:space="0"/>
            </w:tcBorders>
            <w:vAlign w:val="center"/>
          </w:tcPr>
          <w:p>
            <w:pPr>
              <w:pStyle w:val="617"/>
              <w:jc w:val="center"/>
            </w:pPr>
            <w:r>
              <w:rPr>
                <w:rFonts w:hint="eastAsia"/>
              </w:rPr>
              <w:t>绝缘杆</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617"/>
              <w:jc w:val="center"/>
            </w:pPr>
            <w:r>
              <w:rPr>
                <w:rFonts w:hint="eastAsia"/>
                <w:lang w:val="en-US" w:eastAsia="zh-CN"/>
              </w:rPr>
              <w:t>4</w:t>
            </w:r>
            <w:r>
              <w:rPr>
                <w:rFonts w:hint="eastAsia"/>
              </w:rPr>
              <w:t>支</w:t>
            </w:r>
          </w:p>
        </w:tc>
        <w:tc>
          <w:tcPr>
            <w:tcW w:w="2452" w:type="dxa"/>
            <w:tcBorders>
              <w:top w:val="single" w:color="000000" w:sz="4" w:space="0"/>
              <w:left w:val="single" w:color="000000" w:sz="4" w:space="0"/>
              <w:bottom w:val="single" w:color="000000" w:sz="4" w:space="0"/>
              <w:right w:val="single" w:color="000000" w:sz="4" w:space="0"/>
            </w:tcBorders>
            <w:vAlign w:val="center"/>
          </w:tcPr>
          <w:p>
            <w:pPr>
              <w:pStyle w:val="617"/>
              <w:jc w:val="center"/>
            </w:pPr>
            <w:r>
              <w:rPr>
                <w:rFonts w:hint="eastAsia"/>
              </w:rPr>
              <w:t>配电室</w:t>
            </w:r>
          </w:p>
        </w:tc>
        <w:tc>
          <w:tcPr>
            <w:tcW w:w="1320" w:type="dxa"/>
            <w:vMerge w:val="continue"/>
            <w:tcBorders>
              <w:left w:val="single" w:color="000000" w:sz="4" w:space="0"/>
              <w:right w:val="single" w:color="000000" w:sz="4" w:space="0"/>
            </w:tcBorders>
          </w:tcPr>
          <w:p>
            <w:pPr>
              <w:pStyle w:val="617"/>
              <w:jc w:val="center"/>
            </w:pPr>
          </w:p>
        </w:tc>
      </w:tr>
      <w:tr>
        <w:tblPrEx>
          <w:tblLayout w:type="fixed"/>
          <w:tblCellMar>
            <w:top w:w="15" w:type="dxa"/>
            <w:left w:w="15" w:type="dxa"/>
            <w:bottom w:w="15" w:type="dxa"/>
            <w:right w:w="15" w:type="dxa"/>
          </w:tblCellMar>
        </w:tblPrEx>
        <w:trPr>
          <w:trHeight w:val="725"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pStyle w:val="617"/>
              <w:jc w:val="center"/>
              <w:rPr>
                <w:rFonts w:hint="eastAsia" w:eastAsia="仿宋_GB2312"/>
                <w:lang w:eastAsia="zh-CN"/>
              </w:rPr>
            </w:pPr>
            <w:r>
              <w:rPr>
                <w:rFonts w:hint="eastAsia"/>
                <w:lang w:val="en-US" w:eastAsia="zh-CN"/>
              </w:rPr>
              <w:t>5</w:t>
            </w:r>
          </w:p>
        </w:tc>
        <w:tc>
          <w:tcPr>
            <w:tcW w:w="1614" w:type="dxa"/>
            <w:vMerge w:val="continue"/>
            <w:tcBorders>
              <w:top w:val="single" w:color="000000" w:sz="4" w:space="0"/>
              <w:left w:val="single" w:color="000000" w:sz="4" w:space="0"/>
              <w:bottom w:val="single" w:color="000000" w:sz="4" w:space="0"/>
              <w:right w:val="single" w:color="000000" w:sz="4" w:space="0"/>
            </w:tcBorders>
            <w:vAlign w:val="center"/>
          </w:tcPr>
          <w:p>
            <w:pPr>
              <w:pStyle w:val="617"/>
              <w:jc w:val="center"/>
            </w:pPr>
          </w:p>
        </w:tc>
        <w:tc>
          <w:tcPr>
            <w:tcW w:w="1510" w:type="dxa"/>
            <w:tcBorders>
              <w:top w:val="single" w:color="000000" w:sz="4" w:space="0"/>
              <w:left w:val="single" w:color="000000" w:sz="4" w:space="0"/>
              <w:bottom w:val="single" w:color="000000" w:sz="4" w:space="0"/>
            </w:tcBorders>
            <w:vAlign w:val="center"/>
          </w:tcPr>
          <w:p>
            <w:pPr>
              <w:pStyle w:val="617"/>
              <w:jc w:val="center"/>
            </w:pPr>
            <w:r>
              <w:rPr>
                <w:rFonts w:hint="eastAsia"/>
              </w:rPr>
              <w:t>绝缘鞋</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617"/>
              <w:jc w:val="center"/>
            </w:pPr>
            <w:r>
              <w:rPr>
                <w:rFonts w:hint="eastAsia"/>
                <w:lang w:val="en-US" w:eastAsia="zh-CN"/>
              </w:rPr>
              <w:t>4</w:t>
            </w:r>
            <w:r>
              <w:rPr>
                <w:rFonts w:hint="eastAsia"/>
              </w:rPr>
              <w:t>双</w:t>
            </w:r>
          </w:p>
        </w:tc>
        <w:tc>
          <w:tcPr>
            <w:tcW w:w="2452" w:type="dxa"/>
            <w:tcBorders>
              <w:top w:val="single" w:color="000000" w:sz="4" w:space="0"/>
              <w:left w:val="single" w:color="000000" w:sz="4" w:space="0"/>
              <w:bottom w:val="single" w:color="000000" w:sz="4" w:space="0"/>
              <w:right w:val="single" w:color="000000" w:sz="4" w:space="0"/>
            </w:tcBorders>
            <w:vAlign w:val="center"/>
          </w:tcPr>
          <w:p>
            <w:pPr>
              <w:pStyle w:val="617"/>
              <w:jc w:val="center"/>
            </w:pPr>
            <w:r>
              <w:rPr>
                <w:rFonts w:hint="eastAsia"/>
              </w:rPr>
              <w:t>配电室</w:t>
            </w:r>
          </w:p>
        </w:tc>
        <w:tc>
          <w:tcPr>
            <w:tcW w:w="1320" w:type="dxa"/>
            <w:vMerge w:val="continue"/>
            <w:tcBorders>
              <w:left w:val="single" w:color="000000" w:sz="4" w:space="0"/>
              <w:bottom w:val="single" w:color="auto" w:sz="4" w:space="0"/>
              <w:right w:val="single" w:color="000000" w:sz="4" w:space="0"/>
            </w:tcBorders>
          </w:tcPr>
          <w:p>
            <w:pPr>
              <w:pStyle w:val="617"/>
              <w:jc w:val="center"/>
            </w:pPr>
          </w:p>
        </w:tc>
      </w:tr>
      <w:tr>
        <w:tblPrEx>
          <w:tblLayout w:type="fixed"/>
          <w:tblCellMar>
            <w:top w:w="15" w:type="dxa"/>
            <w:left w:w="15" w:type="dxa"/>
            <w:bottom w:w="15" w:type="dxa"/>
            <w:right w:w="15" w:type="dxa"/>
          </w:tblCellMar>
        </w:tblPrEx>
        <w:trPr>
          <w:trHeight w:val="73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pStyle w:val="617"/>
              <w:jc w:val="center"/>
              <w:rPr>
                <w:rFonts w:hint="eastAsia" w:eastAsia="仿宋_GB2312"/>
                <w:lang w:eastAsia="zh-CN"/>
              </w:rPr>
            </w:pPr>
            <w:r>
              <w:rPr>
                <w:rFonts w:hint="eastAsia"/>
                <w:lang w:val="en-US" w:eastAsia="zh-CN"/>
              </w:rPr>
              <w:t>6</w:t>
            </w:r>
          </w:p>
        </w:tc>
        <w:tc>
          <w:tcPr>
            <w:tcW w:w="3124" w:type="dxa"/>
            <w:gridSpan w:val="2"/>
            <w:tcBorders>
              <w:top w:val="single" w:color="000000" w:sz="4" w:space="0"/>
              <w:left w:val="single" w:color="000000" w:sz="4" w:space="0"/>
              <w:bottom w:val="single" w:color="000000" w:sz="4" w:space="0"/>
            </w:tcBorders>
            <w:vAlign w:val="center"/>
          </w:tcPr>
          <w:p>
            <w:pPr>
              <w:pStyle w:val="617"/>
              <w:jc w:val="center"/>
            </w:pPr>
            <w:r>
              <w:rPr>
                <w:rFonts w:hint="eastAsia"/>
              </w:rPr>
              <w:t>应急消防水桶</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617"/>
              <w:jc w:val="center"/>
            </w:pPr>
            <w:r>
              <w:rPr>
                <w:rFonts w:hint="eastAsia"/>
              </w:rPr>
              <w:t>2个</w:t>
            </w:r>
          </w:p>
        </w:tc>
        <w:tc>
          <w:tcPr>
            <w:tcW w:w="2452" w:type="dxa"/>
            <w:tcBorders>
              <w:top w:val="single" w:color="000000" w:sz="4" w:space="0"/>
              <w:left w:val="single" w:color="000000" w:sz="4" w:space="0"/>
              <w:bottom w:val="single" w:color="000000" w:sz="4" w:space="0"/>
              <w:right w:val="single" w:color="000000" w:sz="4" w:space="0"/>
            </w:tcBorders>
            <w:vAlign w:val="center"/>
          </w:tcPr>
          <w:p>
            <w:pPr>
              <w:pStyle w:val="617"/>
              <w:jc w:val="center"/>
              <w:rPr>
                <w:rFonts w:hint="eastAsia" w:eastAsia="仿宋_GB2312"/>
                <w:lang w:eastAsia="zh-CN"/>
              </w:rPr>
            </w:pPr>
            <w:r>
              <w:rPr>
                <w:rFonts w:hint="eastAsia"/>
                <w:lang w:eastAsia="zh-CN"/>
              </w:rPr>
              <w:t>消控室</w:t>
            </w:r>
          </w:p>
        </w:tc>
        <w:tc>
          <w:tcPr>
            <w:tcW w:w="1320" w:type="dxa"/>
            <w:tcBorders>
              <w:top w:val="single" w:color="000000" w:sz="4" w:space="0"/>
              <w:left w:val="single" w:color="000000" w:sz="4" w:space="0"/>
              <w:bottom w:val="single" w:color="auto" w:sz="4" w:space="0"/>
              <w:right w:val="single" w:color="000000" w:sz="4" w:space="0"/>
            </w:tcBorders>
          </w:tcPr>
          <w:p>
            <w:pPr>
              <w:pStyle w:val="617"/>
              <w:jc w:val="center"/>
            </w:pPr>
            <w:r>
              <w:rPr>
                <w:rFonts w:hint="eastAsia"/>
                <w:lang w:eastAsia="zh-CN"/>
              </w:rPr>
              <w:t>张勇</w:t>
            </w:r>
          </w:p>
        </w:tc>
      </w:tr>
      <w:tr>
        <w:tblPrEx>
          <w:tblLayout w:type="fixed"/>
          <w:tblCellMar>
            <w:top w:w="15" w:type="dxa"/>
            <w:left w:w="15" w:type="dxa"/>
            <w:bottom w:w="15" w:type="dxa"/>
            <w:right w:w="15" w:type="dxa"/>
          </w:tblCellMar>
        </w:tblPrEx>
        <w:trPr>
          <w:trHeight w:val="725"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pStyle w:val="617"/>
              <w:jc w:val="center"/>
              <w:rPr>
                <w:rFonts w:hint="eastAsia" w:eastAsia="仿宋_GB2312"/>
                <w:lang w:eastAsia="zh-CN"/>
              </w:rPr>
            </w:pPr>
            <w:r>
              <w:rPr>
                <w:rFonts w:hint="eastAsia"/>
                <w:lang w:val="en-US" w:eastAsia="zh-CN"/>
              </w:rPr>
              <w:t>7</w:t>
            </w:r>
          </w:p>
        </w:tc>
        <w:tc>
          <w:tcPr>
            <w:tcW w:w="3124" w:type="dxa"/>
            <w:gridSpan w:val="2"/>
            <w:tcBorders>
              <w:top w:val="single" w:color="000000" w:sz="4" w:space="0"/>
              <w:left w:val="single" w:color="000000" w:sz="4" w:space="0"/>
              <w:bottom w:val="single" w:color="000000" w:sz="4" w:space="0"/>
            </w:tcBorders>
            <w:vAlign w:val="center"/>
          </w:tcPr>
          <w:p>
            <w:pPr>
              <w:pStyle w:val="617"/>
              <w:jc w:val="center"/>
              <w:rPr>
                <w:rFonts w:hint="eastAsia" w:eastAsia="仿宋_GB2312"/>
                <w:lang w:eastAsia="zh-CN"/>
              </w:rPr>
            </w:pPr>
            <w:r>
              <w:rPr>
                <w:rFonts w:hint="eastAsia"/>
              </w:rPr>
              <w:t>应急消防</w:t>
            </w:r>
            <w:r>
              <w:rPr>
                <w:rFonts w:hint="eastAsia"/>
                <w:lang w:eastAsia="zh-CN"/>
              </w:rPr>
              <w:t>铲</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617"/>
              <w:jc w:val="center"/>
              <w:rPr>
                <w:rFonts w:hint="eastAsia" w:eastAsia="仿宋_GB2312"/>
                <w:lang w:eastAsia="zh-CN"/>
              </w:rPr>
            </w:pPr>
            <w:r>
              <w:rPr>
                <w:rFonts w:hint="eastAsia"/>
                <w:lang w:val="en-US" w:eastAsia="zh-CN"/>
              </w:rPr>
              <w:t>3把</w:t>
            </w:r>
          </w:p>
        </w:tc>
        <w:tc>
          <w:tcPr>
            <w:tcW w:w="2452" w:type="dxa"/>
            <w:tcBorders>
              <w:top w:val="single" w:color="000000" w:sz="4" w:space="0"/>
              <w:left w:val="single" w:color="000000" w:sz="4" w:space="0"/>
              <w:bottom w:val="single" w:color="000000" w:sz="4" w:space="0"/>
              <w:right w:val="single" w:color="000000" w:sz="4" w:space="0"/>
            </w:tcBorders>
          </w:tcPr>
          <w:p>
            <w:pPr>
              <w:ind w:firstLine="640" w:firstLineChars="200"/>
              <w:jc w:val="center"/>
            </w:pPr>
            <w:r>
              <w:rPr>
                <w:rFonts w:hint="eastAsia"/>
                <w:lang w:eastAsia="zh-CN"/>
              </w:rPr>
              <w:t>消控室</w:t>
            </w:r>
          </w:p>
        </w:tc>
        <w:tc>
          <w:tcPr>
            <w:tcW w:w="1320" w:type="dxa"/>
            <w:tcBorders>
              <w:top w:val="single" w:color="000000" w:sz="4" w:space="0"/>
              <w:left w:val="single" w:color="000000" w:sz="4" w:space="0"/>
              <w:bottom w:val="single" w:color="auto" w:sz="4" w:space="0"/>
              <w:right w:val="single" w:color="000000" w:sz="4" w:space="0"/>
            </w:tcBorders>
          </w:tcPr>
          <w:p>
            <w:pPr>
              <w:pStyle w:val="617"/>
              <w:jc w:val="center"/>
            </w:pPr>
            <w:r>
              <w:rPr>
                <w:rFonts w:hint="eastAsia"/>
                <w:lang w:eastAsia="zh-CN"/>
              </w:rPr>
              <w:t>张勇</w:t>
            </w:r>
          </w:p>
        </w:tc>
      </w:tr>
      <w:tr>
        <w:tblPrEx>
          <w:tblLayout w:type="fixed"/>
          <w:tblCellMar>
            <w:top w:w="15" w:type="dxa"/>
            <w:left w:w="15" w:type="dxa"/>
            <w:bottom w:w="15" w:type="dxa"/>
            <w:right w:w="15" w:type="dxa"/>
          </w:tblCellMar>
        </w:tblPrEx>
        <w:trPr>
          <w:trHeight w:val="725"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pStyle w:val="617"/>
              <w:jc w:val="center"/>
              <w:rPr>
                <w:rFonts w:hint="eastAsia" w:eastAsia="仿宋_GB2312"/>
                <w:lang w:eastAsia="zh-CN"/>
              </w:rPr>
            </w:pPr>
            <w:r>
              <w:rPr>
                <w:rFonts w:hint="eastAsia"/>
                <w:lang w:val="en-US" w:eastAsia="zh-CN"/>
              </w:rPr>
              <w:t>8</w:t>
            </w:r>
          </w:p>
        </w:tc>
        <w:tc>
          <w:tcPr>
            <w:tcW w:w="3124" w:type="dxa"/>
            <w:gridSpan w:val="2"/>
            <w:tcBorders>
              <w:top w:val="single" w:color="000000" w:sz="4" w:space="0"/>
              <w:left w:val="single" w:color="000000" w:sz="4" w:space="0"/>
              <w:bottom w:val="single" w:color="000000" w:sz="4" w:space="0"/>
            </w:tcBorders>
            <w:vAlign w:val="center"/>
          </w:tcPr>
          <w:p>
            <w:pPr>
              <w:pStyle w:val="617"/>
              <w:jc w:val="center"/>
              <w:rPr>
                <w:rFonts w:hint="eastAsia" w:eastAsia="仿宋_GB2312"/>
                <w:lang w:eastAsia="zh-CN"/>
              </w:rPr>
            </w:pPr>
            <w:r>
              <w:rPr>
                <w:rFonts w:hint="eastAsia"/>
                <w:lang w:eastAsia="zh-CN"/>
              </w:rPr>
              <w:t>二氧化碳、水基型灭火器</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617"/>
              <w:jc w:val="center"/>
              <w:rPr>
                <w:rFonts w:hint="default" w:eastAsia="仿宋_GB2312"/>
                <w:i/>
                <w:iCs/>
                <w:lang w:val="en-US" w:eastAsia="zh-CN"/>
              </w:rPr>
            </w:pPr>
            <w:r>
              <w:rPr>
                <w:rFonts w:hint="eastAsia" w:ascii="仿宋" w:hAnsi="仿宋" w:eastAsia="仿宋" w:cs="仿宋"/>
                <w:i/>
                <w:iCs/>
                <w:sz w:val="32"/>
                <w:szCs w:val="32"/>
                <w:lang w:eastAsia="zh-CN"/>
              </w:rPr>
              <w:t>各</w:t>
            </w:r>
            <w:r>
              <w:rPr>
                <w:rFonts w:hint="eastAsia"/>
                <w:i/>
                <w:iCs/>
                <w:lang w:val="en-US" w:eastAsia="zh-CN"/>
              </w:rPr>
              <w:t>2</w:t>
            </w:r>
          </w:p>
        </w:tc>
        <w:tc>
          <w:tcPr>
            <w:tcW w:w="2452" w:type="dxa"/>
            <w:tcBorders>
              <w:top w:val="single" w:color="000000" w:sz="4" w:space="0"/>
              <w:left w:val="single" w:color="000000" w:sz="4" w:space="0"/>
              <w:bottom w:val="single" w:color="000000" w:sz="4" w:space="0"/>
              <w:right w:val="single" w:color="000000" w:sz="4" w:space="0"/>
            </w:tcBorders>
          </w:tcPr>
          <w:p>
            <w:pPr>
              <w:ind w:firstLine="640" w:firstLineChars="200"/>
              <w:jc w:val="center"/>
              <w:rPr>
                <w:i/>
                <w:iCs/>
              </w:rPr>
            </w:pPr>
            <w:r>
              <w:rPr>
                <w:rFonts w:hint="eastAsia"/>
                <w:lang w:eastAsia="zh-CN"/>
              </w:rPr>
              <w:t>消控室</w:t>
            </w:r>
          </w:p>
        </w:tc>
        <w:tc>
          <w:tcPr>
            <w:tcW w:w="1320" w:type="dxa"/>
            <w:tcBorders>
              <w:top w:val="single" w:color="000000" w:sz="4" w:space="0"/>
              <w:left w:val="single" w:color="000000" w:sz="4" w:space="0"/>
              <w:bottom w:val="single" w:color="auto" w:sz="4" w:space="0"/>
              <w:right w:val="single" w:color="000000" w:sz="4" w:space="0"/>
            </w:tcBorders>
          </w:tcPr>
          <w:p>
            <w:pPr>
              <w:pStyle w:val="617"/>
              <w:jc w:val="center"/>
            </w:pPr>
            <w:r>
              <w:rPr>
                <w:rFonts w:hint="eastAsia"/>
                <w:lang w:eastAsia="zh-CN"/>
              </w:rPr>
              <w:t>张勇</w:t>
            </w:r>
          </w:p>
        </w:tc>
      </w:tr>
      <w:tr>
        <w:tblPrEx>
          <w:tblLayout w:type="fixed"/>
          <w:tblCellMar>
            <w:top w:w="15" w:type="dxa"/>
            <w:left w:w="15" w:type="dxa"/>
            <w:bottom w:w="15" w:type="dxa"/>
            <w:right w:w="15" w:type="dxa"/>
          </w:tblCellMar>
        </w:tblPrEx>
        <w:trPr>
          <w:trHeight w:val="725"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pStyle w:val="617"/>
              <w:jc w:val="center"/>
              <w:rPr>
                <w:rFonts w:hint="eastAsia" w:eastAsia="仿宋_GB2312"/>
                <w:lang w:eastAsia="zh-CN"/>
              </w:rPr>
            </w:pPr>
            <w:r>
              <w:rPr>
                <w:rFonts w:hint="eastAsia"/>
                <w:lang w:val="en-US" w:eastAsia="zh-CN"/>
              </w:rPr>
              <w:t>9</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pStyle w:val="617"/>
              <w:jc w:val="center"/>
            </w:pPr>
            <w:r>
              <w:rPr>
                <w:rFonts w:hint="eastAsia"/>
              </w:rPr>
              <w:t>急救药箱、药品</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617"/>
              <w:jc w:val="center"/>
            </w:pPr>
            <w:r>
              <w:rPr>
                <w:rFonts w:hint="eastAsia"/>
              </w:rPr>
              <w:t>1套</w:t>
            </w:r>
          </w:p>
        </w:tc>
        <w:tc>
          <w:tcPr>
            <w:tcW w:w="2452" w:type="dxa"/>
            <w:tcBorders>
              <w:top w:val="single" w:color="000000" w:sz="4" w:space="0"/>
              <w:left w:val="single" w:color="000000" w:sz="4" w:space="0"/>
              <w:bottom w:val="single" w:color="000000" w:sz="4" w:space="0"/>
              <w:right w:val="single" w:color="000000" w:sz="4" w:space="0"/>
            </w:tcBorders>
          </w:tcPr>
          <w:p>
            <w:pPr>
              <w:ind w:firstLine="640" w:firstLineChars="200"/>
              <w:jc w:val="center"/>
            </w:pPr>
            <w:r>
              <w:rPr>
                <w:rFonts w:hint="eastAsia"/>
                <w:lang w:eastAsia="zh-CN"/>
              </w:rPr>
              <w:t>消控室</w:t>
            </w:r>
          </w:p>
        </w:tc>
        <w:tc>
          <w:tcPr>
            <w:tcW w:w="1320" w:type="dxa"/>
            <w:tcBorders>
              <w:top w:val="single" w:color="000000" w:sz="4" w:space="0"/>
              <w:left w:val="single" w:color="000000" w:sz="4" w:space="0"/>
              <w:bottom w:val="single" w:color="auto" w:sz="4" w:space="0"/>
              <w:right w:val="single" w:color="000000" w:sz="4" w:space="0"/>
            </w:tcBorders>
          </w:tcPr>
          <w:p>
            <w:pPr>
              <w:pStyle w:val="617"/>
              <w:jc w:val="center"/>
            </w:pPr>
            <w:r>
              <w:rPr>
                <w:rFonts w:hint="eastAsia"/>
                <w:lang w:eastAsia="zh-CN"/>
              </w:rPr>
              <w:t>张勇</w:t>
            </w:r>
          </w:p>
        </w:tc>
      </w:tr>
      <w:tr>
        <w:tblPrEx>
          <w:tblLayout w:type="fixed"/>
          <w:tblCellMar>
            <w:top w:w="15" w:type="dxa"/>
            <w:left w:w="15" w:type="dxa"/>
            <w:bottom w:w="15" w:type="dxa"/>
            <w:right w:w="15" w:type="dxa"/>
          </w:tblCellMar>
        </w:tblPrEx>
        <w:trPr>
          <w:trHeight w:val="725"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pStyle w:val="617"/>
              <w:jc w:val="center"/>
              <w:rPr>
                <w:rFonts w:hint="eastAsia" w:eastAsia="仿宋_GB2312"/>
                <w:lang w:eastAsia="zh-CN"/>
              </w:rPr>
            </w:pPr>
            <w:r>
              <w:rPr>
                <w:rFonts w:hint="eastAsia"/>
              </w:rPr>
              <w:t>1</w:t>
            </w:r>
            <w:r>
              <w:rPr>
                <w:rFonts w:hint="eastAsia"/>
                <w:lang w:val="en-US" w:eastAsia="zh-CN"/>
              </w:rPr>
              <w:t>0</w:t>
            </w:r>
          </w:p>
        </w:tc>
        <w:tc>
          <w:tcPr>
            <w:tcW w:w="3124" w:type="dxa"/>
            <w:gridSpan w:val="2"/>
            <w:tcBorders>
              <w:top w:val="single" w:color="000000" w:sz="4" w:space="0"/>
              <w:left w:val="single" w:color="000000" w:sz="4" w:space="0"/>
              <w:right w:val="single" w:color="000000" w:sz="4" w:space="0"/>
            </w:tcBorders>
            <w:vAlign w:val="center"/>
          </w:tcPr>
          <w:p>
            <w:pPr>
              <w:pStyle w:val="617"/>
              <w:jc w:val="center"/>
            </w:pPr>
            <w:r>
              <w:rPr>
                <w:rFonts w:hint="eastAsia"/>
              </w:rPr>
              <w:t>应急手电筒（防爆）</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617"/>
              <w:jc w:val="center"/>
            </w:pPr>
            <w:r>
              <w:rPr>
                <w:rFonts w:hint="eastAsia"/>
              </w:rPr>
              <w:t>2把</w:t>
            </w:r>
          </w:p>
        </w:tc>
        <w:tc>
          <w:tcPr>
            <w:tcW w:w="2452" w:type="dxa"/>
            <w:tcBorders>
              <w:top w:val="single" w:color="000000" w:sz="4" w:space="0"/>
              <w:left w:val="single" w:color="000000" w:sz="4" w:space="0"/>
              <w:bottom w:val="single" w:color="000000" w:sz="4" w:space="0"/>
              <w:right w:val="single" w:color="000000" w:sz="4" w:space="0"/>
            </w:tcBorders>
          </w:tcPr>
          <w:p>
            <w:pPr>
              <w:ind w:firstLine="640" w:firstLineChars="200"/>
              <w:jc w:val="center"/>
            </w:pPr>
            <w:r>
              <w:rPr>
                <w:rFonts w:hint="eastAsia"/>
                <w:lang w:eastAsia="zh-CN"/>
              </w:rPr>
              <w:t>消控室</w:t>
            </w:r>
          </w:p>
        </w:tc>
        <w:tc>
          <w:tcPr>
            <w:tcW w:w="1320" w:type="dxa"/>
            <w:tcBorders>
              <w:top w:val="single" w:color="000000" w:sz="4" w:space="0"/>
              <w:left w:val="single" w:color="000000" w:sz="4" w:space="0"/>
              <w:bottom w:val="single" w:color="000000" w:sz="4" w:space="0"/>
              <w:right w:val="single" w:color="000000" w:sz="4" w:space="0"/>
            </w:tcBorders>
          </w:tcPr>
          <w:p>
            <w:pPr>
              <w:pStyle w:val="617"/>
              <w:jc w:val="center"/>
            </w:pPr>
            <w:r>
              <w:rPr>
                <w:rFonts w:hint="eastAsia"/>
                <w:lang w:eastAsia="zh-CN"/>
              </w:rPr>
              <w:t>张勇</w:t>
            </w:r>
          </w:p>
        </w:tc>
      </w:tr>
      <w:tr>
        <w:tblPrEx>
          <w:tblLayout w:type="fixed"/>
          <w:tblCellMar>
            <w:top w:w="15" w:type="dxa"/>
            <w:left w:w="15" w:type="dxa"/>
            <w:bottom w:w="15" w:type="dxa"/>
            <w:right w:w="15" w:type="dxa"/>
          </w:tblCellMar>
        </w:tblPrEx>
        <w:trPr>
          <w:trHeight w:val="725"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pStyle w:val="617"/>
              <w:jc w:val="center"/>
              <w:rPr>
                <w:rFonts w:hint="eastAsia" w:eastAsia="仿宋_GB2312"/>
                <w:lang w:eastAsia="zh-CN"/>
              </w:rPr>
            </w:pPr>
            <w:r>
              <w:rPr>
                <w:rFonts w:hint="eastAsia"/>
              </w:rPr>
              <w:t>1</w:t>
            </w:r>
            <w:r>
              <w:rPr>
                <w:rFonts w:hint="eastAsia"/>
                <w:lang w:val="en-US" w:eastAsia="zh-CN"/>
              </w:rPr>
              <w:t>1</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pStyle w:val="617"/>
              <w:jc w:val="center"/>
              <w:rPr>
                <w:rFonts w:hint="eastAsia" w:eastAsia="仿宋_GB2312"/>
                <w:lang w:eastAsia="zh-CN"/>
              </w:rPr>
            </w:pPr>
            <w:r>
              <w:rPr>
                <w:rFonts w:hint="eastAsia"/>
                <w:lang w:eastAsia="zh-CN"/>
              </w:rPr>
              <w:t>安全绳</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617"/>
              <w:jc w:val="center"/>
              <w:rPr>
                <w:rFonts w:hint="eastAsia" w:eastAsia="仿宋_GB2312"/>
                <w:lang w:eastAsia="zh-CN"/>
              </w:rPr>
            </w:pPr>
            <w:r>
              <w:rPr>
                <w:rFonts w:hint="eastAsia"/>
                <w:lang w:val="en-US" w:eastAsia="zh-CN"/>
              </w:rPr>
              <w:t>3条</w:t>
            </w:r>
          </w:p>
        </w:tc>
        <w:tc>
          <w:tcPr>
            <w:tcW w:w="2452" w:type="dxa"/>
            <w:tcBorders>
              <w:top w:val="single" w:color="000000" w:sz="4" w:space="0"/>
              <w:left w:val="single" w:color="000000" w:sz="4" w:space="0"/>
              <w:bottom w:val="single" w:color="000000" w:sz="4" w:space="0"/>
              <w:right w:val="single" w:color="000000" w:sz="4" w:space="0"/>
            </w:tcBorders>
          </w:tcPr>
          <w:p>
            <w:pPr>
              <w:ind w:firstLine="640" w:firstLineChars="200"/>
              <w:jc w:val="center"/>
            </w:pPr>
            <w:r>
              <w:rPr>
                <w:rFonts w:hint="eastAsia"/>
                <w:lang w:eastAsia="zh-CN"/>
              </w:rPr>
              <w:t>消控室</w:t>
            </w:r>
          </w:p>
        </w:tc>
        <w:tc>
          <w:tcPr>
            <w:tcW w:w="1320" w:type="dxa"/>
            <w:tcBorders>
              <w:top w:val="single" w:color="000000" w:sz="4" w:space="0"/>
              <w:left w:val="single" w:color="000000" w:sz="4" w:space="0"/>
              <w:bottom w:val="single" w:color="000000" w:sz="4" w:space="0"/>
              <w:right w:val="single" w:color="000000" w:sz="4" w:space="0"/>
            </w:tcBorders>
          </w:tcPr>
          <w:p>
            <w:pPr>
              <w:pStyle w:val="617"/>
              <w:jc w:val="center"/>
            </w:pPr>
            <w:r>
              <w:rPr>
                <w:rFonts w:hint="eastAsia"/>
                <w:lang w:eastAsia="zh-CN"/>
              </w:rPr>
              <w:t>张勇</w:t>
            </w:r>
          </w:p>
        </w:tc>
      </w:tr>
      <w:tr>
        <w:tblPrEx>
          <w:tblLayout w:type="fixed"/>
          <w:tblCellMar>
            <w:top w:w="15" w:type="dxa"/>
            <w:left w:w="15" w:type="dxa"/>
            <w:bottom w:w="15" w:type="dxa"/>
            <w:right w:w="15" w:type="dxa"/>
          </w:tblCellMar>
        </w:tblPrEx>
        <w:trPr>
          <w:trHeight w:val="725"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pStyle w:val="617"/>
              <w:jc w:val="center"/>
              <w:rPr>
                <w:rFonts w:hint="eastAsia" w:eastAsia="仿宋_GB2312"/>
                <w:lang w:eastAsia="zh-CN"/>
              </w:rPr>
            </w:pPr>
            <w:r>
              <w:rPr>
                <w:rFonts w:hint="eastAsia"/>
              </w:rPr>
              <w:t>1</w:t>
            </w:r>
            <w:r>
              <w:rPr>
                <w:rFonts w:hint="eastAsia"/>
                <w:lang w:val="en-US" w:eastAsia="zh-CN"/>
              </w:rPr>
              <w:t>2</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pStyle w:val="617"/>
              <w:jc w:val="center"/>
              <w:rPr>
                <w:rFonts w:hint="eastAsia" w:eastAsia="仿宋_GB2312"/>
                <w:lang w:eastAsia="zh-CN"/>
              </w:rPr>
            </w:pPr>
            <w:r>
              <w:rPr>
                <w:rFonts w:hint="eastAsia"/>
                <w:lang w:eastAsia="zh-CN"/>
              </w:rPr>
              <w:t>担架</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617"/>
              <w:jc w:val="center"/>
              <w:rPr>
                <w:rFonts w:hint="eastAsia" w:eastAsia="仿宋_GB2312"/>
                <w:lang w:eastAsia="zh-CN"/>
              </w:rPr>
            </w:pPr>
            <w:r>
              <w:rPr>
                <w:rFonts w:hint="eastAsia"/>
                <w:lang w:val="en-US" w:eastAsia="zh-CN"/>
              </w:rPr>
              <w:t>2</w:t>
            </w:r>
            <w:r>
              <w:rPr>
                <w:rFonts w:hint="eastAsia"/>
                <w:lang w:eastAsia="zh-CN"/>
              </w:rPr>
              <w:t>付</w:t>
            </w:r>
          </w:p>
        </w:tc>
        <w:tc>
          <w:tcPr>
            <w:tcW w:w="2452" w:type="dxa"/>
            <w:tcBorders>
              <w:top w:val="single" w:color="000000" w:sz="4" w:space="0"/>
              <w:left w:val="single" w:color="000000" w:sz="4" w:space="0"/>
              <w:bottom w:val="single" w:color="000000" w:sz="4" w:space="0"/>
              <w:right w:val="single" w:color="000000" w:sz="4" w:space="0"/>
            </w:tcBorders>
          </w:tcPr>
          <w:p>
            <w:pPr>
              <w:ind w:firstLine="640" w:firstLineChars="200"/>
              <w:jc w:val="center"/>
            </w:pPr>
            <w:r>
              <w:rPr>
                <w:rFonts w:hint="eastAsia"/>
                <w:lang w:eastAsia="zh-CN"/>
              </w:rPr>
              <w:t>消控室</w:t>
            </w:r>
          </w:p>
        </w:tc>
        <w:tc>
          <w:tcPr>
            <w:tcW w:w="1320" w:type="dxa"/>
            <w:tcBorders>
              <w:top w:val="single" w:color="000000" w:sz="4" w:space="0"/>
              <w:left w:val="single" w:color="000000" w:sz="4" w:space="0"/>
              <w:bottom w:val="single" w:color="000000" w:sz="4" w:space="0"/>
              <w:right w:val="single" w:color="000000" w:sz="4" w:space="0"/>
            </w:tcBorders>
          </w:tcPr>
          <w:p>
            <w:pPr>
              <w:pStyle w:val="617"/>
              <w:jc w:val="center"/>
            </w:pPr>
            <w:r>
              <w:rPr>
                <w:rFonts w:hint="eastAsia"/>
                <w:lang w:eastAsia="zh-CN"/>
              </w:rPr>
              <w:t>张勇</w:t>
            </w:r>
          </w:p>
        </w:tc>
      </w:tr>
      <w:tr>
        <w:tblPrEx>
          <w:tblLayout w:type="fixed"/>
          <w:tblCellMar>
            <w:top w:w="15" w:type="dxa"/>
            <w:left w:w="15" w:type="dxa"/>
            <w:bottom w:w="15" w:type="dxa"/>
            <w:right w:w="15" w:type="dxa"/>
          </w:tblCellMar>
        </w:tblPrEx>
        <w:trPr>
          <w:trHeight w:val="725"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pStyle w:val="617"/>
              <w:jc w:val="center"/>
              <w:rPr>
                <w:rFonts w:hint="eastAsia" w:eastAsia="仿宋_GB2312"/>
                <w:lang w:eastAsia="zh-CN"/>
              </w:rPr>
            </w:pPr>
            <w:r>
              <w:rPr>
                <w:rFonts w:hint="eastAsia"/>
              </w:rPr>
              <w:t>1</w:t>
            </w:r>
            <w:r>
              <w:rPr>
                <w:rFonts w:hint="eastAsia"/>
                <w:lang w:val="en-US" w:eastAsia="zh-CN"/>
              </w:rPr>
              <w:t>3</w:t>
            </w:r>
          </w:p>
        </w:tc>
        <w:tc>
          <w:tcPr>
            <w:tcW w:w="3124" w:type="dxa"/>
            <w:gridSpan w:val="2"/>
            <w:tcBorders>
              <w:top w:val="single" w:color="000000" w:sz="4" w:space="0"/>
              <w:left w:val="single" w:color="000000" w:sz="4" w:space="0"/>
              <w:bottom w:val="single" w:color="000000" w:sz="4" w:space="0"/>
              <w:right w:val="single" w:color="000000" w:sz="4" w:space="0"/>
            </w:tcBorders>
            <w:vAlign w:val="center"/>
          </w:tcPr>
          <w:p>
            <w:pPr>
              <w:pStyle w:val="617"/>
              <w:jc w:val="center"/>
            </w:pPr>
            <w:r>
              <w:rPr>
                <w:rFonts w:hint="eastAsia"/>
                <w:lang w:eastAsia="zh-CN"/>
              </w:rPr>
              <w:t>空气过滤</w:t>
            </w:r>
            <w:r>
              <w:rPr>
                <w:rFonts w:hint="eastAsia"/>
              </w:rPr>
              <w:t>器</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617"/>
              <w:jc w:val="center"/>
            </w:pPr>
            <w:r>
              <w:rPr>
                <w:rFonts w:hint="eastAsia"/>
                <w:lang w:val="en-US" w:eastAsia="zh-CN"/>
              </w:rPr>
              <w:t>20</w:t>
            </w:r>
            <w:r>
              <w:rPr>
                <w:rFonts w:hint="eastAsia"/>
              </w:rPr>
              <w:t>个</w:t>
            </w:r>
          </w:p>
        </w:tc>
        <w:tc>
          <w:tcPr>
            <w:tcW w:w="2452" w:type="dxa"/>
            <w:tcBorders>
              <w:top w:val="single" w:color="000000" w:sz="4" w:space="0"/>
              <w:left w:val="single" w:color="000000" w:sz="4" w:space="0"/>
              <w:bottom w:val="single" w:color="000000" w:sz="4" w:space="0"/>
              <w:right w:val="single" w:color="000000" w:sz="4" w:space="0"/>
            </w:tcBorders>
          </w:tcPr>
          <w:p>
            <w:pPr>
              <w:ind w:firstLine="640" w:firstLineChars="200"/>
              <w:jc w:val="center"/>
            </w:pPr>
            <w:r>
              <w:rPr>
                <w:rFonts w:hint="eastAsia"/>
                <w:lang w:eastAsia="zh-CN"/>
              </w:rPr>
              <w:t>消控室</w:t>
            </w:r>
          </w:p>
        </w:tc>
        <w:tc>
          <w:tcPr>
            <w:tcW w:w="1320" w:type="dxa"/>
            <w:tcBorders>
              <w:top w:val="single" w:color="000000" w:sz="4" w:space="0"/>
              <w:left w:val="single" w:color="000000" w:sz="4" w:space="0"/>
              <w:bottom w:val="single" w:color="000000" w:sz="4" w:space="0"/>
              <w:right w:val="single" w:color="000000" w:sz="4" w:space="0"/>
            </w:tcBorders>
          </w:tcPr>
          <w:p>
            <w:pPr>
              <w:pStyle w:val="617"/>
              <w:jc w:val="center"/>
            </w:pPr>
            <w:r>
              <w:rPr>
                <w:rFonts w:hint="eastAsia"/>
                <w:lang w:eastAsia="zh-CN"/>
              </w:rPr>
              <w:t>张勇</w:t>
            </w:r>
          </w:p>
        </w:tc>
      </w:tr>
    </w:tbl>
    <w:p>
      <w:pPr>
        <w:pStyle w:val="582"/>
        <w:ind w:left="0" w:leftChars="0" w:firstLine="320" w:firstLineChars="100"/>
        <w:outlineLvl w:val="9"/>
      </w:pPr>
      <w:r>
        <w:rPr>
          <w:rFonts w:hint="eastAsia"/>
        </w:rPr>
        <w:t>3、应急物质装备</w:t>
      </w:r>
    </w:p>
    <w:p>
      <w:pPr>
        <w:spacing w:after="480" w:line="220" w:lineRule="atLeast"/>
        <w:ind w:firstLine="0" w:firstLineChars="0"/>
        <w:rPr>
          <w:rFonts w:asciiTheme="majorHAnsi" w:hAnsiTheme="majorHAnsi"/>
          <w:szCs w:val="24"/>
        </w:rPr>
      </w:pPr>
      <w:r>
        <w:br w:type="page"/>
      </w:r>
    </w:p>
    <w:bookmarkEnd w:id="270"/>
    <w:bookmarkEnd w:id="271"/>
    <w:bookmarkEnd w:id="272"/>
    <w:p>
      <w:pPr>
        <w:pStyle w:val="594"/>
        <w:outlineLvl w:val="9"/>
      </w:pPr>
      <w:r>
        <w:rPr>
          <w:rFonts w:hint="eastAsia"/>
        </w:rPr>
        <w:t>应急预案修改页</w:t>
      </w:r>
    </w:p>
    <w:tbl>
      <w:tblPr>
        <w:tblStyle w:val="40"/>
        <w:tblpPr w:leftFromText="180" w:rightFromText="180" w:vertAnchor="page" w:horzAnchor="margin" w:tblpY="2480"/>
        <w:tblW w:w="9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82"/>
        <w:gridCol w:w="1285"/>
        <w:gridCol w:w="1299"/>
        <w:gridCol w:w="2668"/>
        <w:gridCol w:w="1052"/>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17"/>
            </w:pPr>
            <w:r>
              <w:rPr>
                <w:rFonts w:hint="eastAsia"/>
              </w:rPr>
              <w:t>序号</w:t>
            </w:r>
          </w:p>
        </w:tc>
        <w:tc>
          <w:tcPr>
            <w:tcW w:w="1382" w:type="dxa"/>
            <w:tcBorders>
              <w:top w:val="single" w:color="auto" w:sz="4" w:space="0"/>
              <w:left w:val="single" w:color="auto" w:sz="4" w:space="0"/>
              <w:bottom w:val="single" w:color="auto" w:sz="4" w:space="0"/>
              <w:right w:val="single" w:color="auto" w:sz="4" w:space="0"/>
            </w:tcBorders>
            <w:vAlign w:val="center"/>
          </w:tcPr>
          <w:p>
            <w:pPr>
              <w:pStyle w:val="617"/>
            </w:pPr>
            <w:r>
              <w:rPr>
                <w:rFonts w:hint="eastAsia"/>
              </w:rPr>
              <w:t>批准日期</w:t>
            </w:r>
          </w:p>
        </w:tc>
        <w:tc>
          <w:tcPr>
            <w:tcW w:w="1285" w:type="dxa"/>
            <w:tcBorders>
              <w:top w:val="single" w:color="auto" w:sz="4" w:space="0"/>
              <w:left w:val="single" w:color="auto" w:sz="4" w:space="0"/>
              <w:bottom w:val="single" w:color="auto" w:sz="4" w:space="0"/>
              <w:right w:val="single" w:color="auto" w:sz="4" w:space="0"/>
            </w:tcBorders>
            <w:vAlign w:val="center"/>
          </w:tcPr>
          <w:p>
            <w:pPr>
              <w:pStyle w:val="617"/>
            </w:pPr>
            <w:r>
              <w:rPr>
                <w:rFonts w:hint="eastAsia"/>
              </w:rPr>
              <w:t>修改</w:t>
            </w:r>
          </w:p>
          <w:p>
            <w:pPr>
              <w:pStyle w:val="617"/>
            </w:pPr>
            <w:r>
              <w:rPr>
                <w:rFonts w:hint="eastAsia"/>
              </w:rPr>
              <w:t>页码</w:t>
            </w:r>
          </w:p>
        </w:tc>
        <w:tc>
          <w:tcPr>
            <w:tcW w:w="1299" w:type="dxa"/>
            <w:tcBorders>
              <w:top w:val="single" w:color="auto" w:sz="4" w:space="0"/>
              <w:left w:val="single" w:color="auto" w:sz="4" w:space="0"/>
              <w:bottom w:val="single" w:color="auto" w:sz="4" w:space="0"/>
              <w:right w:val="single" w:color="auto" w:sz="4" w:space="0"/>
            </w:tcBorders>
            <w:vAlign w:val="center"/>
          </w:tcPr>
          <w:p>
            <w:pPr>
              <w:pStyle w:val="617"/>
            </w:pPr>
            <w:r>
              <w:rPr>
                <w:rFonts w:hint="eastAsia"/>
              </w:rPr>
              <w:t>修改</w:t>
            </w:r>
          </w:p>
          <w:p>
            <w:pPr>
              <w:pStyle w:val="617"/>
            </w:pPr>
            <w:r>
              <w:rPr>
                <w:rFonts w:hint="eastAsia"/>
              </w:rPr>
              <w:t>状态</w:t>
            </w:r>
          </w:p>
        </w:tc>
        <w:tc>
          <w:tcPr>
            <w:tcW w:w="2668" w:type="dxa"/>
            <w:tcBorders>
              <w:top w:val="single" w:color="auto" w:sz="4" w:space="0"/>
              <w:left w:val="single" w:color="auto" w:sz="4" w:space="0"/>
              <w:bottom w:val="single" w:color="auto" w:sz="4" w:space="0"/>
              <w:right w:val="single" w:color="auto" w:sz="4" w:space="0"/>
            </w:tcBorders>
            <w:vAlign w:val="center"/>
          </w:tcPr>
          <w:p>
            <w:pPr>
              <w:pStyle w:val="617"/>
            </w:pPr>
            <w:r>
              <w:rPr>
                <w:rFonts w:hint="eastAsia"/>
              </w:rPr>
              <w:t>修改情况</w:t>
            </w: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r>
              <w:rPr>
                <w:rFonts w:hint="eastAsia"/>
              </w:rPr>
              <w:t>修改人</w:t>
            </w: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r>
              <w:rPr>
                <w:rFonts w:hint="eastAsia"/>
              </w:rPr>
              <w:t>填写人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17"/>
            </w:pPr>
          </w:p>
        </w:tc>
        <w:tc>
          <w:tcPr>
            <w:tcW w:w="1382" w:type="dxa"/>
            <w:tcBorders>
              <w:top w:val="single" w:color="auto" w:sz="4" w:space="0"/>
              <w:left w:val="single" w:color="auto" w:sz="4" w:space="0"/>
              <w:bottom w:val="single" w:color="auto" w:sz="4" w:space="0"/>
              <w:right w:val="single" w:color="auto" w:sz="4" w:space="0"/>
            </w:tcBorders>
            <w:vAlign w:val="center"/>
          </w:tcPr>
          <w:p>
            <w:pPr>
              <w:pStyle w:val="617"/>
            </w:pPr>
          </w:p>
        </w:tc>
        <w:tc>
          <w:tcPr>
            <w:tcW w:w="1285" w:type="dxa"/>
            <w:tcBorders>
              <w:top w:val="single" w:color="auto" w:sz="4" w:space="0"/>
              <w:left w:val="single" w:color="auto" w:sz="4" w:space="0"/>
              <w:bottom w:val="single" w:color="auto" w:sz="4" w:space="0"/>
              <w:right w:val="single" w:color="auto" w:sz="4" w:space="0"/>
            </w:tcBorders>
            <w:vAlign w:val="center"/>
          </w:tcPr>
          <w:p>
            <w:pPr>
              <w:pStyle w:val="617"/>
            </w:pPr>
          </w:p>
        </w:tc>
        <w:tc>
          <w:tcPr>
            <w:tcW w:w="1299" w:type="dxa"/>
            <w:tcBorders>
              <w:top w:val="single" w:color="auto" w:sz="4" w:space="0"/>
              <w:left w:val="single" w:color="auto" w:sz="4" w:space="0"/>
              <w:bottom w:val="single" w:color="auto" w:sz="4" w:space="0"/>
              <w:right w:val="single" w:color="auto" w:sz="4" w:space="0"/>
            </w:tcBorders>
            <w:vAlign w:val="center"/>
          </w:tcPr>
          <w:p>
            <w:pPr>
              <w:pStyle w:val="617"/>
            </w:pPr>
          </w:p>
        </w:tc>
        <w:tc>
          <w:tcPr>
            <w:tcW w:w="2668"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17"/>
            </w:pPr>
          </w:p>
        </w:tc>
        <w:tc>
          <w:tcPr>
            <w:tcW w:w="1382" w:type="dxa"/>
            <w:tcBorders>
              <w:top w:val="single" w:color="auto" w:sz="4" w:space="0"/>
              <w:left w:val="single" w:color="auto" w:sz="4" w:space="0"/>
              <w:bottom w:val="single" w:color="auto" w:sz="4" w:space="0"/>
              <w:right w:val="single" w:color="auto" w:sz="4" w:space="0"/>
            </w:tcBorders>
            <w:vAlign w:val="center"/>
          </w:tcPr>
          <w:p>
            <w:pPr>
              <w:pStyle w:val="617"/>
            </w:pPr>
          </w:p>
        </w:tc>
        <w:tc>
          <w:tcPr>
            <w:tcW w:w="1285" w:type="dxa"/>
            <w:tcBorders>
              <w:top w:val="single" w:color="auto" w:sz="4" w:space="0"/>
              <w:left w:val="single" w:color="auto" w:sz="4" w:space="0"/>
              <w:bottom w:val="single" w:color="auto" w:sz="4" w:space="0"/>
              <w:right w:val="single" w:color="auto" w:sz="4" w:space="0"/>
            </w:tcBorders>
            <w:vAlign w:val="center"/>
          </w:tcPr>
          <w:p>
            <w:pPr>
              <w:pStyle w:val="617"/>
            </w:pPr>
          </w:p>
        </w:tc>
        <w:tc>
          <w:tcPr>
            <w:tcW w:w="1299" w:type="dxa"/>
            <w:tcBorders>
              <w:top w:val="single" w:color="auto" w:sz="4" w:space="0"/>
              <w:left w:val="single" w:color="auto" w:sz="4" w:space="0"/>
              <w:bottom w:val="single" w:color="auto" w:sz="4" w:space="0"/>
              <w:right w:val="single" w:color="auto" w:sz="4" w:space="0"/>
            </w:tcBorders>
            <w:vAlign w:val="center"/>
          </w:tcPr>
          <w:p>
            <w:pPr>
              <w:pStyle w:val="617"/>
            </w:pPr>
          </w:p>
        </w:tc>
        <w:tc>
          <w:tcPr>
            <w:tcW w:w="2668"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17"/>
            </w:pPr>
          </w:p>
        </w:tc>
        <w:tc>
          <w:tcPr>
            <w:tcW w:w="1382" w:type="dxa"/>
            <w:tcBorders>
              <w:top w:val="single" w:color="auto" w:sz="4" w:space="0"/>
              <w:left w:val="single" w:color="auto" w:sz="4" w:space="0"/>
              <w:bottom w:val="single" w:color="auto" w:sz="4" w:space="0"/>
              <w:right w:val="single" w:color="auto" w:sz="4" w:space="0"/>
            </w:tcBorders>
            <w:vAlign w:val="center"/>
          </w:tcPr>
          <w:p>
            <w:pPr>
              <w:pStyle w:val="617"/>
            </w:pPr>
          </w:p>
        </w:tc>
        <w:tc>
          <w:tcPr>
            <w:tcW w:w="1285" w:type="dxa"/>
            <w:tcBorders>
              <w:top w:val="single" w:color="auto" w:sz="4" w:space="0"/>
              <w:left w:val="single" w:color="auto" w:sz="4" w:space="0"/>
              <w:bottom w:val="single" w:color="auto" w:sz="4" w:space="0"/>
              <w:right w:val="single" w:color="auto" w:sz="4" w:space="0"/>
            </w:tcBorders>
            <w:vAlign w:val="center"/>
          </w:tcPr>
          <w:p>
            <w:pPr>
              <w:pStyle w:val="617"/>
            </w:pPr>
          </w:p>
        </w:tc>
        <w:tc>
          <w:tcPr>
            <w:tcW w:w="1299" w:type="dxa"/>
            <w:tcBorders>
              <w:top w:val="single" w:color="auto" w:sz="4" w:space="0"/>
              <w:left w:val="single" w:color="auto" w:sz="4" w:space="0"/>
              <w:bottom w:val="single" w:color="auto" w:sz="4" w:space="0"/>
              <w:right w:val="single" w:color="auto" w:sz="4" w:space="0"/>
            </w:tcBorders>
            <w:vAlign w:val="center"/>
          </w:tcPr>
          <w:p>
            <w:pPr>
              <w:pStyle w:val="617"/>
            </w:pPr>
          </w:p>
        </w:tc>
        <w:tc>
          <w:tcPr>
            <w:tcW w:w="2668"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17"/>
            </w:pPr>
          </w:p>
        </w:tc>
        <w:tc>
          <w:tcPr>
            <w:tcW w:w="1382" w:type="dxa"/>
            <w:tcBorders>
              <w:top w:val="single" w:color="auto" w:sz="4" w:space="0"/>
              <w:left w:val="single" w:color="auto" w:sz="4" w:space="0"/>
              <w:bottom w:val="single" w:color="auto" w:sz="4" w:space="0"/>
              <w:right w:val="single" w:color="auto" w:sz="4" w:space="0"/>
            </w:tcBorders>
            <w:vAlign w:val="center"/>
          </w:tcPr>
          <w:p>
            <w:pPr>
              <w:pStyle w:val="617"/>
            </w:pPr>
          </w:p>
        </w:tc>
        <w:tc>
          <w:tcPr>
            <w:tcW w:w="1285" w:type="dxa"/>
            <w:tcBorders>
              <w:top w:val="single" w:color="auto" w:sz="4" w:space="0"/>
              <w:left w:val="single" w:color="auto" w:sz="4" w:space="0"/>
              <w:bottom w:val="single" w:color="auto" w:sz="4" w:space="0"/>
              <w:right w:val="single" w:color="auto" w:sz="4" w:space="0"/>
            </w:tcBorders>
            <w:vAlign w:val="center"/>
          </w:tcPr>
          <w:p>
            <w:pPr>
              <w:pStyle w:val="617"/>
            </w:pPr>
          </w:p>
        </w:tc>
        <w:tc>
          <w:tcPr>
            <w:tcW w:w="1299" w:type="dxa"/>
            <w:tcBorders>
              <w:top w:val="single" w:color="auto" w:sz="4" w:space="0"/>
              <w:left w:val="single" w:color="auto" w:sz="4" w:space="0"/>
              <w:bottom w:val="single" w:color="auto" w:sz="4" w:space="0"/>
              <w:right w:val="single" w:color="auto" w:sz="4" w:space="0"/>
            </w:tcBorders>
            <w:vAlign w:val="center"/>
          </w:tcPr>
          <w:p>
            <w:pPr>
              <w:pStyle w:val="617"/>
            </w:pPr>
          </w:p>
        </w:tc>
        <w:tc>
          <w:tcPr>
            <w:tcW w:w="2668"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17"/>
            </w:pPr>
          </w:p>
        </w:tc>
        <w:tc>
          <w:tcPr>
            <w:tcW w:w="1382" w:type="dxa"/>
            <w:tcBorders>
              <w:top w:val="single" w:color="auto" w:sz="4" w:space="0"/>
              <w:left w:val="single" w:color="auto" w:sz="4" w:space="0"/>
              <w:bottom w:val="single" w:color="auto" w:sz="4" w:space="0"/>
              <w:right w:val="single" w:color="auto" w:sz="4" w:space="0"/>
            </w:tcBorders>
            <w:vAlign w:val="center"/>
          </w:tcPr>
          <w:p>
            <w:pPr>
              <w:pStyle w:val="617"/>
            </w:pPr>
          </w:p>
        </w:tc>
        <w:tc>
          <w:tcPr>
            <w:tcW w:w="1285" w:type="dxa"/>
            <w:tcBorders>
              <w:top w:val="single" w:color="auto" w:sz="4" w:space="0"/>
              <w:left w:val="single" w:color="auto" w:sz="4" w:space="0"/>
              <w:bottom w:val="single" w:color="auto" w:sz="4" w:space="0"/>
              <w:right w:val="single" w:color="auto" w:sz="4" w:space="0"/>
            </w:tcBorders>
            <w:vAlign w:val="center"/>
          </w:tcPr>
          <w:p>
            <w:pPr>
              <w:pStyle w:val="617"/>
            </w:pPr>
          </w:p>
        </w:tc>
        <w:tc>
          <w:tcPr>
            <w:tcW w:w="1299" w:type="dxa"/>
            <w:tcBorders>
              <w:top w:val="single" w:color="auto" w:sz="4" w:space="0"/>
              <w:left w:val="single" w:color="auto" w:sz="4" w:space="0"/>
              <w:bottom w:val="single" w:color="auto" w:sz="4" w:space="0"/>
              <w:right w:val="single" w:color="auto" w:sz="4" w:space="0"/>
            </w:tcBorders>
            <w:vAlign w:val="center"/>
          </w:tcPr>
          <w:p>
            <w:pPr>
              <w:pStyle w:val="617"/>
            </w:pPr>
          </w:p>
        </w:tc>
        <w:tc>
          <w:tcPr>
            <w:tcW w:w="2668"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17"/>
            </w:pPr>
          </w:p>
        </w:tc>
        <w:tc>
          <w:tcPr>
            <w:tcW w:w="1382" w:type="dxa"/>
            <w:tcBorders>
              <w:top w:val="single" w:color="auto" w:sz="4" w:space="0"/>
              <w:left w:val="single" w:color="auto" w:sz="4" w:space="0"/>
              <w:bottom w:val="single" w:color="auto" w:sz="4" w:space="0"/>
              <w:right w:val="single" w:color="auto" w:sz="4" w:space="0"/>
            </w:tcBorders>
            <w:vAlign w:val="center"/>
          </w:tcPr>
          <w:p>
            <w:pPr>
              <w:pStyle w:val="617"/>
            </w:pPr>
          </w:p>
        </w:tc>
        <w:tc>
          <w:tcPr>
            <w:tcW w:w="1285" w:type="dxa"/>
            <w:tcBorders>
              <w:top w:val="single" w:color="auto" w:sz="4" w:space="0"/>
              <w:left w:val="single" w:color="auto" w:sz="4" w:space="0"/>
              <w:bottom w:val="single" w:color="auto" w:sz="4" w:space="0"/>
              <w:right w:val="single" w:color="auto" w:sz="4" w:space="0"/>
            </w:tcBorders>
            <w:vAlign w:val="center"/>
          </w:tcPr>
          <w:p>
            <w:pPr>
              <w:pStyle w:val="617"/>
            </w:pPr>
          </w:p>
        </w:tc>
        <w:tc>
          <w:tcPr>
            <w:tcW w:w="1299" w:type="dxa"/>
            <w:tcBorders>
              <w:top w:val="single" w:color="auto" w:sz="4" w:space="0"/>
              <w:left w:val="single" w:color="auto" w:sz="4" w:space="0"/>
              <w:bottom w:val="single" w:color="auto" w:sz="4" w:space="0"/>
              <w:right w:val="single" w:color="auto" w:sz="4" w:space="0"/>
            </w:tcBorders>
            <w:vAlign w:val="center"/>
          </w:tcPr>
          <w:p>
            <w:pPr>
              <w:pStyle w:val="617"/>
            </w:pPr>
          </w:p>
        </w:tc>
        <w:tc>
          <w:tcPr>
            <w:tcW w:w="2668"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17"/>
            </w:pPr>
          </w:p>
        </w:tc>
        <w:tc>
          <w:tcPr>
            <w:tcW w:w="1382" w:type="dxa"/>
            <w:tcBorders>
              <w:top w:val="single" w:color="auto" w:sz="4" w:space="0"/>
              <w:left w:val="single" w:color="auto" w:sz="4" w:space="0"/>
              <w:bottom w:val="single" w:color="auto" w:sz="4" w:space="0"/>
              <w:right w:val="single" w:color="auto" w:sz="4" w:space="0"/>
            </w:tcBorders>
            <w:vAlign w:val="center"/>
          </w:tcPr>
          <w:p>
            <w:pPr>
              <w:pStyle w:val="617"/>
            </w:pPr>
          </w:p>
        </w:tc>
        <w:tc>
          <w:tcPr>
            <w:tcW w:w="1285" w:type="dxa"/>
            <w:tcBorders>
              <w:top w:val="single" w:color="auto" w:sz="4" w:space="0"/>
              <w:left w:val="single" w:color="auto" w:sz="4" w:space="0"/>
              <w:bottom w:val="single" w:color="auto" w:sz="4" w:space="0"/>
              <w:right w:val="single" w:color="auto" w:sz="4" w:space="0"/>
            </w:tcBorders>
            <w:vAlign w:val="center"/>
          </w:tcPr>
          <w:p>
            <w:pPr>
              <w:pStyle w:val="617"/>
            </w:pPr>
          </w:p>
        </w:tc>
        <w:tc>
          <w:tcPr>
            <w:tcW w:w="1299" w:type="dxa"/>
            <w:tcBorders>
              <w:top w:val="single" w:color="auto" w:sz="4" w:space="0"/>
              <w:left w:val="single" w:color="auto" w:sz="4" w:space="0"/>
              <w:bottom w:val="single" w:color="auto" w:sz="4" w:space="0"/>
              <w:right w:val="single" w:color="auto" w:sz="4" w:space="0"/>
            </w:tcBorders>
            <w:vAlign w:val="center"/>
          </w:tcPr>
          <w:p>
            <w:pPr>
              <w:pStyle w:val="617"/>
            </w:pPr>
          </w:p>
        </w:tc>
        <w:tc>
          <w:tcPr>
            <w:tcW w:w="2668"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tcPr>
          <w:p>
            <w:pPr>
              <w:pStyle w:val="617"/>
            </w:pPr>
          </w:p>
        </w:tc>
        <w:tc>
          <w:tcPr>
            <w:tcW w:w="1052" w:type="dxa"/>
            <w:tcBorders>
              <w:top w:val="single" w:color="auto" w:sz="4" w:space="0"/>
              <w:left w:val="single" w:color="auto" w:sz="4" w:space="0"/>
              <w:bottom w:val="single" w:color="auto" w:sz="4" w:space="0"/>
              <w:right w:val="single" w:color="auto" w:sz="4" w:space="0"/>
            </w:tcBorders>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17"/>
            </w:pPr>
          </w:p>
        </w:tc>
        <w:tc>
          <w:tcPr>
            <w:tcW w:w="1382" w:type="dxa"/>
            <w:tcBorders>
              <w:top w:val="single" w:color="auto" w:sz="4" w:space="0"/>
              <w:left w:val="single" w:color="auto" w:sz="4" w:space="0"/>
              <w:bottom w:val="single" w:color="auto" w:sz="4" w:space="0"/>
              <w:right w:val="single" w:color="auto" w:sz="4" w:space="0"/>
            </w:tcBorders>
            <w:vAlign w:val="center"/>
          </w:tcPr>
          <w:p>
            <w:pPr>
              <w:pStyle w:val="617"/>
            </w:pPr>
          </w:p>
        </w:tc>
        <w:tc>
          <w:tcPr>
            <w:tcW w:w="1285" w:type="dxa"/>
            <w:tcBorders>
              <w:top w:val="single" w:color="auto" w:sz="4" w:space="0"/>
              <w:left w:val="single" w:color="auto" w:sz="4" w:space="0"/>
              <w:bottom w:val="single" w:color="auto" w:sz="4" w:space="0"/>
              <w:right w:val="single" w:color="auto" w:sz="4" w:space="0"/>
            </w:tcBorders>
            <w:vAlign w:val="center"/>
          </w:tcPr>
          <w:p>
            <w:pPr>
              <w:pStyle w:val="617"/>
            </w:pPr>
          </w:p>
        </w:tc>
        <w:tc>
          <w:tcPr>
            <w:tcW w:w="1299" w:type="dxa"/>
            <w:tcBorders>
              <w:top w:val="single" w:color="auto" w:sz="4" w:space="0"/>
              <w:left w:val="single" w:color="auto" w:sz="4" w:space="0"/>
              <w:bottom w:val="single" w:color="auto" w:sz="4" w:space="0"/>
              <w:right w:val="single" w:color="auto" w:sz="4" w:space="0"/>
            </w:tcBorders>
            <w:vAlign w:val="center"/>
          </w:tcPr>
          <w:p>
            <w:pPr>
              <w:pStyle w:val="617"/>
            </w:pPr>
          </w:p>
        </w:tc>
        <w:tc>
          <w:tcPr>
            <w:tcW w:w="2668"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tcPr>
          <w:p>
            <w:pPr>
              <w:pStyle w:val="617"/>
            </w:pPr>
          </w:p>
        </w:tc>
        <w:tc>
          <w:tcPr>
            <w:tcW w:w="1052" w:type="dxa"/>
            <w:tcBorders>
              <w:top w:val="single" w:color="auto" w:sz="4" w:space="0"/>
              <w:left w:val="single" w:color="auto" w:sz="4" w:space="0"/>
              <w:bottom w:val="single" w:color="auto" w:sz="4" w:space="0"/>
              <w:right w:val="single" w:color="auto" w:sz="4" w:space="0"/>
            </w:tcBorders>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17"/>
            </w:pPr>
          </w:p>
        </w:tc>
        <w:tc>
          <w:tcPr>
            <w:tcW w:w="1382" w:type="dxa"/>
            <w:tcBorders>
              <w:top w:val="single" w:color="auto" w:sz="4" w:space="0"/>
              <w:left w:val="single" w:color="auto" w:sz="4" w:space="0"/>
              <w:bottom w:val="single" w:color="auto" w:sz="4" w:space="0"/>
              <w:right w:val="single" w:color="auto" w:sz="4" w:space="0"/>
            </w:tcBorders>
            <w:vAlign w:val="center"/>
          </w:tcPr>
          <w:p>
            <w:pPr>
              <w:pStyle w:val="617"/>
            </w:pPr>
          </w:p>
        </w:tc>
        <w:tc>
          <w:tcPr>
            <w:tcW w:w="1285" w:type="dxa"/>
            <w:tcBorders>
              <w:top w:val="single" w:color="auto" w:sz="4" w:space="0"/>
              <w:left w:val="single" w:color="auto" w:sz="4" w:space="0"/>
              <w:bottom w:val="single" w:color="auto" w:sz="4" w:space="0"/>
              <w:right w:val="single" w:color="auto" w:sz="4" w:space="0"/>
            </w:tcBorders>
            <w:vAlign w:val="center"/>
          </w:tcPr>
          <w:p>
            <w:pPr>
              <w:pStyle w:val="617"/>
            </w:pPr>
          </w:p>
        </w:tc>
        <w:tc>
          <w:tcPr>
            <w:tcW w:w="1299" w:type="dxa"/>
            <w:tcBorders>
              <w:top w:val="single" w:color="auto" w:sz="4" w:space="0"/>
              <w:left w:val="single" w:color="auto" w:sz="4" w:space="0"/>
              <w:bottom w:val="single" w:color="auto" w:sz="4" w:space="0"/>
              <w:right w:val="single" w:color="auto" w:sz="4" w:space="0"/>
            </w:tcBorders>
            <w:vAlign w:val="center"/>
          </w:tcPr>
          <w:p>
            <w:pPr>
              <w:pStyle w:val="617"/>
            </w:pPr>
          </w:p>
        </w:tc>
        <w:tc>
          <w:tcPr>
            <w:tcW w:w="2668"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17"/>
            </w:pPr>
          </w:p>
        </w:tc>
        <w:tc>
          <w:tcPr>
            <w:tcW w:w="1382" w:type="dxa"/>
            <w:tcBorders>
              <w:top w:val="single" w:color="auto" w:sz="4" w:space="0"/>
              <w:left w:val="single" w:color="auto" w:sz="4" w:space="0"/>
              <w:bottom w:val="single" w:color="auto" w:sz="4" w:space="0"/>
              <w:right w:val="single" w:color="auto" w:sz="4" w:space="0"/>
            </w:tcBorders>
            <w:vAlign w:val="center"/>
          </w:tcPr>
          <w:p>
            <w:pPr>
              <w:pStyle w:val="617"/>
            </w:pPr>
          </w:p>
        </w:tc>
        <w:tc>
          <w:tcPr>
            <w:tcW w:w="1285" w:type="dxa"/>
            <w:tcBorders>
              <w:top w:val="single" w:color="auto" w:sz="4" w:space="0"/>
              <w:left w:val="single" w:color="auto" w:sz="4" w:space="0"/>
              <w:bottom w:val="single" w:color="auto" w:sz="4" w:space="0"/>
              <w:right w:val="single" w:color="auto" w:sz="4" w:space="0"/>
            </w:tcBorders>
            <w:vAlign w:val="center"/>
          </w:tcPr>
          <w:p>
            <w:pPr>
              <w:pStyle w:val="617"/>
            </w:pPr>
          </w:p>
        </w:tc>
        <w:tc>
          <w:tcPr>
            <w:tcW w:w="1299" w:type="dxa"/>
            <w:tcBorders>
              <w:top w:val="single" w:color="auto" w:sz="4" w:space="0"/>
              <w:left w:val="single" w:color="auto" w:sz="4" w:space="0"/>
              <w:bottom w:val="single" w:color="auto" w:sz="4" w:space="0"/>
              <w:right w:val="single" w:color="auto" w:sz="4" w:space="0"/>
            </w:tcBorders>
            <w:vAlign w:val="center"/>
          </w:tcPr>
          <w:p>
            <w:pPr>
              <w:pStyle w:val="617"/>
            </w:pPr>
          </w:p>
        </w:tc>
        <w:tc>
          <w:tcPr>
            <w:tcW w:w="2668"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17"/>
            </w:pPr>
          </w:p>
        </w:tc>
        <w:tc>
          <w:tcPr>
            <w:tcW w:w="1382" w:type="dxa"/>
            <w:tcBorders>
              <w:top w:val="single" w:color="auto" w:sz="4" w:space="0"/>
              <w:left w:val="single" w:color="auto" w:sz="4" w:space="0"/>
              <w:bottom w:val="single" w:color="auto" w:sz="4" w:space="0"/>
              <w:right w:val="single" w:color="auto" w:sz="4" w:space="0"/>
            </w:tcBorders>
            <w:vAlign w:val="center"/>
          </w:tcPr>
          <w:p>
            <w:pPr>
              <w:pStyle w:val="617"/>
            </w:pPr>
          </w:p>
        </w:tc>
        <w:tc>
          <w:tcPr>
            <w:tcW w:w="1285" w:type="dxa"/>
            <w:tcBorders>
              <w:top w:val="single" w:color="auto" w:sz="4" w:space="0"/>
              <w:left w:val="single" w:color="auto" w:sz="4" w:space="0"/>
              <w:bottom w:val="single" w:color="auto" w:sz="4" w:space="0"/>
              <w:right w:val="single" w:color="auto" w:sz="4" w:space="0"/>
            </w:tcBorders>
            <w:vAlign w:val="center"/>
          </w:tcPr>
          <w:p>
            <w:pPr>
              <w:pStyle w:val="617"/>
            </w:pPr>
          </w:p>
        </w:tc>
        <w:tc>
          <w:tcPr>
            <w:tcW w:w="1299" w:type="dxa"/>
            <w:tcBorders>
              <w:top w:val="single" w:color="auto" w:sz="4" w:space="0"/>
              <w:left w:val="single" w:color="auto" w:sz="4" w:space="0"/>
              <w:bottom w:val="single" w:color="auto" w:sz="4" w:space="0"/>
              <w:right w:val="single" w:color="auto" w:sz="4" w:space="0"/>
            </w:tcBorders>
            <w:vAlign w:val="center"/>
          </w:tcPr>
          <w:p>
            <w:pPr>
              <w:pStyle w:val="617"/>
            </w:pPr>
          </w:p>
        </w:tc>
        <w:tc>
          <w:tcPr>
            <w:tcW w:w="2668"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17"/>
            </w:pPr>
          </w:p>
        </w:tc>
        <w:tc>
          <w:tcPr>
            <w:tcW w:w="1382" w:type="dxa"/>
            <w:tcBorders>
              <w:top w:val="single" w:color="auto" w:sz="4" w:space="0"/>
              <w:left w:val="single" w:color="auto" w:sz="4" w:space="0"/>
              <w:bottom w:val="single" w:color="auto" w:sz="4" w:space="0"/>
              <w:right w:val="single" w:color="auto" w:sz="4" w:space="0"/>
            </w:tcBorders>
            <w:vAlign w:val="center"/>
          </w:tcPr>
          <w:p>
            <w:pPr>
              <w:pStyle w:val="617"/>
            </w:pPr>
          </w:p>
        </w:tc>
        <w:tc>
          <w:tcPr>
            <w:tcW w:w="1285" w:type="dxa"/>
            <w:tcBorders>
              <w:top w:val="single" w:color="auto" w:sz="4" w:space="0"/>
              <w:left w:val="single" w:color="auto" w:sz="4" w:space="0"/>
              <w:bottom w:val="single" w:color="auto" w:sz="4" w:space="0"/>
              <w:right w:val="single" w:color="auto" w:sz="4" w:space="0"/>
            </w:tcBorders>
            <w:vAlign w:val="center"/>
          </w:tcPr>
          <w:p>
            <w:pPr>
              <w:pStyle w:val="617"/>
            </w:pPr>
          </w:p>
        </w:tc>
        <w:tc>
          <w:tcPr>
            <w:tcW w:w="1299" w:type="dxa"/>
            <w:tcBorders>
              <w:top w:val="single" w:color="auto" w:sz="4" w:space="0"/>
              <w:left w:val="single" w:color="auto" w:sz="4" w:space="0"/>
              <w:bottom w:val="single" w:color="auto" w:sz="4" w:space="0"/>
              <w:right w:val="single" w:color="auto" w:sz="4" w:space="0"/>
            </w:tcBorders>
            <w:vAlign w:val="center"/>
          </w:tcPr>
          <w:p>
            <w:pPr>
              <w:pStyle w:val="617"/>
            </w:pPr>
          </w:p>
        </w:tc>
        <w:tc>
          <w:tcPr>
            <w:tcW w:w="2668"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17"/>
            </w:pPr>
          </w:p>
        </w:tc>
        <w:tc>
          <w:tcPr>
            <w:tcW w:w="1382" w:type="dxa"/>
            <w:tcBorders>
              <w:top w:val="single" w:color="auto" w:sz="4" w:space="0"/>
              <w:left w:val="single" w:color="auto" w:sz="4" w:space="0"/>
              <w:bottom w:val="single" w:color="auto" w:sz="4" w:space="0"/>
              <w:right w:val="single" w:color="auto" w:sz="4" w:space="0"/>
            </w:tcBorders>
            <w:vAlign w:val="center"/>
          </w:tcPr>
          <w:p>
            <w:pPr>
              <w:pStyle w:val="617"/>
            </w:pPr>
          </w:p>
        </w:tc>
        <w:tc>
          <w:tcPr>
            <w:tcW w:w="1285" w:type="dxa"/>
            <w:tcBorders>
              <w:top w:val="single" w:color="auto" w:sz="4" w:space="0"/>
              <w:left w:val="single" w:color="auto" w:sz="4" w:space="0"/>
              <w:bottom w:val="single" w:color="auto" w:sz="4" w:space="0"/>
              <w:right w:val="single" w:color="auto" w:sz="4" w:space="0"/>
            </w:tcBorders>
            <w:vAlign w:val="center"/>
          </w:tcPr>
          <w:p>
            <w:pPr>
              <w:pStyle w:val="617"/>
            </w:pPr>
          </w:p>
        </w:tc>
        <w:tc>
          <w:tcPr>
            <w:tcW w:w="1299" w:type="dxa"/>
            <w:tcBorders>
              <w:top w:val="single" w:color="auto" w:sz="4" w:space="0"/>
              <w:left w:val="single" w:color="auto" w:sz="4" w:space="0"/>
              <w:bottom w:val="single" w:color="auto" w:sz="4" w:space="0"/>
              <w:right w:val="single" w:color="auto" w:sz="4" w:space="0"/>
            </w:tcBorders>
            <w:vAlign w:val="center"/>
          </w:tcPr>
          <w:p>
            <w:pPr>
              <w:pStyle w:val="617"/>
            </w:pPr>
          </w:p>
        </w:tc>
        <w:tc>
          <w:tcPr>
            <w:tcW w:w="2668"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17"/>
            </w:pPr>
          </w:p>
        </w:tc>
        <w:tc>
          <w:tcPr>
            <w:tcW w:w="1382" w:type="dxa"/>
            <w:tcBorders>
              <w:top w:val="single" w:color="auto" w:sz="4" w:space="0"/>
              <w:left w:val="single" w:color="auto" w:sz="4" w:space="0"/>
              <w:bottom w:val="single" w:color="auto" w:sz="4" w:space="0"/>
              <w:right w:val="single" w:color="auto" w:sz="4" w:space="0"/>
            </w:tcBorders>
            <w:vAlign w:val="center"/>
          </w:tcPr>
          <w:p>
            <w:pPr>
              <w:pStyle w:val="617"/>
            </w:pPr>
          </w:p>
        </w:tc>
        <w:tc>
          <w:tcPr>
            <w:tcW w:w="1285" w:type="dxa"/>
            <w:tcBorders>
              <w:top w:val="single" w:color="auto" w:sz="4" w:space="0"/>
              <w:left w:val="single" w:color="auto" w:sz="4" w:space="0"/>
              <w:bottom w:val="single" w:color="auto" w:sz="4" w:space="0"/>
              <w:right w:val="single" w:color="auto" w:sz="4" w:space="0"/>
            </w:tcBorders>
            <w:vAlign w:val="center"/>
          </w:tcPr>
          <w:p>
            <w:pPr>
              <w:pStyle w:val="617"/>
            </w:pPr>
          </w:p>
        </w:tc>
        <w:tc>
          <w:tcPr>
            <w:tcW w:w="1299" w:type="dxa"/>
            <w:tcBorders>
              <w:top w:val="single" w:color="auto" w:sz="4" w:space="0"/>
              <w:left w:val="single" w:color="auto" w:sz="4" w:space="0"/>
              <w:bottom w:val="single" w:color="auto" w:sz="4" w:space="0"/>
              <w:right w:val="single" w:color="auto" w:sz="4" w:space="0"/>
            </w:tcBorders>
            <w:vAlign w:val="center"/>
          </w:tcPr>
          <w:p>
            <w:pPr>
              <w:pStyle w:val="617"/>
            </w:pPr>
          </w:p>
        </w:tc>
        <w:tc>
          <w:tcPr>
            <w:tcW w:w="2668"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17"/>
            </w:pPr>
          </w:p>
        </w:tc>
        <w:tc>
          <w:tcPr>
            <w:tcW w:w="1382" w:type="dxa"/>
            <w:tcBorders>
              <w:top w:val="single" w:color="auto" w:sz="4" w:space="0"/>
              <w:left w:val="single" w:color="auto" w:sz="4" w:space="0"/>
              <w:bottom w:val="single" w:color="auto" w:sz="4" w:space="0"/>
              <w:right w:val="single" w:color="auto" w:sz="4" w:space="0"/>
            </w:tcBorders>
            <w:vAlign w:val="center"/>
          </w:tcPr>
          <w:p>
            <w:pPr>
              <w:pStyle w:val="617"/>
            </w:pPr>
          </w:p>
        </w:tc>
        <w:tc>
          <w:tcPr>
            <w:tcW w:w="1285" w:type="dxa"/>
            <w:tcBorders>
              <w:top w:val="single" w:color="auto" w:sz="4" w:space="0"/>
              <w:left w:val="single" w:color="auto" w:sz="4" w:space="0"/>
              <w:bottom w:val="single" w:color="auto" w:sz="4" w:space="0"/>
              <w:right w:val="single" w:color="auto" w:sz="4" w:space="0"/>
            </w:tcBorders>
            <w:vAlign w:val="center"/>
          </w:tcPr>
          <w:p>
            <w:pPr>
              <w:pStyle w:val="617"/>
            </w:pPr>
          </w:p>
        </w:tc>
        <w:tc>
          <w:tcPr>
            <w:tcW w:w="1299" w:type="dxa"/>
            <w:tcBorders>
              <w:top w:val="single" w:color="auto" w:sz="4" w:space="0"/>
              <w:left w:val="single" w:color="auto" w:sz="4" w:space="0"/>
              <w:bottom w:val="single" w:color="auto" w:sz="4" w:space="0"/>
              <w:right w:val="single" w:color="auto" w:sz="4" w:space="0"/>
            </w:tcBorders>
            <w:vAlign w:val="center"/>
          </w:tcPr>
          <w:p>
            <w:pPr>
              <w:pStyle w:val="617"/>
            </w:pPr>
          </w:p>
        </w:tc>
        <w:tc>
          <w:tcPr>
            <w:tcW w:w="2668"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17"/>
            </w:pPr>
          </w:p>
        </w:tc>
        <w:tc>
          <w:tcPr>
            <w:tcW w:w="1382" w:type="dxa"/>
            <w:tcBorders>
              <w:top w:val="single" w:color="auto" w:sz="4" w:space="0"/>
              <w:left w:val="single" w:color="auto" w:sz="4" w:space="0"/>
              <w:bottom w:val="single" w:color="auto" w:sz="4" w:space="0"/>
              <w:right w:val="single" w:color="auto" w:sz="4" w:space="0"/>
            </w:tcBorders>
            <w:vAlign w:val="center"/>
          </w:tcPr>
          <w:p>
            <w:pPr>
              <w:pStyle w:val="617"/>
            </w:pPr>
          </w:p>
        </w:tc>
        <w:tc>
          <w:tcPr>
            <w:tcW w:w="1285" w:type="dxa"/>
            <w:tcBorders>
              <w:top w:val="single" w:color="auto" w:sz="4" w:space="0"/>
              <w:left w:val="single" w:color="auto" w:sz="4" w:space="0"/>
              <w:bottom w:val="single" w:color="auto" w:sz="4" w:space="0"/>
              <w:right w:val="single" w:color="auto" w:sz="4" w:space="0"/>
            </w:tcBorders>
            <w:vAlign w:val="center"/>
          </w:tcPr>
          <w:p>
            <w:pPr>
              <w:pStyle w:val="617"/>
            </w:pPr>
          </w:p>
        </w:tc>
        <w:tc>
          <w:tcPr>
            <w:tcW w:w="1299" w:type="dxa"/>
            <w:tcBorders>
              <w:top w:val="single" w:color="auto" w:sz="4" w:space="0"/>
              <w:left w:val="single" w:color="auto" w:sz="4" w:space="0"/>
              <w:bottom w:val="single" w:color="auto" w:sz="4" w:space="0"/>
              <w:right w:val="single" w:color="auto" w:sz="4" w:space="0"/>
            </w:tcBorders>
            <w:vAlign w:val="center"/>
          </w:tcPr>
          <w:p>
            <w:pPr>
              <w:pStyle w:val="617"/>
            </w:pPr>
          </w:p>
        </w:tc>
        <w:tc>
          <w:tcPr>
            <w:tcW w:w="2668"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17"/>
            </w:pPr>
          </w:p>
        </w:tc>
        <w:tc>
          <w:tcPr>
            <w:tcW w:w="1382" w:type="dxa"/>
            <w:tcBorders>
              <w:top w:val="single" w:color="auto" w:sz="4" w:space="0"/>
              <w:left w:val="single" w:color="auto" w:sz="4" w:space="0"/>
              <w:bottom w:val="single" w:color="auto" w:sz="4" w:space="0"/>
              <w:right w:val="single" w:color="auto" w:sz="4" w:space="0"/>
            </w:tcBorders>
            <w:vAlign w:val="center"/>
          </w:tcPr>
          <w:p>
            <w:pPr>
              <w:pStyle w:val="617"/>
            </w:pPr>
          </w:p>
        </w:tc>
        <w:tc>
          <w:tcPr>
            <w:tcW w:w="1285" w:type="dxa"/>
            <w:tcBorders>
              <w:top w:val="single" w:color="auto" w:sz="4" w:space="0"/>
              <w:left w:val="single" w:color="auto" w:sz="4" w:space="0"/>
              <w:bottom w:val="single" w:color="auto" w:sz="4" w:space="0"/>
              <w:right w:val="single" w:color="auto" w:sz="4" w:space="0"/>
            </w:tcBorders>
            <w:vAlign w:val="center"/>
          </w:tcPr>
          <w:p>
            <w:pPr>
              <w:pStyle w:val="617"/>
            </w:pPr>
          </w:p>
        </w:tc>
        <w:tc>
          <w:tcPr>
            <w:tcW w:w="1299" w:type="dxa"/>
            <w:tcBorders>
              <w:top w:val="single" w:color="auto" w:sz="4" w:space="0"/>
              <w:left w:val="single" w:color="auto" w:sz="4" w:space="0"/>
              <w:bottom w:val="single" w:color="auto" w:sz="4" w:space="0"/>
              <w:right w:val="single" w:color="auto" w:sz="4" w:space="0"/>
            </w:tcBorders>
            <w:vAlign w:val="center"/>
          </w:tcPr>
          <w:p>
            <w:pPr>
              <w:pStyle w:val="617"/>
            </w:pPr>
          </w:p>
        </w:tc>
        <w:tc>
          <w:tcPr>
            <w:tcW w:w="2668"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c>
          <w:tcPr>
            <w:tcW w:w="1052" w:type="dxa"/>
            <w:tcBorders>
              <w:top w:val="single" w:color="auto" w:sz="4" w:space="0"/>
              <w:left w:val="single" w:color="auto" w:sz="4" w:space="0"/>
              <w:bottom w:val="single" w:color="auto" w:sz="4" w:space="0"/>
              <w:right w:val="single" w:color="auto" w:sz="4" w:space="0"/>
            </w:tcBorders>
            <w:vAlign w:val="center"/>
          </w:tcPr>
          <w:p>
            <w:pPr>
              <w:pStyle w:val="617"/>
            </w:pPr>
          </w:p>
        </w:tc>
      </w:tr>
    </w:tbl>
    <w:p>
      <w:pPr>
        <w:pStyle w:val="582"/>
        <w:ind w:firstLine="640"/>
      </w:pPr>
      <w:bookmarkStart w:id="273" w:name="_Toc278790027"/>
    </w:p>
    <w:p>
      <w:pPr>
        <w:pStyle w:val="582"/>
        <w:ind w:firstLine="640"/>
        <w:sectPr>
          <w:type w:val="continuous"/>
          <w:pgSz w:w="11906" w:h="16838"/>
          <w:pgMar w:top="1418" w:right="1418" w:bottom="1418" w:left="1418" w:header="709" w:footer="709" w:gutter="0"/>
          <w:pgNumType w:fmt="numberInDash" w:start="1"/>
          <w:cols w:space="708" w:num="1"/>
          <w:docGrid w:linePitch="435" w:charSpace="0"/>
        </w:sectPr>
      </w:pPr>
    </w:p>
    <w:p>
      <w:pPr>
        <w:pStyle w:val="582"/>
        <w:ind w:firstLine="640"/>
      </w:pPr>
    </w:p>
    <w:p>
      <w:pPr>
        <w:pStyle w:val="582"/>
        <w:ind w:firstLine="640"/>
        <w:sectPr>
          <w:footerReference r:id="rId9" w:type="default"/>
          <w:pgSz w:w="11906" w:h="16838"/>
          <w:pgMar w:top="1418" w:right="1418" w:bottom="1418" w:left="1418" w:header="709" w:footer="709" w:gutter="0"/>
          <w:pgNumType w:fmt="numberInDash" w:start="1"/>
          <w:cols w:space="708" w:num="1"/>
          <w:docGrid w:linePitch="435" w:charSpace="0"/>
        </w:sectPr>
      </w:pPr>
    </w:p>
    <w:p>
      <w:pPr>
        <w:pStyle w:val="582"/>
        <w:ind w:firstLine="640"/>
      </w:pPr>
    </w:p>
    <w:p>
      <w:pPr>
        <w:pStyle w:val="582"/>
        <w:ind w:firstLine="640"/>
        <w:sectPr>
          <w:footerReference r:id="rId10" w:type="default"/>
          <w:pgSz w:w="11906" w:h="16838"/>
          <w:pgMar w:top="1418" w:right="1418" w:bottom="1418" w:left="1418" w:header="709" w:footer="709" w:gutter="0"/>
          <w:pgNumType w:fmt="numberInDash" w:start="1"/>
          <w:cols w:space="708" w:num="1"/>
          <w:docGrid w:linePitch="435" w:charSpace="0"/>
        </w:sectPr>
      </w:pPr>
    </w:p>
    <w:p>
      <w:pPr>
        <w:pStyle w:val="582"/>
        <w:ind w:firstLine="640"/>
      </w:pPr>
    </w:p>
    <w:bookmarkEnd w:id="273"/>
    <w:p>
      <w:pPr>
        <w:pStyle w:val="582"/>
        <w:ind w:firstLine="640"/>
        <w:rPr>
          <w:rFonts w:hint="eastAsia"/>
        </w:rPr>
        <w:sectPr>
          <w:footerReference r:id="rId11" w:type="default"/>
          <w:pgSz w:w="11906" w:h="16838"/>
          <w:pgMar w:top="1418" w:right="1418" w:bottom="1418" w:left="1418" w:header="709" w:footer="709" w:gutter="0"/>
          <w:pgNumType w:fmt="numberInDash" w:start="1"/>
          <w:cols w:space="708" w:num="1"/>
          <w:docGrid w:linePitch="435" w:charSpace="0"/>
        </w:sectPr>
      </w:pPr>
    </w:p>
    <w:p>
      <w:pPr>
        <w:pStyle w:val="582"/>
        <w:ind w:firstLine="640"/>
      </w:pPr>
      <w:r>
        <w:rPr>
          <w:rFonts w:hint="eastAsia"/>
        </w:rPr>
        <w:tab/>
      </w:r>
    </w:p>
    <w:p>
      <w:pPr>
        <w:pStyle w:val="582"/>
        <w:ind w:firstLine="0" w:firstLineChars="0"/>
      </w:pPr>
    </w:p>
    <w:p>
      <w:pPr>
        <w:pStyle w:val="582"/>
        <w:ind w:firstLine="640"/>
        <w:sectPr>
          <w:footerReference r:id="rId12" w:type="default"/>
          <w:pgSz w:w="11906" w:h="16838"/>
          <w:pgMar w:top="1418" w:right="1418" w:bottom="1418" w:left="1418" w:header="709" w:footer="709" w:gutter="0"/>
          <w:pgNumType w:fmt="numberInDash" w:start="1"/>
          <w:cols w:space="708" w:num="1"/>
          <w:docGrid w:linePitch="435" w:charSpace="0"/>
        </w:sectPr>
      </w:pPr>
    </w:p>
    <w:p>
      <w:pPr>
        <w:pStyle w:val="582"/>
        <w:ind w:firstLine="640"/>
      </w:pPr>
    </w:p>
    <w:p>
      <w:pPr>
        <w:pStyle w:val="582"/>
        <w:ind w:firstLine="420"/>
      </w:pPr>
    </w:p>
    <w:sectPr>
      <w:footerReference r:id="rId13" w:type="default"/>
      <w:pgSz w:w="11906" w:h="16838"/>
      <w:pgMar w:top="1418" w:right="1418" w:bottom="1418" w:left="1418" w:header="709" w:footer="709" w:gutter="0"/>
      <w:pgNumType w:fmt="numberInDash" w:start="1"/>
      <w:cols w:space="708"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onstantia">
    <w:panose1 w:val="02030602050306030303"/>
    <w:charset w:val="00"/>
    <w:family w:val="roman"/>
    <w:pitch w:val="default"/>
    <w:sig w:usb0="A00002EF" w:usb1="4000204B" w:usb2="00000000" w:usb3="00000000" w:csb0="2000019F" w:csb1="00000000"/>
  </w:font>
  <w:font w:name="Gungsuh">
    <w:panose1 w:val="02030600000101010101"/>
    <w:charset w:val="81"/>
    <w:family w:val="roman"/>
    <w:pitch w:val="default"/>
    <w:sig w:usb0="B00002AF" w:usb1="69D77CFB" w:usb2="00000030" w:usb3="00000000" w:csb0="4008009F" w:csb1="DFD70000"/>
  </w:font>
  <w:font w:name="Book Antiqua">
    <w:altName w:val="Segoe Print"/>
    <w:panose1 w:val="02040602050305030304"/>
    <w:charset w:val="00"/>
    <w:family w:val="roman"/>
    <w:pitch w:val="default"/>
    <w:sig w:usb0="00000000" w:usb1="00000000" w:usb2="00000000" w:usb3="00000000" w:csb0="0000009F" w:csb1="00000000"/>
  </w:font>
  <w:font w:name="方正粗黑宋简体">
    <w:panose1 w:val="02000000000000000000"/>
    <w:charset w:val="86"/>
    <w:family w:val="auto"/>
    <w:pitch w:val="default"/>
    <w:sig w:usb0="A00002BF" w:usb1="184F6CFA" w:usb2="00000012"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both"/>
    </w:pPr>
    <w:r>
      <w:rPr>
        <w:sz w:val="3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ind w:firstLine="640"/>
      <w:rPr>
        <w:rStyle w:val="66"/>
      </w:rPr>
    </w:pPr>
    <w:r>
      <w:fldChar w:fldCharType="begin"/>
    </w:r>
    <w:r>
      <w:rPr>
        <w:rStyle w:val="66"/>
      </w:rPr>
      <w:instrText xml:space="preserve">PAGE  </w:instrText>
    </w:r>
    <w:r>
      <w:fldChar w:fldCharType="separate"/>
    </w:r>
    <w:r>
      <w:rPr>
        <w:rStyle w:val="66"/>
      </w:rPr>
      <w:t>1</w:t>
    </w:r>
    <w:r>
      <w:fldChar w:fldCharType="end"/>
    </w:r>
  </w:p>
  <w:p>
    <w:pPr>
      <w:ind w:right="360" w:firstLine="640"/>
    </w:pPr>
  </w:p>
  <w:p>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560"/>
      <w:jc w:val="right"/>
      <w:rPr>
        <w:rFonts w:ascii="Book Antiqua" w:hAnsi="Book Antiqua"/>
        <w:sz w:val="28"/>
      </w:rPr>
    </w:pPr>
    <w:r>
      <w:rPr>
        <w:rFonts w:hint="eastAsia" w:ascii="Book Antiqua" w:hAnsi="Book Antiqua"/>
        <w:sz w:val="28"/>
      </w:rPr>
      <w:t>Ⅰ</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both"/>
    </w:pPr>
  </w:p>
  <w:p>
    <w:pPr>
      <w:ind w:firstLine="6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both"/>
    </w:pPr>
  </w:p>
  <w:p>
    <w:pPr>
      <w:ind w:firstLine="6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both"/>
    </w:pPr>
    <w:r>
      <w:rPr>
        <w:sz w:val="3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2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ind w:firstLine="6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both"/>
    </w:pPr>
  </w:p>
  <w:p>
    <w:pPr>
      <w:ind w:firstLine="64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both"/>
    </w:pPr>
  </w:p>
  <w:p>
    <w:pPr>
      <w:ind w:firstLine="6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jc w:val="right"/>
      <w:rPr>
        <w:sz w:val="28"/>
      </w:rPr>
    </w:pPr>
    <w:r>
      <w:rPr>
        <w:rFonts w:hint="eastAsia"/>
        <w:sz w:val="28"/>
      </w:rPr>
      <w:t>Q/YSG·G00</w:t>
    </w:r>
    <w:r>
      <w:rPr>
        <w:rFonts w:hint="eastAsia" w:ascii="仿宋_GB2312"/>
        <w:sz w:val="28"/>
      </w:rPr>
      <w:t>-</w:t>
    </w:r>
    <w:r>
      <w:rPr>
        <w:rFonts w:hint="eastAsia"/>
        <w:sz w:val="28"/>
      </w:rPr>
      <w:t>01－2001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B83F0"/>
    <w:multiLevelType w:val="singleLevel"/>
    <w:tmpl w:val="B31B83F0"/>
    <w:lvl w:ilvl="0" w:tentative="0">
      <w:start w:val="1"/>
      <w:numFmt w:val="decimal"/>
      <w:suff w:val="nothing"/>
      <w:lvlText w:val="%1）"/>
      <w:lvlJc w:val="left"/>
    </w:lvl>
  </w:abstractNum>
  <w:abstractNum w:abstractNumId="1">
    <w:nsid w:val="FC9C81F2"/>
    <w:multiLevelType w:val="singleLevel"/>
    <w:tmpl w:val="FC9C81F2"/>
    <w:lvl w:ilvl="0" w:tentative="0">
      <w:start w:val="1"/>
      <w:numFmt w:val="decimal"/>
      <w:suff w:val="nothing"/>
      <w:lvlText w:val="%1）"/>
      <w:lvlJc w:val="left"/>
    </w:lvl>
  </w:abstractNum>
  <w:abstractNum w:abstractNumId="2">
    <w:nsid w:val="1B856ECB"/>
    <w:multiLevelType w:val="singleLevel"/>
    <w:tmpl w:val="1B856ECB"/>
    <w:lvl w:ilvl="0" w:tentative="0">
      <w:start w:val="1"/>
      <w:numFmt w:val="decimal"/>
      <w:suff w:val="nothing"/>
      <w:lvlText w:val="%1、"/>
      <w:lvlJc w:val="left"/>
    </w:lvl>
  </w:abstractNum>
  <w:abstractNum w:abstractNumId="3">
    <w:nsid w:val="291F6F2C"/>
    <w:multiLevelType w:val="singleLevel"/>
    <w:tmpl w:val="291F6F2C"/>
    <w:lvl w:ilvl="0" w:tentative="0">
      <w:start w:val="4"/>
      <w:numFmt w:val="decimal"/>
      <w:suff w:val="nothing"/>
      <w:lvlText w:val="%1、"/>
      <w:lvlJc w:val="left"/>
    </w:lvl>
  </w:abstractNum>
  <w:abstractNum w:abstractNumId="4">
    <w:nsid w:val="4EFA3E19"/>
    <w:multiLevelType w:val="singleLevel"/>
    <w:tmpl w:val="4EFA3E19"/>
    <w:lvl w:ilvl="0" w:tentative="0">
      <w:start w:val="1"/>
      <w:numFmt w:val="decimal"/>
      <w:suff w:val="nothing"/>
      <w:lvlText w:val="%1）"/>
      <w:lvlJc w:val="left"/>
    </w:lvl>
  </w:abstractNum>
  <w:abstractNum w:abstractNumId="5">
    <w:nsid w:val="64723381"/>
    <w:multiLevelType w:val="multilevel"/>
    <w:tmpl w:val="64723381"/>
    <w:lvl w:ilvl="0" w:tentative="0">
      <w:start w:val="1"/>
      <w:numFmt w:val="decimal"/>
      <w:suff w:val="space"/>
      <w:lvlText w:val="%1"/>
      <w:lvlJc w:val="left"/>
      <w:pPr>
        <w:ind w:left="-1929" w:firstLine="0"/>
      </w:pPr>
      <w:rPr>
        <w:rFonts w:hint="eastAsia" w:ascii="宋体" w:hAnsi="宋体" w:eastAsia="宋体"/>
        <w:b/>
        <w:i w:val="0"/>
        <w:kern w:val="2"/>
        <w:sz w:val="32"/>
        <w:szCs w:val="32"/>
      </w:rPr>
    </w:lvl>
    <w:lvl w:ilvl="1" w:tentative="0">
      <w:start w:val="1"/>
      <w:numFmt w:val="decimal"/>
      <w:suff w:val="nothing"/>
      <w:lvlText w:val="%1.%2 "/>
      <w:lvlJc w:val="left"/>
      <w:pPr>
        <w:ind w:left="4395" w:firstLine="0"/>
      </w:pPr>
      <w:rPr>
        <w:rFonts w:hint="eastAsia" w:ascii="宋体" w:hAnsi="宋体" w:eastAsia="宋体"/>
        <w:sz w:val="30"/>
        <w:szCs w:val="30"/>
      </w:rPr>
    </w:lvl>
    <w:lvl w:ilvl="2" w:tentative="0">
      <w:start w:val="1"/>
      <w:numFmt w:val="decimal"/>
      <w:suff w:val="space"/>
      <w:lvlText w:val="%1.%2.%3"/>
      <w:lvlJc w:val="left"/>
      <w:pPr>
        <w:ind w:left="0" w:firstLine="0"/>
      </w:pPr>
      <w:rPr>
        <w:rFonts w:hint="eastAsia" w:ascii="黑体" w:eastAsia="黑体"/>
        <w:b w:val="0"/>
        <w:sz w:val="28"/>
        <w:szCs w:val="28"/>
      </w:rPr>
    </w:lvl>
    <w:lvl w:ilvl="3" w:tentative="0">
      <w:start w:val="1"/>
      <w:numFmt w:val="decimal"/>
      <w:suff w:val="nothing"/>
      <w:lvlText w:val="%4．"/>
      <w:lvlJc w:val="left"/>
      <w:pPr>
        <w:ind w:left="840" w:firstLine="0"/>
      </w:pPr>
      <w:rPr>
        <w:rFonts w:hint="eastAsia"/>
        <w:b w:val="0"/>
        <w:i w:val="0"/>
        <w:sz w:val="28"/>
        <w:szCs w:val="28"/>
      </w:rPr>
    </w:lvl>
    <w:lvl w:ilvl="4" w:tentative="0">
      <w:start w:val="1"/>
      <w:numFmt w:val="decimal"/>
      <w:pStyle w:val="675"/>
      <w:suff w:val="nothing"/>
      <w:lvlText w:val="（%5）"/>
      <w:lvlJc w:val="left"/>
      <w:pPr>
        <w:ind w:left="1153" w:hanging="793"/>
      </w:pPr>
      <w:rPr>
        <w:rFonts w:ascii="Calibri" w:hAnsi="Calibri" w:eastAsia="宋体" w:cs="Times New Roman"/>
        <w:lang w:val="en-US"/>
      </w:rPr>
    </w:lvl>
    <w:lvl w:ilvl="5" w:tentative="0">
      <w:start w:val="1"/>
      <w:numFmt w:val="decimal"/>
      <w:lvlText w:val="%6）"/>
      <w:lvlJc w:val="left"/>
      <w:pPr>
        <w:tabs>
          <w:tab w:val="left" w:pos="840"/>
        </w:tabs>
        <w:ind w:left="1351" w:hanging="511"/>
      </w:pPr>
      <w:rPr>
        <w:rFonts w:hint="eastAsia"/>
      </w:rPr>
    </w:lvl>
    <w:lvl w:ilvl="6" w:tentative="0">
      <w:start w:val="1"/>
      <w:numFmt w:val="decimalEnclosedCircle"/>
      <w:lvlText w:val="%7"/>
      <w:lvlJc w:val="left"/>
      <w:pPr>
        <w:tabs>
          <w:tab w:val="left" w:pos="2291"/>
        </w:tabs>
        <w:ind w:left="2127" w:hanging="1276"/>
      </w:pPr>
      <w:rPr>
        <w:rFonts w:hint="eastAsia"/>
      </w:rPr>
    </w:lvl>
    <w:lvl w:ilvl="7" w:tentative="0">
      <w:start w:val="1"/>
      <w:numFmt w:val="decimal"/>
      <w:lvlText w:val="%1.%2.%3.%4.%5.%6.%7.%8"/>
      <w:lvlJc w:val="left"/>
      <w:pPr>
        <w:tabs>
          <w:tab w:val="left" w:pos="3076"/>
        </w:tabs>
        <w:ind w:left="2694" w:hanging="1418"/>
      </w:pPr>
      <w:rPr>
        <w:rFonts w:hint="eastAsia"/>
      </w:rPr>
    </w:lvl>
    <w:lvl w:ilvl="8" w:tentative="0">
      <w:start w:val="1"/>
      <w:numFmt w:val="decimal"/>
      <w:lvlText w:val="%1.%2.%3.%4.%5.%6.%7.%8.%9"/>
      <w:lvlJc w:val="left"/>
      <w:pPr>
        <w:tabs>
          <w:tab w:val="left" w:pos="3862"/>
        </w:tabs>
        <w:ind w:left="3402" w:hanging="1700"/>
      </w:pPr>
      <w:rPr>
        <w:rFonts w:hint="eastAsia"/>
      </w:rPr>
    </w:lvl>
  </w:abstractNum>
  <w:abstractNum w:abstractNumId="6">
    <w:nsid w:val="657D3FBC"/>
    <w:multiLevelType w:val="multilevel"/>
    <w:tmpl w:val="657D3FBC"/>
    <w:lvl w:ilvl="0" w:tentative="0">
      <w:start w:val="1"/>
      <w:numFmt w:val="upperLetter"/>
      <w:pStyle w:val="679"/>
      <w:suff w:val="nothing"/>
      <w:lvlText w:val="附　录　%1"/>
      <w:lvlJc w:val="left"/>
      <w:pPr>
        <w:ind w:left="3885" w:firstLine="0"/>
      </w:pPr>
      <w:rPr>
        <w:rFonts w:hint="eastAsia" w:ascii="黑体" w:hAnsi="Times New Roman" w:eastAsia="黑体"/>
        <w:b w:val="0"/>
        <w:i w:val="0"/>
        <w:sz w:val="21"/>
      </w:rPr>
    </w:lvl>
    <w:lvl w:ilvl="1" w:tentative="0">
      <w:start w:val="1"/>
      <w:numFmt w:val="decimal"/>
      <w:pStyle w:val="674"/>
      <w:suff w:val="nothing"/>
      <w:lvlText w:val="%1.%2　"/>
      <w:lvlJc w:val="left"/>
      <w:pPr>
        <w:ind w:left="0" w:firstLine="0"/>
      </w:pPr>
      <w:rPr>
        <w:rFonts w:hint="eastAsia" w:ascii="黑体" w:hAnsi="Times New Roman" w:eastAsia="黑体"/>
        <w:b w:val="0"/>
        <w:i w:val="0"/>
        <w:snapToGrid/>
        <w:color w:val="auto"/>
        <w:spacing w:val="0"/>
        <w:w w:val="100"/>
        <w:kern w:val="21"/>
        <w:sz w:val="21"/>
      </w:rPr>
    </w:lvl>
    <w:lvl w:ilvl="2" w:tentative="0">
      <w:start w:val="1"/>
      <w:numFmt w:val="decimal"/>
      <w:pStyle w:val="673"/>
      <w:suff w:val="nothing"/>
      <w:lvlText w:val="%1.%2.%3　"/>
      <w:lvlJc w:val="left"/>
      <w:pPr>
        <w:ind w:left="0" w:firstLine="0"/>
      </w:pPr>
      <w:rPr>
        <w:rFonts w:hint="eastAsia" w:ascii="宋体" w:hAnsi="宋体" w:eastAsia="宋体"/>
        <w:b w:val="0"/>
        <w:bCs w:val="0"/>
        <w:i w:val="0"/>
        <w:iCs w:val="0"/>
        <w:caps w:val="0"/>
        <w:smallCaps w:val="0"/>
        <w:strike w:val="0"/>
        <w:dstrike w:val="0"/>
        <w:color w:val="auto"/>
        <w:spacing w:val="0"/>
        <w:w w:val="100"/>
        <w:kern w:val="2"/>
        <w:position w:val="0"/>
        <w:sz w:val="21"/>
        <w:u w:val="none"/>
        <w:shd w:val="clear" w:color="auto" w:fill="auto"/>
      </w:rPr>
    </w:lvl>
    <w:lvl w:ilvl="3" w:tentative="0">
      <w:start w:val="1"/>
      <w:numFmt w:val="decimal"/>
      <w:pStyle w:val="672"/>
      <w:suff w:val="nothing"/>
      <w:lvlText w:val="%1.%2.%3.%4　"/>
      <w:lvlJc w:val="left"/>
      <w:pPr>
        <w:ind w:left="840" w:firstLine="0"/>
      </w:pPr>
      <w:rPr>
        <w:rFonts w:hint="eastAsia" w:ascii="黑体" w:hAnsi="Times New Roman" w:eastAsia="黑体"/>
        <w:b w:val="0"/>
        <w:i w:val="0"/>
        <w:sz w:val="21"/>
      </w:rPr>
    </w:lvl>
    <w:lvl w:ilvl="4" w:tentative="0">
      <w:start w:val="1"/>
      <w:numFmt w:val="decimal"/>
      <w:pStyle w:val="671"/>
      <w:suff w:val="nothing"/>
      <w:lvlText w:val="%1.%2.%3.%4.%5　"/>
      <w:lvlJc w:val="left"/>
      <w:pPr>
        <w:ind w:left="0" w:firstLine="0"/>
      </w:pPr>
      <w:rPr>
        <w:rFonts w:hint="eastAsia" w:ascii="黑体" w:hAnsi="Times New Roman" w:eastAsia="黑体"/>
        <w:b w:val="0"/>
        <w:i w:val="0"/>
        <w:sz w:val="21"/>
      </w:rPr>
    </w:lvl>
    <w:lvl w:ilvl="5" w:tentative="0">
      <w:start w:val="1"/>
      <w:numFmt w:val="decimal"/>
      <w:pStyle w:val="687"/>
      <w:suff w:val="nothing"/>
      <w:lvlText w:val="%1.%2.%3.%4.%5.%6　"/>
      <w:lvlJc w:val="left"/>
      <w:pPr>
        <w:ind w:left="0" w:firstLine="0"/>
      </w:pPr>
      <w:rPr>
        <w:rFonts w:hint="eastAsia" w:ascii="黑体" w:hAnsi="Times New Roman" w:eastAsia="黑体"/>
        <w:b w:val="0"/>
        <w:i w:val="0"/>
        <w:sz w:val="21"/>
      </w:rPr>
    </w:lvl>
    <w:lvl w:ilvl="6" w:tentative="0">
      <w:start w:val="1"/>
      <w:numFmt w:val="decimal"/>
      <w:pStyle w:val="6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7002D00A"/>
    <w:multiLevelType w:val="singleLevel"/>
    <w:tmpl w:val="7002D00A"/>
    <w:lvl w:ilvl="0" w:tentative="0">
      <w:start w:val="1"/>
      <w:numFmt w:val="decimal"/>
      <w:suff w:val="nothing"/>
      <w:lvlText w:val="%1）"/>
      <w:lvlJc w:val="left"/>
    </w:lvl>
  </w:abstractNum>
  <w:num w:numId="1">
    <w:abstractNumId w:val="6"/>
  </w:num>
  <w:num w:numId="2">
    <w:abstractNumId w:val="5"/>
  </w:num>
  <w:num w:numId="3">
    <w:abstractNumId w:val="7"/>
  </w:num>
  <w:num w:numId="4">
    <w:abstractNumId w:val="1"/>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0"/>
  <w:bordersDoNotSurroundFooter w:val="0"/>
  <w:hideSpellingErrors/>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attachedTemplate r:id="rId1"/>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10CF"/>
    <w:rsid w:val="000012BB"/>
    <w:rsid w:val="000025E5"/>
    <w:rsid w:val="00003F06"/>
    <w:rsid w:val="00004B64"/>
    <w:rsid w:val="00005515"/>
    <w:rsid w:val="00011CA1"/>
    <w:rsid w:val="0001210A"/>
    <w:rsid w:val="000124EE"/>
    <w:rsid w:val="0001370A"/>
    <w:rsid w:val="000137DB"/>
    <w:rsid w:val="00020E13"/>
    <w:rsid w:val="00021656"/>
    <w:rsid w:val="0002227D"/>
    <w:rsid w:val="00022C05"/>
    <w:rsid w:val="00026D16"/>
    <w:rsid w:val="0003094C"/>
    <w:rsid w:val="000313F8"/>
    <w:rsid w:val="00031994"/>
    <w:rsid w:val="00035412"/>
    <w:rsid w:val="000417F0"/>
    <w:rsid w:val="00043CF4"/>
    <w:rsid w:val="000472E9"/>
    <w:rsid w:val="0004750A"/>
    <w:rsid w:val="0005078A"/>
    <w:rsid w:val="000514EC"/>
    <w:rsid w:val="00053EA4"/>
    <w:rsid w:val="00054841"/>
    <w:rsid w:val="0005510E"/>
    <w:rsid w:val="00055218"/>
    <w:rsid w:val="00055EF9"/>
    <w:rsid w:val="00056CFE"/>
    <w:rsid w:val="000603F6"/>
    <w:rsid w:val="00061D34"/>
    <w:rsid w:val="00065A5C"/>
    <w:rsid w:val="00073F69"/>
    <w:rsid w:val="0007420E"/>
    <w:rsid w:val="000755C0"/>
    <w:rsid w:val="000802D5"/>
    <w:rsid w:val="000828B5"/>
    <w:rsid w:val="0008515D"/>
    <w:rsid w:val="000855D1"/>
    <w:rsid w:val="00086FCA"/>
    <w:rsid w:val="00087E39"/>
    <w:rsid w:val="00092E86"/>
    <w:rsid w:val="00095829"/>
    <w:rsid w:val="000963CA"/>
    <w:rsid w:val="000979A2"/>
    <w:rsid w:val="000A1929"/>
    <w:rsid w:val="000A21B7"/>
    <w:rsid w:val="000A22D9"/>
    <w:rsid w:val="000A76BC"/>
    <w:rsid w:val="000A7D2A"/>
    <w:rsid w:val="000B014C"/>
    <w:rsid w:val="000B1C20"/>
    <w:rsid w:val="000B2CAD"/>
    <w:rsid w:val="000B39B1"/>
    <w:rsid w:val="000B3DD7"/>
    <w:rsid w:val="000B417F"/>
    <w:rsid w:val="000C130F"/>
    <w:rsid w:val="000C1C9D"/>
    <w:rsid w:val="000C2504"/>
    <w:rsid w:val="000C384D"/>
    <w:rsid w:val="000C3B6F"/>
    <w:rsid w:val="000C643E"/>
    <w:rsid w:val="000C7313"/>
    <w:rsid w:val="000D1CC5"/>
    <w:rsid w:val="000D3775"/>
    <w:rsid w:val="000D569E"/>
    <w:rsid w:val="000E0F44"/>
    <w:rsid w:val="000E1E52"/>
    <w:rsid w:val="000E23B9"/>
    <w:rsid w:val="000E51A5"/>
    <w:rsid w:val="000E5890"/>
    <w:rsid w:val="000E5B9C"/>
    <w:rsid w:val="000E5D33"/>
    <w:rsid w:val="000E644A"/>
    <w:rsid w:val="000F18F3"/>
    <w:rsid w:val="000F3A96"/>
    <w:rsid w:val="000F3D13"/>
    <w:rsid w:val="000F50D3"/>
    <w:rsid w:val="00102924"/>
    <w:rsid w:val="0010373E"/>
    <w:rsid w:val="00106552"/>
    <w:rsid w:val="00112433"/>
    <w:rsid w:val="00113164"/>
    <w:rsid w:val="001146D1"/>
    <w:rsid w:val="001158B1"/>
    <w:rsid w:val="00116A56"/>
    <w:rsid w:val="00121EF3"/>
    <w:rsid w:val="00122960"/>
    <w:rsid w:val="001231FF"/>
    <w:rsid w:val="00123A85"/>
    <w:rsid w:val="0012622C"/>
    <w:rsid w:val="00133BD2"/>
    <w:rsid w:val="0013572E"/>
    <w:rsid w:val="00136A4E"/>
    <w:rsid w:val="001420A5"/>
    <w:rsid w:val="00142736"/>
    <w:rsid w:val="00144D73"/>
    <w:rsid w:val="001466BB"/>
    <w:rsid w:val="00154281"/>
    <w:rsid w:val="00156EE4"/>
    <w:rsid w:val="00161816"/>
    <w:rsid w:val="00165632"/>
    <w:rsid w:val="001678C4"/>
    <w:rsid w:val="00171567"/>
    <w:rsid w:val="00173BFD"/>
    <w:rsid w:val="00175809"/>
    <w:rsid w:val="0017656E"/>
    <w:rsid w:val="00177EAF"/>
    <w:rsid w:val="00181EA9"/>
    <w:rsid w:val="001842B0"/>
    <w:rsid w:val="001863B7"/>
    <w:rsid w:val="001918B9"/>
    <w:rsid w:val="00193D69"/>
    <w:rsid w:val="00194564"/>
    <w:rsid w:val="00196F5A"/>
    <w:rsid w:val="001A0F2A"/>
    <w:rsid w:val="001A4F15"/>
    <w:rsid w:val="001A4F89"/>
    <w:rsid w:val="001B03DA"/>
    <w:rsid w:val="001B07DA"/>
    <w:rsid w:val="001B3D5E"/>
    <w:rsid w:val="001B5066"/>
    <w:rsid w:val="001B6CD3"/>
    <w:rsid w:val="001B6E6C"/>
    <w:rsid w:val="001B77A9"/>
    <w:rsid w:val="001C4AF8"/>
    <w:rsid w:val="001C5E75"/>
    <w:rsid w:val="001C7353"/>
    <w:rsid w:val="001D37FD"/>
    <w:rsid w:val="001D6BE1"/>
    <w:rsid w:val="001E3822"/>
    <w:rsid w:val="001E5148"/>
    <w:rsid w:val="001E5A88"/>
    <w:rsid w:val="001E63C2"/>
    <w:rsid w:val="001F4B50"/>
    <w:rsid w:val="001F7311"/>
    <w:rsid w:val="001F748D"/>
    <w:rsid w:val="002001F0"/>
    <w:rsid w:val="0020191B"/>
    <w:rsid w:val="00201AE7"/>
    <w:rsid w:val="0020383B"/>
    <w:rsid w:val="002129F5"/>
    <w:rsid w:val="002165D8"/>
    <w:rsid w:val="002200FA"/>
    <w:rsid w:val="00224517"/>
    <w:rsid w:val="0023535E"/>
    <w:rsid w:val="002425EA"/>
    <w:rsid w:val="00244C2E"/>
    <w:rsid w:val="00245393"/>
    <w:rsid w:val="002508C2"/>
    <w:rsid w:val="0025392E"/>
    <w:rsid w:val="002564F2"/>
    <w:rsid w:val="002611AD"/>
    <w:rsid w:val="002616DA"/>
    <w:rsid w:val="00270443"/>
    <w:rsid w:val="00271FD1"/>
    <w:rsid w:val="00276170"/>
    <w:rsid w:val="00283068"/>
    <w:rsid w:val="00283D18"/>
    <w:rsid w:val="0028533F"/>
    <w:rsid w:val="00287172"/>
    <w:rsid w:val="00287460"/>
    <w:rsid w:val="00291B4F"/>
    <w:rsid w:val="002928A2"/>
    <w:rsid w:val="00294B80"/>
    <w:rsid w:val="002A34FD"/>
    <w:rsid w:val="002A7836"/>
    <w:rsid w:val="002B002F"/>
    <w:rsid w:val="002B2128"/>
    <w:rsid w:val="002B233C"/>
    <w:rsid w:val="002B2CE4"/>
    <w:rsid w:val="002B2D02"/>
    <w:rsid w:val="002B4E2A"/>
    <w:rsid w:val="002C0249"/>
    <w:rsid w:val="002C0608"/>
    <w:rsid w:val="002C1CEF"/>
    <w:rsid w:val="002D462B"/>
    <w:rsid w:val="002D4B8C"/>
    <w:rsid w:val="002D61E4"/>
    <w:rsid w:val="002D697E"/>
    <w:rsid w:val="002E0885"/>
    <w:rsid w:val="002E13FE"/>
    <w:rsid w:val="002E5DA9"/>
    <w:rsid w:val="002E6D85"/>
    <w:rsid w:val="002E7C1C"/>
    <w:rsid w:val="002F1823"/>
    <w:rsid w:val="002F3837"/>
    <w:rsid w:val="002F52E8"/>
    <w:rsid w:val="00302577"/>
    <w:rsid w:val="003026F4"/>
    <w:rsid w:val="0030284F"/>
    <w:rsid w:val="003031DD"/>
    <w:rsid w:val="00304BE1"/>
    <w:rsid w:val="003058BE"/>
    <w:rsid w:val="0030759F"/>
    <w:rsid w:val="00310060"/>
    <w:rsid w:val="00310231"/>
    <w:rsid w:val="003105BB"/>
    <w:rsid w:val="00315BCE"/>
    <w:rsid w:val="003165E7"/>
    <w:rsid w:val="0032253D"/>
    <w:rsid w:val="0032393C"/>
    <w:rsid w:val="00323B43"/>
    <w:rsid w:val="00331245"/>
    <w:rsid w:val="00331562"/>
    <w:rsid w:val="00332296"/>
    <w:rsid w:val="00335F14"/>
    <w:rsid w:val="00336F09"/>
    <w:rsid w:val="00337395"/>
    <w:rsid w:val="00341A02"/>
    <w:rsid w:val="00342B52"/>
    <w:rsid w:val="00345BF2"/>
    <w:rsid w:val="00345BFD"/>
    <w:rsid w:val="003469C8"/>
    <w:rsid w:val="00347D9F"/>
    <w:rsid w:val="0035310E"/>
    <w:rsid w:val="003605DA"/>
    <w:rsid w:val="00365369"/>
    <w:rsid w:val="003663AD"/>
    <w:rsid w:val="003677AF"/>
    <w:rsid w:val="00370AC7"/>
    <w:rsid w:val="00372EFA"/>
    <w:rsid w:val="003739B2"/>
    <w:rsid w:val="00380522"/>
    <w:rsid w:val="003815B8"/>
    <w:rsid w:val="00382060"/>
    <w:rsid w:val="003827C0"/>
    <w:rsid w:val="00382B75"/>
    <w:rsid w:val="0038303C"/>
    <w:rsid w:val="003857F3"/>
    <w:rsid w:val="00386E70"/>
    <w:rsid w:val="00392A64"/>
    <w:rsid w:val="00394476"/>
    <w:rsid w:val="00394CF7"/>
    <w:rsid w:val="003960A5"/>
    <w:rsid w:val="003A0FB7"/>
    <w:rsid w:val="003A1096"/>
    <w:rsid w:val="003A2A1B"/>
    <w:rsid w:val="003A2CBB"/>
    <w:rsid w:val="003A4EC6"/>
    <w:rsid w:val="003A6758"/>
    <w:rsid w:val="003B0765"/>
    <w:rsid w:val="003B1BFC"/>
    <w:rsid w:val="003B3645"/>
    <w:rsid w:val="003B4801"/>
    <w:rsid w:val="003B66BA"/>
    <w:rsid w:val="003C1431"/>
    <w:rsid w:val="003C288E"/>
    <w:rsid w:val="003C2A8E"/>
    <w:rsid w:val="003C304E"/>
    <w:rsid w:val="003C619A"/>
    <w:rsid w:val="003C6259"/>
    <w:rsid w:val="003D22B8"/>
    <w:rsid w:val="003D357D"/>
    <w:rsid w:val="003D37D8"/>
    <w:rsid w:val="003D47F6"/>
    <w:rsid w:val="003D4C49"/>
    <w:rsid w:val="003D7668"/>
    <w:rsid w:val="003D7908"/>
    <w:rsid w:val="003E6738"/>
    <w:rsid w:val="003F015F"/>
    <w:rsid w:val="003F0D66"/>
    <w:rsid w:val="003F4505"/>
    <w:rsid w:val="003F67C5"/>
    <w:rsid w:val="00402F3B"/>
    <w:rsid w:val="00405D7F"/>
    <w:rsid w:val="00405FD2"/>
    <w:rsid w:val="00410DEB"/>
    <w:rsid w:val="0041345E"/>
    <w:rsid w:val="004155B7"/>
    <w:rsid w:val="0042082B"/>
    <w:rsid w:val="00421AA6"/>
    <w:rsid w:val="004229B4"/>
    <w:rsid w:val="0042381E"/>
    <w:rsid w:val="00425DE5"/>
    <w:rsid w:val="00426133"/>
    <w:rsid w:val="0043571F"/>
    <w:rsid w:val="004358AB"/>
    <w:rsid w:val="00436329"/>
    <w:rsid w:val="00440569"/>
    <w:rsid w:val="00440921"/>
    <w:rsid w:val="00444861"/>
    <w:rsid w:val="004513C2"/>
    <w:rsid w:val="00451495"/>
    <w:rsid w:val="004515BF"/>
    <w:rsid w:val="00451816"/>
    <w:rsid w:val="004521D2"/>
    <w:rsid w:val="00461ED3"/>
    <w:rsid w:val="0046359D"/>
    <w:rsid w:val="00470467"/>
    <w:rsid w:val="00473C27"/>
    <w:rsid w:val="00474628"/>
    <w:rsid w:val="00475649"/>
    <w:rsid w:val="00480DA4"/>
    <w:rsid w:val="004817E1"/>
    <w:rsid w:val="004916BC"/>
    <w:rsid w:val="004960A4"/>
    <w:rsid w:val="00496BE1"/>
    <w:rsid w:val="00497346"/>
    <w:rsid w:val="004A6385"/>
    <w:rsid w:val="004A70BA"/>
    <w:rsid w:val="004A78B5"/>
    <w:rsid w:val="004A7DA8"/>
    <w:rsid w:val="004A7F51"/>
    <w:rsid w:val="004B1D98"/>
    <w:rsid w:val="004B3806"/>
    <w:rsid w:val="004B4176"/>
    <w:rsid w:val="004B42F9"/>
    <w:rsid w:val="004B6501"/>
    <w:rsid w:val="004B7379"/>
    <w:rsid w:val="004B7CE6"/>
    <w:rsid w:val="004C0B60"/>
    <w:rsid w:val="004C335B"/>
    <w:rsid w:val="004C36FC"/>
    <w:rsid w:val="004C49B7"/>
    <w:rsid w:val="004D1611"/>
    <w:rsid w:val="004D16D6"/>
    <w:rsid w:val="004D32A0"/>
    <w:rsid w:val="004D42E1"/>
    <w:rsid w:val="004E2598"/>
    <w:rsid w:val="004E39A2"/>
    <w:rsid w:val="004E536D"/>
    <w:rsid w:val="004E5943"/>
    <w:rsid w:val="004E5AD0"/>
    <w:rsid w:val="004E66EC"/>
    <w:rsid w:val="004F4126"/>
    <w:rsid w:val="004F5C85"/>
    <w:rsid w:val="004F6407"/>
    <w:rsid w:val="0050216F"/>
    <w:rsid w:val="0050289D"/>
    <w:rsid w:val="0050545D"/>
    <w:rsid w:val="00506CF6"/>
    <w:rsid w:val="0051039D"/>
    <w:rsid w:val="00510E9A"/>
    <w:rsid w:val="0051114A"/>
    <w:rsid w:val="00511C0C"/>
    <w:rsid w:val="005204E5"/>
    <w:rsid w:val="00526086"/>
    <w:rsid w:val="005269FA"/>
    <w:rsid w:val="0053070B"/>
    <w:rsid w:val="005325CB"/>
    <w:rsid w:val="00537684"/>
    <w:rsid w:val="0054161A"/>
    <w:rsid w:val="00541A79"/>
    <w:rsid w:val="00541F60"/>
    <w:rsid w:val="00544486"/>
    <w:rsid w:val="00545AC8"/>
    <w:rsid w:val="005500EF"/>
    <w:rsid w:val="0055257F"/>
    <w:rsid w:val="00553BA4"/>
    <w:rsid w:val="00554450"/>
    <w:rsid w:val="00560B00"/>
    <w:rsid w:val="0056391F"/>
    <w:rsid w:val="0056781D"/>
    <w:rsid w:val="00574FCF"/>
    <w:rsid w:val="00575A5F"/>
    <w:rsid w:val="00576991"/>
    <w:rsid w:val="00577297"/>
    <w:rsid w:val="00581351"/>
    <w:rsid w:val="005847E0"/>
    <w:rsid w:val="0058517B"/>
    <w:rsid w:val="005941D6"/>
    <w:rsid w:val="0059447E"/>
    <w:rsid w:val="005947F3"/>
    <w:rsid w:val="00595C6B"/>
    <w:rsid w:val="005A0DE2"/>
    <w:rsid w:val="005A7135"/>
    <w:rsid w:val="005B0BE6"/>
    <w:rsid w:val="005B34B5"/>
    <w:rsid w:val="005C00F5"/>
    <w:rsid w:val="005C5A97"/>
    <w:rsid w:val="005C66BD"/>
    <w:rsid w:val="005C6EC3"/>
    <w:rsid w:val="005C720C"/>
    <w:rsid w:val="005D0F9A"/>
    <w:rsid w:val="005D198D"/>
    <w:rsid w:val="005D2461"/>
    <w:rsid w:val="005D6AD3"/>
    <w:rsid w:val="005D7481"/>
    <w:rsid w:val="005D78D2"/>
    <w:rsid w:val="005E0B34"/>
    <w:rsid w:val="005E137E"/>
    <w:rsid w:val="005E2332"/>
    <w:rsid w:val="005E2869"/>
    <w:rsid w:val="005E3440"/>
    <w:rsid w:val="005E66B2"/>
    <w:rsid w:val="005F648E"/>
    <w:rsid w:val="00600A70"/>
    <w:rsid w:val="00603CFA"/>
    <w:rsid w:val="0060718C"/>
    <w:rsid w:val="00611736"/>
    <w:rsid w:val="0061414D"/>
    <w:rsid w:val="00615A5B"/>
    <w:rsid w:val="00616B15"/>
    <w:rsid w:val="0062337A"/>
    <w:rsid w:val="00624331"/>
    <w:rsid w:val="00627DC9"/>
    <w:rsid w:val="006304C5"/>
    <w:rsid w:val="00631252"/>
    <w:rsid w:val="00637A00"/>
    <w:rsid w:val="00637B61"/>
    <w:rsid w:val="0064078A"/>
    <w:rsid w:val="0064206A"/>
    <w:rsid w:val="00646FC4"/>
    <w:rsid w:val="006477A3"/>
    <w:rsid w:val="00650665"/>
    <w:rsid w:val="00650A06"/>
    <w:rsid w:val="006538FD"/>
    <w:rsid w:val="00654E98"/>
    <w:rsid w:val="0065702B"/>
    <w:rsid w:val="00660127"/>
    <w:rsid w:val="00660FD3"/>
    <w:rsid w:val="0066184B"/>
    <w:rsid w:val="00662313"/>
    <w:rsid w:val="00662E2A"/>
    <w:rsid w:val="00680846"/>
    <w:rsid w:val="006815F0"/>
    <w:rsid w:val="006825E1"/>
    <w:rsid w:val="00690DD2"/>
    <w:rsid w:val="0069110A"/>
    <w:rsid w:val="00694D6A"/>
    <w:rsid w:val="006963C4"/>
    <w:rsid w:val="006A1ED2"/>
    <w:rsid w:val="006A2AB4"/>
    <w:rsid w:val="006A60B6"/>
    <w:rsid w:val="006B7BCD"/>
    <w:rsid w:val="006C0848"/>
    <w:rsid w:val="006C08FE"/>
    <w:rsid w:val="006C0B81"/>
    <w:rsid w:val="006C2E21"/>
    <w:rsid w:val="006C686C"/>
    <w:rsid w:val="006D5184"/>
    <w:rsid w:val="006D5DD3"/>
    <w:rsid w:val="006D776A"/>
    <w:rsid w:val="006E56B0"/>
    <w:rsid w:val="006E7B60"/>
    <w:rsid w:val="006F47C2"/>
    <w:rsid w:val="00703CA1"/>
    <w:rsid w:val="00705EA2"/>
    <w:rsid w:val="00710D63"/>
    <w:rsid w:val="0071756E"/>
    <w:rsid w:val="00720719"/>
    <w:rsid w:val="00722408"/>
    <w:rsid w:val="00722BED"/>
    <w:rsid w:val="0072504C"/>
    <w:rsid w:val="0072664C"/>
    <w:rsid w:val="00730BD9"/>
    <w:rsid w:val="00732047"/>
    <w:rsid w:val="0073269E"/>
    <w:rsid w:val="00733F0F"/>
    <w:rsid w:val="00735AF5"/>
    <w:rsid w:val="007362E1"/>
    <w:rsid w:val="00736540"/>
    <w:rsid w:val="007368FB"/>
    <w:rsid w:val="00740444"/>
    <w:rsid w:val="007449C9"/>
    <w:rsid w:val="00745404"/>
    <w:rsid w:val="00746FC8"/>
    <w:rsid w:val="00754BDC"/>
    <w:rsid w:val="00754FCB"/>
    <w:rsid w:val="00755575"/>
    <w:rsid w:val="00760195"/>
    <w:rsid w:val="00762D05"/>
    <w:rsid w:val="00763A12"/>
    <w:rsid w:val="00765B6B"/>
    <w:rsid w:val="007672EA"/>
    <w:rsid w:val="00772925"/>
    <w:rsid w:val="007779F2"/>
    <w:rsid w:val="00782E9E"/>
    <w:rsid w:val="0078359D"/>
    <w:rsid w:val="00784B72"/>
    <w:rsid w:val="00784C2C"/>
    <w:rsid w:val="007877F8"/>
    <w:rsid w:val="007915A6"/>
    <w:rsid w:val="00793A4E"/>
    <w:rsid w:val="0079441C"/>
    <w:rsid w:val="007A3B73"/>
    <w:rsid w:val="007A5959"/>
    <w:rsid w:val="007A5DA2"/>
    <w:rsid w:val="007A7DC8"/>
    <w:rsid w:val="007B055D"/>
    <w:rsid w:val="007B4599"/>
    <w:rsid w:val="007B4DC6"/>
    <w:rsid w:val="007B6E29"/>
    <w:rsid w:val="007B7D85"/>
    <w:rsid w:val="007C485B"/>
    <w:rsid w:val="007C4D24"/>
    <w:rsid w:val="007C6658"/>
    <w:rsid w:val="007D041A"/>
    <w:rsid w:val="007D2D8A"/>
    <w:rsid w:val="007D51D0"/>
    <w:rsid w:val="007D5D99"/>
    <w:rsid w:val="007D733C"/>
    <w:rsid w:val="007E5CAD"/>
    <w:rsid w:val="007E5EBB"/>
    <w:rsid w:val="007E5F79"/>
    <w:rsid w:val="007E6BA7"/>
    <w:rsid w:val="007E7265"/>
    <w:rsid w:val="007F271F"/>
    <w:rsid w:val="007F2D8F"/>
    <w:rsid w:val="007F616F"/>
    <w:rsid w:val="007F61C4"/>
    <w:rsid w:val="007F6B0C"/>
    <w:rsid w:val="007F7077"/>
    <w:rsid w:val="00802B9A"/>
    <w:rsid w:val="008032BD"/>
    <w:rsid w:val="008064B3"/>
    <w:rsid w:val="00807927"/>
    <w:rsid w:val="00811AB7"/>
    <w:rsid w:val="008244E5"/>
    <w:rsid w:val="00825105"/>
    <w:rsid w:val="00825199"/>
    <w:rsid w:val="00825EFA"/>
    <w:rsid w:val="008312DF"/>
    <w:rsid w:val="008347B2"/>
    <w:rsid w:val="008364D8"/>
    <w:rsid w:val="00840C4B"/>
    <w:rsid w:val="00842C9E"/>
    <w:rsid w:val="00853A8A"/>
    <w:rsid w:val="00855A6C"/>
    <w:rsid w:val="00855AE3"/>
    <w:rsid w:val="008563C7"/>
    <w:rsid w:val="00856492"/>
    <w:rsid w:val="00856B79"/>
    <w:rsid w:val="00860C68"/>
    <w:rsid w:val="00863BCC"/>
    <w:rsid w:val="00864952"/>
    <w:rsid w:val="00872AB3"/>
    <w:rsid w:val="008904CE"/>
    <w:rsid w:val="0089685C"/>
    <w:rsid w:val="008A185E"/>
    <w:rsid w:val="008A596E"/>
    <w:rsid w:val="008A74B9"/>
    <w:rsid w:val="008A7AE9"/>
    <w:rsid w:val="008B0BDB"/>
    <w:rsid w:val="008B1433"/>
    <w:rsid w:val="008B7726"/>
    <w:rsid w:val="008C03C9"/>
    <w:rsid w:val="008C397C"/>
    <w:rsid w:val="008C481F"/>
    <w:rsid w:val="008C7EED"/>
    <w:rsid w:val="008D1DAE"/>
    <w:rsid w:val="008D3BCB"/>
    <w:rsid w:val="008D59B8"/>
    <w:rsid w:val="008E0DB9"/>
    <w:rsid w:val="008E1B7E"/>
    <w:rsid w:val="008E2744"/>
    <w:rsid w:val="008E2E45"/>
    <w:rsid w:val="008E5109"/>
    <w:rsid w:val="008E6F98"/>
    <w:rsid w:val="008E700E"/>
    <w:rsid w:val="008F01E8"/>
    <w:rsid w:val="008F1C7B"/>
    <w:rsid w:val="008F3A00"/>
    <w:rsid w:val="008F50F9"/>
    <w:rsid w:val="008F5C19"/>
    <w:rsid w:val="00902A6F"/>
    <w:rsid w:val="00905A4F"/>
    <w:rsid w:val="0090705F"/>
    <w:rsid w:val="009141BB"/>
    <w:rsid w:val="00914AF2"/>
    <w:rsid w:val="009163F8"/>
    <w:rsid w:val="00920E52"/>
    <w:rsid w:val="00921837"/>
    <w:rsid w:val="00921C47"/>
    <w:rsid w:val="00924F0B"/>
    <w:rsid w:val="00931A7A"/>
    <w:rsid w:val="00932230"/>
    <w:rsid w:val="009327EC"/>
    <w:rsid w:val="00933DDE"/>
    <w:rsid w:val="00936782"/>
    <w:rsid w:val="00937115"/>
    <w:rsid w:val="00937435"/>
    <w:rsid w:val="009377D7"/>
    <w:rsid w:val="00941608"/>
    <w:rsid w:val="00942E8A"/>
    <w:rsid w:val="00945889"/>
    <w:rsid w:val="00946EE9"/>
    <w:rsid w:val="009502F6"/>
    <w:rsid w:val="00954BEF"/>
    <w:rsid w:val="00955ABC"/>
    <w:rsid w:val="00956D37"/>
    <w:rsid w:val="00960115"/>
    <w:rsid w:val="0096165E"/>
    <w:rsid w:val="0096272B"/>
    <w:rsid w:val="00962B09"/>
    <w:rsid w:val="00964745"/>
    <w:rsid w:val="00967009"/>
    <w:rsid w:val="00973DD5"/>
    <w:rsid w:val="00975289"/>
    <w:rsid w:val="00975393"/>
    <w:rsid w:val="00977F3B"/>
    <w:rsid w:val="0098089E"/>
    <w:rsid w:val="009819CE"/>
    <w:rsid w:val="00981C71"/>
    <w:rsid w:val="00982071"/>
    <w:rsid w:val="00984AEE"/>
    <w:rsid w:val="00987B50"/>
    <w:rsid w:val="00990499"/>
    <w:rsid w:val="009926DA"/>
    <w:rsid w:val="009948A0"/>
    <w:rsid w:val="00994B0D"/>
    <w:rsid w:val="00997A3C"/>
    <w:rsid w:val="00997CA8"/>
    <w:rsid w:val="009A1F41"/>
    <w:rsid w:val="009A2E61"/>
    <w:rsid w:val="009A4C10"/>
    <w:rsid w:val="009A5213"/>
    <w:rsid w:val="009A6379"/>
    <w:rsid w:val="009A7A6F"/>
    <w:rsid w:val="009A7BBF"/>
    <w:rsid w:val="009B06F2"/>
    <w:rsid w:val="009B1A2E"/>
    <w:rsid w:val="009B1C1D"/>
    <w:rsid w:val="009B232C"/>
    <w:rsid w:val="009B273C"/>
    <w:rsid w:val="009B432F"/>
    <w:rsid w:val="009B6AEC"/>
    <w:rsid w:val="009C70A4"/>
    <w:rsid w:val="009C7EFC"/>
    <w:rsid w:val="009D5D28"/>
    <w:rsid w:val="009E04B4"/>
    <w:rsid w:val="009E45E7"/>
    <w:rsid w:val="009F3C1F"/>
    <w:rsid w:val="009F73FA"/>
    <w:rsid w:val="00A06751"/>
    <w:rsid w:val="00A11D52"/>
    <w:rsid w:val="00A129A7"/>
    <w:rsid w:val="00A12D00"/>
    <w:rsid w:val="00A12FED"/>
    <w:rsid w:val="00A14142"/>
    <w:rsid w:val="00A14736"/>
    <w:rsid w:val="00A1657E"/>
    <w:rsid w:val="00A17520"/>
    <w:rsid w:val="00A20054"/>
    <w:rsid w:val="00A203E7"/>
    <w:rsid w:val="00A23E3C"/>
    <w:rsid w:val="00A24492"/>
    <w:rsid w:val="00A24EA9"/>
    <w:rsid w:val="00A2695C"/>
    <w:rsid w:val="00A26AC5"/>
    <w:rsid w:val="00A3027D"/>
    <w:rsid w:val="00A364A2"/>
    <w:rsid w:val="00A36C73"/>
    <w:rsid w:val="00A432B3"/>
    <w:rsid w:val="00A4464E"/>
    <w:rsid w:val="00A447CE"/>
    <w:rsid w:val="00A448B8"/>
    <w:rsid w:val="00A47E72"/>
    <w:rsid w:val="00A51D20"/>
    <w:rsid w:val="00A528C9"/>
    <w:rsid w:val="00A57B12"/>
    <w:rsid w:val="00A6008F"/>
    <w:rsid w:val="00A6176D"/>
    <w:rsid w:val="00A64BB9"/>
    <w:rsid w:val="00A676D9"/>
    <w:rsid w:val="00A7428F"/>
    <w:rsid w:val="00A74EA3"/>
    <w:rsid w:val="00A8175C"/>
    <w:rsid w:val="00A818C8"/>
    <w:rsid w:val="00A83B12"/>
    <w:rsid w:val="00A849B1"/>
    <w:rsid w:val="00A86D57"/>
    <w:rsid w:val="00A86E4D"/>
    <w:rsid w:val="00A919E7"/>
    <w:rsid w:val="00A944A1"/>
    <w:rsid w:val="00A97265"/>
    <w:rsid w:val="00AA0312"/>
    <w:rsid w:val="00AA24F7"/>
    <w:rsid w:val="00AA6B1A"/>
    <w:rsid w:val="00AB12F3"/>
    <w:rsid w:val="00AB1B55"/>
    <w:rsid w:val="00AB2B8D"/>
    <w:rsid w:val="00AB560E"/>
    <w:rsid w:val="00AB7362"/>
    <w:rsid w:val="00AC2709"/>
    <w:rsid w:val="00AC459D"/>
    <w:rsid w:val="00AC469B"/>
    <w:rsid w:val="00AC568A"/>
    <w:rsid w:val="00AC5D17"/>
    <w:rsid w:val="00AD2E50"/>
    <w:rsid w:val="00AD7BCF"/>
    <w:rsid w:val="00AE017E"/>
    <w:rsid w:val="00AE1AE2"/>
    <w:rsid w:val="00AE3475"/>
    <w:rsid w:val="00AE4D05"/>
    <w:rsid w:val="00AF4483"/>
    <w:rsid w:val="00AF4CFA"/>
    <w:rsid w:val="00AF7018"/>
    <w:rsid w:val="00B005B3"/>
    <w:rsid w:val="00B023F0"/>
    <w:rsid w:val="00B04B54"/>
    <w:rsid w:val="00B059CC"/>
    <w:rsid w:val="00B06F5A"/>
    <w:rsid w:val="00B11E26"/>
    <w:rsid w:val="00B17C7F"/>
    <w:rsid w:val="00B2022A"/>
    <w:rsid w:val="00B24801"/>
    <w:rsid w:val="00B260AB"/>
    <w:rsid w:val="00B3129B"/>
    <w:rsid w:val="00B403A8"/>
    <w:rsid w:val="00B41D4A"/>
    <w:rsid w:val="00B42330"/>
    <w:rsid w:val="00B42E32"/>
    <w:rsid w:val="00B47B89"/>
    <w:rsid w:val="00B55ABD"/>
    <w:rsid w:val="00B55FBB"/>
    <w:rsid w:val="00B56BAF"/>
    <w:rsid w:val="00B61EB5"/>
    <w:rsid w:val="00B626A7"/>
    <w:rsid w:val="00B62709"/>
    <w:rsid w:val="00B62952"/>
    <w:rsid w:val="00B6647B"/>
    <w:rsid w:val="00B6658A"/>
    <w:rsid w:val="00B671E2"/>
    <w:rsid w:val="00B67421"/>
    <w:rsid w:val="00B67FFB"/>
    <w:rsid w:val="00B74BB5"/>
    <w:rsid w:val="00B74CD8"/>
    <w:rsid w:val="00B760C2"/>
    <w:rsid w:val="00B7766D"/>
    <w:rsid w:val="00B81856"/>
    <w:rsid w:val="00B81D94"/>
    <w:rsid w:val="00B82A36"/>
    <w:rsid w:val="00B834E0"/>
    <w:rsid w:val="00B83D83"/>
    <w:rsid w:val="00B84672"/>
    <w:rsid w:val="00B865A3"/>
    <w:rsid w:val="00B959C5"/>
    <w:rsid w:val="00BA29D0"/>
    <w:rsid w:val="00BA2A05"/>
    <w:rsid w:val="00BA42D2"/>
    <w:rsid w:val="00BA46EF"/>
    <w:rsid w:val="00BA53B5"/>
    <w:rsid w:val="00BB2C32"/>
    <w:rsid w:val="00BB4A8B"/>
    <w:rsid w:val="00BB7661"/>
    <w:rsid w:val="00BC1BBF"/>
    <w:rsid w:val="00BC3034"/>
    <w:rsid w:val="00BC5EA8"/>
    <w:rsid w:val="00BC75DD"/>
    <w:rsid w:val="00BD0F22"/>
    <w:rsid w:val="00BD4248"/>
    <w:rsid w:val="00BD502D"/>
    <w:rsid w:val="00BD5681"/>
    <w:rsid w:val="00BE0343"/>
    <w:rsid w:val="00BE595C"/>
    <w:rsid w:val="00BE6823"/>
    <w:rsid w:val="00BF1069"/>
    <w:rsid w:val="00BF1671"/>
    <w:rsid w:val="00BF2CFC"/>
    <w:rsid w:val="00BF4234"/>
    <w:rsid w:val="00C00794"/>
    <w:rsid w:val="00C02D01"/>
    <w:rsid w:val="00C0629E"/>
    <w:rsid w:val="00C0677F"/>
    <w:rsid w:val="00C15E2B"/>
    <w:rsid w:val="00C2026B"/>
    <w:rsid w:val="00C20ED8"/>
    <w:rsid w:val="00C2194A"/>
    <w:rsid w:val="00C24F8E"/>
    <w:rsid w:val="00C302F4"/>
    <w:rsid w:val="00C30BEF"/>
    <w:rsid w:val="00C33F16"/>
    <w:rsid w:val="00C347FD"/>
    <w:rsid w:val="00C34EFD"/>
    <w:rsid w:val="00C34FAA"/>
    <w:rsid w:val="00C351B3"/>
    <w:rsid w:val="00C36390"/>
    <w:rsid w:val="00C4089C"/>
    <w:rsid w:val="00C413E7"/>
    <w:rsid w:val="00C427EA"/>
    <w:rsid w:val="00C42FEC"/>
    <w:rsid w:val="00C45185"/>
    <w:rsid w:val="00C51793"/>
    <w:rsid w:val="00C51866"/>
    <w:rsid w:val="00C54F24"/>
    <w:rsid w:val="00C54FA3"/>
    <w:rsid w:val="00C56DF6"/>
    <w:rsid w:val="00C56F9C"/>
    <w:rsid w:val="00C607ED"/>
    <w:rsid w:val="00C620EF"/>
    <w:rsid w:val="00C666E4"/>
    <w:rsid w:val="00C711D3"/>
    <w:rsid w:val="00C84116"/>
    <w:rsid w:val="00C84DAF"/>
    <w:rsid w:val="00C86C6A"/>
    <w:rsid w:val="00C96569"/>
    <w:rsid w:val="00C96775"/>
    <w:rsid w:val="00CA5747"/>
    <w:rsid w:val="00CA6A61"/>
    <w:rsid w:val="00CA6B58"/>
    <w:rsid w:val="00CA79BB"/>
    <w:rsid w:val="00CA7AFB"/>
    <w:rsid w:val="00CA7BB0"/>
    <w:rsid w:val="00CA7BD4"/>
    <w:rsid w:val="00CB056A"/>
    <w:rsid w:val="00CB204D"/>
    <w:rsid w:val="00CB387B"/>
    <w:rsid w:val="00CB688E"/>
    <w:rsid w:val="00CB7F4A"/>
    <w:rsid w:val="00CB7F81"/>
    <w:rsid w:val="00CC0710"/>
    <w:rsid w:val="00CC0930"/>
    <w:rsid w:val="00CC3F02"/>
    <w:rsid w:val="00CD3C44"/>
    <w:rsid w:val="00CD4641"/>
    <w:rsid w:val="00CD6126"/>
    <w:rsid w:val="00CE30CB"/>
    <w:rsid w:val="00CE5486"/>
    <w:rsid w:val="00CF1141"/>
    <w:rsid w:val="00CF16C8"/>
    <w:rsid w:val="00CF34AD"/>
    <w:rsid w:val="00CF39E4"/>
    <w:rsid w:val="00CF5F5D"/>
    <w:rsid w:val="00CF7EEA"/>
    <w:rsid w:val="00D03051"/>
    <w:rsid w:val="00D056E0"/>
    <w:rsid w:val="00D06731"/>
    <w:rsid w:val="00D0746C"/>
    <w:rsid w:val="00D118C8"/>
    <w:rsid w:val="00D16F3E"/>
    <w:rsid w:val="00D173E0"/>
    <w:rsid w:val="00D211EF"/>
    <w:rsid w:val="00D2299A"/>
    <w:rsid w:val="00D22D64"/>
    <w:rsid w:val="00D31D50"/>
    <w:rsid w:val="00D329FB"/>
    <w:rsid w:val="00D35997"/>
    <w:rsid w:val="00D366B2"/>
    <w:rsid w:val="00D37F77"/>
    <w:rsid w:val="00D421A3"/>
    <w:rsid w:val="00D42AB4"/>
    <w:rsid w:val="00D50925"/>
    <w:rsid w:val="00D51A00"/>
    <w:rsid w:val="00D51D38"/>
    <w:rsid w:val="00D52256"/>
    <w:rsid w:val="00D52305"/>
    <w:rsid w:val="00D54684"/>
    <w:rsid w:val="00D56EDF"/>
    <w:rsid w:val="00D578CE"/>
    <w:rsid w:val="00D617D9"/>
    <w:rsid w:val="00D63566"/>
    <w:rsid w:val="00D63FE5"/>
    <w:rsid w:val="00D70454"/>
    <w:rsid w:val="00D76908"/>
    <w:rsid w:val="00D80E6F"/>
    <w:rsid w:val="00D810B3"/>
    <w:rsid w:val="00D82E3F"/>
    <w:rsid w:val="00D83535"/>
    <w:rsid w:val="00D85C0B"/>
    <w:rsid w:val="00D85FC0"/>
    <w:rsid w:val="00D861ED"/>
    <w:rsid w:val="00D91739"/>
    <w:rsid w:val="00D92F0A"/>
    <w:rsid w:val="00D9425C"/>
    <w:rsid w:val="00DA2242"/>
    <w:rsid w:val="00DA7412"/>
    <w:rsid w:val="00DB098C"/>
    <w:rsid w:val="00DC1E63"/>
    <w:rsid w:val="00DC33CC"/>
    <w:rsid w:val="00DC69F4"/>
    <w:rsid w:val="00DD0FF3"/>
    <w:rsid w:val="00DD3C27"/>
    <w:rsid w:val="00DD425E"/>
    <w:rsid w:val="00DD46AD"/>
    <w:rsid w:val="00DD54C2"/>
    <w:rsid w:val="00DD741E"/>
    <w:rsid w:val="00DE2059"/>
    <w:rsid w:val="00DE29D9"/>
    <w:rsid w:val="00DF0BFA"/>
    <w:rsid w:val="00DF3B34"/>
    <w:rsid w:val="00DF62DE"/>
    <w:rsid w:val="00E007B2"/>
    <w:rsid w:val="00E028FD"/>
    <w:rsid w:val="00E07D39"/>
    <w:rsid w:val="00E120E0"/>
    <w:rsid w:val="00E15805"/>
    <w:rsid w:val="00E16870"/>
    <w:rsid w:val="00E1706B"/>
    <w:rsid w:val="00E178C6"/>
    <w:rsid w:val="00E2390F"/>
    <w:rsid w:val="00E25DDA"/>
    <w:rsid w:val="00E269BB"/>
    <w:rsid w:val="00E30F91"/>
    <w:rsid w:val="00E311EA"/>
    <w:rsid w:val="00E31514"/>
    <w:rsid w:val="00E31E8A"/>
    <w:rsid w:val="00E322CE"/>
    <w:rsid w:val="00E32BB8"/>
    <w:rsid w:val="00E33156"/>
    <w:rsid w:val="00E339E4"/>
    <w:rsid w:val="00E33EAC"/>
    <w:rsid w:val="00E34517"/>
    <w:rsid w:val="00E365D3"/>
    <w:rsid w:val="00E366AF"/>
    <w:rsid w:val="00E412B7"/>
    <w:rsid w:val="00E42306"/>
    <w:rsid w:val="00E42CC2"/>
    <w:rsid w:val="00E449DC"/>
    <w:rsid w:val="00E4508B"/>
    <w:rsid w:val="00E51447"/>
    <w:rsid w:val="00E51E5E"/>
    <w:rsid w:val="00E52D23"/>
    <w:rsid w:val="00E52DDC"/>
    <w:rsid w:val="00E5378F"/>
    <w:rsid w:val="00E54F43"/>
    <w:rsid w:val="00E557E7"/>
    <w:rsid w:val="00E55AB1"/>
    <w:rsid w:val="00E56F8F"/>
    <w:rsid w:val="00E632FA"/>
    <w:rsid w:val="00E63956"/>
    <w:rsid w:val="00E63EFD"/>
    <w:rsid w:val="00E672EB"/>
    <w:rsid w:val="00E67391"/>
    <w:rsid w:val="00E703DE"/>
    <w:rsid w:val="00E73ADF"/>
    <w:rsid w:val="00E74FF3"/>
    <w:rsid w:val="00E83D35"/>
    <w:rsid w:val="00E85D57"/>
    <w:rsid w:val="00E85E5E"/>
    <w:rsid w:val="00E86556"/>
    <w:rsid w:val="00E86EF4"/>
    <w:rsid w:val="00E90072"/>
    <w:rsid w:val="00E91402"/>
    <w:rsid w:val="00E9201C"/>
    <w:rsid w:val="00E927E2"/>
    <w:rsid w:val="00E93CBA"/>
    <w:rsid w:val="00E941FB"/>
    <w:rsid w:val="00E947A6"/>
    <w:rsid w:val="00E966BE"/>
    <w:rsid w:val="00E96CC4"/>
    <w:rsid w:val="00EA2C8F"/>
    <w:rsid w:val="00EA3352"/>
    <w:rsid w:val="00EA38FB"/>
    <w:rsid w:val="00EA5048"/>
    <w:rsid w:val="00EA733E"/>
    <w:rsid w:val="00EA7D63"/>
    <w:rsid w:val="00EB13E5"/>
    <w:rsid w:val="00EB3310"/>
    <w:rsid w:val="00EB3F51"/>
    <w:rsid w:val="00EB4A2B"/>
    <w:rsid w:val="00EB6A44"/>
    <w:rsid w:val="00EB7A68"/>
    <w:rsid w:val="00EC1A40"/>
    <w:rsid w:val="00EC22DA"/>
    <w:rsid w:val="00EC41FC"/>
    <w:rsid w:val="00EC7125"/>
    <w:rsid w:val="00EC7DA4"/>
    <w:rsid w:val="00ED1D00"/>
    <w:rsid w:val="00ED2B6A"/>
    <w:rsid w:val="00ED4C4B"/>
    <w:rsid w:val="00ED7762"/>
    <w:rsid w:val="00EE24CC"/>
    <w:rsid w:val="00EE29DD"/>
    <w:rsid w:val="00EE62BC"/>
    <w:rsid w:val="00EF009E"/>
    <w:rsid w:val="00F027EF"/>
    <w:rsid w:val="00F10A1D"/>
    <w:rsid w:val="00F11554"/>
    <w:rsid w:val="00F131C4"/>
    <w:rsid w:val="00F165E1"/>
    <w:rsid w:val="00F21659"/>
    <w:rsid w:val="00F2287E"/>
    <w:rsid w:val="00F22E50"/>
    <w:rsid w:val="00F2363D"/>
    <w:rsid w:val="00F25AE6"/>
    <w:rsid w:val="00F32A31"/>
    <w:rsid w:val="00F35FFD"/>
    <w:rsid w:val="00F37106"/>
    <w:rsid w:val="00F44320"/>
    <w:rsid w:val="00F446D1"/>
    <w:rsid w:val="00F539BB"/>
    <w:rsid w:val="00F67850"/>
    <w:rsid w:val="00F724B7"/>
    <w:rsid w:val="00F724D2"/>
    <w:rsid w:val="00F7577F"/>
    <w:rsid w:val="00F77455"/>
    <w:rsid w:val="00F7778D"/>
    <w:rsid w:val="00F77E6A"/>
    <w:rsid w:val="00F80755"/>
    <w:rsid w:val="00F83D19"/>
    <w:rsid w:val="00F841B5"/>
    <w:rsid w:val="00F8422A"/>
    <w:rsid w:val="00F8607C"/>
    <w:rsid w:val="00F86323"/>
    <w:rsid w:val="00F875C7"/>
    <w:rsid w:val="00F90C71"/>
    <w:rsid w:val="00F92877"/>
    <w:rsid w:val="00FA02CA"/>
    <w:rsid w:val="00FA1C1A"/>
    <w:rsid w:val="00FA237A"/>
    <w:rsid w:val="00FA489B"/>
    <w:rsid w:val="00FA52CE"/>
    <w:rsid w:val="00FA5461"/>
    <w:rsid w:val="00FA565D"/>
    <w:rsid w:val="00FB1CB1"/>
    <w:rsid w:val="00FB1F30"/>
    <w:rsid w:val="00FB3881"/>
    <w:rsid w:val="00FB4E9B"/>
    <w:rsid w:val="00FB6234"/>
    <w:rsid w:val="00FB7FF3"/>
    <w:rsid w:val="00FC1688"/>
    <w:rsid w:val="00FC2936"/>
    <w:rsid w:val="00FC2B3C"/>
    <w:rsid w:val="00FC5899"/>
    <w:rsid w:val="00FC5E66"/>
    <w:rsid w:val="00FC6581"/>
    <w:rsid w:val="00FC6CE1"/>
    <w:rsid w:val="00FC6D68"/>
    <w:rsid w:val="00FC71C8"/>
    <w:rsid w:val="00FC722E"/>
    <w:rsid w:val="00FD315A"/>
    <w:rsid w:val="00FD34BA"/>
    <w:rsid w:val="00FD763D"/>
    <w:rsid w:val="00FE14C8"/>
    <w:rsid w:val="00FE2111"/>
    <w:rsid w:val="00FE2761"/>
    <w:rsid w:val="00FE47F1"/>
    <w:rsid w:val="00FF157F"/>
    <w:rsid w:val="00FF4158"/>
    <w:rsid w:val="00FF5750"/>
    <w:rsid w:val="00FF6077"/>
    <w:rsid w:val="0389318D"/>
    <w:rsid w:val="03B8033D"/>
    <w:rsid w:val="043C7F89"/>
    <w:rsid w:val="073676BC"/>
    <w:rsid w:val="0841686A"/>
    <w:rsid w:val="084274F8"/>
    <w:rsid w:val="08DD38A6"/>
    <w:rsid w:val="09363305"/>
    <w:rsid w:val="0F893482"/>
    <w:rsid w:val="10F374A3"/>
    <w:rsid w:val="12F1068B"/>
    <w:rsid w:val="14596E81"/>
    <w:rsid w:val="19D44C9D"/>
    <w:rsid w:val="19D47B17"/>
    <w:rsid w:val="1B6F6DE7"/>
    <w:rsid w:val="1BA66ABC"/>
    <w:rsid w:val="1BF574A3"/>
    <w:rsid w:val="1D767073"/>
    <w:rsid w:val="1E754A88"/>
    <w:rsid w:val="213B4D86"/>
    <w:rsid w:val="232445C8"/>
    <w:rsid w:val="23DF7C5C"/>
    <w:rsid w:val="25224DBA"/>
    <w:rsid w:val="27B961E3"/>
    <w:rsid w:val="28801364"/>
    <w:rsid w:val="28821A12"/>
    <w:rsid w:val="290B693B"/>
    <w:rsid w:val="29F423D1"/>
    <w:rsid w:val="2A0B67F7"/>
    <w:rsid w:val="2A214430"/>
    <w:rsid w:val="2B100B24"/>
    <w:rsid w:val="2B5D3777"/>
    <w:rsid w:val="2D5F6D8C"/>
    <w:rsid w:val="30275F9F"/>
    <w:rsid w:val="30884FC6"/>
    <w:rsid w:val="33C35F95"/>
    <w:rsid w:val="37190D19"/>
    <w:rsid w:val="37751DD2"/>
    <w:rsid w:val="39522252"/>
    <w:rsid w:val="39A62161"/>
    <w:rsid w:val="3A132494"/>
    <w:rsid w:val="3B9145DB"/>
    <w:rsid w:val="3C435AD4"/>
    <w:rsid w:val="3CD03632"/>
    <w:rsid w:val="3F876E89"/>
    <w:rsid w:val="42B867F1"/>
    <w:rsid w:val="4AA40C6E"/>
    <w:rsid w:val="4CB146D0"/>
    <w:rsid w:val="4D72602E"/>
    <w:rsid w:val="4E6A0BE9"/>
    <w:rsid w:val="4F98769B"/>
    <w:rsid w:val="50FA3F1E"/>
    <w:rsid w:val="512F14A6"/>
    <w:rsid w:val="532C058C"/>
    <w:rsid w:val="565B179C"/>
    <w:rsid w:val="57721B76"/>
    <w:rsid w:val="5A163947"/>
    <w:rsid w:val="5B182436"/>
    <w:rsid w:val="5B6358F1"/>
    <w:rsid w:val="5B6D0BC5"/>
    <w:rsid w:val="5BB81BDA"/>
    <w:rsid w:val="5C6873D3"/>
    <w:rsid w:val="5EF34FA7"/>
    <w:rsid w:val="627D171E"/>
    <w:rsid w:val="655B4FA3"/>
    <w:rsid w:val="65EA3EBE"/>
    <w:rsid w:val="65ED671F"/>
    <w:rsid w:val="67B25DAC"/>
    <w:rsid w:val="683E4560"/>
    <w:rsid w:val="6A5201CF"/>
    <w:rsid w:val="6BD93FA6"/>
    <w:rsid w:val="6CDB1A5B"/>
    <w:rsid w:val="6E8A3901"/>
    <w:rsid w:val="6FA73AB9"/>
    <w:rsid w:val="75984376"/>
    <w:rsid w:val="7A6F6B4B"/>
    <w:rsid w:val="7B3D1AC4"/>
    <w:rsid w:val="7EBF7EC5"/>
    <w:rsid w:val="7F0B5FED"/>
    <w:rsid w:val="7FFC1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qFormat="1"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0" w:line="560" w:lineRule="exact"/>
      <w:ind w:firstLine="200" w:firstLineChars="200"/>
    </w:pPr>
    <w:rPr>
      <w:rFonts w:ascii="仿宋" w:hAnsi="仿宋" w:eastAsia="仿宋_GB2312" w:cstheme="majorBidi"/>
      <w:color w:val="000000" w:themeColor="text1"/>
      <w:sz w:val="32"/>
      <w:szCs w:val="26"/>
      <w:lang w:val="en-US" w:eastAsia="zh-CN" w:bidi="ar-SA"/>
      <w14:textFill>
        <w14:solidFill>
          <w14:schemeClr w14:val="tx1"/>
        </w14:solidFill>
      </w14:textFill>
    </w:rPr>
  </w:style>
  <w:style w:type="paragraph" w:styleId="4">
    <w:name w:val="heading 1"/>
    <w:basedOn w:val="1"/>
    <w:next w:val="1"/>
    <w:link w:val="59"/>
    <w:qFormat/>
    <w:uiPriority w:val="0"/>
    <w:pPr>
      <w:keepNext/>
      <w:widowControl w:val="0"/>
      <w:spacing w:before="100" w:beforeLines="100" w:after="100" w:afterLines="100"/>
      <w:jc w:val="center"/>
      <w:outlineLvl w:val="0"/>
    </w:pPr>
    <w:rPr>
      <w:rFonts w:ascii="Times New Roman" w:hAnsi="Times New Roman" w:eastAsia="方正小标宋简体" w:cs="Times New Roman"/>
      <w:b/>
      <w:kern w:val="2"/>
      <w:sz w:val="44"/>
      <w:szCs w:val="20"/>
    </w:rPr>
  </w:style>
  <w:style w:type="paragraph" w:styleId="5">
    <w:name w:val="heading 2"/>
    <w:basedOn w:val="1"/>
    <w:next w:val="1"/>
    <w:link w:val="60"/>
    <w:qFormat/>
    <w:uiPriority w:val="0"/>
    <w:pPr>
      <w:keepNext/>
      <w:keepLines/>
      <w:widowControl w:val="0"/>
      <w:spacing w:line="360" w:lineRule="exact"/>
      <w:jc w:val="center"/>
      <w:outlineLvl w:val="1"/>
    </w:pPr>
    <w:rPr>
      <w:rFonts w:ascii="Arial" w:hAnsi="Arial" w:eastAsia="方正小标宋简体" w:cs="Times New Roman"/>
      <w:b/>
      <w:bCs/>
      <w:kern w:val="2"/>
      <w:sz w:val="44"/>
    </w:rPr>
  </w:style>
  <w:style w:type="paragraph" w:styleId="6">
    <w:name w:val="heading 3"/>
    <w:basedOn w:val="1"/>
    <w:next w:val="1"/>
    <w:link w:val="61"/>
    <w:qFormat/>
    <w:uiPriority w:val="0"/>
    <w:pPr>
      <w:keepNext/>
      <w:keepLines/>
      <w:widowControl w:val="0"/>
      <w:spacing w:line="360" w:lineRule="exact"/>
      <w:outlineLvl w:val="2"/>
    </w:pPr>
    <w:rPr>
      <w:rFonts w:ascii="Times New Roman" w:hAnsi="Times New Roman" w:eastAsia="黑体" w:cs="Times New Roman"/>
      <w:bCs/>
      <w:kern w:val="2"/>
      <w:sz w:val="24"/>
    </w:rPr>
  </w:style>
  <w:style w:type="paragraph" w:styleId="7">
    <w:name w:val="heading 4"/>
    <w:basedOn w:val="1"/>
    <w:next w:val="1"/>
    <w:link w:val="62"/>
    <w:qFormat/>
    <w:uiPriority w:val="0"/>
    <w:pPr>
      <w:keepNext/>
      <w:keepLines/>
      <w:widowControl w:val="0"/>
      <w:tabs>
        <w:tab w:val="left" w:pos="864"/>
      </w:tabs>
      <w:spacing w:before="280" w:after="290" w:line="376" w:lineRule="auto"/>
      <w:jc w:val="both"/>
      <w:outlineLvl w:val="3"/>
    </w:pPr>
    <w:rPr>
      <w:rFonts w:ascii="Arial" w:hAnsi="Arial" w:eastAsia="黑体" w:cs="Times New Roman"/>
      <w:b/>
      <w:bCs/>
      <w:kern w:val="2"/>
      <w:sz w:val="28"/>
      <w:szCs w:val="28"/>
    </w:rPr>
  </w:style>
  <w:style w:type="paragraph" w:styleId="8">
    <w:name w:val="heading 5"/>
    <w:basedOn w:val="1"/>
    <w:next w:val="1"/>
    <w:link w:val="63"/>
    <w:qFormat/>
    <w:uiPriority w:val="0"/>
    <w:pPr>
      <w:keepNext/>
      <w:keepLines/>
      <w:widowControl w:val="0"/>
      <w:tabs>
        <w:tab w:val="left" w:pos="1008"/>
      </w:tabs>
      <w:spacing w:before="280" w:after="290" w:line="376" w:lineRule="auto"/>
      <w:ind w:left="1008" w:hanging="1008"/>
      <w:jc w:val="both"/>
      <w:outlineLvl w:val="4"/>
    </w:pPr>
    <w:rPr>
      <w:rFonts w:ascii="Times New Roman" w:hAnsi="Times New Roman" w:eastAsia="宋体" w:cs="Times New Roman"/>
      <w:b/>
      <w:bCs/>
      <w:kern w:val="2"/>
      <w:sz w:val="28"/>
      <w:szCs w:val="28"/>
    </w:rPr>
  </w:style>
  <w:style w:type="paragraph" w:styleId="9">
    <w:name w:val="heading 6"/>
    <w:basedOn w:val="1"/>
    <w:next w:val="1"/>
    <w:link w:val="64"/>
    <w:qFormat/>
    <w:uiPriority w:val="0"/>
    <w:pPr>
      <w:keepNext/>
      <w:keepLines/>
      <w:widowControl w:val="0"/>
      <w:tabs>
        <w:tab w:val="left" w:pos="1152"/>
      </w:tabs>
      <w:spacing w:before="240" w:after="64" w:line="320" w:lineRule="auto"/>
      <w:ind w:left="1152" w:hanging="1152"/>
      <w:jc w:val="both"/>
      <w:outlineLvl w:val="5"/>
    </w:pPr>
    <w:rPr>
      <w:rFonts w:ascii="Arial" w:hAnsi="Arial" w:eastAsia="黑体" w:cs="Times New Roman"/>
      <w:b/>
      <w:bCs/>
      <w:kern w:val="2"/>
      <w:sz w:val="24"/>
      <w:szCs w:val="24"/>
    </w:rPr>
  </w:style>
  <w:style w:type="paragraph" w:styleId="10">
    <w:name w:val="heading 7"/>
    <w:basedOn w:val="1"/>
    <w:next w:val="1"/>
    <w:link w:val="65"/>
    <w:qFormat/>
    <w:uiPriority w:val="0"/>
    <w:pPr>
      <w:keepNext/>
      <w:keepLines/>
      <w:widowControl w:val="0"/>
      <w:tabs>
        <w:tab w:val="left" w:pos="1296"/>
      </w:tabs>
      <w:spacing w:before="240" w:after="64" w:line="320" w:lineRule="auto"/>
      <w:ind w:left="1296" w:hanging="1296"/>
      <w:jc w:val="both"/>
      <w:outlineLvl w:val="6"/>
    </w:pPr>
    <w:rPr>
      <w:rFonts w:ascii="Times New Roman" w:hAnsi="Times New Roman" w:eastAsia="宋体" w:cs="Times New Roman"/>
      <w:b/>
      <w:bCs/>
      <w:kern w:val="2"/>
      <w:sz w:val="24"/>
      <w:szCs w:val="24"/>
    </w:rPr>
  </w:style>
  <w:style w:type="paragraph" w:styleId="11">
    <w:name w:val="heading 8"/>
    <w:basedOn w:val="1"/>
    <w:next w:val="1"/>
    <w:link w:val="66"/>
    <w:qFormat/>
    <w:uiPriority w:val="0"/>
    <w:pPr>
      <w:keepNext/>
      <w:keepLines/>
      <w:widowControl w:val="0"/>
      <w:tabs>
        <w:tab w:val="left" w:pos="1440"/>
      </w:tabs>
      <w:spacing w:line="240" w:lineRule="auto"/>
      <w:ind w:firstLine="0" w:firstLineChars="0"/>
      <w:jc w:val="center"/>
      <w:outlineLvl w:val="7"/>
    </w:pPr>
    <w:rPr>
      <w:rFonts w:ascii="Arial" w:hAnsi="Arial" w:eastAsia="黑体" w:cs="Times New Roman"/>
      <w:b/>
      <w:kern w:val="2"/>
      <w:sz w:val="100"/>
      <w:szCs w:val="24"/>
    </w:rPr>
  </w:style>
  <w:style w:type="paragraph" w:styleId="12">
    <w:name w:val="heading 9"/>
    <w:basedOn w:val="1"/>
    <w:next w:val="1"/>
    <w:link w:val="67"/>
    <w:qFormat/>
    <w:uiPriority w:val="0"/>
    <w:pPr>
      <w:keepNext/>
      <w:keepLines/>
      <w:widowControl w:val="0"/>
      <w:tabs>
        <w:tab w:val="left" w:pos="1584"/>
      </w:tabs>
      <w:spacing w:before="240" w:after="64" w:line="320" w:lineRule="auto"/>
      <w:ind w:left="1584" w:hanging="1584"/>
      <w:jc w:val="both"/>
      <w:outlineLvl w:val="8"/>
    </w:pPr>
    <w:rPr>
      <w:rFonts w:ascii="Arial" w:hAnsi="Arial" w:eastAsia="黑体" w:cs="Times New Roman"/>
      <w:kern w:val="2"/>
      <w:sz w:val="21"/>
      <w:szCs w:val="21"/>
    </w:rPr>
  </w:style>
  <w:style w:type="character" w:default="1" w:styleId="43">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73"/>
    <w:qFormat/>
    <w:uiPriority w:val="0"/>
    <w:pPr>
      <w:ind w:firstLine="420" w:firstLineChars="100"/>
    </w:pPr>
    <w:rPr>
      <w:rFonts w:ascii="Times New Roman" w:hAnsi="Times New Roman" w:eastAsia="宋体" w:cs="Times New Roman"/>
      <w:kern w:val="2"/>
      <w:sz w:val="21"/>
      <w:szCs w:val="24"/>
    </w:rPr>
  </w:style>
  <w:style w:type="paragraph" w:styleId="3">
    <w:name w:val="Body Text"/>
    <w:basedOn w:val="1"/>
    <w:link w:val="134"/>
    <w:unhideWhenUsed/>
    <w:qFormat/>
    <w:uiPriority w:val="0"/>
    <w:pPr>
      <w:widowControl w:val="0"/>
      <w:spacing w:after="120"/>
      <w:jc w:val="both"/>
    </w:pPr>
    <w:rPr>
      <w:rFonts w:ascii="仿宋_GB2312" w:hAnsi="Tahoma" w:cstheme="minorBidi"/>
      <w:color w:val="000000"/>
      <w:szCs w:val="32"/>
    </w:rPr>
  </w:style>
  <w:style w:type="paragraph" w:styleId="13">
    <w:name w:val="toc 7"/>
    <w:basedOn w:val="1"/>
    <w:next w:val="1"/>
    <w:unhideWhenUsed/>
    <w:qFormat/>
    <w:uiPriority w:val="39"/>
    <w:pPr>
      <w:widowControl w:val="0"/>
      <w:tabs>
        <w:tab w:val="right" w:leader="dot" w:pos="8297"/>
      </w:tabs>
      <w:ind w:left="1318" w:leftChars="178" w:hanging="748" w:hangingChars="356"/>
      <w:jc w:val="both"/>
    </w:pPr>
    <w:rPr>
      <w:rFonts w:asciiTheme="minorHAnsi" w:hAnsiTheme="minorHAnsi"/>
      <w:color w:val="auto"/>
      <w:kern w:val="2"/>
      <w:szCs w:val="22"/>
    </w:rPr>
  </w:style>
  <w:style w:type="paragraph" w:styleId="14">
    <w:name w:val="Normal Indent"/>
    <w:basedOn w:val="1"/>
    <w:qFormat/>
    <w:uiPriority w:val="0"/>
    <w:pPr>
      <w:widowControl w:val="0"/>
      <w:spacing w:line="240" w:lineRule="auto"/>
      <w:ind w:firstLine="420"/>
      <w:jc w:val="both"/>
    </w:pPr>
    <w:rPr>
      <w:rFonts w:ascii="Times New Roman" w:hAnsi="Times New Roman" w:eastAsia="宋体" w:cs="Times New Roman"/>
      <w:color w:val="auto"/>
      <w:kern w:val="2"/>
      <w:sz w:val="21"/>
      <w:szCs w:val="24"/>
    </w:rPr>
  </w:style>
  <w:style w:type="paragraph" w:styleId="15">
    <w:name w:val="Document Map"/>
    <w:basedOn w:val="1"/>
    <w:link w:val="77"/>
    <w:qFormat/>
    <w:uiPriority w:val="0"/>
    <w:pPr>
      <w:widowControl w:val="0"/>
      <w:shd w:val="clear" w:color="auto" w:fill="000080"/>
      <w:jc w:val="both"/>
    </w:pPr>
    <w:rPr>
      <w:rFonts w:ascii="Times New Roman" w:hAnsi="Times New Roman" w:eastAsia="宋体" w:cs="Times New Roman"/>
      <w:kern w:val="2"/>
      <w:sz w:val="21"/>
      <w:szCs w:val="24"/>
    </w:rPr>
  </w:style>
  <w:style w:type="paragraph" w:styleId="16">
    <w:name w:val="annotation text"/>
    <w:basedOn w:val="1"/>
    <w:link w:val="677"/>
    <w:unhideWhenUsed/>
    <w:qFormat/>
    <w:uiPriority w:val="0"/>
    <w:pPr>
      <w:adjustRightInd w:val="0"/>
      <w:snapToGrid w:val="0"/>
      <w:spacing w:after="200" w:line="240" w:lineRule="auto"/>
      <w:ind w:firstLine="0" w:firstLineChars="0"/>
    </w:pPr>
    <w:rPr>
      <w:rFonts w:ascii="Tahoma" w:hAnsi="Tahoma" w:eastAsia="微软雅黑" w:cstheme="minorBidi"/>
      <w:color w:val="auto"/>
      <w:sz w:val="22"/>
      <w:szCs w:val="22"/>
    </w:rPr>
  </w:style>
  <w:style w:type="paragraph" w:styleId="17">
    <w:name w:val="Body Text Indent"/>
    <w:basedOn w:val="1"/>
    <w:link w:val="138"/>
    <w:qFormat/>
    <w:uiPriority w:val="0"/>
    <w:pPr>
      <w:widowControl w:val="0"/>
      <w:ind w:firstLine="435"/>
      <w:jc w:val="both"/>
    </w:pPr>
    <w:rPr>
      <w:rFonts w:ascii="Times New Roman" w:hAnsi="Times New Roman" w:eastAsia="宋体" w:cs="Times New Roman"/>
      <w:color w:val="auto"/>
      <w:kern w:val="2"/>
      <w:sz w:val="28"/>
      <w:szCs w:val="24"/>
    </w:rPr>
  </w:style>
  <w:style w:type="paragraph" w:styleId="18">
    <w:name w:val="Block Text"/>
    <w:basedOn w:val="1"/>
    <w:qFormat/>
    <w:uiPriority w:val="0"/>
    <w:pPr>
      <w:widowControl w:val="0"/>
      <w:spacing w:line="700" w:lineRule="exact"/>
      <w:ind w:left="-298" w:leftChars="-142" w:right="-693" w:rightChars="-330" w:firstLine="600"/>
      <w:jc w:val="both"/>
    </w:pPr>
    <w:rPr>
      <w:rFonts w:ascii="宋体" w:hAnsi="宋体" w:eastAsia="宋体" w:cs="Times New Roman"/>
      <w:color w:val="auto"/>
      <w:kern w:val="2"/>
      <w:sz w:val="30"/>
      <w:szCs w:val="24"/>
    </w:rPr>
  </w:style>
  <w:style w:type="paragraph" w:styleId="19">
    <w:name w:val="toc 5"/>
    <w:basedOn w:val="1"/>
    <w:next w:val="1"/>
    <w:unhideWhenUsed/>
    <w:qFormat/>
    <w:uiPriority w:val="39"/>
    <w:pPr>
      <w:widowControl w:val="0"/>
    </w:pPr>
    <w:rPr>
      <w:rFonts w:asciiTheme="minorHAnsi" w:hAnsiTheme="minorHAnsi"/>
      <w:color w:val="auto"/>
      <w:kern w:val="2"/>
      <w:szCs w:val="22"/>
    </w:rPr>
  </w:style>
  <w:style w:type="paragraph" w:styleId="20">
    <w:name w:val="toc 3"/>
    <w:basedOn w:val="1"/>
    <w:next w:val="1"/>
    <w:unhideWhenUsed/>
    <w:qFormat/>
    <w:uiPriority w:val="39"/>
    <w:pPr>
      <w:tabs>
        <w:tab w:val="right" w:leader="dot" w:pos="9060"/>
      </w:tabs>
      <w:ind w:left="1280" w:leftChars="400" w:firstLine="640"/>
      <w:jc w:val="both"/>
    </w:pPr>
  </w:style>
  <w:style w:type="paragraph" w:styleId="21">
    <w:name w:val="Plain Text"/>
    <w:basedOn w:val="1"/>
    <w:link w:val="70"/>
    <w:qFormat/>
    <w:uiPriority w:val="0"/>
    <w:pPr>
      <w:widowControl w:val="0"/>
      <w:jc w:val="both"/>
    </w:pPr>
    <w:rPr>
      <w:rFonts w:ascii="宋体" w:hAnsi="Courier New" w:eastAsia="宋体" w:cstheme="minorBidi"/>
      <w:color w:val="000000"/>
      <w:szCs w:val="32"/>
    </w:rPr>
  </w:style>
  <w:style w:type="paragraph" w:styleId="22">
    <w:name w:val="toc 8"/>
    <w:basedOn w:val="1"/>
    <w:next w:val="1"/>
    <w:unhideWhenUsed/>
    <w:qFormat/>
    <w:uiPriority w:val="39"/>
    <w:pPr>
      <w:widowControl w:val="0"/>
      <w:tabs>
        <w:tab w:val="right" w:leader="dot" w:pos="8297"/>
      </w:tabs>
      <w:ind w:left="4480" w:leftChars="266" w:hanging="3629" w:hangingChars="1728"/>
      <w:jc w:val="both"/>
    </w:pPr>
    <w:rPr>
      <w:rFonts w:asciiTheme="minorHAnsi" w:hAnsiTheme="minorHAnsi"/>
      <w:color w:val="auto"/>
      <w:kern w:val="2"/>
      <w:szCs w:val="22"/>
    </w:rPr>
  </w:style>
  <w:style w:type="paragraph" w:styleId="23">
    <w:name w:val="Date"/>
    <w:basedOn w:val="1"/>
    <w:next w:val="1"/>
    <w:link w:val="83"/>
    <w:qFormat/>
    <w:uiPriority w:val="0"/>
    <w:pPr>
      <w:widowControl w:val="0"/>
      <w:ind w:left="100" w:leftChars="2500"/>
      <w:jc w:val="both"/>
    </w:pPr>
    <w:rPr>
      <w:rFonts w:ascii="Times New Roman" w:hAnsi="Times New Roman" w:eastAsia="宋体" w:cs="Times New Roman"/>
      <w:kern w:val="2"/>
      <w:sz w:val="21"/>
      <w:szCs w:val="24"/>
    </w:rPr>
  </w:style>
  <w:style w:type="paragraph" w:styleId="24">
    <w:name w:val="Body Text Indent 2"/>
    <w:basedOn w:val="1"/>
    <w:link w:val="135"/>
    <w:qFormat/>
    <w:uiPriority w:val="0"/>
    <w:pPr>
      <w:widowControl w:val="0"/>
      <w:spacing w:after="120" w:line="480" w:lineRule="auto"/>
      <w:ind w:left="420" w:leftChars="200"/>
      <w:jc w:val="both"/>
    </w:pPr>
    <w:rPr>
      <w:rFonts w:ascii="Times New Roman" w:hAnsi="Times New Roman" w:eastAsia="宋体" w:cs="Times New Roman"/>
      <w:color w:val="auto"/>
      <w:kern w:val="2"/>
      <w:sz w:val="21"/>
      <w:szCs w:val="24"/>
    </w:rPr>
  </w:style>
  <w:style w:type="paragraph" w:styleId="25">
    <w:name w:val="Balloon Text"/>
    <w:basedOn w:val="1"/>
    <w:link w:val="85"/>
    <w:unhideWhenUsed/>
    <w:qFormat/>
    <w:uiPriority w:val="99"/>
    <w:rPr>
      <w:sz w:val="18"/>
      <w:szCs w:val="18"/>
    </w:rPr>
  </w:style>
  <w:style w:type="paragraph" w:styleId="26">
    <w:name w:val="footer"/>
    <w:basedOn w:val="1"/>
    <w:link w:val="56"/>
    <w:unhideWhenUsed/>
    <w:qFormat/>
    <w:uiPriority w:val="99"/>
    <w:pPr>
      <w:tabs>
        <w:tab w:val="center" w:pos="4153"/>
        <w:tab w:val="right" w:pos="8306"/>
      </w:tabs>
    </w:pPr>
    <w:rPr>
      <w:sz w:val="18"/>
      <w:szCs w:val="18"/>
    </w:rPr>
  </w:style>
  <w:style w:type="paragraph" w:styleId="27">
    <w:name w:val="header"/>
    <w:basedOn w:val="1"/>
    <w:link w:val="55"/>
    <w:unhideWhenUsed/>
    <w:qFormat/>
    <w:uiPriority w:val="99"/>
    <w:pPr>
      <w:pBdr>
        <w:bottom w:val="single" w:color="auto" w:sz="6" w:space="1"/>
      </w:pBdr>
      <w:tabs>
        <w:tab w:val="center" w:pos="4153"/>
        <w:tab w:val="right" w:pos="8306"/>
      </w:tabs>
      <w:jc w:val="center"/>
    </w:pPr>
    <w:rPr>
      <w:sz w:val="18"/>
      <w:szCs w:val="18"/>
    </w:rPr>
  </w:style>
  <w:style w:type="paragraph" w:styleId="28">
    <w:name w:val="toc 1"/>
    <w:basedOn w:val="1"/>
    <w:next w:val="1"/>
    <w:unhideWhenUsed/>
    <w:qFormat/>
    <w:uiPriority w:val="39"/>
    <w:rPr>
      <w:rFonts w:asciiTheme="minorHAnsi" w:hAnsiTheme="minorHAnsi"/>
      <w:b/>
      <w:bCs/>
      <w:caps/>
      <w:szCs w:val="20"/>
    </w:rPr>
  </w:style>
  <w:style w:type="paragraph" w:styleId="29">
    <w:name w:val="toc 4"/>
    <w:basedOn w:val="1"/>
    <w:next w:val="1"/>
    <w:unhideWhenUsed/>
    <w:qFormat/>
    <w:uiPriority w:val="39"/>
    <w:pPr>
      <w:widowControl w:val="0"/>
      <w:ind w:left="200" w:leftChars="200"/>
      <w:jc w:val="both"/>
    </w:pPr>
    <w:rPr>
      <w:rFonts w:asciiTheme="minorHAnsi" w:hAnsiTheme="minorHAnsi"/>
      <w:color w:val="auto"/>
      <w:kern w:val="2"/>
      <w:szCs w:val="22"/>
    </w:rPr>
  </w:style>
  <w:style w:type="paragraph" w:styleId="30">
    <w:name w:val="footnote text"/>
    <w:basedOn w:val="1"/>
    <w:link w:val="704"/>
    <w:qFormat/>
    <w:uiPriority w:val="0"/>
    <w:pPr>
      <w:spacing w:line="240" w:lineRule="auto"/>
      <w:ind w:firstLine="0" w:firstLineChars="0"/>
    </w:pPr>
    <w:rPr>
      <w:rFonts w:ascii="Tahoma" w:hAnsi="Tahoma" w:eastAsia="楷体" w:cs="Times New Roman"/>
      <w:color w:val="000000"/>
      <w:sz w:val="20"/>
      <w:szCs w:val="20"/>
    </w:rPr>
  </w:style>
  <w:style w:type="paragraph" w:styleId="31">
    <w:name w:val="toc 6"/>
    <w:basedOn w:val="1"/>
    <w:next w:val="1"/>
    <w:unhideWhenUsed/>
    <w:qFormat/>
    <w:uiPriority w:val="39"/>
    <w:pPr>
      <w:widowControl w:val="0"/>
      <w:tabs>
        <w:tab w:val="right" w:leader="dot" w:pos="8297"/>
      </w:tabs>
      <w:ind w:left="3200" w:leftChars="-44" w:hanging="3341" w:hangingChars="1591"/>
      <w:jc w:val="both"/>
    </w:pPr>
    <w:rPr>
      <w:rFonts w:asciiTheme="minorHAnsi" w:hAnsiTheme="minorHAnsi"/>
      <w:color w:val="auto"/>
      <w:kern w:val="2"/>
      <w:szCs w:val="22"/>
    </w:rPr>
  </w:style>
  <w:style w:type="paragraph" w:styleId="32">
    <w:name w:val="Body Text Indent 3"/>
    <w:basedOn w:val="1"/>
    <w:link w:val="175"/>
    <w:qFormat/>
    <w:uiPriority w:val="0"/>
    <w:pPr>
      <w:widowControl w:val="0"/>
      <w:spacing w:after="120"/>
      <w:ind w:left="420" w:leftChars="200"/>
      <w:jc w:val="both"/>
    </w:pPr>
    <w:rPr>
      <w:rFonts w:ascii="Times New Roman" w:hAnsi="Times New Roman" w:eastAsia="宋体" w:cs="Times New Roman"/>
      <w:color w:val="auto"/>
      <w:kern w:val="2"/>
      <w:sz w:val="16"/>
      <w:szCs w:val="16"/>
    </w:rPr>
  </w:style>
  <w:style w:type="paragraph" w:styleId="33">
    <w:name w:val="toc 2"/>
    <w:basedOn w:val="1"/>
    <w:next w:val="1"/>
    <w:unhideWhenUsed/>
    <w:qFormat/>
    <w:uiPriority w:val="39"/>
    <w:pPr>
      <w:ind w:left="420" w:leftChars="200"/>
    </w:pPr>
  </w:style>
  <w:style w:type="paragraph" w:styleId="34">
    <w:name w:val="toc 9"/>
    <w:basedOn w:val="1"/>
    <w:next w:val="1"/>
    <w:unhideWhenUsed/>
    <w:qFormat/>
    <w:uiPriority w:val="39"/>
    <w:pPr>
      <w:widowControl w:val="0"/>
      <w:ind w:left="3360" w:leftChars="1600"/>
      <w:jc w:val="both"/>
    </w:pPr>
    <w:rPr>
      <w:rFonts w:asciiTheme="minorHAnsi" w:hAnsiTheme="minorHAnsi" w:eastAsiaTheme="minorEastAsia"/>
      <w:color w:val="auto"/>
      <w:kern w:val="2"/>
      <w:sz w:val="21"/>
      <w:szCs w:val="22"/>
    </w:rPr>
  </w:style>
  <w:style w:type="paragraph" w:styleId="35">
    <w:name w:val="Body Text 2"/>
    <w:basedOn w:val="1"/>
    <w:link w:val="133"/>
    <w:unhideWhenUsed/>
    <w:qFormat/>
    <w:uiPriority w:val="0"/>
    <w:pPr>
      <w:widowControl w:val="0"/>
      <w:spacing w:after="120" w:line="480" w:lineRule="auto"/>
      <w:jc w:val="both"/>
    </w:pPr>
    <w:rPr>
      <w:rFonts w:ascii="仿宋_GB2312" w:hAnsi="Tahoma" w:cstheme="minorBidi"/>
      <w:color w:val="000000"/>
      <w:szCs w:val="32"/>
    </w:rPr>
  </w:style>
  <w:style w:type="paragraph" w:styleId="36">
    <w:name w:val="HTML Preformatted"/>
    <w:basedOn w:val="1"/>
    <w:link w:val="5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eastAsia="宋体" w:cs="Arial"/>
      <w:sz w:val="24"/>
      <w:szCs w:val="24"/>
    </w:rPr>
  </w:style>
  <w:style w:type="paragraph" w:styleId="37">
    <w:name w:val="Normal (Web)"/>
    <w:basedOn w:val="1"/>
    <w:qFormat/>
    <w:uiPriority w:val="99"/>
    <w:pPr>
      <w:spacing w:before="100" w:beforeAutospacing="1" w:after="100" w:afterAutospacing="1"/>
    </w:pPr>
    <w:rPr>
      <w:rFonts w:ascii="宋体" w:hAnsi="宋体" w:eastAsia="宋体" w:cs="Times New Roman"/>
      <w:sz w:val="24"/>
      <w:szCs w:val="20"/>
    </w:rPr>
  </w:style>
  <w:style w:type="paragraph" w:styleId="38">
    <w:name w:val="annotation subject"/>
    <w:basedOn w:val="16"/>
    <w:next w:val="16"/>
    <w:link w:val="678"/>
    <w:qFormat/>
    <w:uiPriority w:val="0"/>
    <w:pPr>
      <w:widowControl w:val="0"/>
      <w:adjustRightInd/>
      <w:snapToGrid/>
      <w:spacing w:after="0"/>
    </w:pPr>
    <w:rPr>
      <w:rFonts w:ascii="Times New Roman" w:hAnsi="Times New Roman" w:eastAsia="宋体" w:cs="Times New Roman"/>
      <w:b/>
      <w:bCs/>
      <w:kern w:val="2"/>
      <w:sz w:val="21"/>
      <w:szCs w:val="24"/>
    </w:rPr>
  </w:style>
  <w:style w:type="paragraph" w:styleId="39">
    <w:name w:val="Body Text First Indent 2"/>
    <w:basedOn w:val="1"/>
    <w:uiPriority w:val="0"/>
    <w:pPr>
      <w:widowControl w:val="0"/>
      <w:spacing w:before="0" w:beforeAutospacing="0" w:after="120" w:afterAutospacing="0" w:line="240" w:lineRule="auto"/>
      <w:ind w:left="420" w:leftChars="200" w:firstLine="420" w:firstLineChars="200"/>
      <w:jc w:val="both"/>
    </w:pPr>
    <w:rPr>
      <w:kern w:val="2"/>
      <w:sz w:val="21"/>
      <w:szCs w:val="24"/>
    </w:rPr>
  </w:style>
  <w:style w:type="table" w:styleId="41">
    <w:name w:val="Table Grid"/>
    <w:basedOn w:val="40"/>
    <w:qFormat/>
    <w:uiPriority w:val="0"/>
    <w:pPr>
      <w:widowControl w:val="0"/>
      <w:spacing w:after="0" w:line="240" w:lineRule="auto"/>
      <w:jc w:val="both"/>
    </w:pPr>
    <w:rPr>
      <w:rFonts w:ascii="Times New Roman" w:hAnsi="Times New Roman" w:eastAsia="宋体" w:cs="Times New Roman"/>
      <w:color w:val="376092" w:themeColor="accent1" w:themeShade="BF"/>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2">
    <w:name w:val="Table Elegant"/>
    <w:basedOn w:val="40"/>
    <w:qFormat/>
    <w:uiPriority w:val="0"/>
    <w:pPr>
      <w:widowControl w:val="0"/>
      <w:spacing w:after="0" w:line="240" w:lineRule="auto"/>
      <w:jc w:val="both"/>
    </w:pPr>
    <w:rPr>
      <w:rFonts w:ascii="Times New Roman" w:hAnsi="Times New Roman" w:eastAsia="宋体" w:cs="Times New Roman"/>
      <w:color w:val="auto"/>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styleId="44">
    <w:name w:val="Strong"/>
    <w:basedOn w:val="43"/>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800080"/>
      <w:u w:val="single"/>
    </w:rPr>
  </w:style>
  <w:style w:type="character" w:styleId="47">
    <w:name w:val="Emphasis"/>
    <w:basedOn w:val="43"/>
    <w:qFormat/>
    <w:uiPriority w:val="0"/>
    <w:rPr>
      <w:color w:val="CC0000"/>
    </w:rPr>
  </w:style>
  <w:style w:type="character" w:styleId="48">
    <w:name w:val="HTML Definition"/>
    <w:basedOn w:val="43"/>
    <w:semiHidden/>
    <w:unhideWhenUsed/>
    <w:qFormat/>
    <w:uiPriority w:val="99"/>
  </w:style>
  <w:style w:type="character" w:styleId="49">
    <w:name w:val="HTML Acronym"/>
    <w:basedOn w:val="43"/>
    <w:semiHidden/>
    <w:unhideWhenUsed/>
    <w:qFormat/>
    <w:uiPriority w:val="99"/>
  </w:style>
  <w:style w:type="character" w:styleId="50">
    <w:name w:val="HTML Variable"/>
    <w:basedOn w:val="43"/>
    <w:semiHidden/>
    <w:unhideWhenUsed/>
    <w:qFormat/>
    <w:uiPriority w:val="99"/>
  </w:style>
  <w:style w:type="character" w:styleId="51">
    <w:name w:val="Hyperlink"/>
    <w:basedOn w:val="43"/>
    <w:qFormat/>
    <w:uiPriority w:val="99"/>
    <w:rPr>
      <w:color w:val="000000"/>
      <w:u w:val="none"/>
    </w:rPr>
  </w:style>
  <w:style w:type="character" w:styleId="52">
    <w:name w:val="HTML Code"/>
    <w:basedOn w:val="43"/>
    <w:semiHidden/>
    <w:unhideWhenUsed/>
    <w:qFormat/>
    <w:uiPriority w:val="99"/>
    <w:rPr>
      <w:rFonts w:ascii="Courier New" w:hAnsi="Courier New"/>
      <w:sz w:val="20"/>
    </w:rPr>
  </w:style>
  <w:style w:type="character" w:styleId="53">
    <w:name w:val="annotation reference"/>
    <w:basedOn w:val="43"/>
    <w:qFormat/>
    <w:uiPriority w:val="0"/>
    <w:rPr>
      <w:sz w:val="21"/>
      <w:szCs w:val="21"/>
    </w:rPr>
  </w:style>
  <w:style w:type="character" w:styleId="54">
    <w:name w:val="HTML Cite"/>
    <w:basedOn w:val="43"/>
    <w:semiHidden/>
    <w:unhideWhenUsed/>
    <w:qFormat/>
    <w:uiPriority w:val="99"/>
  </w:style>
  <w:style w:type="character" w:customStyle="1" w:styleId="55">
    <w:name w:val="页眉 字符"/>
    <w:basedOn w:val="43"/>
    <w:link w:val="27"/>
    <w:qFormat/>
    <w:uiPriority w:val="99"/>
    <w:rPr>
      <w:rFonts w:ascii="仿宋" w:hAnsi="仿宋" w:eastAsia="仿宋_GB2312" w:cstheme="majorBidi"/>
      <w:color w:val="000000" w:themeColor="text1"/>
      <w:sz w:val="18"/>
      <w:szCs w:val="18"/>
      <w14:textFill>
        <w14:solidFill>
          <w14:schemeClr w14:val="tx1"/>
        </w14:solidFill>
      </w14:textFill>
    </w:rPr>
  </w:style>
  <w:style w:type="character" w:customStyle="1" w:styleId="56">
    <w:name w:val="页脚 字符"/>
    <w:basedOn w:val="43"/>
    <w:link w:val="26"/>
    <w:qFormat/>
    <w:uiPriority w:val="99"/>
    <w:rPr>
      <w:rFonts w:ascii="仿宋" w:hAnsi="仿宋" w:eastAsia="仿宋_GB2312" w:cstheme="majorBidi"/>
      <w:color w:val="000000" w:themeColor="text1"/>
      <w:sz w:val="18"/>
      <w:szCs w:val="18"/>
      <w14:textFill>
        <w14:solidFill>
          <w14:schemeClr w14:val="tx1"/>
        </w14:solidFill>
      </w14:textFill>
    </w:rPr>
  </w:style>
  <w:style w:type="character" w:customStyle="1" w:styleId="57">
    <w:name w:val="HTML 预设格式 字符"/>
    <w:basedOn w:val="43"/>
    <w:link w:val="36"/>
    <w:qFormat/>
    <w:uiPriority w:val="0"/>
    <w:rPr>
      <w:rFonts w:ascii="Arial" w:hAnsi="Arial" w:eastAsia="宋体" w:cs="Arial"/>
      <w:color w:val="000000" w:themeColor="text1"/>
      <w:sz w:val="24"/>
      <w:szCs w:val="24"/>
      <w14:textFill>
        <w14:solidFill>
          <w14:schemeClr w14:val="tx1"/>
        </w14:solidFill>
      </w14:textFill>
    </w:rPr>
  </w:style>
  <w:style w:type="paragraph" w:customStyle="1" w:styleId="58">
    <w:name w:val="p0"/>
    <w:basedOn w:val="1"/>
    <w:qFormat/>
    <w:uiPriority w:val="0"/>
    <w:pPr>
      <w:jc w:val="both"/>
    </w:pPr>
    <w:rPr>
      <w:rFonts w:ascii="Times New Roman" w:hAnsi="Times New Roman" w:eastAsia="宋体" w:cs="Times New Roman"/>
      <w:sz w:val="21"/>
      <w:szCs w:val="21"/>
    </w:rPr>
  </w:style>
  <w:style w:type="character" w:customStyle="1" w:styleId="59">
    <w:name w:val="标题 1 字符"/>
    <w:basedOn w:val="43"/>
    <w:link w:val="4"/>
    <w:qFormat/>
    <w:uiPriority w:val="0"/>
    <w:rPr>
      <w:rFonts w:ascii="Times New Roman" w:hAnsi="Times New Roman" w:eastAsia="方正小标宋简体" w:cs="Times New Roman"/>
      <w:b/>
      <w:color w:val="000000" w:themeColor="text1"/>
      <w:kern w:val="2"/>
      <w:sz w:val="44"/>
      <w:szCs w:val="20"/>
      <w14:textFill>
        <w14:solidFill>
          <w14:schemeClr w14:val="tx1"/>
        </w14:solidFill>
      </w14:textFill>
    </w:rPr>
  </w:style>
  <w:style w:type="character" w:customStyle="1" w:styleId="60">
    <w:name w:val="标题 2 字符"/>
    <w:basedOn w:val="43"/>
    <w:link w:val="5"/>
    <w:qFormat/>
    <w:uiPriority w:val="0"/>
    <w:rPr>
      <w:rFonts w:ascii="Arial" w:hAnsi="Arial" w:eastAsia="方正小标宋简体" w:cs="Times New Roman"/>
      <w:b/>
      <w:bCs/>
      <w:color w:val="000000" w:themeColor="text1"/>
      <w:kern w:val="2"/>
      <w:sz w:val="44"/>
      <w:szCs w:val="26"/>
      <w14:textFill>
        <w14:solidFill>
          <w14:schemeClr w14:val="tx1"/>
        </w14:solidFill>
      </w14:textFill>
    </w:rPr>
  </w:style>
  <w:style w:type="character" w:customStyle="1" w:styleId="61">
    <w:name w:val="标题 3 字符"/>
    <w:basedOn w:val="43"/>
    <w:link w:val="6"/>
    <w:qFormat/>
    <w:uiPriority w:val="0"/>
    <w:rPr>
      <w:rFonts w:ascii="Times New Roman" w:hAnsi="Times New Roman" w:eastAsia="黑体" w:cs="Times New Roman"/>
      <w:bCs/>
      <w:color w:val="000000" w:themeColor="text1"/>
      <w:kern w:val="2"/>
      <w:sz w:val="24"/>
      <w:szCs w:val="26"/>
      <w14:textFill>
        <w14:solidFill>
          <w14:schemeClr w14:val="tx1"/>
        </w14:solidFill>
      </w14:textFill>
    </w:rPr>
  </w:style>
  <w:style w:type="character" w:customStyle="1" w:styleId="62">
    <w:name w:val="标题 4 字符"/>
    <w:basedOn w:val="43"/>
    <w:link w:val="7"/>
    <w:qFormat/>
    <w:uiPriority w:val="0"/>
    <w:rPr>
      <w:rFonts w:ascii="Arial" w:hAnsi="Arial" w:eastAsia="黑体" w:cs="Times New Roman"/>
      <w:b/>
      <w:bCs/>
      <w:color w:val="000000" w:themeColor="text1"/>
      <w:kern w:val="2"/>
      <w:sz w:val="28"/>
      <w:szCs w:val="28"/>
      <w14:textFill>
        <w14:solidFill>
          <w14:schemeClr w14:val="tx1"/>
        </w14:solidFill>
      </w14:textFill>
    </w:rPr>
  </w:style>
  <w:style w:type="character" w:customStyle="1" w:styleId="63">
    <w:name w:val="标题 5 字符"/>
    <w:basedOn w:val="43"/>
    <w:link w:val="8"/>
    <w:qFormat/>
    <w:uiPriority w:val="0"/>
    <w:rPr>
      <w:rFonts w:ascii="Times New Roman" w:hAnsi="Times New Roman" w:eastAsia="宋体" w:cs="Times New Roman"/>
      <w:b/>
      <w:bCs/>
      <w:color w:val="000000" w:themeColor="text1"/>
      <w:kern w:val="2"/>
      <w:sz w:val="28"/>
      <w:szCs w:val="28"/>
      <w14:textFill>
        <w14:solidFill>
          <w14:schemeClr w14:val="tx1"/>
        </w14:solidFill>
      </w14:textFill>
    </w:rPr>
  </w:style>
  <w:style w:type="character" w:customStyle="1" w:styleId="64">
    <w:name w:val="标题 6 字符"/>
    <w:basedOn w:val="43"/>
    <w:link w:val="9"/>
    <w:qFormat/>
    <w:uiPriority w:val="0"/>
    <w:rPr>
      <w:rFonts w:ascii="Arial" w:hAnsi="Arial" w:eastAsia="黑体" w:cs="Times New Roman"/>
      <w:b/>
      <w:bCs/>
      <w:color w:val="000000" w:themeColor="text1"/>
      <w:kern w:val="2"/>
      <w:sz w:val="24"/>
      <w:szCs w:val="24"/>
      <w14:textFill>
        <w14:solidFill>
          <w14:schemeClr w14:val="tx1"/>
        </w14:solidFill>
      </w14:textFill>
    </w:rPr>
  </w:style>
  <w:style w:type="character" w:customStyle="1" w:styleId="65">
    <w:name w:val="标题 7 字符"/>
    <w:basedOn w:val="43"/>
    <w:link w:val="10"/>
    <w:qFormat/>
    <w:uiPriority w:val="0"/>
    <w:rPr>
      <w:rFonts w:ascii="Times New Roman" w:hAnsi="Times New Roman" w:eastAsia="宋体" w:cs="Times New Roman"/>
      <w:b/>
      <w:bCs/>
      <w:color w:val="000000" w:themeColor="text1"/>
      <w:kern w:val="2"/>
      <w:sz w:val="24"/>
      <w:szCs w:val="24"/>
      <w14:textFill>
        <w14:solidFill>
          <w14:schemeClr w14:val="tx1"/>
        </w14:solidFill>
      </w14:textFill>
    </w:rPr>
  </w:style>
  <w:style w:type="character" w:customStyle="1" w:styleId="66">
    <w:name w:val="标题 8 字符"/>
    <w:basedOn w:val="43"/>
    <w:link w:val="11"/>
    <w:qFormat/>
    <w:uiPriority w:val="0"/>
    <w:rPr>
      <w:rFonts w:ascii="Arial" w:hAnsi="Arial" w:eastAsia="黑体" w:cs="Times New Roman"/>
      <w:b/>
      <w:color w:val="000000" w:themeColor="text1"/>
      <w:kern w:val="2"/>
      <w:sz w:val="100"/>
      <w:szCs w:val="24"/>
      <w14:textFill>
        <w14:solidFill>
          <w14:schemeClr w14:val="tx1"/>
        </w14:solidFill>
      </w14:textFill>
    </w:rPr>
  </w:style>
  <w:style w:type="character" w:customStyle="1" w:styleId="67">
    <w:name w:val="标题 9 字符"/>
    <w:basedOn w:val="43"/>
    <w:link w:val="12"/>
    <w:qFormat/>
    <w:uiPriority w:val="0"/>
    <w:rPr>
      <w:rFonts w:ascii="Arial" w:hAnsi="Arial" w:eastAsia="黑体" w:cs="Times New Roman"/>
      <w:color w:val="000000" w:themeColor="text1"/>
      <w:kern w:val="2"/>
      <w:sz w:val="21"/>
      <w:szCs w:val="21"/>
      <w14:textFill>
        <w14:solidFill>
          <w14:schemeClr w14:val="tx1"/>
        </w14:solidFill>
      </w14:textFill>
    </w:rPr>
  </w:style>
  <w:style w:type="paragraph" w:customStyle="1" w:styleId="68">
    <w:name w:val="04四级制度规程"/>
    <w:basedOn w:val="1"/>
    <w:link w:val="72"/>
    <w:qFormat/>
    <w:uiPriority w:val="0"/>
    <w:pPr>
      <w:widowControl w:val="0"/>
      <w:spacing w:before="100" w:beforeLines="100" w:after="100" w:afterLines="100"/>
      <w:jc w:val="center"/>
      <w:outlineLvl w:val="3"/>
    </w:pPr>
    <w:rPr>
      <w:rFonts w:ascii="Times New Roman" w:hAnsi="Times New Roman" w:eastAsia="方正小标宋简体" w:cs="Times New Roman"/>
      <w:b/>
      <w:sz w:val="44"/>
      <w:szCs w:val="20"/>
    </w:rPr>
  </w:style>
  <w:style w:type="paragraph" w:customStyle="1" w:styleId="69">
    <w:name w:val="05五级备用"/>
    <w:basedOn w:val="1"/>
    <w:link w:val="74"/>
    <w:qFormat/>
    <w:uiPriority w:val="0"/>
    <w:pPr>
      <w:widowControl w:val="0"/>
      <w:spacing w:before="100" w:beforeLines="100" w:after="100" w:afterLines="100"/>
      <w:jc w:val="center"/>
      <w:outlineLvl w:val="4"/>
    </w:pPr>
    <w:rPr>
      <w:rFonts w:ascii="Times New Roman" w:hAnsi="Times New Roman" w:eastAsia="方正小标宋简体" w:cs="Times New Roman"/>
      <w:b/>
      <w:sz w:val="44"/>
      <w:szCs w:val="20"/>
    </w:rPr>
  </w:style>
  <w:style w:type="character" w:customStyle="1" w:styleId="70">
    <w:name w:val="纯文本 字符"/>
    <w:basedOn w:val="43"/>
    <w:link w:val="21"/>
    <w:qFormat/>
    <w:uiPriority w:val="0"/>
    <w:rPr>
      <w:rFonts w:ascii="宋体" w:hAnsi="Courier New" w:eastAsia="宋体"/>
    </w:rPr>
  </w:style>
  <w:style w:type="character" w:customStyle="1" w:styleId="71">
    <w:name w:val="纯文本 Char1"/>
    <w:basedOn w:val="43"/>
    <w:semiHidden/>
    <w:qFormat/>
    <w:uiPriority w:val="99"/>
    <w:rPr>
      <w:rFonts w:ascii="宋体" w:hAnsi="Courier New" w:eastAsia="宋体" w:cs="Courier New"/>
      <w:sz w:val="21"/>
      <w:szCs w:val="21"/>
    </w:rPr>
  </w:style>
  <w:style w:type="character" w:customStyle="1" w:styleId="72">
    <w:name w:val="04四级制度规程 Char"/>
    <w:basedOn w:val="43"/>
    <w:link w:val="68"/>
    <w:qFormat/>
    <w:uiPriority w:val="0"/>
    <w:rPr>
      <w:rFonts w:ascii="Times New Roman" w:hAnsi="Times New Roman" w:eastAsia="方正小标宋简体" w:cs="Times New Roman"/>
      <w:b/>
      <w:color w:val="000000" w:themeColor="text1"/>
      <w:sz w:val="44"/>
      <w:szCs w:val="20"/>
      <w14:textFill>
        <w14:solidFill>
          <w14:schemeClr w14:val="tx1"/>
        </w14:solidFill>
      </w14:textFill>
    </w:rPr>
  </w:style>
  <w:style w:type="paragraph" w:customStyle="1" w:styleId="73">
    <w:name w:val="07制度汇编标题"/>
    <w:basedOn w:val="1"/>
    <w:link w:val="80"/>
    <w:qFormat/>
    <w:uiPriority w:val="0"/>
    <w:pPr>
      <w:widowControl w:val="0"/>
      <w:jc w:val="center"/>
      <w:outlineLvl w:val="2"/>
    </w:pPr>
    <w:rPr>
      <w:rFonts w:ascii="Times New Roman" w:hAnsi="Times New Roman" w:cs="Times New Roman"/>
      <w:color w:val="FFFFFF" w:themeColor="background1"/>
      <w:sz w:val="20"/>
      <w:szCs w:val="20"/>
      <w14:textFill>
        <w14:solidFill>
          <w14:schemeClr w14:val="bg1"/>
        </w14:solidFill>
      </w14:textFill>
    </w:rPr>
  </w:style>
  <w:style w:type="character" w:customStyle="1" w:styleId="74">
    <w:name w:val="05五级备用 Char"/>
    <w:basedOn w:val="43"/>
    <w:link w:val="69"/>
    <w:qFormat/>
    <w:uiPriority w:val="0"/>
    <w:rPr>
      <w:rFonts w:ascii="Times New Roman" w:hAnsi="Times New Roman" w:eastAsia="方正小标宋简体" w:cs="Times New Roman"/>
      <w:b/>
      <w:color w:val="000000" w:themeColor="text1"/>
      <w:sz w:val="44"/>
      <w:szCs w:val="20"/>
      <w14:textFill>
        <w14:solidFill>
          <w14:schemeClr w14:val="tx1"/>
        </w14:solidFill>
      </w14:textFill>
    </w:rPr>
  </w:style>
  <w:style w:type="character" w:customStyle="1" w:styleId="75">
    <w:name w:val="正文文本 2 Char1"/>
    <w:basedOn w:val="43"/>
    <w:semiHidden/>
    <w:qFormat/>
    <w:uiPriority w:val="99"/>
    <w:rPr>
      <w:rFonts w:ascii="Tahoma" w:hAnsi="Tahoma"/>
    </w:rPr>
  </w:style>
  <w:style w:type="paragraph" w:customStyle="1" w:styleId="76">
    <w:name w:val="列出段落1"/>
    <w:basedOn w:val="1"/>
    <w:qFormat/>
    <w:uiPriority w:val="0"/>
    <w:pPr>
      <w:widowControl w:val="0"/>
      <w:ind w:firstLine="420"/>
      <w:jc w:val="both"/>
    </w:pPr>
    <w:rPr>
      <w:rFonts w:ascii="Calibri" w:hAnsi="Calibri" w:eastAsia="宋体" w:cs="Times New Roman"/>
      <w:kern w:val="2"/>
      <w:sz w:val="21"/>
    </w:rPr>
  </w:style>
  <w:style w:type="character" w:customStyle="1" w:styleId="77">
    <w:name w:val="文档结构图 字符"/>
    <w:basedOn w:val="43"/>
    <w:link w:val="15"/>
    <w:qFormat/>
    <w:uiPriority w:val="0"/>
    <w:rPr>
      <w:rFonts w:ascii="Times New Roman" w:hAnsi="Times New Roman" w:eastAsia="宋体" w:cs="Times New Roman"/>
      <w:color w:val="000000" w:themeColor="text1"/>
      <w:kern w:val="2"/>
      <w:sz w:val="21"/>
      <w:szCs w:val="24"/>
      <w:shd w:val="clear" w:color="auto" w:fill="000080"/>
      <w14:textFill>
        <w14:solidFill>
          <w14:schemeClr w14:val="tx1"/>
        </w14:solidFill>
      </w14:textFill>
    </w:rPr>
  </w:style>
  <w:style w:type="character" w:customStyle="1" w:styleId="78">
    <w:name w:val="正文文本 Char1"/>
    <w:basedOn w:val="43"/>
    <w:semiHidden/>
    <w:qFormat/>
    <w:uiPriority w:val="99"/>
    <w:rPr>
      <w:rFonts w:ascii="Tahoma" w:hAnsi="Tahoma"/>
    </w:rPr>
  </w:style>
  <w:style w:type="paragraph" w:styleId="79">
    <w:name w:val="List Paragraph"/>
    <w:basedOn w:val="1"/>
    <w:qFormat/>
    <w:uiPriority w:val="0"/>
    <w:pPr>
      <w:ind w:firstLine="420"/>
    </w:pPr>
    <w:rPr>
      <w:rFonts w:ascii="宋体" w:hAnsi="宋体" w:eastAsia="宋体" w:cs="宋体"/>
      <w:sz w:val="24"/>
      <w:szCs w:val="24"/>
    </w:rPr>
  </w:style>
  <w:style w:type="character" w:customStyle="1" w:styleId="80">
    <w:name w:val="07制度汇编标题 Char"/>
    <w:basedOn w:val="43"/>
    <w:link w:val="73"/>
    <w:qFormat/>
    <w:uiPriority w:val="0"/>
    <w:rPr>
      <w:rFonts w:ascii="Times New Roman" w:hAnsi="Times New Roman" w:eastAsia="仿宋_GB2312" w:cs="Times New Roman"/>
      <w:color w:val="FFFFFF" w:themeColor="background1"/>
      <w:sz w:val="20"/>
      <w:szCs w:val="20"/>
      <w14:textFill>
        <w14:solidFill>
          <w14:schemeClr w14:val="bg1"/>
        </w14:solidFill>
      </w14:textFill>
    </w:rPr>
  </w:style>
  <w:style w:type="paragraph" w:customStyle="1" w:styleId="81">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kern w:val="2"/>
      <w:sz w:val="24"/>
      <w:szCs w:val="20"/>
    </w:rPr>
  </w:style>
  <w:style w:type="paragraph" w:customStyle="1" w:styleId="82">
    <w:name w:val="p15"/>
    <w:basedOn w:val="1"/>
    <w:qFormat/>
    <w:uiPriority w:val="0"/>
    <w:pPr>
      <w:jc w:val="both"/>
    </w:pPr>
    <w:rPr>
      <w:rFonts w:ascii="宋体" w:hAnsi="宋体" w:eastAsia="宋体" w:cs="宋体"/>
      <w:sz w:val="21"/>
      <w:szCs w:val="21"/>
    </w:rPr>
  </w:style>
  <w:style w:type="character" w:customStyle="1" w:styleId="83">
    <w:name w:val="日期 字符"/>
    <w:basedOn w:val="43"/>
    <w:link w:val="23"/>
    <w:qFormat/>
    <w:uiPriority w:val="0"/>
    <w:rPr>
      <w:rFonts w:ascii="Times New Roman" w:hAnsi="Times New Roman" w:eastAsia="宋体" w:cs="Times New Roman"/>
      <w:color w:val="000000" w:themeColor="text1"/>
      <w:kern w:val="2"/>
      <w:sz w:val="21"/>
      <w:szCs w:val="24"/>
      <w14:textFill>
        <w14:solidFill>
          <w14:schemeClr w14:val="tx1"/>
        </w14:solidFill>
      </w14:textFill>
    </w:rPr>
  </w:style>
  <w:style w:type="paragraph" w:customStyle="1" w:styleId="84">
    <w:name w:val="TOC Heading"/>
    <w:basedOn w:val="4"/>
    <w:next w:val="1"/>
    <w:unhideWhenUsed/>
    <w:qFormat/>
    <w:uiPriority w:val="39"/>
    <w:pPr>
      <w:keepLines/>
      <w:widowControl/>
      <w:spacing w:before="480" w:line="276" w:lineRule="auto"/>
      <w:jc w:val="left"/>
      <w:outlineLvl w:val="9"/>
    </w:pPr>
    <w:rPr>
      <w:rFonts w:asciiTheme="majorHAnsi" w:hAnsiTheme="majorHAnsi" w:eastAsiaTheme="majorEastAsia" w:cstheme="majorBidi"/>
      <w:bCs/>
      <w:kern w:val="0"/>
      <w:szCs w:val="28"/>
    </w:rPr>
  </w:style>
  <w:style w:type="character" w:customStyle="1" w:styleId="85">
    <w:name w:val="批注框文本 字符"/>
    <w:basedOn w:val="43"/>
    <w:link w:val="25"/>
    <w:qFormat/>
    <w:uiPriority w:val="99"/>
    <w:rPr>
      <w:rFonts w:ascii="仿宋" w:hAnsi="仿宋" w:eastAsia="仿宋_GB2312" w:cstheme="majorBidi"/>
      <w:color w:val="000000" w:themeColor="text1"/>
      <w:sz w:val="18"/>
      <w:szCs w:val="18"/>
      <w14:textFill>
        <w14:solidFill>
          <w14:schemeClr w14:val="tx1"/>
        </w14:solidFill>
      </w14:textFill>
    </w:rPr>
  </w:style>
  <w:style w:type="paragraph" w:customStyle="1" w:styleId="86">
    <w:name w:val="font5"/>
    <w:basedOn w:val="1"/>
    <w:qFormat/>
    <w:uiPriority w:val="0"/>
    <w:pPr>
      <w:spacing w:before="100" w:beforeAutospacing="1" w:after="100" w:afterAutospacing="1"/>
    </w:pPr>
    <w:rPr>
      <w:rFonts w:ascii="宋体" w:hAnsi="宋体" w:eastAsia="宋体" w:cs="宋体"/>
      <w:sz w:val="18"/>
      <w:szCs w:val="18"/>
    </w:rPr>
  </w:style>
  <w:style w:type="paragraph" w:customStyle="1" w:styleId="87">
    <w:name w:val="font6"/>
    <w:basedOn w:val="1"/>
    <w:qFormat/>
    <w:uiPriority w:val="0"/>
    <w:pPr>
      <w:spacing w:before="100" w:beforeAutospacing="1" w:after="100" w:afterAutospacing="1"/>
    </w:pPr>
    <w:rPr>
      <w:rFonts w:ascii="微软雅黑" w:hAnsi="微软雅黑" w:cs="宋体"/>
      <w:sz w:val="18"/>
      <w:szCs w:val="18"/>
    </w:rPr>
  </w:style>
  <w:style w:type="paragraph" w:customStyle="1" w:styleId="88">
    <w:name w:val="xl63"/>
    <w:basedOn w:val="1"/>
    <w:qFormat/>
    <w:uiPriority w:val="0"/>
    <w:pPr>
      <w:spacing w:before="100" w:beforeAutospacing="1" w:after="100" w:afterAutospacing="1"/>
      <w:textAlignment w:val="center"/>
    </w:pPr>
    <w:rPr>
      <w:rFonts w:ascii="宋体" w:hAnsi="宋体" w:eastAsia="宋体" w:cs="宋体"/>
      <w:sz w:val="24"/>
      <w:szCs w:val="24"/>
    </w:rPr>
  </w:style>
  <w:style w:type="paragraph" w:customStyle="1" w:styleId="89">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cs="宋体"/>
      <w:sz w:val="18"/>
      <w:szCs w:val="18"/>
    </w:rPr>
  </w:style>
  <w:style w:type="paragraph" w:customStyle="1" w:styleId="90">
    <w:name w:val="xl65"/>
    <w:basedOn w:val="1"/>
    <w:qFormat/>
    <w:uiPriority w:val="0"/>
    <w:pPr>
      <w:spacing w:before="100" w:beforeAutospacing="1" w:after="100" w:afterAutospacing="1"/>
      <w:textAlignment w:val="center"/>
    </w:pPr>
    <w:rPr>
      <w:rFonts w:ascii="宋体" w:hAnsi="宋体" w:eastAsia="宋体" w:cs="宋体"/>
      <w:sz w:val="24"/>
      <w:szCs w:val="24"/>
    </w:rPr>
  </w:style>
  <w:style w:type="paragraph" w:customStyle="1" w:styleId="9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cs="宋体"/>
      <w:sz w:val="18"/>
      <w:szCs w:val="18"/>
    </w:rPr>
  </w:style>
  <w:style w:type="paragraph" w:customStyle="1" w:styleId="9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cs="宋体"/>
      <w:sz w:val="18"/>
      <w:szCs w:val="18"/>
    </w:rPr>
  </w:style>
  <w:style w:type="paragraph" w:customStyle="1" w:styleId="9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微软雅黑" w:hAnsi="微软雅黑" w:cs="宋体"/>
    </w:rPr>
  </w:style>
  <w:style w:type="paragraph" w:customStyle="1" w:styleId="94">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cs="宋体"/>
      <w:sz w:val="18"/>
      <w:szCs w:val="18"/>
    </w:rPr>
  </w:style>
  <w:style w:type="paragraph" w:customStyle="1" w:styleId="95">
    <w:name w:val="xl70"/>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微软雅黑" w:hAnsi="微软雅黑" w:cs="宋体"/>
    </w:rPr>
  </w:style>
  <w:style w:type="paragraph" w:customStyle="1" w:styleId="96">
    <w:name w:val="xl71"/>
    <w:basedOn w:val="1"/>
    <w:qFormat/>
    <w:uiPriority w:val="0"/>
    <w:pPr>
      <w:spacing w:before="100" w:beforeAutospacing="1" w:after="100" w:afterAutospacing="1"/>
      <w:textAlignment w:val="center"/>
    </w:pPr>
    <w:rPr>
      <w:rFonts w:ascii="仿宋_GB2312" w:hAnsi="宋体" w:cs="宋体"/>
      <w:sz w:val="24"/>
      <w:szCs w:val="24"/>
    </w:rPr>
  </w:style>
  <w:style w:type="paragraph" w:customStyle="1" w:styleId="9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cs="宋体"/>
      <w:sz w:val="20"/>
      <w:szCs w:val="20"/>
    </w:rPr>
  </w:style>
  <w:style w:type="paragraph" w:customStyle="1" w:styleId="98">
    <w:name w:val="xl73"/>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rFonts w:ascii="仿宋_GB2312" w:hAnsi="宋体" w:cs="宋体"/>
      <w:sz w:val="18"/>
      <w:szCs w:val="18"/>
    </w:rPr>
  </w:style>
  <w:style w:type="paragraph" w:customStyle="1" w:styleId="99">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cs="宋体"/>
      <w:sz w:val="20"/>
      <w:szCs w:val="20"/>
    </w:rPr>
  </w:style>
  <w:style w:type="paragraph" w:customStyle="1" w:styleId="100">
    <w:name w:val="xl75"/>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cs="宋体"/>
      <w:sz w:val="18"/>
      <w:szCs w:val="18"/>
    </w:rPr>
  </w:style>
  <w:style w:type="paragraph" w:customStyle="1" w:styleId="10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cs="宋体"/>
      <w:sz w:val="24"/>
      <w:szCs w:val="24"/>
    </w:rPr>
  </w:style>
  <w:style w:type="paragraph" w:customStyle="1" w:styleId="102">
    <w:name w:val="xl7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cs="宋体"/>
      <w:sz w:val="18"/>
      <w:szCs w:val="18"/>
    </w:rPr>
  </w:style>
  <w:style w:type="paragraph" w:customStyle="1" w:styleId="103">
    <w:name w:val="xl78"/>
    <w:basedOn w:val="1"/>
    <w:qFormat/>
    <w:uiPriority w:val="0"/>
    <w:pPr>
      <w:pBdr>
        <w:left w:val="single" w:color="auto" w:sz="4" w:space="0"/>
        <w:right w:val="single" w:color="auto" w:sz="4" w:space="0"/>
      </w:pBdr>
      <w:spacing w:before="100" w:beforeAutospacing="1" w:after="100" w:afterAutospacing="1"/>
      <w:jc w:val="center"/>
      <w:textAlignment w:val="center"/>
    </w:pPr>
    <w:rPr>
      <w:rFonts w:ascii="仿宋_GB2312" w:hAnsi="宋体" w:cs="宋体"/>
      <w:sz w:val="18"/>
      <w:szCs w:val="18"/>
    </w:rPr>
  </w:style>
  <w:style w:type="paragraph" w:customStyle="1" w:styleId="104">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cs="宋体"/>
      <w:sz w:val="18"/>
      <w:szCs w:val="18"/>
    </w:rPr>
  </w:style>
  <w:style w:type="paragraph" w:customStyle="1" w:styleId="105">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cs="宋体"/>
      <w:sz w:val="20"/>
      <w:szCs w:val="20"/>
    </w:rPr>
  </w:style>
  <w:style w:type="character" w:customStyle="1" w:styleId="106">
    <w:name w:val="so-ask-best"/>
    <w:basedOn w:val="43"/>
    <w:qFormat/>
    <w:uiPriority w:val="0"/>
  </w:style>
  <w:style w:type="paragraph" w:customStyle="1" w:styleId="107">
    <w:name w:val="样式 标题 2 + 宋体 四号 加粗 行距: 固定值 28 磅"/>
    <w:basedOn w:val="5"/>
    <w:qFormat/>
    <w:uiPriority w:val="0"/>
    <w:pPr>
      <w:spacing w:before="260" w:after="260" w:line="560" w:lineRule="exact"/>
      <w:jc w:val="both"/>
    </w:pPr>
    <w:rPr>
      <w:rFonts w:ascii="宋体" w:hAnsi="宋体" w:eastAsia="宋体" w:cs="宋体"/>
      <w:sz w:val="30"/>
      <w:szCs w:val="20"/>
    </w:rPr>
  </w:style>
  <w:style w:type="paragraph" w:customStyle="1" w:styleId="108">
    <w:name w:val="样式 标题 2 + 宋体 四号 行距: 固定值 28 磅"/>
    <w:basedOn w:val="5"/>
    <w:qFormat/>
    <w:uiPriority w:val="0"/>
    <w:pPr>
      <w:spacing w:before="260" w:after="260" w:line="560" w:lineRule="exact"/>
      <w:jc w:val="both"/>
    </w:pPr>
    <w:rPr>
      <w:rFonts w:ascii="宋体" w:hAnsi="宋体" w:eastAsia="宋体" w:cs="宋体"/>
      <w:bCs w:val="0"/>
      <w:sz w:val="30"/>
      <w:szCs w:val="20"/>
    </w:rPr>
  </w:style>
  <w:style w:type="paragraph" w:customStyle="1" w:styleId="109">
    <w:name w:val="样式 标题 2 + 宋体 四号 行距: 固定值 28 磅1"/>
    <w:basedOn w:val="5"/>
    <w:qFormat/>
    <w:uiPriority w:val="0"/>
    <w:pPr>
      <w:spacing w:before="260" w:after="260" w:line="560" w:lineRule="exact"/>
      <w:jc w:val="both"/>
    </w:pPr>
    <w:rPr>
      <w:rFonts w:ascii="宋体" w:hAnsi="宋体" w:eastAsia="宋体" w:cs="宋体"/>
      <w:bCs w:val="0"/>
      <w:kern w:val="0"/>
      <w:sz w:val="30"/>
      <w:szCs w:val="20"/>
    </w:rPr>
  </w:style>
  <w:style w:type="character" w:customStyle="1" w:styleId="110">
    <w:name w:val="zhenwen141"/>
    <w:basedOn w:val="43"/>
    <w:qFormat/>
    <w:uiPriority w:val="0"/>
    <w:rPr>
      <w:rFonts w:hint="default" w:ascii="ˎ̥" w:hAnsi="ˎ̥"/>
      <w:sz w:val="21"/>
      <w:szCs w:val="21"/>
    </w:rPr>
  </w:style>
  <w:style w:type="paragraph" w:customStyle="1" w:styleId="111">
    <w:name w:val="02二级篇章"/>
    <w:basedOn w:val="1"/>
    <w:next w:val="1"/>
    <w:link w:val="127"/>
    <w:qFormat/>
    <w:uiPriority w:val="0"/>
    <w:pPr>
      <w:widowControl w:val="0"/>
      <w:spacing w:before="100" w:beforeLines="100" w:after="100" w:afterLines="100" w:line="600" w:lineRule="exact"/>
      <w:jc w:val="center"/>
      <w:outlineLvl w:val="1"/>
    </w:pPr>
    <w:rPr>
      <w:rFonts w:ascii="仿宋_GB2312" w:eastAsia="方正小标宋简体" w:hAnsiTheme="minorHAnsi"/>
      <w:b/>
      <w:sz w:val="44"/>
    </w:rPr>
  </w:style>
  <w:style w:type="paragraph" w:customStyle="1" w:styleId="112">
    <w:name w:val="03三级篇内"/>
    <w:basedOn w:val="1"/>
    <w:next w:val="113"/>
    <w:qFormat/>
    <w:uiPriority w:val="0"/>
    <w:pPr>
      <w:spacing w:before="100" w:beforeLines="100" w:after="100" w:afterLines="100" w:line="600" w:lineRule="exact"/>
      <w:jc w:val="center"/>
      <w:outlineLvl w:val="2"/>
    </w:pPr>
    <w:rPr>
      <w:rFonts w:ascii="仿宋_GB2312" w:eastAsia="方正小标宋简体"/>
      <w:b/>
      <w:sz w:val="44"/>
    </w:rPr>
  </w:style>
  <w:style w:type="paragraph" w:customStyle="1" w:styleId="113">
    <w:name w:val="08-1正不缩"/>
    <w:basedOn w:val="1"/>
    <w:next w:val="1"/>
    <w:link w:val="549"/>
    <w:qFormat/>
    <w:uiPriority w:val="0"/>
    <w:pPr>
      <w:ind w:firstLine="0" w:firstLineChars="0"/>
    </w:pPr>
    <w:rPr>
      <w:rFonts w:ascii="仿宋_GB2312"/>
    </w:rPr>
  </w:style>
  <w:style w:type="paragraph" w:customStyle="1" w:styleId="114">
    <w:name w:val="11黑体3号"/>
    <w:qFormat/>
    <w:uiPriority w:val="0"/>
    <w:pPr>
      <w:spacing w:after="0" w:line="240" w:lineRule="auto"/>
      <w:outlineLvl w:val="5"/>
    </w:pPr>
    <w:rPr>
      <w:rFonts w:eastAsia="黑体" w:asciiTheme="majorHAnsi" w:hAnsiTheme="majorHAnsi" w:cstheme="majorBidi"/>
      <w:b/>
      <w:color w:val="376092" w:themeColor="accent1" w:themeShade="BF"/>
      <w:sz w:val="32"/>
      <w:szCs w:val="26"/>
      <w:lang w:val="en-US" w:eastAsia="zh-CN" w:bidi="ar-SA"/>
    </w:rPr>
  </w:style>
  <w:style w:type="paragraph" w:customStyle="1" w:styleId="115">
    <w:name w:val="12楷体3号"/>
    <w:basedOn w:val="1"/>
    <w:link w:val="601"/>
    <w:qFormat/>
    <w:uiPriority w:val="0"/>
    <w:pPr>
      <w:outlineLvl w:val="7"/>
    </w:pPr>
    <w:rPr>
      <w:b/>
    </w:rPr>
  </w:style>
  <w:style w:type="paragraph" w:customStyle="1" w:styleId="116">
    <w:name w:val="13宋体3号"/>
    <w:basedOn w:val="1"/>
    <w:next w:val="1"/>
    <w:qFormat/>
    <w:uiPriority w:val="0"/>
    <w:pPr>
      <w:outlineLvl w:val="7"/>
    </w:pPr>
    <w:rPr>
      <w:b/>
    </w:rPr>
  </w:style>
  <w:style w:type="paragraph" w:customStyle="1" w:styleId="117">
    <w:name w:val="15文头"/>
    <w:basedOn w:val="1"/>
    <w:link w:val="119"/>
    <w:qFormat/>
    <w:uiPriority w:val="0"/>
    <w:pPr>
      <w:spacing w:line="240" w:lineRule="auto"/>
      <w:ind w:firstLine="0" w:firstLineChars="0"/>
      <w:jc w:val="center"/>
    </w:pPr>
    <w:rPr>
      <w:rFonts w:ascii="方正小标宋简体" w:eastAsia="方正小标宋简体"/>
      <w:bCs/>
      <w:spacing w:val="7"/>
      <w:w w:val="72"/>
      <w:szCs w:val="84"/>
      <w:fitText w:val="8754" w:id="0"/>
    </w:rPr>
  </w:style>
  <w:style w:type="paragraph" w:customStyle="1" w:styleId="118">
    <w:name w:val="10文件落款"/>
    <w:basedOn w:val="1"/>
    <w:link w:val="121"/>
    <w:qFormat/>
    <w:uiPriority w:val="0"/>
    <w:pPr>
      <w:ind w:firstLine="5120" w:firstLineChars="1600"/>
    </w:pPr>
    <w:rPr>
      <w:rFonts w:ascii="仿宋_GB2312"/>
    </w:rPr>
  </w:style>
  <w:style w:type="character" w:customStyle="1" w:styleId="119">
    <w:name w:val="15文头 Char"/>
    <w:basedOn w:val="43"/>
    <w:link w:val="117"/>
    <w:qFormat/>
    <w:uiPriority w:val="0"/>
    <w:rPr>
      <w:rFonts w:ascii="方正小标宋简体" w:hAnsi="仿宋" w:eastAsia="方正小标宋简体" w:cstheme="majorBidi"/>
      <w:bCs/>
      <w:color w:val="000000" w:themeColor="text1"/>
      <w:spacing w:val="7"/>
      <w:w w:val="72"/>
      <w:szCs w:val="84"/>
      <w:fitText w:val="8754" w:id="0"/>
      <w14:textFill>
        <w14:solidFill>
          <w14:schemeClr w14:val="tx1"/>
        </w14:solidFill>
      </w14:textFill>
    </w:rPr>
  </w:style>
  <w:style w:type="paragraph" w:customStyle="1" w:styleId="120">
    <w:name w:val="10小标宋简2号"/>
    <w:basedOn w:val="1"/>
    <w:link w:val="537"/>
    <w:qFormat/>
    <w:uiPriority w:val="0"/>
    <w:pPr>
      <w:spacing w:after="100" w:afterLines="100" w:line="600" w:lineRule="exact"/>
      <w:ind w:firstLine="0" w:firstLineChars="0"/>
      <w:jc w:val="center"/>
    </w:pPr>
    <w:rPr>
      <w:rFonts w:ascii="方正小标宋简体" w:eastAsia="方正小标宋简体"/>
      <w:b/>
      <w:sz w:val="44"/>
      <w:szCs w:val="44"/>
    </w:rPr>
  </w:style>
  <w:style w:type="character" w:customStyle="1" w:styleId="121">
    <w:name w:val="10文件落款 字符"/>
    <w:basedOn w:val="43"/>
    <w:link w:val="118"/>
    <w:qFormat/>
    <w:uiPriority w:val="0"/>
    <w:rPr>
      <w:rFonts w:ascii="仿宋_GB2312" w:hAnsi="仿宋" w:eastAsia="仿宋_GB2312" w:cstheme="majorBidi"/>
      <w:color w:val="000000" w:themeColor="text1"/>
      <w:szCs w:val="26"/>
      <w14:textFill>
        <w14:solidFill>
          <w14:schemeClr w14:val="tx1"/>
        </w14:solidFill>
      </w14:textFill>
    </w:rPr>
  </w:style>
  <w:style w:type="character" w:customStyle="1" w:styleId="122">
    <w:name w:val="10小标宋简2号 Char"/>
    <w:basedOn w:val="43"/>
    <w:qFormat/>
    <w:uiPriority w:val="0"/>
    <w:rPr>
      <w:rFonts w:ascii="方正小标宋简体" w:eastAsia="方正小标宋简体"/>
      <w:b/>
      <w:sz w:val="44"/>
      <w:szCs w:val="44"/>
    </w:rPr>
  </w:style>
  <w:style w:type="paragraph" w:customStyle="1" w:styleId="123">
    <w:name w:val="08正不缩"/>
    <w:basedOn w:val="1"/>
    <w:next w:val="1"/>
    <w:link w:val="124"/>
    <w:qFormat/>
    <w:uiPriority w:val="0"/>
    <w:pPr>
      <w:ind w:firstLine="0" w:firstLineChars="0"/>
    </w:pPr>
    <w:rPr>
      <w:rFonts w:ascii="仿宋_GB2312"/>
    </w:rPr>
  </w:style>
  <w:style w:type="character" w:customStyle="1" w:styleId="124">
    <w:name w:val="08正不缩 Char"/>
    <w:basedOn w:val="43"/>
    <w:link w:val="123"/>
    <w:qFormat/>
    <w:uiPriority w:val="0"/>
    <w:rPr>
      <w:rFonts w:ascii="仿宋_GB2312" w:hAnsi="仿宋" w:eastAsia="仿宋_GB2312" w:cstheme="majorBidi"/>
      <w:color w:val="000000" w:themeColor="text1"/>
      <w:szCs w:val="26"/>
      <w14:textFill>
        <w14:solidFill>
          <w14:schemeClr w14:val="tx1"/>
        </w14:solidFill>
      </w14:textFill>
    </w:rPr>
  </w:style>
  <w:style w:type="character" w:customStyle="1" w:styleId="125">
    <w:name w:val="未处理的提及1"/>
    <w:basedOn w:val="43"/>
    <w:semiHidden/>
    <w:unhideWhenUsed/>
    <w:qFormat/>
    <w:uiPriority w:val="99"/>
    <w:rPr>
      <w:color w:val="808080"/>
      <w:shd w:val="clear" w:color="auto" w:fill="E6E6E6"/>
    </w:rPr>
  </w:style>
  <w:style w:type="paragraph" w:customStyle="1" w:styleId="126">
    <w:name w:val="01一级部分"/>
    <w:basedOn w:val="111"/>
    <w:link w:val="128"/>
    <w:qFormat/>
    <w:uiPriority w:val="0"/>
    <w:pPr>
      <w:spacing w:before="0" w:beforeLines="0" w:after="0" w:afterLines="0" w:line="240" w:lineRule="auto"/>
      <w:jc w:val="left"/>
      <w:outlineLvl w:val="0"/>
    </w:pPr>
    <w:rPr>
      <w:color w:val="FFFFFF" w:themeColor="background1"/>
      <w:sz w:val="10"/>
      <w:szCs w:val="10"/>
      <w14:textFill>
        <w14:solidFill>
          <w14:schemeClr w14:val="bg1"/>
        </w14:solidFill>
      </w14:textFill>
    </w:rPr>
  </w:style>
  <w:style w:type="character" w:customStyle="1" w:styleId="127">
    <w:name w:val="02二级篇章 Char"/>
    <w:basedOn w:val="43"/>
    <w:link w:val="111"/>
    <w:qFormat/>
    <w:uiPriority w:val="0"/>
    <w:rPr>
      <w:rFonts w:ascii="仿宋_GB2312" w:eastAsia="方正小标宋简体" w:hAnsiTheme="minorHAnsi" w:cstheme="majorBidi"/>
      <w:b/>
      <w:color w:val="000000" w:themeColor="text1"/>
      <w:sz w:val="44"/>
      <w:szCs w:val="26"/>
      <w14:textFill>
        <w14:solidFill>
          <w14:schemeClr w14:val="tx1"/>
        </w14:solidFill>
      </w14:textFill>
    </w:rPr>
  </w:style>
  <w:style w:type="character" w:customStyle="1" w:styleId="128">
    <w:name w:val="01一级部分 Char"/>
    <w:basedOn w:val="127"/>
    <w:link w:val="126"/>
    <w:qFormat/>
    <w:uiPriority w:val="0"/>
    <w:rPr>
      <w:rFonts w:ascii="仿宋_GB2312" w:eastAsia="方正小标宋简体" w:hAnsiTheme="minorHAnsi" w:cstheme="majorBidi"/>
      <w:color w:val="FFFFFF" w:themeColor="background1"/>
      <w:sz w:val="10"/>
      <w:szCs w:val="10"/>
      <w14:textFill>
        <w14:solidFill>
          <w14:schemeClr w14:val="bg1"/>
        </w14:solidFill>
      </w14:textFill>
    </w:rPr>
  </w:style>
  <w:style w:type="character" w:customStyle="1" w:styleId="129">
    <w:name w:val="标题 1 Char1"/>
    <w:basedOn w:val="43"/>
    <w:qFormat/>
    <w:uiPriority w:val="0"/>
    <w:rPr>
      <w:rFonts w:ascii="Tahoma" w:hAnsi="Tahoma"/>
      <w:b/>
      <w:bCs/>
      <w:kern w:val="44"/>
      <w:sz w:val="44"/>
      <w:szCs w:val="44"/>
    </w:rPr>
  </w:style>
  <w:style w:type="paragraph" w:customStyle="1" w:styleId="130">
    <w:name w:val="06文头前标题"/>
    <w:basedOn w:val="1"/>
    <w:link w:val="131"/>
    <w:qFormat/>
    <w:uiPriority w:val="0"/>
    <w:pPr>
      <w:jc w:val="center"/>
      <w:outlineLvl w:val="1"/>
    </w:pPr>
    <w:rPr>
      <w:rFonts w:ascii="仿宋_GB2312" w:hAnsi="宋体"/>
      <w:color w:val="FFFFFF" w:themeColor="background1"/>
      <w:sz w:val="10"/>
      <w14:textFill>
        <w14:solidFill>
          <w14:schemeClr w14:val="bg1"/>
        </w14:solidFill>
      </w14:textFill>
    </w:rPr>
  </w:style>
  <w:style w:type="character" w:customStyle="1" w:styleId="131">
    <w:name w:val="06文头前标题 Char"/>
    <w:basedOn w:val="43"/>
    <w:link w:val="130"/>
    <w:qFormat/>
    <w:uiPriority w:val="0"/>
    <w:rPr>
      <w:rFonts w:ascii="仿宋_GB2312" w:hAnsi="宋体" w:eastAsia="仿宋_GB2312" w:cstheme="majorBidi"/>
      <w:color w:val="FFFFFF" w:themeColor="background1"/>
      <w:sz w:val="10"/>
      <w:szCs w:val="26"/>
      <w14:textFill>
        <w14:solidFill>
          <w14:schemeClr w14:val="bg1"/>
        </w14:solidFill>
      </w14:textFill>
    </w:rPr>
  </w:style>
  <w:style w:type="paragraph" w:customStyle="1" w:styleId="132">
    <w:name w:val="16"/>
    <w:basedOn w:val="1"/>
    <w:qFormat/>
    <w:uiPriority w:val="0"/>
  </w:style>
  <w:style w:type="character" w:customStyle="1" w:styleId="133">
    <w:name w:val="正文文本 2 字符"/>
    <w:basedOn w:val="43"/>
    <w:link w:val="35"/>
    <w:qFormat/>
    <w:uiPriority w:val="0"/>
    <w:rPr>
      <w:rFonts w:ascii="仿宋_GB2312" w:eastAsia="仿宋_GB2312"/>
    </w:rPr>
  </w:style>
  <w:style w:type="character" w:customStyle="1" w:styleId="134">
    <w:name w:val="正文文本 字符"/>
    <w:basedOn w:val="43"/>
    <w:link w:val="3"/>
    <w:qFormat/>
    <w:uiPriority w:val="0"/>
    <w:rPr>
      <w:rFonts w:ascii="仿宋_GB2312" w:eastAsia="仿宋_GB2312"/>
    </w:rPr>
  </w:style>
  <w:style w:type="character" w:customStyle="1" w:styleId="135">
    <w:name w:val="正文文本缩进 2 字符"/>
    <w:basedOn w:val="43"/>
    <w:link w:val="24"/>
    <w:qFormat/>
    <w:uiPriority w:val="0"/>
    <w:rPr>
      <w:rFonts w:ascii="Times New Roman" w:hAnsi="Times New Roman" w:eastAsia="宋体" w:cs="Times New Roman"/>
      <w:color w:val="auto"/>
      <w:kern w:val="2"/>
      <w:sz w:val="21"/>
      <w:szCs w:val="24"/>
    </w:rPr>
  </w:style>
  <w:style w:type="character" w:customStyle="1" w:styleId="136">
    <w:name w:val="正文文本 2 Char2"/>
    <w:basedOn w:val="43"/>
    <w:semiHidden/>
    <w:qFormat/>
    <w:uiPriority w:val="0"/>
    <w:rPr>
      <w:rFonts w:eastAsia="仿宋_GB2312"/>
    </w:rPr>
  </w:style>
  <w:style w:type="character" w:customStyle="1" w:styleId="137">
    <w:name w:val="正文文本 Char2"/>
    <w:basedOn w:val="43"/>
    <w:semiHidden/>
    <w:qFormat/>
    <w:uiPriority w:val="0"/>
    <w:rPr>
      <w:rFonts w:eastAsia="仿宋_GB2312"/>
    </w:rPr>
  </w:style>
  <w:style w:type="character" w:customStyle="1" w:styleId="138">
    <w:name w:val="正文文本缩进 字符"/>
    <w:basedOn w:val="43"/>
    <w:link w:val="17"/>
    <w:qFormat/>
    <w:uiPriority w:val="0"/>
    <w:rPr>
      <w:rFonts w:ascii="Times New Roman" w:hAnsi="Times New Roman" w:eastAsia="宋体" w:cs="Times New Roman"/>
      <w:color w:val="auto"/>
      <w:kern w:val="2"/>
      <w:sz w:val="28"/>
      <w:szCs w:val="24"/>
    </w:rPr>
  </w:style>
  <w:style w:type="character" w:customStyle="1" w:styleId="139">
    <w:name w:val="正文文本 (2) + SimSun"/>
    <w:basedOn w:val="43"/>
    <w:qFormat/>
    <w:uiPriority w:val="0"/>
    <w:rPr>
      <w:rFonts w:ascii="宋体" w:hAnsi="宋体" w:eastAsia="宋体" w:cs="宋体"/>
      <w:color w:val="000000"/>
      <w:spacing w:val="0"/>
      <w:w w:val="100"/>
      <w:position w:val="0"/>
      <w:sz w:val="24"/>
      <w:szCs w:val="24"/>
      <w:shd w:val="clear" w:color="auto" w:fill="FFFFFF"/>
      <w:lang w:val="en-US"/>
    </w:rPr>
  </w:style>
  <w:style w:type="character" w:customStyle="1" w:styleId="140">
    <w:name w:val="正文文本_"/>
    <w:basedOn w:val="43"/>
    <w:link w:val="141"/>
    <w:qFormat/>
    <w:uiPriority w:val="0"/>
    <w:rPr>
      <w:rFonts w:ascii="MingLiU" w:hAnsi="MingLiU" w:eastAsia="MingLiU" w:cs="MingLiU"/>
      <w:spacing w:val="20"/>
      <w:shd w:val="clear" w:color="auto" w:fill="FFFFFF"/>
    </w:rPr>
  </w:style>
  <w:style w:type="paragraph" w:customStyle="1" w:styleId="141">
    <w:name w:val="正文文本1"/>
    <w:basedOn w:val="1"/>
    <w:link w:val="140"/>
    <w:qFormat/>
    <w:uiPriority w:val="0"/>
    <w:pPr>
      <w:widowControl w:val="0"/>
      <w:shd w:val="clear" w:color="auto" w:fill="FFFFFF"/>
      <w:spacing w:line="565" w:lineRule="exact"/>
      <w:ind w:hanging="540"/>
      <w:jc w:val="distribute"/>
    </w:pPr>
    <w:rPr>
      <w:rFonts w:ascii="MingLiU" w:hAnsi="MingLiU" w:eastAsia="MingLiU" w:cs="MingLiU"/>
      <w:color w:val="000000"/>
      <w:spacing w:val="20"/>
      <w:szCs w:val="32"/>
    </w:rPr>
  </w:style>
  <w:style w:type="character" w:customStyle="1" w:styleId="142">
    <w:name w:val="正文1"/>
    <w:basedOn w:val="43"/>
    <w:qFormat/>
    <w:uiPriority w:val="0"/>
    <w:rPr>
      <w:rFonts w:hint="eastAsia" w:ascii="宋体" w:hAnsi="宋体" w:eastAsia="宋体"/>
      <w:sz w:val="22"/>
    </w:rPr>
  </w:style>
  <w:style w:type="character" w:customStyle="1" w:styleId="143">
    <w:name w:val="m_241"/>
    <w:basedOn w:val="43"/>
    <w:qFormat/>
    <w:uiPriority w:val="0"/>
  </w:style>
  <w:style w:type="character" w:customStyle="1" w:styleId="144">
    <w:name w:val="highlight1"/>
    <w:basedOn w:val="43"/>
    <w:qFormat/>
    <w:uiPriority w:val="0"/>
    <w:rPr>
      <w:sz w:val="21"/>
      <w:szCs w:val="21"/>
    </w:rPr>
  </w:style>
  <w:style w:type="character" w:customStyle="1" w:styleId="145">
    <w:name w:val="m_281"/>
    <w:basedOn w:val="43"/>
    <w:qFormat/>
    <w:uiPriority w:val="0"/>
    <w:rPr>
      <w:vanish/>
    </w:rPr>
  </w:style>
  <w:style w:type="character" w:customStyle="1" w:styleId="146">
    <w:name w:val="m_491"/>
    <w:basedOn w:val="43"/>
    <w:qFormat/>
    <w:uiPriority w:val="0"/>
  </w:style>
  <w:style w:type="character" w:customStyle="1" w:styleId="147">
    <w:name w:val="title41"/>
    <w:basedOn w:val="43"/>
    <w:qFormat/>
    <w:uiPriority w:val="0"/>
    <w:rPr>
      <w:rFonts w:hint="eastAsia" w:ascii="宋体" w:hAnsi="宋体" w:eastAsia="宋体"/>
      <w:color w:val="194F95"/>
      <w:sz w:val="30"/>
      <w:szCs w:val="30"/>
    </w:rPr>
  </w:style>
  <w:style w:type="character" w:customStyle="1" w:styleId="148">
    <w:name w:val="m_301"/>
    <w:basedOn w:val="43"/>
    <w:qFormat/>
    <w:uiPriority w:val="0"/>
  </w:style>
  <w:style w:type="character" w:customStyle="1" w:styleId="149">
    <w:name w:val="m_251"/>
    <w:basedOn w:val="43"/>
    <w:qFormat/>
    <w:uiPriority w:val="0"/>
  </w:style>
  <w:style w:type="character" w:customStyle="1" w:styleId="150">
    <w:name w:val="m_311"/>
    <w:basedOn w:val="43"/>
    <w:qFormat/>
    <w:uiPriority w:val="0"/>
  </w:style>
  <w:style w:type="character" w:customStyle="1" w:styleId="151">
    <w:name w:val="m_131"/>
    <w:basedOn w:val="43"/>
    <w:qFormat/>
    <w:uiPriority w:val="0"/>
  </w:style>
  <w:style w:type="character" w:customStyle="1" w:styleId="152">
    <w:name w:val="m_111"/>
    <w:basedOn w:val="43"/>
    <w:qFormat/>
    <w:uiPriority w:val="0"/>
  </w:style>
  <w:style w:type="character" w:customStyle="1" w:styleId="153">
    <w:name w:val="m_331"/>
    <w:basedOn w:val="43"/>
    <w:qFormat/>
    <w:uiPriority w:val="0"/>
    <w:rPr>
      <w:vanish/>
    </w:rPr>
  </w:style>
  <w:style w:type="character" w:customStyle="1" w:styleId="154">
    <w:name w:val="zw1"/>
    <w:qFormat/>
    <w:uiPriority w:val="0"/>
    <w:rPr>
      <w:rFonts w:hint="eastAsia" w:ascii="宋体" w:hAnsi="宋体" w:eastAsia="宋体"/>
      <w:sz w:val="22"/>
    </w:rPr>
  </w:style>
  <w:style w:type="character" w:customStyle="1" w:styleId="155">
    <w:name w:val="apple-style-span"/>
    <w:basedOn w:val="43"/>
    <w:qFormat/>
    <w:uiPriority w:val="0"/>
  </w:style>
  <w:style w:type="character" w:customStyle="1" w:styleId="156">
    <w:name w:val="m_261"/>
    <w:basedOn w:val="43"/>
    <w:qFormat/>
    <w:uiPriority w:val="0"/>
    <w:rPr>
      <w:vanish/>
    </w:rPr>
  </w:style>
  <w:style w:type="character" w:customStyle="1" w:styleId="157">
    <w:name w:val="样式 宋体 四号 首行缩进:  1.02 厘米 Char"/>
    <w:basedOn w:val="43"/>
    <w:link w:val="158"/>
    <w:qFormat/>
    <w:uiPriority w:val="0"/>
    <w:rPr>
      <w:rFonts w:ascii="宋体" w:hAnsi="宋体" w:cs="宋体"/>
      <w:kern w:val="2"/>
      <w:sz w:val="28"/>
    </w:rPr>
  </w:style>
  <w:style w:type="paragraph" w:customStyle="1" w:styleId="158">
    <w:name w:val="样式 宋体 四号 首行缩进:  1.02 厘米"/>
    <w:basedOn w:val="1"/>
    <w:link w:val="157"/>
    <w:qFormat/>
    <w:uiPriority w:val="0"/>
    <w:pPr>
      <w:widowControl w:val="0"/>
      <w:jc w:val="both"/>
    </w:pPr>
    <w:rPr>
      <w:rFonts w:ascii="宋体" w:hAnsi="宋体" w:eastAsia="楷体" w:cs="宋体"/>
      <w:color w:val="000000"/>
      <w:kern w:val="2"/>
      <w:sz w:val="28"/>
      <w:szCs w:val="32"/>
    </w:rPr>
  </w:style>
  <w:style w:type="character" w:customStyle="1" w:styleId="159">
    <w:name w:val="m_361"/>
    <w:basedOn w:val="43"/>
    <w:qFormat/>
    <w:uiPriority w:val="0"/>
    <w:rPr>
      <w:vanish/>
    </w:rPr>
  </w:style>
  <w:style w:type="character" w:customStyle="1" w:styleId="160">
    <w:name w:val="m_411"/>
    <w:basedOn w:val="43"/>
    <w:qFormat/>
    <w:uiPriority w:val="0"/>
    <w:rPr>
      <w:vanish/>
    </w:rPr>
  </w:style>
  <w:style w:type="character" w:customStyle="1" w:styleId="161">
    <w:name w:val="m_91"/>
    <w:basedOn w:val="43"/>
    <w:qFormat/>
    <w:uiPriority w:val="0"/>
  </w:style>
  <w:style w:type="character" w:customStyle="1" w:styleId="162">
    <w:name w:val="样式6 Char"/>
    <w:link w:val="163"/>
    <w:qFormat/>
    <w:uiPriority w:val="0"/>
    <w:rPr>
      <w:rFonts w:ascii="宋体" w:hAnsi="宋体"/>
      <w:kern w:val="2"/>
      <w:sz w:val="28"/>
      <w:szCs w:val="28"/>
    </w:rPr>
  </w:style>
  <w:style w:type="paragraph" w:customStyle="1" w:styleId="163">
    <w:name w:val="样式6"/>
    <w:basedOn w:val="1"/>
    <w:link w:val="162"/>
    <w:qFormat/>
    <w:uiPriority w:val="0"/>
    <w:pPr>
      <w:widowControl w:val="0"/>
      <w:spacing w:line="600" w:lineRule="exact"/>
      <w:ind w:firstLine="560"/>
      <w:jc w:val="both"/>
    </w:pPr>
    <w:rPr>
      <w:rFonts w:ascii="宋体" w:hAnsi="宋体" w:eastAsia="楷体" w:cstheme="minorBidi"/>
      <w:color w:val="000000"/>
      <w:kern w:val="2"/>
      <w:sz w:val="28"/>
      <w:szCs w:val="28"/>
    </w:rPr>
  </w:style>
  <w:style w:type="character" w:customStyle="1" w:styleId="164">
    <w:name w:val="m_410"/>
    <w:basedOn w:val="43"/>
    <w:qFormat/>
    <w:uiPriority w:val="0"/>
    <w:rPr>
      <w:vanish/>
    </w:rPr>
  </w:style>
  <w:style w:type="character" w:customStyle="1" w:styleId="165">
    <w:name w:val="m_441"/>
    <w:basedOn w:val="43"/>
    <w:qFormat/>
    <w:uiPriority w:val="0"/>
  </w:style>
  <w:style w:type="character" w:customStyle="1" w:styleId="166">
    <w:name w:val="样式 Times New Roman Char"/>
    <w:basedOn w:val="43"/>
    <w:link w:val="167"/>
    <w:qFormat/>
    <w:uiPriority w:val="0"/>
    <w:rPr>
      <w:rFonts w:ascii="宋体" w:cs="宋体"/>
      <w:kern w:val="2"/>
      <w:sz w:val="28"/>
    </w:rPr>
  </w:style>
  <w:style w:type="paragraph" w:customStyle="1" w:styleId="167">
    <w:name w:val="样式 Times New Roman"/>
    <w:basedOn w:val="1"/>
    <w:link w:val="166"/>
    <w:qFormat/>
    <w:uiPriority w:val="0"/>
    <w:pPr>
      <w:widowControl w:val="0"/>
      <w:jc w:val="both"/>
    </w:pPr>
    <w:rPr>
      <w:rFonts w:ascii="宋体" w:hAnsi="Tahoma" w:eastAsia="楷体" w:cs="宋体"/>
      <w:color w:val="000000"/>
      <w:kern w:val="2"/>
      <w:sz w:val="28"/>
      <w:szCs w:val="32"/>
    </w:rPr>
  </w:style>
  <w:style w:type="character" w:customStyle="1" w:styleId="168">
    <w:name w:val="样式 正文文本缩进 + ˎ̥ Char"/>
    <w:basedOn w:val="43"/>
    <w:link w:val="169"/>
    <w:qFormat/>
    <w:uiPriority w:val="0"/>
    <w:rPr>
      <w:rFonts w:ascii="ˎ̥" w:hAnsi="ˎ̥"/>
      <w:snapToGrid w:val="0"/>
      <w:sz w:val="28"/>
      <w:szCs w:val="24"/>
    </w:rPr>
  </w:style>
  <w:style w:type="paragraph" w:customStyle="1" w:styleId="169">
    <w:name w:val="样式 正文文本缩进 + ˎ̥"/>
    <w:basedOn w:val="17"/>
    <w:link w:val="168"/>
    <w:qFormat/>
    <w:uiPriority w:val="0"/>
    <w:pPr>
      <w:spacing w:line="360" w:lineRule="auto"/>
      <w:ind w:firstLine="200"/>
    </w:pPr>
    <w:rPr>
      <w:rFonts w:ascii="ˎ̥" w:hAnsi="ˎ̥" w:eastAsia="楷体" w:cstheme="minorBidi"/>
      <w:snapToGrid w:val="0"/>
      <w:color w:val="000000"/>
      <w:kern w:val="0"/>
    </w:rPr>
  </w:style>
  <w:style w:type="character" w:customStyle="1" w:styleId="170">
    <w:name w:val="m_321"/>
    <w:basedOn w:val="43"/>
    <w:qFormat/>
    <w:uiPriority w:val="0"/>
  </w:style>
  <w:style w:type="character" w:customStyle="1" w:styleId="171">
    <w:name w:val="m_431"/>
    <w:basedOn w:val="43"/>
    <w:qFormat/>
    <w:uiPriority w:val="0"/>
    <w:rPr>
      <w:vanish/>
    </w:rPr>
  </w:style>
  <w:style w:type="character" w:customStyle="1" w:styleId="172">
    <w:name w:val="m_461"/>
    <w:basedOn w:val="43"/>
    <w:qFormat/>
    <w:uiPriority w:val="0"/>
    <w:rPr>
      <w:vanish/>
    </w:rPr>
  </w:style>
  <w:style w:type="character" w:customStyle="1" w:styleId="173">
    <w:name w:val="正文文本首行缩进 字符"/>
    <w:basedOn w:val="137"/>
    <w:link w:val="2"/>
    <w:qFormat/>
    <w:uiPriority w:val="0"/>
    <w:rPr>
      <w:rFonts w:ascii="Times New Roman" w:hAnsi="Times New Roman" w:eastAsia="宋体" w:cs="Times New Roman"/>
      <w:kern w:val="2"/>
      <w:sz w:val="21"/>
      <w:szCs w:val="24"/>
    </w:rPr>
  </w:style>
  <w:style w:type="character" w:customStyle="1" w:styleId="174">
    <w:name w:val="正文首行缩进 Char1"/>
    <w:basedOn w:val="134"/>
    <w:qFormat/>
    <w:uiPriority w:val="0"/>
    <w:rPr>
      <w:rFonts w:ascii="Times New Roman" w:hAnsi="Times New Roman" w:eastAsia="宋体" w:cs="Times New Roman"/>
      <w:kern w:val="2"/>
      <w:sz w:val="21"/>
      <w:szCs w:val="24"/>
    </w:rPr>
  </w:style>
  <w:style w:type="character" w:customStyle="1" w:styleId="175">
    <w:name w:val="正文文本缩进 3 字符"/>
    <w:basedOn w:val="43"/>
    <w:link w:val="32"/>
    <w:qFormat/>
    <w:uiPriority w:val="0"/>
    <w:rPr>
      <w:rFonts w:ascii="Times New Roman" w:hAnsi="Times New Roman" w:eastAsia="宋体" w:cs="Times New Roman"/>
      <w:color w:val="auto"/>
      <w:kern w:val="2"/>
      <w:sz w:val="16"/>
      <w:szCs w:val="16"/>
    </w:rPr>
  </w:style>
  <w:style w:type="character" w:customStyle="1" w:styleId="176">
    <w:name w:val="正文文本缩进 3 Char1"/>
    <w:basedOn w:val="43"/>
    <w:qFormat/>
    <w:uiPriority w:val="0"/>
    <w:rPr>
      <w:rFonts w:ascii="Times New Roman" w:hAnsi="Times New Roman" w:eastAsia="宋体" w:cs="Times New Roman"/>
      <w:kern w:val="2"/>
      <w:sz w:val="16"/>
      <w:szCs w:val="16"/>
    </w:rPr>
  </w:style>
  <w:style w:type="paragraph" w:customStyle="1" w:styleId="177">
    <w:name w:val="样式1"/>
    <w:basedOn w:val="1"/>
    <w:link w:val="706"/>
    <w:qFormat/>
    <w:uiPriority w:val="0"/>
    <w:pPr>
      <w:widowControl w:val="0"/>
      <w:snapToGrid w:val="0"/>
      <w:spacing w:line="600" w:lineRule="exact"/>
      <w:ind w:firstLine="560"/>
      <w:jc w:val="both"/>
    </w:pPr>
    <w:rPr>
      <w:rFonts w:ascii="Times New Roman" w:hAnsi="Times New Roman" w:eastAsia="宋体" w:cs="Times New Roman"/>
      <w:color w:val="auto"/>
      <w:kern w:val="2"/>
      <w:sz w:val="28"/>
      <w:szCs w:val="28"/>
    </w:rPr>
  </w:style>
  <w:style w:type="character" w:customStyle="1" w:styleId="178">
    <w:name w:val="正文文本缩进 2 Char1"/>
    <w:basedOn w:val="43"/>
    <w:qFormat/>
    <w:uiPriority w:val="99"/>
    <w:rPr>
      <w:kern w:val="2"/>
      <w:sz w:val="21"/>
      <w:szCs w:val="24"/>
    </w:rPr>
  </w:style>
  <w:style w:type="paragraph" w:customStyle="1" w:styleId="179">
    <w:name w:val="xl25"/>
    <w:basedOn w:val="1"/>
    <w:qFormat/>
    <w:uiPriority w:val="0"/>
    <w:pPr>
      <w:pBdr>
        <w:bottom w:val="single" w:color="auto" w:sz="4" w:space="0"/>
        <w:right w:val="single" w:color="auto" w:sz="4" w:space="0"/>
      </w:pBdr>
      <w:spacing w:before="100" w:beforeAutospacing="1" w:after="100" w:afterAutospacing="1"/>
      <w:jc w:val="both"/>
    </w:pPr>
    <w:rPr>
      <w:rFonts w:ascii="Times New Roman" w:hAnsi="Times New Roman" w:eastAsia="宋体" w:cs="Times New Roman"/>
      <w:color w:val="auto"/>
      <w:sz w:val="21"/>
      <w:szCs w:val="21"/>
    </w:rPr>
  </w:style>
  <w:style w:type="character" w:customStyle="1" w:styleId="180">
    <w:name w:val="页脚 Char1"/>
    <w:basedOn w:val="43"/>
    <w:semiHidden/>
    <w:qFormat/>
    <w:uiPriority w:val="99"/>
    <w:rPr>
      <w:kern w:val="2"/>
      <w:sz w:val="18"/>
      <w:szCs w:val="18"/>
    </w:rPr>
  </w:style>
  <w:style w:type="paragraph" w:customStyle="1" w:styleId="181">
    <w:name w:val="段"/>
    <w:qFormat/>
    <w:uiPriority w:val="0"/>
    <w:pPr>
      <w:autoSpaceDE w:val="0"/>
      <w:autoSpaceDN w:val="0"/>
      <w:spacing w:after="0" w:line="240" w:lineRule="auto"/>
      <w:ind w:firstLine="200" w:firstLineChars="200"/>
      <w:jc w:val="both"/>
    </w:pPr>
    <w:rPr>
      <w:rFonts w:ascii="宋体" w:hAnsi="Times New Roman" w:eastAsia="宋体" w:cs="Times New Roman"/>
      <w:color w:val="auto"/>
      <w:sz w:val="21"/>
      <w:szCs w:val="22"/>
      <w:lang w:val="en-US" w:eastAsia="zh-CN" w:bidi="ar-SA"/>
    </w:rPr>
  </w:style>
  <w:style w:type="paragraph" w:customStyle="1" w:styleId="182">
    <w:name w:val="Char"/>
    <w:basedOn w:val="1"/>
    <w:qFormat/>
    <w:uiPriority w:val="0"/>
    <w:pPr>
      <w:widowControl w:val="0"/>
      <w:jc w:val="both"/>
    </w:pPr>
    <w:rPr>
      <w:rFonts w:ascii="Times New Roman" w:hAnsi="Times New Roman" w:eastAsia="宋体" w:cs="Times New Roman"/>
      <w:color w:val="auto"/>
      <w:kern w:val="2"/>
      <w:sz w:val="21"/>
      <w:szCs w:val="20"/>
    </w:rPr>
  </w:style>
  <w:style w:type="paragraph" w:customStyle="1" w:styleId="183">
    <w:name w:val="一级条标题"/>
    <w:basedOn w:val="184"/>
    <w:next w:val="1"/>
    <w:qFormat/>
    <w:uiPriority w:val="0"/>
    <w:pPr>
      <w:tabs>
        <w:tab w:val="left" w:pos="840"/>
        <w:tab w:val="left" w:pos="1260"/>
      </w:tabs>
      <w:spacing w:beforeLines="0" w:afterLines="0"/>
      <w:ind w:left="1260"/>
      <w:outlineLvl w:val="2"/>
    </w:pPr>
  </w:style>
  <w:style w:type="paragraph" w:customStyle="1" w:styleId="184">
    <w:name w:val="章标题"/>
    <w:next w:val="1"/>
    <w:qFormat/>
    <w:uiPriority w:val="0"/>
    <w:pPr>
      <w:tabs>
        <w:tab w:val="left" w:pos="840"/>
      </w:tabs>
      <w:spacing w:beforeLines="50" w:after="200" w:afterLines="50" w:line="240" w:lineRule="auto"/>
      <w:ind w:left="840" w:hanging="420"/>
      <w:jc w:val="both"/>
      <w:outlineLvl w:val="1"/>
    </w:pPr>
    <w:rPr>
      <w:rFonts w:ascii="黑体" w:hAnsi="Times New Roman" w:eastAsia="黑体" w:cs="Times New Roman"/>
      <w:color w:val="auto"/>
      <w:sz w:val="21"/>
      <w:szCs w:val="22"/>
      <w:lang w:val="en-US" w:eastAsia="zh-CN" w:bidi="ar-SA"/>
    </w:rPr>
  </w:style>
  <w:style w:type="paragraph" w:customStyle="1" w:styleId="185">
    <w:name w:val="Char Char Char Char"/>
    <w:basedOn w:val="1"/>
    <w:qFormat/>
    <w:uiPriority w:val="0"/>
    <w:pPr>
      <w:adjustRightInd w:val="0"/>
      <w:spacing w:after="160" w:line="240" w:lineRule="exact"/>
      <w:textAlignment w:val="baseline"/>
    </w:pPr>
    <w:rPr>
      <w:rFonts w:ascii="黑体" w:hAnsi="黑体" w:eastAsia="宋体" w:cs="Times New Roman"/>
      <w:color w:val="auto"/>
      <w:kern w:val="2"/>
      <w:sz w:val="21"/>
      <w:szCs w:val="24"/>
    </w:rPr>
  </w:style>
  <w:style w:type="paragraph" w:customStyle="1" w:styleId="186">
    <w:name w:val="二级条标题"/>
    <w:basedOn w:val="183"/>
    <w:next w:val="1"/>
    <w:qFormat/>
    <w:uiPriority w:val="0"/>
    <w:pPr>
      <w:tabs>
        <w:tab w:val="left" w:pos="360"/>
        <w:tab w:val="left" w:pos="1680"/>
        <w:tab w:val="clear" w:pos="1260"/>
      </w:tabs>
      <w:ind w:left="0"/>
      <w:outlineLvl w:val="3"/>
    </w:pPr>
  </w:style>
  <w:style w:type="paragraph" w:customStyle="1" w:styleId="187">
    <w:name w:val="xl36"/>
    <w:basedOn w:val="1"/>
    <w:qFormat/>
    <w:uiPriority w:val="0"/>
    <w:pPr>
      <w:pBdr>
        <w:left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color w:val="auto"/>
      <w:sz w:val="24"/>
      <w:szCs w:val="24"/>
    </w:rPr>
  </w:style>
  <w:style w:type="paragraph" w:customStyle="1" w:styleId="188">
    <w:name w:val="正文＋五号"/>
    <w:basedOn w:val="1"/>
    <w:qFormat/>
    <w:uiPriority w:val="0"/>
    <w:pPr>
      <w:widowControl w:val="0"/>
      <w:tabs>
        <w:tab w:val="left" w:pos="525"/>
      </w:tabs>
      <w:jc w:val="both"/>
    </w:pPr>
    <w:rPr>
      <w:rFonts w:ascii="Times New Roman" w:hAnsi="Times New Roman" w:eastAsia="宋体" w:cs="Times New Roman"/>
      <w:color w:val="auto"/>
      <w:kern w:val="2"/>
      <w:sz w:val="28"/>
      <w:szCs w:val="24"/>
    </w:rPr>
  </w:style>
  <w:style w:type="paragraph" w:customStyle="1" w:styleId="189">
    <w:name w:val="xl33"/>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color w:val="auto"/>
      <w:sz w:val="24"/>
      <w:szCs w:val="24"/>
    </w:rPr>
  </w:style>
  <w:style w:type="paragraph" w:customStyle="1" w:styleId="190">
    <w:name w:val="Char1 Char Char Char Char Char Char Char"/>
    <w:basedOn w:val="1"/>
    <w:qFormat/>
    <w:uiPriority w:val="0"/>
    <w:pPr>
      <w:adjustRightInd w:val="0"/>
      <w:spacing w:after="160" w:line="240" w:lineRule="exact"/>
    </w:pPr>
    <w:rPr>
      <w:rFonts w:ascii="Arial" w:hAnsi="Arial" w:eastAsia="Times New Roman" w:cs="Verdana"/>
      <w:b/>
      <w:color w:val="auto"/>
      <w:sz w:val="24"/>
      <w:szCs w:val="24"/>
      <w:lang w:eastAsia="en-US"/>
    </w:rPr>
  </w:style>
  <w:style w:type="paragraph" w:customStyle="1" w:styleId="191">
    <w:name w:val="xl26"/>
    <w:basedOn w:val="1"/>
    <w:qFormat/>
    <w:uiPriority w:val="0"/>
    <w:pPr>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auto"/>
      <w:sz w:val="21"/>
      <w:szCs w:val="21"/>
    </w:rPr>
  </w:style>
  <w:style w:type="paragraph" w:customStyle="1" w:styleId="192">
    <w:name w:val="Char1"/>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193">
    <w:name w:val="样式 (西文) 宋体 四号 首行缩进:  1.02 厘米"/>
    <w:basedOn w:val="1"/>
    <w:qFormat/>
    <w:uiPriority w:val="0"/>
    <w:pPr>
      <w:widowControl w:val="0"/>
      <w:ind w:firstLine="576"/>
      <w:jc w:val="both"/>
    </w:pPr>
    <w:rPr>
      <w:rFonts w:ascii="宋体" w:hAnsi="宋体" w:eastAsia="宋体" w:cs="宋体"/>
      <w:color w:val="auto"/>
      <w:kern w:val="2"/>
      <w:sz w:val="28"/>
      <w:szCs w:val="20"/>
    </w:rPr>
  </w:style>
  <w:style w:type="paragraph" w:customStyle="1" w:styleId="194">
    <w:name w:val="xl34"/>
    <w:basedOn w:val="1"/>
    <w:qFormat/>
    <w:uiPriority w:val="0"/>
    <w:pPr>
      <w:pBdr>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auto"/>
      <w:sz w:val="24"/>
      <w:szCs w:val="24"/>
    </w:rPr>
  </w:style>
  <w:style w:type="paragraph" w:customStyle="1" w:styleId="195">
    <w:name w:val="Char Char Char Char Char Char1 Char"/>
    <w:basedOn w:val="1"/>
    <w:qFormat/>
    <w:uiPriority w:val="0"/>
    <w:pPr>
      <w:widowControl w:val="0"/>
      <w:spacing w:line="500" w:lineRule="exact"/>
      <w:jc w:val="both"/>
    </w:pPr>
    <w:rPr>
      <w:rFonts w:ascii="宋体" w:hAnsi="宋体" w:eastAsia="宋体" w:cs="Times New Roman"/>
      <w:color w:val="auto"/>
      <w:kern w:val="2"/>
      <w:sz w:val="28"/>
      <w:szCs w:val="28"/>
    </w:rPr>
  </w:style>
  <w:style w:type="paragraph" w:customStyle="1" w:styleId="196">
    <w:name w:val="样式3"/>
    <w:basedOn w:val="1"/>
    <w:link w:val="736"/>
    <w:qFormat/>
    <w:uiPriority w:val="0"/>
    <w:pPr>
      <w:widowControl w:val="0"/>
      <w:spacing w:line="600" w:lineRule="exact"/>
      <w:jc w:val="center"/>
    </w:pPr>
    <w:rPr>
      <w:rFonts w:ascii="宋体" w:hAnsi="宋体" w:eastAsia="宋体" w:cs="Times New Roman"/>
      <w:b/>
      <w:color w:val="auto"/>
      <w:kern w:val="2"/>
      <w:sz w:val="28"/>
      <w:szCs w:val="28"/>
    </w:rPr>
  </w:style>
  <w:style w:type="paragraph" w:customStyle="1" w:styleId="197">
    <w:name w:val="_Style 16"/>
    <w:basedOn w:val="1"/>
    <w:qFormat/>
    <w:uiPriority w:val="0"/>
    <w:pPr>
      <w:widowControl w:val="0"/>
      <w:jc w:val="both"/>
    </w:pPr>
    <w:rPr>
      <w:rFonts w:ascii="Times New Roman" w:hAnsi="Times New Roman" w:eastAsia="宋体" w:cs="Times New Roman"/>
      <w:color w:val="auto"/>
      <w:kern w:val="2"/>
      <w:sz w:val="21"/>
      <w:szCs w:val="20"/>
    </w:rPr>
  </w:style>
  <w:style w:type="paragraph" w:customStyle="1" w:styleId="198">
    <w:name w:val="Char Char2"/>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199">
    <w:name w:val="Char Char Char Char1"/>
    <w:basedOn w:val="1"/>
    <w:qFormat/>
    <w:uiPriority w:val="0"/>
    <w:pPr>
      <w:adjustRightInd w:val="0"/>
      <w:spacing w:after="160" w:line="240" w:lineRule="exact"/>
      <w:textAlignment w:val="baseline"/>
    </w:pPr>
    <w:rPr>
      <w:rFonts w:ascii="黑体" w:hAnsi="黑体" w:eastAsia="宋体" w:cs="Times New Roman"/>
      <w:color w:val="auto"/>
      <w:kern w:val="2"/>
      <w:sz w:val="21"/>
      <w:szCs w:val="24"/>
    </w:rPr>
  </w:style>
  <w:style w:type="paragraph" w:customStyle="1" w:styleId="200">
    <w:name w:val="Char1 Char Char Char Char Char Char Char1"/>
    <w:basedOn w:val="1"/>
    <w:qFormat/>
    <w:uiPriority w:val="0"/>
    <w:pPr>
      <w:adjustRightInd w:val="0"/>
      <w:spacing w:after="160" w:line="240" w:lineRule="exact"/>
    </w:pPr>
    <w:rPr>
      <w:rFonts w:ascii="Arial" w:hAnsi="Arial" w:eastAsia="Times New Roman" w:cs="Verdana"/>
      <w:b/>
      <w:color w:val="auto"/>
      <w:sz w:val="24"/>
      <w:szCs w:val="24"/>
      <w:lang w:eastAsia="en-US"/>
    </w:rPr>
  </w:style>
  <w:style w:type="paragraph" w:customStyle="1" w:styleId="201">
    <w:name w:val="Char2"/>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202">
    <w:name w:val="Char Char Char Char Char Char1 Char1"/>
    <w:basedOn w:val="1"/>
    <w:qFormat/>
    <w:uiPriority w:val="0"/>
    <w:pPr>
      <w:widowControl w:val="0"/>
      <w:spacing w:line="500" w:lineRule="exact"/>
      <w:jc w:val="both"/>
    </w:pPr>
    <w:rPr>
      <w:rFonts w:ascii="宋体" w:hAnsi="宋体" w:eastAsia="宋体" w:cs="Times New Roman"/>
      <w:color w:val="auto"/>
      <w:kern w:val="2"/>
      <w:sz w:val="28"/>
      <w:szCs w:val="28"/>
    </w:rPr>
  </w:style>
  <w:style w:type="paragraph" w:customStyle="1" w:styleId="203">
    <w:name w:val="Char Char21"/>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204">
    <w:name w:val="Char Char Char Char2"/>
    <w:basedOn w:val="1"/>
    <w:qFormat/>
    <w:uiPriority w:val="0"/>
    <w:pPr>
      <w:adjustRightInd w:val="0"/>
      <w:spacing w:after="160" w:line="240" w:lineRule="exact"/>
      <w:textAlignment w:val="baseline"/>
    </w:pPr>
    <w:rPr>
      <w:rFonts w:ascii="黑体" w:hAnsi="黑体" w:eastAsia="宋体" w:cs="Times New Roman"/>
      <w:color w:val="auto"/>
      <w:kern w:val="2"/>
      <w:sz w:val="21"/>
      <w:szCs w:val="24"/>
    </w:rPr>
  </w:style>
  <w:style w:type="paragraph" w:customStyle="1" w:styleId="205">
    <w:name w:val="Char1 Char Char Char Char Char Char Char2"/>
    <w:basedOn w:val="1"/>
    <w:qFormat/>
    <w:uiPriority w:val="0"/>
    <w:pPr>
      <w:adjustRightInd w:val="0"/>
      <w:spacing w:after="160" w:line="240" w:lineRule="exact"/>
    </w:pPr>
    <w:rPr>
      <w:rFonts w:ascii="Arial" w:hAnsi="Arial" w:eastAsia="Times New Roman" w:cs="Verdana"/>
      <w:b/>
      <w:color w:val="auto"/>
      <w:sz w:val="24"/>
      <w:szCs w:val="24"/>
      <w:lang w:eastAsia="en-US"/>
    </w:rPr>
  </w:style>
  <w:style w:type="paragraph" w:customStyle="1" w:styleId="206">
    <w:name w:val="Char3"/>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207">
    <w:name w:val="Char Char Char Char Char Char1 Char2"/>
    <w:basedOn w:val="1"/>
    <w:qFormat/>
    <w:uiPriority w:val="0"/>
    <w:pPr>
      <w:widowControl w:val="0"/>
      <w:spacing w:line="500" w:lineRule="exact"/>
      <w:jc w:val="both"/>
    </w:pPr>
    <w:rPr>
      <w:rFonts w:ascii="宋体" w:hAnsi="宋体" w:eastAsia="宋体" w:cs="Times New Roman"/>
      <w:color w:val="auto"/>
      <w:kern w:val="2"/>
      <w:sz w:val="28"/>
      <w:szCs w:val="28"/>
    </w:rPr>
  </w:style>
  <w:style w:type="paragraph" w:customStyle="1" w:styleId="208">
    <w:name w:val="Char Char22"/>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styleId="209">
    <w:name w:val="No Spacing"/>
    <w:link w:val="702"/>
    <w:qFormat/>
    <w:uiPriority w:val="1"/>
    <w:pPr>
      <w:adjustRightInd w:val="0"/>
      <w:snapToGrid w:val="0"/>
      <w:spacing w:after="0" w:line="240" w:lineRule="auto"/>
    </w:pPr>
    <w:rPr>
      <w:rFonts w:eastAsia="微软雅黑" w:asciiTheme="majorHAnsi" w:hAnsiTheme="majorHAnsi" w:cstheme="majorBidi"/>
      <w:color w:val="auto"/>
      <w:sz w:val="22"/>
      <w:szCs w:val="22"/>
      <w:lang w:val="en-US" w:eastAsia="zh-CN" w:bidi="ar-SA"/>
    </w:rPr>
  </w:style>
  <w:style w:type="character" w:customStyle="1" w:styleId="210">
    <w:name w:val="页眉 Char1"/>
    <w:basedOn w:val="43"/>
    <w:qFormat/>
    <w:uiPriority w:val="0"/>
    <w:rPr>
      <w:rFonts w:ascii="Tahoma" w:hAnsi="Tahoma"/>
      <w:sz w:val="18"/>
      <w:szCs w:val="18"/>
    </w:rPr>
  </w:style>
  <w:style w:type="character" w:customStyle="1" w:styleId="211">
    <w:name w:val="正文文本 2 Char21"/>
    <w:basedOn w:val="43"/>
    <w:semiHidden/>
    <w:qFormat/>
    <w:uiPriority w:val="0"/>
    <w:rPr>
      <w:rFonts w:eastAsia="仿宋_GB2312"/>
    </w:rPr>
  </w:style>
  <w:style w:type="character" w:customStyle="1" w:styleId="212">
    <w:name w:val="正文文本 Char21"/>
    <w:basedOn w:val="43"/>
    <w:semiHidden/>
    <w:qFormat/>
    <w:uiPriority w:val="0"/>
    <w:rPr>
      <w:rFonts w:eastAsia="仿宋_GB2312"/>
    </w:rPr>
  </w:style>
  <w:style w:type="character" w:customStyle="1" w:styleId="213">
    <w:name w:val="正文文本缩进 Char1"/>
    <w:basedOn w:val="43"/>
    <w:qFormat/>
    <w:uiPriority w:val="0"/>
    <w:rPr>
      <w:rFonts w:ascii="Times New Roman" w:hAnsi="Times New Roman" w:eastAsia="宋体" w:cs="Times New Roman"/>
      <w:color w:val="auto"/>
      <w:kern w:val="2"/>
      <w:sz w:val="28"/>
      <w:szCs w:val="24"/>
    </w:rPr>
  </w:style>
  <w:style w:type="character" w:customStyle="1" w:styleId="214">
    <w:name w:val="正文首行缩进 Char11"/>
    <w:basedOn w:val="134"/>
    <w:qFormat/>
    <w:uiPriority w:val="0"/>
    <w:rPr>
      <w:rFonts w:ascii="Times New Roman" w:hAnsi="Times New Roman" w:eastAsia="宋体" w:cs="Times New Roman"/>
      <w:kern w:val="2"/>
      <w:sz w:val="21"/>
      <w:szCs w:val="24"/>
    </w:rPr>
  </w:style>
  <w:style w:type="character" w:customStyle="1" w:styleId="215">
    <w:name w:val="正文文本缩进 3 Char11"/>
    <w:basedOn w:val="43"/>
    <w:qFormat/>
    <w:uiPriority w:val="0"/>
    <w:rPr>
      <w:rFonts w:ascii="Times New Roman" w:hAnsi="Times New Roman" w:eastAsia="宋体" w:cs="Times New Roman"/>
      <w:kern w:val="2"/>
      <w:sz w:val="16"/>
      <w:szCs w:val="16"/>
    </w:rPr>
  </w:style>
  <w:style w:type="character" w:customStyle="1" w:styleId="216">
    <w:name w:val="正文文本缩进 2 Char11"/>
    <w:basedOn w:val="43"/>
    <w:semiHidden/>
    <w:qFormat/>
    <w:uiPriority w:val="99"/>
    <w:rPr>
      <w:kern w:val="2"/>
      <w:sz w:val="21"/>
      <w:szCs w:val="24"/>
    </w:rPr>
  </w:style>
  <w:style w:type="character" w:customStyle="1" w:styleId="217">
    <w:name w:val="页眉 Char2"/>
    <w:basedOn w:val="43"/>
    <w:qFormat/>
    <w:uiPriority w:val="0"/>
    <w:rPr>
      <w:rFonts w:ascii="Tahoma" w:hAnsi="Tahoma"/>
      <w:sz w:val="18"/>
      <w:szCs w:val="18"/>
    </w:rPr>
  </w:style>
  <w:style w:type="character" w:customStyle="1" w:styleId="218">
    <w:name w:val="正文文本 2 Char3"/>
    <w:basedOn w:val="43"/>
    <w:qFormat/>
    <w:uiPriority w:val="0"/>
    <w:rPr>
      <w:rFonts w:ascii="仿宋_GB2312" w:eastAsia="仿宋_GB2312"/>
    </w:rPr>
  </w:style>
  <w:style w:type="character" w:customStyle="1" w:styleId="219">
    <w:name w:val="正文文本 Char3"/>
    <w:basedOn w:val="43"/>
    <w:qFormat/>
    <w:uiPriority w:val="0"/>
    <w:rPr>
      <w:rFonts w:ascii="仿宋_GB2312" w:eastAsia="仿宋_GB2312"/>
    </w:rPr>
  </w:style>
  <w:style w:type="character" w:customStyle="1" w:styleId="220">
    <w:name w:val="正文文本缩进 2 Char2"/>
    <w:basedOn w:val="43"/>
    <w:qFormat/>
    <w:uiPriority w:val="0"/>
    <w:rPr>
      <w:rFonts w:ascii="Times New Roman" w:hAnsi="Times New Roman" w:eastAsia="宋体" w:cs="Times New Roman"/>
      <w:color w:val="auto"/>
      <w:kern w:val="2"/>
      <w:sz w:val="21"/>
      <w:szCs w:val="24"/>
    </w:rPr>
  </w:style>
  <w:style w:type="character" w:customStyle="1" w:styleId="221">
    <w:name w:val="正文文本缩进 Char2"/>
    <w:basedOn w:val="43"/>
    <w:qFormat/>
    <w:uiPriority w:val="0"/>
    <w:rPr>
      <w:rFonts w:ascii="Times New Roman" w:hAnsi="Times New Roman" w:eastAsia="宋体" w:cs="Times New Roman"/>
      <w:color w:val="auto"/>
      <w:kern w:val="2"/>
      <w:sz w:val="28"/>
      <w:szCs w:val="24"/>
    </w:rPr>
  </w:style>
  <w:style w:type="character" w:customStyle="1" w:styleId="222">
    <w:name w:val="正文文本 (2) + SimSun1"/>
    <w:basedOn w:val="43"/>
    <w:qFormat/>
    <w:uiPriority w:val="0"/>
    <w:rPr>
      <w:rFonts w:ascii="宋体" w:hAnsi="宋体" w:eastAsia="宋体" w:cs="宋体"/>
      <w:color w:val="000000"/>
      <w:spacing w:val="0"/>
      <w:w w:val="100"/>
      <w:position w:val="0"/>
      <w:sz w:val="24"/>
      <w:szCs w:val="24"/>
      <w:shd w:val="clear" w:color="auto" w:fill="FFFFFF"/>
      <w:lang w:val="en-US"/>
    </w:rPr>
  </w:style>
  <w:style w:type="character" w:customStyle="1" w:styleId="223">
    <w:name w:val="正文文本_1"/>
    <w:basedOn w:val="43"/>
    <w:uiPriority w:val="0"/>
    <w:rPr>
      <w:rFonts w:ascii="MingLiU" w:hAnsi="MingLiU" w:eastAsia="MingLiU" w:cs="MingLiU"/>
      <w:spacing w:val="20"/>
      <w:shd w:val="clear" w:color="auto" w:fill="FFFFFF"/>
    </w:rPr>
  </w:style>
  <w:style w:type="paragraph" w:customStyle="1" w:styleId="224">
    <w:name w:val="正文文本11"/>
    <w:basedOn w:val="1"/>
    <w:qFormat/>
    <w:uiPriority w:val="0"/>
    <w:pPr>
      <w:widowControl w:val="0"/>
      <w:shd w:val="clear" w:color="auto" w:fill="FFFFFF"/>
      <w:spacing w:line="565" w:lineRule="exact"/>
      <w:ind w:hanging="540"/>
      <w:jc w:val="distribute"/>
    </w:pPr>
    <w:rPr>
      <w:rFonts w:ascii="MingLiU" w:hAnsi="MingLiU" w:eastAsia="MingLiU" w:cs="MingLiU"/>
      <w:spacing w:val="20"/>
    </w:rPr>
  </w:style>
  <w:style w:type="character" w:customStyle="1" w:styleId="225">
    <w:name w:val="正文11"/>
    <w:basedOn w:val="43"/>
    <w:qFormat/>
    <w:uiPriority w:val="0"/>
    <w:rPr>
      <w:rFonts w:hint="eastAsia" w:ascii="宋体" w:hAnsi="宋体" w:eastAsia="宋体"/>
      <w:sz w:val="22"/>
    </w:rPr>
  </w:style>
  <w:style w:type="character" w:customStyle="1" w:styleId="226">
    <w:name w:val="m_2411"/>
    <w:basedOn w:val="43"/>
    <w:qFormat/>
    <w:uiPriority w:val="0"/>
  </w:style>
  <w:style w:type="character" w:customStyle="1" w:styleId="227">
    <w:name w:val="highlight11"/>
    <w:basedOn w:val="43"/>
    <w:qFormat/>
    <w:uiPriority w:val="0"/>
    <w:rPr>
      <w:sz w:val="21"/>
      <w:szCs w:val="21"/>
    </w:rPr>
  </w:style>
  <w:style w:type="character" w:customStyle="1" w:styleId="228">
    <w:name w:val="m_2811"/>
    <w:basedOn w:val="43"/>
    <w:qFormat/>
    <w:uiPriority w:val="0"/>
    <w:rPr>
      <w:vanish/>
    </w:rPr>
  </w:style>
  <w:style w:type="character" w:customStyle="1" w:styleId="229">
    <w:name w:val="m_4911"/>
    <w:basedOn w:val="43"/>
    <w:qFormat/>
    <w:uiPriority w:val="0"/>
  </w:style>
  <w:style w:type="character" w:customStyle="1" w:styleId="230">
    <w:name w:val="title411"/>
    <w:basedOn w:val="43"/>
    <w:qFormat/>
    <w:uiPriority w:val="0"/>
    <w:rPr>
      <w:rFonts w:hint="eastAsia" w:ascii="宋体" w:hAnsi="宋体" w:eastAsia="宋体"/>
      <w:color w:val="194F95"/>
      <w:sz w:val="30"/>
      <w:szCs w:val="30"/>
    </w:rPr>
  </w:style>
  <w:style w:type="character" w:customStyle="1" w:styleId="231">
    <w:name w:val="m_3011"/>
    <w:basedOn w:val="43"/>
    <w:qFormat/>
    <w:uiPriority w:val="0"/>
  </w:style>
  <w:style w:type="character" w:customStyle="1" w:styleId="232">
    <w:name w:val="m_2511"/>
    <w:basedOn w:val="43"/>
    <w:qFormat/>
    <w:uiPriority w:val="0"/>
  </w:style>
  <w:style w:type="character" w:customStyle="1" w:styleId="233">
    <w:name w:val="m_3111"/>
    <w:basedOn w:val="43"/>
    <w:qFormat/>
    <w:uiPriority w:val="0"/>
  </w:style>
  <w:style w:type="character" w:customStyle="1" w:styleId="234">
    <w:name w:val="m_1311"/>
    <w:basedOn w:val="43"/>
    <w:qFormat/>
    <w:uiPriority w:val="0"/>
  </w:style>
  <w:style w:type="character" w:customStyle="1" w:styleId="235">
    <w:name w:val="m_1111"/>
    <w:basedOn w:val="43"/>
    <w:qFormat/>
    <w:uiPriority w:val="0"/>
  </w:style>
  <w:style w:type="character" w:customStyle="1" w:styleId="236">
    <w:name w:val="m_3311"/>
    <w:basedOn w:val="43"/>
    <w:qFormat/>
    <w:uiPriority w:val="0"/>
    <w:rPr>
      <w:vanish/>
    </w:rPr>
  </w:style>
  <w:style w:type="character" w:customStyle="1" w:styleId="237">
    <w:name w:val="zw11"/>
    <w:qFormat/>
    <w:uiPriority w:val="0"/>
    <w:rPr>
      <w:rFonts w:hint="eastAsia" w:ascii="宋体" w:hAnsi="宋体" w:eastAsia="宋体"/>
      <w:sz w:val="22"/>
    </w:rPr>
  </w:style>
  <w:style w:type="character" w:customStyle="1" w:styleId="238">
    <w:name w:val="apple-style-span1"/>
    <w:basedOn w:val="43"/>
    <w:qFormat/>
    <w:uiPriority w:val="0"/>
  </w:style>
  <w:style w:type="character" w:customStyle="1" w:styleId="239">
    <w:name w:val="m_2611"/>
    <w:basedOn w:val="43"/>
    <w:qFormat/>
    <w:uiPriority w:val="0"/>
    <w:rPr>
      <w:vanish/>
    </w:rPr>
  </w:style>
  <w:style w:type="character" w:customStyle="1" w:styleId="240">
    <w:name w:val="样式 宋体 四号 首行缩进:  1.02 厘米 Char1"/>
    <w:basedOn w:val="43"/>
    <w:qFormat/>
    <w:uiPriority w:val="0"/>
    <w:rPr>
      <w:rFonts w:ascii="宋体" w:hAnsi="宋体" w:cs="宋体"/>
      <w:kern w:val="2"/>
      <w:sz w:val="28"/>
    </w:rPr>
  </w:style>
  <w:style w:type="character" w:customStyle="1" w:styleId="241">
    <w:name w:val="m_3611"/>
    <w:basedOn w:val="43"/>
    <w:qFormat/>
    <w:uiPriority w:val="0"/>
    <w:rPr>
      <w:vanish/>
    </w:rPr>
  </w:style>
  <w:style w:type="character" w:customStyle="1" w:styleId="242">
    <w:name w:val="m_4111"/>
    <w:basedOn w:val="43"/>
    <w:qFormat/>
    <w:uiPriority w:val="0"/>
    <w:rPr>
      <w:vanish/>
    </w:rPr>
  </w:style>
  <w:style w:type="character" w:customStyle="1" w:styleId="243">
    <w:name w:val="m_911"/>
    <w:basedOn w:val="43"/>
    <w:qFormat/>
    <w:uiPriority w:val="0"/>
  </w:style>
  <w:style w:type="character" w:customStyle="1" w:styleId="244">
    <w:name w:val="样式6 Char1"/>
    <w:qFormat/>
    <w:uiPriority w:val="0"/>
    <w:rPr>
      <w:rFonts w:ascii="宋体" w:hAnsi="宋体"/>
      <w:kern w:val="2"/>
      <w:sz w:val="28"/>
      <w:szCs w:val="28"/>
    </w:rPr>
  </w:style>
  <w:style w:type="character" w:customStyle="1" w:styleId="245">
    <w:name w:val="m_4101"/>
    <w:basedOn w:val="43"/>
    <w:qFormat/>
    <w:uiPriority w:val="0"/>
    <w:rPr>
      <w:vanish/>
    </w:rPr>
  </w:style>
  <w:style w:type="character" w:customStyle="1" w:styleId="246">
    <w:name w:val="m_4411"/>
    <w:basedOn w:val="43"/>
    <w:qFormat/>
    <w:uiPriority w:val="0"/>
  </w:style>
  <w:style w:type="character" w:customStyle="1" w:styleId="247">
    <w:name w:val="样式 Times New Roman Char1"/>
    <w:basedOn w:val="43"/>
    <w:qFormat/>
    <w:uiPriority w:val="0"/>
    <w:rPr>
      <w:rFonts w:ascii="宋体" w:cs="宋体"/>
      <w:kern w:val="2"/>
      <w:sz w:val="28"/>
    </w:rPr>
  </w:style>
  <w:style w:type="character" w:customStyle="1" w:styleId="248">
    <w:name w:val="样式 正文文本缩进 + ˎ̥ Char1"/>
    <w:basedOn w:val="43"/>
    <w:qFormat/>
    <w:uiPriority w:val="0"/>
    <w:rPr>
      <w:rFonts w:ascii="ˎ̥" w:hAnsi="ˎ̥"/>
      <w:snapToGrid w:val="0"/>
      <w:sz w:val="28"/>
      <w:szCs w:val="24"/>
    </w:rPr>
  </w:style>
  <w:style w:type="character" w:customStyle="1" w:styleId="249">
    <w:name w:val="m_3211"/>
    <w:basedOn w:val="43"/>
    <w:qFormat/>
    <w:uiPriority w:val="0"/>
  </w:style>
  <w:style w:type="character" w:customStyle="1" w:styleId="250">
    <w:name w:val="m_4311"/>
    <w:basedOn w:val="43"/>
    <w:qFormat/>
    <w:uiPriority w:val="0"/>
    <w:rPr>
      <w:vanish/>
    </w:rPr>
  </w:style>
  <w:style w:type="character" w:customStyle="1" w:styleId="251">
    <w:name w:val="m_4611"/>
    <w:basedOn w:val="43"/>
    <w:qFormat/>
    <w:uiPriority w:val="0"/>
    <w:rPr>
      <w:vanish/>
    </w:rPr>
  </w:style>
  <w:style w:type="character" w:customStyle="1" w:styleId="252">
    <w:name w:val="正文首行缩进 Char2"/>
    <w:basedOn w:val="137"/>
    <w:qFormat/>
    <w:uiPriority w:val="0"/>
    <w:rPr>
      <w:rFonts w:ascii="Times New Roman" w:hAnsi="Times New Roman" w:eastAsia="宋体" w:cs="Times New Roman"/>
      <w:kern w:val="2"/>
      <w:sz w:val="21"/>
      <w:szCs w:val="24"/>
    </w:rPr>
  </w:style>
  <w:style w:type="character" w:customStyle="1" w:styleId="253">
    <w:name w:val="正文首行缩进 Char12"/>
    <w:basedOn w:val="134"/>
    <w:qFormat/>
    <w:uiPriority w:val="0"/>
    <w:rPr>
      <w:rFonts w:ascii="Times New Roman" w:hAnsi="Times New Roman" w:eastAsia="宋体" w:cs="Times New Roman"/>
      <w:kern w:val="2"/>
      <w:sz w:val="21"/>
      <w:szCs w:val="24"/>
    </w:rPr>
  </w:style>
  <w:style w:type="character" w:customStyle="1" w:styleId="254">
    <w:name w:val="正文文本缩进 3 Char2"/>
    <w:basedOn w:val="43"/>
    <w:qFormat/>
    <w:uiPriority w:val="0"/>
    <w:rPr>
      <w:rFonts w:ascii="Times New Roman" w:hAnsi="Times New Roman" w:eastAsia="宋体" w:cs="Times New Roman"/>
      <w:color w:val="auto"/>
      <w:kern w:val="2"/>
      <w:sz w:val="16"/>
      <w:szCs w:val="16"/>
    </w:rPr>
  </w:style>
  <w:style w:type="character" w:customStyle="1" w:styleId="255">
    <w:name w:val="正文文本缩进 3 Char12"/>
    <w:basedOn w:val="43"/>
    <w:qFormat/>
    <w:uiPriority w:val="0"/>
    <w:rPr>
      <w:rFonts w:ascii="Times New Roman" w:hAnsi="Times New Roman" w:eastAsia="宋体" w:cs="Times New Roman"/>
      <w:kern w:val="2"/>
      <w:sz w:val="16"/>
      <w:szCs w:val="16"/>
    </w:rPr>
  </w:style>
  <w:style w:type="paragraph" w:customStyle="1" w:styleId="256">
    <w:name w:val="样式61"/>
    <w:basedOn w:val="1"/>
    <w:qFormat/>
    <w:uiPriority w:val="0"/>
    <w:pPr>
      <w:widowControl w:val="0"/>
      <w:spacing w:line="600" w:lineRule="exact"/>
      <w:ind w:firstLine="560"/>
      <w:jc w:val="both"/>
    </w:pPr>
    <w:rPr>
      <w:rFonts w:ascii="宋体" w:hAnsi="宋体" w:eastAsia="楷体"/>
      <w:kern w:val="2"/>
      <w:sz w:val="28"/>
      <w:szCs w:val="28"/>
    </w:rPr>
  </w:style>
  <w:style w:type="paragraph" w:customStyle="1" w:styleId="257">
    <w:name w:val="样式11"/>
    <w:basedOn w:val="1"/>
    <w:qFormat/>
    <w:uiPriority w:val="0"/>
    <w:pPr>
      <w:widowControl w:val="0"/>
      <w:snapToGrid w:val="0"/>
      <w:spacing w:line="600" w:lineRule="exact"/>
      <w:ind w:firstLine="560"/>
      <w:jc w:val="both"/>
    </w:pPr>
    <w:rPr>
      <w:rFonts w:ascii="Times New Roman" w:hAnsi="Times New Roman" w:eastAsia="宋体" w:cs="Times New Roman"/>
      <w:color w:val="auto"/>
      <w:kern w:val="2"/>
      <w:sz w:val="28"/>
      <w:szCs w:val="28"/>
    </w:rPr>
  </w:style>
  <w:style w:type="character" w:customStyle="1" w:styleId="258">
    <w:name w:val="正文文本缩进 2 Char12"/>
    <w:basedOn w:val="43"/>
    <w:semiHidden/>
    <w:qFormat/>
    <w:uiPriority w:val="99"/>
    <w:rPr>
      <w:kern w:val="2"/>
      <w:sz w:val="21"/>
      <w:szCs w:val="24"/>
    </w:rPr>
  </w:style>
  <w:style w:type="paragraph" w:customStyle="1" w:styleId="259">
    <w:name w:val="样式 Times New Roman1"/>
    <w:basedOn w:val="1"/>
    <w:qFormat/>
    <w:uiPriority w:val="0"/>
    <w:pPr>
      <w:widowControl w:val="0"/>
      <w:jc w:val="both"/>
    </w:pPr>
    <w:rPr>
      <w:rFonts w:ascii="宋体" w:eastAsia="楷体" w:cs="宋体"/>
      <w:kern w:val="2"/>
      <w:sz w:val="28"/>
    </w:rPr>
  </w:style>
  <w:style w:type="paragraph" w:customStyle="1" w:styleId="260">
    <w:name w:val="xl251"/>
    <w:basedOn w:val="1"/>
    <w:qFormat/>
    <w:uiPriority w:val="0"/>
    <w:pPr>
      <w:pBdr>
        <w:bottom w:val="single" w:color="auto" w:sz="4" w:space="0"/>
        <w:right w:val="single" w:color="auto" w:sz="4" w:space="0"/>
      </w:pBdr>
      <w:spacing w:before="100" w:beforeAutospacing="1" w:after="100" w:afterAutospacing="1"/>
      <w:jc w:val="both"/>
    </w:pPr>
    <w:rPr>
      <w:rFonts w:ascii="Times New Roman" w:hAnsi="Times New Roman" w:eastAsia="宋体" w:cs="Times New Roman"/>
      <w:color w:val="auto"/>
      <w:sz w:val="21"/>
      <w:szCs w:val="21"/>
    </w:rPr>
  </w:style>
  <w:style w:type="character" w:customStyle="1" w:styleId="261">
    <w:name w:val="页脚 Char11"/>
    <w:basedOn w:val="43"/>
    <w:semiHidden/>
    <w:qFormat/>
    <w:uiPriority w:val="99"/>
    <w:rPr>
      <w:kern w:val="2"/>
      <w:sz w:val="18"/>
      <w:szCs w:val="18"/>
    </w:rPr>
  </w:style>
  <w:style w:type="paragraph" w:customStyle="1" w:styleId="262">
    <w:name w:val="段1"/>
    <w:qFormat/>
    <w:uiPriority w:val="0"/>
    <w:pPr>
      <w:autoSpaceDE w:val="0"/>
      <w:autoSpaceDN w:val="0"/>
      <w:spacing w:after="0" w:line="240" w:lineRule="auto"/>
      <w:ind w:firstLine="200" w:firstLineChars="200"/>
      <w:jc w:val="both"/>
    </w:pPr>
    <w:rPr>
      <w:rFonts w:ascii="宋体" w:hAnsi="Times New Roman" w:eastAsia="宋体" w:cs="Times New Roman"/>
      <w:color w:val="auto"/>
      <w:sz w:val="21"/>
      <w:szCs w:val="22"/>
      <w:lang w:val="en-US" w:eastAsia="zh-CN" w:bidi="ar-SA"/>
    </w:rPr>
  </w:style>
  <w:style w:type="paragraph" w:customStyle="1" w:styleId="263">
    <w:name w:val="Char4"/>
    <w:basedOn w:val="1"/>
    <w:qFormat/>
    <w:uiPriority w:val="0"/>
    <w:pPr>
      <w:widowControl w:val="0"/>
      <w:jc w:val="both"/>
    </w:pPr>
    <w:rPr>
      <w:rFonts w:ascii="Times New Roman" w:hAnsi="Times New Roman" w:eastAsia="宋体" w:cs="Times New Roman"/>
      <w:color w:val="auto"/>
      <w:kern w:val="2"/>
      <w:sz w:val="21"/>
      <w:szCs w:val="20"/>
    </w:rPr>
  </w:style>
  <w:style w:type="paragraph" w:customStyle="1" w:styleId="264">
    <w:name w:val="一级条标题1"/>
    <w:basedOn w:val="184"/>
    <w:next w:val="1"/>
    <w:qFormat/>
    <w:uiPriority w:val="0"/>
    <w:pPr>
      <w:tabs>
        <w:tab w:val="left" w:pos="1260"/>
        <w:tab w:val="clear" w:pos="840"/>
      </w:tabs>
      <w:spacing w:beforeLines="0" w:afterLines="0"/>
      <w:ind w:left="1260"/>
      <w:outlineLvl w:val="2"/>
    </w:pPr>
  </w:style>
  <w:style w:type="paragraph" w:customStyle="1" w:styleId="265">
    <w:name w:val="Char Char Char Char3"/>
    <w:basedOn w:val="1"/>
    <w:qFormat/>
    <w:uiPriority w:val="0"/>
    <w:pPr>
      <w:adjustRightInd w:val="0"/>
      <w:spacing w:after="160" w:line="240" w:lineRule="exact"/>
      <w:textAlignment w:val="baseline"/>
    </w:pPr>
    <w:rPr>
      <w:rFonts w:ascii="黑体" w:hAnsi="黑体" w:eastAsia="宋体" w:cs="Times New Roman"/>
      <w:color w:val="auto"/>
      <w:kern w:val="2"/>
      <w:sz w:val="21"/>
      <w:szCs w:val="24"/>
    </w:rPr>
  </w:style>
  <w:style w:type="paragraph" w:customStyle="1" w:styleId="266">
    <w:name w:val="二级条标题1"/>
    <w:basedOn w:val="183"/>
    <w:next w:val="1"/>
    <w:qFormat/>
    <w:uiPriority w:val="0"/>
    <w:pPr>
      <w:tabs>
        <w:tab w:val="left" w:pos="360"/>
        <w:tab w:val="left" w:pos="1680"/>
        <w:tab w:val="clear" w:pos="1260"/>
      </w:tabs>
      <w:ind w:left="0"/>
      <w:outlineLvl w:val="3"/>
    </w:pPr>
  </w:style>
  <w:style w:type="paragraph" w:customStyle="1" w:styleId="267">
    <w:name w:val="xl361"/>
    <w:basedOn w:val="1"/>
    <w:qFormat/>
    <w:uiPriority w:val="0"/>
    <w:pPr>
      <w:pBdr>
        <w:left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color w:val="auto"/>
      <w:sz w:val="24"/>
      <w:szCs w:val="24"/>
    </w:rPr>
  </w:style>
  <w:style w:type="paragraph" w:customStyle="1" w:styleId="268">
    <w:name w:val="正文＋五号1"/>
    <w:basedOn w:val="1"/>
    <w:qFormat/>
    <w:uiPriority w:val="0"/>
    <w:pPr>
      <w:widowControl w:val="0"/>
      <w:tabs>
        <w:tab w:val="left" w:pos="525"/>
      </w:tabs>
      <w:jc w:val="both"/>
    </w:pPr>
    <w:rPr>
      <w:rFonts w:ascii="Times New Roman" w:hAnsi="Times New Roman" w:eastAsia="宋体" w:cs="Times New Roman"/>
      <w:color w:val="auto"/>
      <w:kern w:val="2"/>
      <w:sz w:val="28"/>
      <w:szCs w:val="24"/>
    </w:rPr>
  </w:style>
  <w:style w:type="paragraph" w:customStyle="1" w:styleId="269">
    <w:name w:val="xl331"/>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color w:val="auto"/>
      <w:sz w:val="24"/>
      <w:szCs w:val="24"/>
    </w:rPr>
  </w:style>
  <w:style w:type="paragraph" w:customStyle="1" w:styleId="270">
    <w:name w:val="章标题1"/>
    <w:next w:val="1"/>
    <w:qFormat/>
    <w:uiPriority w:val="0"/>
    <w:pPr>
      <w:tabs>
        <w:tab w:val="left" w:pos="840"/>
      </w:tabs>
      <w:spacing w:beforeLines="50" w:after="200" w:afterLines="50" w:line="240" w:lineRule="auto"/>
      <w:ind w:left="840" w:hanging="420"/>
      <w:jc w:val="both"/>
      <w:outlineLvl w:val="1"/>
    </w:pPr>
    <w:rPr>
      <w:rFonts w:ascii="黑体" w:hAnsi="Times New Roman" w:eastAsia="黑体" w:cs="Times New Roman"/>
      <w:color w:val="auto"/>
      <w:sz w:val="21"/>
      <w:szCs w:val="22"/>
      <w:lang w:val="en-US" w:eastAsia="zh-CN" w:bidi="ar-SA"/>
    </w:rPr>
  </w:style>
  <w:style w:type="paragraph" w:customStyle="1" w:styleId="271">
    <w:name w:val="样式 正文文本缩进 + ˎ̥1"/>
    <w:basedOn w:val="17"/>
    <w:qFormat/>
    <w:uiPriority w:val="0"/>
    <w:pPr>
      <w:spacing w:line="360" w:lineRule="auto"/>
      <w:ind w:firstLine="200"/>
    </w:pPr>
    <w:rPr>
      <w:rFonts w:ascii="ˎ̥" w:hAnsi="ˎ̥" w:eastAsia="楷体" w:cstheme="minorBidi"/>
      <w:snapToGrid w:val="0"/>
      <w:color w:val="000000"/>
      <w:kern w:val="0"/>
    </w:rPr>
  </w:style>
  <w:style w:type="paragraph" w:customStyle="1" w:styleId="272">
    <w:name w:val="Char1 Char Char Char Char Char Char Char3"/>
    <w:basedOn w:val="1"/>
    <w:qFormat/>
    <w:uiPriority w:val="0"/>
    <w:pPr>
      <w:adjustRightInd w:val="0"/>
      <w:spacing w:after="160" w:line="240" w:lineRule="exact"/>
    </w:pPr>
    <w:rPr>
      <w:rFonts w:ascii="Arial" w:hAnsi="Arial" w:eastAsia="Times New Roman" w:cs="Verdana"/>
      <w:b/>
      <w:color w:val="auto"/>
      <w:sz w:val="24"/>
      <w:szCs w:val="24"/>
      <w:lang w:eastAsia="en-US"/>
    </w:rPr>
  </w:style>
  <w:style w:type="paragraph" w:customStyle="1" w:styleId="273">
    <w:name w:val="xl261"/>
    <w:basedOn w:val="1"/>
    <w:qFormat/>
    <w:uiPriority w:val="0"/>
    <w:pPr>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auto"/>
      <w:sz w:val="21"/>
      <w:szCs w:val="21"/>
    </w:rPr>
  </w:style>
  <w:style w:type="paragraph" w:customStyle="1" w:styleId="274">
    <w:name w:val="Char11"/>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275">
    <w:name w:val="样式 宋体 四号 首行缩进:  1.02 厘米1"/>
    <w:basedOn w:val="1"/>
    <w:qFormat/>
    <w:uiPriority w:val="0"/>
    <w:pPr>
      <w:widowControl w:val="0"/>
      <w:jc w:val="both"/>
    </w:pPr>
    <w:rPr>
      <w:rFonts w:ascii="宋体" w:hAnsi="宋体" w:eastAsia="楷体" w:cs="宋体"/>
      <w:kern w:val="2"/>
      <w:sz w:val="28"/>
    </w:rPr>
  </w:style>
  <w:style w:type="paragraph" w:customStyle="1" w:styleId="276">
    <w:name w:val="样式 (西文) 宋体 四号 首行缩进:  1.02 厘米1"/>
    <w:basedOn w:val="1"/>
    <w:qFormat/>
    <w:uiPriority w:val="0"/>
    <w:pPr>
      <w:widowControl w:val="0"/>
      <w:ind w:firstLine="576"/>
      <w:jc w:val="both"/>
    </w:pPr>
    <w:rPr>
      <w:rFonts w:ascii="宋体" w:hAnsi="宋体" w:eastAsia="宋体" w:cs="宋体"/>
      <w:color w:val="auto"/>
      <w:kern w:val="2"/>
      <w:sz w:val="28"/>
      <w:szCs w:val="20"/>
    </w:rPr>
  </w:style>
  <w:style w:type="paragraph" w:customStyle="1" w:styleId="277">
    <w:name w:val="xl341"/>
    <w:basedOn w:val="1"/>
    <w:qFormat/>
    <w:uiPriority w:val="0"/>
    <w:pPr>
      <w:pBdr>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auto"/>
      <w:sz w:val="24"/>
      <w:szCs w:val="24"/>
    </w:rPr>
  </w:style>
  <w:style w:type="paragraph" w:customStyle="1" w:styleId="278">
    <w:name w:val="Char Char Char Char Char Char1 Char3"/>
    <w:basedOn w:val="1"/>
    <w:qFormat/>
    <w:uiPriority w:val="0"/>
    <w:pPr>
      <w:widowControl w:val="0"/>
      <w:spacing w:line="500" w:lineRule="exact"/>
      <w:jc w:val="both"/>
    </w:pPr>
    <w:rPr>
      <w:rFonts w:ascii="宋体" w:hAnsi="宋体" w:eastAsia="宋体" w:cs="Times New Roman"/>
      <w:color w:val="auto"/>
      <w:kern w:val="2"/>
      <w:sz w:val="28"/>
      <w:szCs w:val="28"/>
    </w:rPr>
  </w:style>
  <w:style w:type="paragraph" w:customStyle="1" w:styleId="279">
    <w:name w:val="样式31"/>
    <w:basedOn w:val="1"/>
    <w:qFormat/>
    <w:uiPriority w:val="0"/>
    <w:pPr>
      <w:widowControl w:val="0"/>
      <w:spacing w:line="600" w:lineRule="exact"/>
      <w:jc w:val="center"/>
    </w:pPr>
    <w:rPr>
      <w:rFonts w:ascii="宋体" w:hAnsi="宋体" w:eastAsia="宋体" w:cs="Times New Roman"/>
      <w:b/>
      <w:color w:val="auto"/>
      <w:kern w:val="2"/>
      <w:sz w:val="28"/>
      <w:szCs w:val="28"/>
    </w:rPr>
  </w:style>
  <w:style w:type="paragraph" w:customStyle="1" w:styleId="280">
    <w:name w:val="_Style 161"/>
    <w:basedOn w:val="1"/>
    <w:qFormat/>
    <w:uiPriority w:val="0"/>
    <w:pPr>
      <w:widowControl w:val="0"/>
      <w:jc w:val="both"/>
    </w:pPr>
    <w:rPr>
      <w:rFonts w:ascii="Times New Roman" w:hAnsi="Times New Roman" w:eastAsia="宋体" w:cs="Times New Roman"/>
      <w:color w:val="auto"/>
      <w:kern w:val="2"/>
      <w:sz w:val="21"/>
      <w:szCs w:val="20"/>
    </w:rPr>
  </w:style>
  <w:style w:type="paragraph" w:customStyle="1" w:styleId="281">
    <w:name w:val="Char Char23"/>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282">
    <w:name w:val="Char Char Char Char11"/>
    <w:basedOn w:val="1"/>
    <w:qFormat/>
    <w:uiPriority w:val="0"/>
    <w:pPr>
      <w:adjustRightInd w:val="0"/>
      <w:spacing w:after="160" w:line="240" w:lineRule="exact"/>
      <w:textAlignment w:val="baseline"/>
    </w:pPr>
    <w:rPr>
      <w:rFonts w:ascii="黑体" w:hAnsi="黑体" w:eastAsia="宋体" w:cs="Times New Roman"/>
      <w:color w:val="auto"/>
      <w:kern w:val="2"/>
      <w:sz w:val="21"/>
      <w:szCs w:val="24"/>
    </w:rPr>
  </w:style>
  <w:style w:type="paragraph" w:customStyle="1" w:styleId="283">
    <w:name w:val="Char1 Char Char Char Char Char Char Char11"/>
    <w:basedOn w:val="1"/>
    <w:qFormat/>
    <w:uiPriority w:val="0"/>
    <w:pPr>
      <w:adjustRightInd w:val="0"/>
      <w:spacing w:after="160" w:line="240" w:lineRule="exact"/>
    </w:pPr>
    <w:rPr>
      <w:rFonts w:ascii="Arial" w:hAnsi="Arial" w:eastAsia="Times New Roman" w:cs="Verdana"/>
      <w:b/>
      <w:color w:val="auto"/>
      <w:sz w:val="24"/>
      <w:szCs w:val="24"/>
      <w:lang w:eastAsia="en-US"/>
    </w:rPr>
  </w:style>
  <w:style w:type="paragraph" w:customStyle="1" w:styleId="284">
    <w:name w:val="Char21"/>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285">
    <w:name w:val="Char Char Char Char Char Char1 Char11"/>
    <w:basedOn w:val="1"/>
    <w:qFormat/>
    <w:uiPriority w:val="0"/>
    <w:pPr>
      <w:widowControl w:val="0"/>
      <w:spacing w:line="500" w:lineRule="exact"/>
      <w:jc w:val="both"/>
    </w:pPr>
    <w:rPr>
      <w:rFonts w:ascii="宋体" w:hAnsi="宋体" w:eastAsia="宋体" w:cs="Times New Roman"/>
      <w:color w:val="auto"/>
      <w:kern w:val="2"/>
      <w:sz w:val="28"/>
      <w:szCs w:val="28"/>
    </w:rPr>
  </w:style>
  <w:style w:type="paragraph" w:customStyle="1" w:styleId="286">
    <w:name w:val="Char Char211"/>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287">
    <w:name w:val="Char Char Char Char21"/>
    <w:basedOn w:val="1"/>
    <w:qFormat/>
    <w:uiPriority w:val="0"/>
    <w:pPr>
      <w:adjustRightInd w:val="0"/>
      <w:spacing w:after="160" w:line="240" w:lineRule="exact"/>
      <w:textAlignment w:val="baseline"/>
    </w:pPr>
    <w:rPr>
      <w:rFonts w:ascii="黑体" w:hAnsi="黑体" w:eastAsia="宋体" w:cs="Times New Roman"/>
      <w:color w:val="auto"/>
      <w:kern w:val="2"/>
      <w:sz w:val="21"/>
      <w:szCs w:val="24"/>
    </w:rPr>
  </w:style>
  <w:style w:type="paragraph" w:customStyle="1" w:styleId="288">
    <w:name w:val="Char1 Char Char Char Char Char Char Char21"/>
    <w:basedOn w:val="1"/>
    <w:qFormat/>
    <w:uiPriority w:val="0"/>
    <w:pPr>
      <w:adjustRightInd w:val="0"/>
      <w:spacing w:after="160" w:line="240" w:lineRule="exact"/>
    </w:pPr>
    <w:rPr>
      <w:rFonts w:ascii="Arial" w:hAnsi="Arial" w:eastAsia="Times New Roman" w:cs="Verdana"/>
      <w:b/>
      <w:color w:val="auto"/>
      <w:sz w:val="24"/>
      <w:szCs w:val="24"/>
      <w:lang w:eastAsia="en-US"/>
    </w:rPr>
  </w:style>
  <w:style w:type="paragraph" w:customStyle="1" w:styleId="289">
    <w:name w:val="Char31"/>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290">
    <w:name w:val="Char Char Char Char Char Char1 Char21"/>
    <w:basedOn w:val="1"/>
    <w:qFormat/>
    <w:uiPriority w:val="0"/>
    <w:pPr>
      <w:widowControl w:val="0"/>
      <w:spacing w:line="500" w:lineRule="exact"/>
      <w:jc w:val="both"/>
    </w:pPr>
    <w:rPr>
      <w:rFonts w:ascii="宋体" w:hAnsi="宋体" w:eastAsia="宋体" w:cs="Times New Roman"/>
      <w:color w:val="auto"/>
      <w:kern w:val="2"/>
      <w:sz w:val="28"/>
      <w:szCs w:val="28"/>
    </w:rPr>
  </w:style>
  <w:style w:type="paragraph" w:customStyle="1" w:styleId="291">
    <w:name w:val="Char Char221"/>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character" w:customStyle="1" w:styleId="292">
    <w:name w:val="页眉 Char3"/>
    <w:basedOn w:val="43"/>
    <w:qFormat/>
    <w:uiPriority w:val="0"/>
    <w:rPr>
      <w:rFonts w:ascii="Tahoma" w:hAnsi="Tahoma"/>
      <w:sz w:val="18"/>
      <w:szCs w:val="18"/>
    </w:rPr>
  </w:style>
  <w:style w:type="character" w:customStyle="1" w:styleId="293">
    <w:name w:val="正文文本 2 Char4"/>
    <w:basedOn w:val="43"/>
    <w:qFormat/>
    <w:uiPriority w:val="0"/>
    <w:rPr>
      <w:rFonts w:ascii="仿宋_GB2312" w:eastAsia="仿宋_GB2312"/>
    </w:rPr>
  </w:style>
  <w:style w:type="character" w:customStyle="1" w:styleId="294">
    <w:name w:val="正文文本 Char4"/>
    <w:basedOn w:val="43"/>
    <w:qFormat/>
    <w:uiPriority w:val="0"/>
    <w:rPr>
      <w:rFonts w:ascii="仿宋_GB2312" w:eastAsia="仿宋_GB2312"/>
    </w:rPr>
  </w:style>
  <w:style w:type="character" w:customStyle="1" w:styleId="295">
    <w:name w:val="正文文本缩进 2 Char3"/>
    <w:basedOn w:val="43"/>
    <w:qFormat/>
    <w:uiPriority w:val="0"/>
    <w:rPr>
      <w:rFonts w:ascii="Times New Roman" w:hAnsi="Times New Roman" w:eastAsia="宋体" w:cs="Times New Roman"/>
      <w:color w:val="auto"/>
      <w:kern w:val="2"/>
      <w:sz w:val="21"/>
      <w:szCs w:val="24"/>
    </w:rPr>
  </w:style>
  <w:style w:type="character" w:customStyle="1" w:styleId="296">
    <w:name w:val="正文文本缩进 Char3"/>
    <w:basedOn w:val="43"/>
    <w:qFormat/>
    <w:uiPriority w:val="0"/>
    <w:rPr>
      <w:rFonts w:ascii="Times New Roman" w:hAnsi="Times New Roman" w:eastAsia="宋体" w:cs="Times New Roman"/>
      <w:color w:val="auto"/>
      <w:kern w:val="2"/>
      <w:sz w:val="28"/>
      <w:szCs w:val="24"/>
    </w:rPr>
  </w:style>
  <w:style w:type="character" w:customStyle="1" w:styleId="297">
    <w:name w:val="正文文本 (2) + SimSun2"/>
    <w:basedOn w:val="43"/>
    <w:qFormat/>
    <w:uiPriority w:val="0"/>
    <w:rPr>
      <w:rFonts w:ascii="宋体" w:hAnsi="宋体" w:eastAsia="宋体" w:cs="宋体"/>
      <w:color w:val="000000"/>
      <w:spacing w:val="0"/>
      <w:w w:val="100"/>
      <w:position w:val="0"/>
      <w:sz w:val="24"/>
      <w:szCs w:val="24"/>
      <w:shd w:val="clear" w:color="auto" w:fill="FFFFFF"/>
      <w:lang w:val="en-US"/>
    </w:rPr>
  </w:style>
  <w:style w:type="character" w:customStyle="1" w:styleId="298">
    <w:name w:val="正文文本_2"/>
    <w:basedOn w:val="43"/>
    <w:qFormat/>
    <w:uiPriority w:val="0"/>
    <w:rPr>
      <w:rFonts w:ascii="MingLiU" w:hAnsi="MingLiU" w:eastAsia="MingLiU" w:cs="MingLiU"/>
      <w:spacing w:val="20"/>
      <w:shd w:val="clear" w:color="auto" w:fill="FFFFFF"/>
    </w:rPr>
  </w:style>
  <w:style w:type="paragraph" w:customStyle="1" w:styleId="299">
    <w:name w:val="正文文本12"/>
    <w:basedOn w:val="1"/>
    <w:qFormat/>
    <w:uiPriority w:val="0"/>
    <w:pPr>
      <w:widowControl w:val="0"/>
      <w:shd w:val="clear" w:color="auto" w:fill="FFFFFF"/>
      <w:spacing w:line="565" w:lineRule="exact"/>
      <w:ind w:hanging="540"/>
      <w:jc w:val="distribute"/>
    </w:pPr>
    <w:rPr>
      <w:rFonts w:ascii="MingLiU" w:hAnsi="MingLiU" w:eastAsia="MingLiU" w:cs="MingLiU"/>
      <w:spacing w:val="20"/>
    </w:rPr>
  </w:style>
  <w:style w:type="character" w:customStyle="1" w:styleId="300">
    <w:name w:val="正文12"/>
    <w:basedOn w:val="43"/>
    <w:qFormat/>
    <w:uiPriority w:val="0"/>
    <w:rPr>
      <w:rFonts w:hint="eastAsia" w:ascii="宋体" w:hAnsi="宋体" w:eastAsia="宋体"/>
      <w:sz w:val="22"/>
    </w:rPr>
  </w:style>
  <w:style w:type="character" w:customStyle="1" w:styleId="301">
    <w:name w:val="m_2412"/>
    <w:basedOn w:val="43"/>
    <w:qFormat/>
    <w:uiPriority w:val="0"/>
  </w:style>
  <w:style w:type="character" w:customStyle="1" w:styleId="302">
    <w:name w:val="highlight12"/>
    <w:basedOn w:val="43"/>
    <w:qFormat/>
    <w:uiPriority w:val="0"/>
    <w:rPr>
      <w:sz w:val="21"/>
      <w:szCs w:val="21"/>
    </w:rPr>
  </w:style>
  <w:style w:type="character" w:customStyle="1" w:styleId="303">
    <w:name w:val="m_2812"/>
    <w:basedOn w:val="43"/>
    <w:qFormat/>
    <w:uiPriority w:val="0"/>
    <w:rPr>
      <w:vanish/>
    </w:rPr>
  </w:style>
  <w:style w:type="character" w:customStyle="1" w:styleId="304">
    <w:name w:val="m_4912"/>
    <w:basedOn w:val="43"/>
    <w:qFormat/>
    <w:uiPriority w:val="0"/>
  </w:style>
  <w:style w:type="character" w:customStyle="1" w:styleId="305">
    <w:name w:val="title412"/>
    <w:basedOn w:val="43"/>
    <w:qFormat/>
    <w:uiPriority w:val="0"/>
    <w:rPr>
      <w:rFonts w:hint="eastAsia" w:ascii="宋体" w:hAnsi="宋体" w:eastAsia="宋体"/>
      <w:color w:val="194F95"/>
      <w:sz w:val="30"/>
      <w:szCs w:val="30"/>
    </w:rPr>
  </w:style>
  <w:style w:type="character" w:customStyle="1" w:styleId="306">
    <w:name w:val="m_3012"/>
    <w:basedOn w:val="43"/>
    <w:qFormat/>
    <w:uiPriority w:val="0"/>
  </w:style>
  <w:style w:type="character" w:customStyle="1" w:styleId="307">
    <w:name w:val="m_2512"/>
    <w:basedOn w:val="43"/>
    <w:qFormat/>
    <w:uiPriority w:val="0"/>
  </w:style>
  <w:style w:type="character" w:customStyle="1" w:styleId="308">
    <w:name w:val="m_3112"/>
    <w:basedOn w:val="43"/>
    <w:qFormat/>
    <w:uiPriority w:val="0"/>
  </w:style>
  <w:style w:type="character" w:customStyle="1" w:styleId="309">
    <w:name w:val="m_1312"/>
    <w:basedOn w:val="43"/>
    <w:qFormat/>
    <w:uiPriority w:val="0"/>
  </w:style>
  <w:style w:type="character" w:customStyle="1" w:styleId="310">
    <w:name w:val="m_1112"/>
    <w:basedOn w:val="43"/>
    <w:qFormat/>
    <w:uiPriority w:val="0"/>
  </w:style>
  <w:style w:type="character" w:customStyle="1" w:styleId="311">
    <w:name w:val="m_3312"/>
    <w:basedOn w:val="43"/>
    <w:qFormat/>
    <w:uiPriority w:val="0"/>
    <w:rPr>
      <w:vanish/>
    </w:rPr>
  </w:style>
  <w:style w:type="character" w:customStyle="1" w:styleId="312">
    <w:name w:val="zw12"/>
    <w:qFormat/>
    <w:uiPriority w:val="0"/>
    <w:rPr>
      <w:rFonts w:hint="eastAsia" w:ascii="宋体" w:hAnsi="宋体" w:eastAsia="宋体"/>
      <w:sz w:val="22"/>
    </w:rPr>
  </w:style>
  <w:style w:type="character" w:customStyle="1" w:styleId="313">
    <w:name w:val="apple-style-span2"/>
    <w:basedOn w:val="43"/>
    <w:qFormat/>
    <w:uiPriority w:val="0"/>
  </w:style>
  <w:style w:type="character" w:customStyle="1" w:styleId="314">
    <w:name w:val="m_2612"/>
    <w:basedOn w:val="43"/>
    <w:qFormat/>
    <w:uiPriority w:val="0"/>
    <w:rPr>
      <w:vanish/>
    </w:rPr>
  </w:style>
  <w:style w:type="character" w:customStyle="1" w:styleId="315">
    <w:name w:val="样式 宋体 四号 首行缩进:  1.02 厘米 Char2"/>
    <w:basedOn w:val="43"/>
    <w:qFormat/>
    <w:uiPriority w:val="0"/>
    <w:rPr>
      <w:rFonts w:ascii="宋体" w:hAnsi="宋体" w:cs="宋体"/>
      <w:kern w:val="2"/>
      <w:sz w:val="28"/>
    </w:rPr>
  </w:style>
  <w:style w:type="character" w:customStyle="1" w:styleId="316">
    <w:name w:val="m_3612"/>
    <w:basedOn w:val="43"/>
    <w:qFormat/>
    <w:uiPriority w:val="0"/>
    <w:rPr>
      <w:vanish/>
    </w:rPr>
  </w:style>
  <w:style w:type="character" w:customStyle="1" w:styleId="317">
    <w:name w:val="m_4112"/>
    <w:basedOn w:val="43"/>
    <w:qFormat/>
    <w:uiPriority w:val="0"/>
    <w:rPr>
      <w:vanish/>
    </w:rPr>
  </w:style>
  <w:style w:type="character" w:customStyle="1" w:styleId="318">
    <w:name w:val="m_912"/>
    <w:basedOn w:val="43"/>
    <w:qFormat/>
    <w:uiPriority w:val="0"/>
  </w:style>
  <w:style w:type="character" w:customStyle="1" w:styleId="319">
    <w:name w:val="样式6 Char2"/>
    <w:qFormat/>
    <w:uiPriority w:val="0"/>
    <w:rPr>
      <w:rFonts w:ascii="宋体" w:hAnsi="宋体"/>
      <w:kern w:val="2"/>
      <w:sz w:val="28"/>
      <w:szCs w:val="28"/>
    </w:rPr>
  </w:style>
  <w:style w:type="character" w:customStyle="1" w:styleId="320">
    <w:name w:val="m_4102"/>
    <w:basedOn w:val="43"/>
    <w:qFormat/>
    <w:uiPriority w:val="0"/>
    <w:rPr>
      <w:vanish/>
    </w:rPr>
  </w:style>
  <w:style w:type="character" w:customStyle="1" w:styleId="321">
    <w:name w:val="m_4412"/>
    <w:basedOn w:val="43"/>
    <w:qFormat/>
    <w:uiPriority w:val="0"/>
  </w:style>
  <w:style w:type="character" w:customStyle="1" w:styleId="322">
    <w:name w:val="样式 Times New Roman Char2"/>
    <w:basedOn w:val="43"/>
    <w:qFormat/>
    <w:uiPriority w:val="0"/>
    <w:rPr>
      <w:rFonts w:ascii="宋体" w:cs="宋体"/>
      <w:kern w:val="2"/>
      <w:sz w:val="28"/>
    </w:rPr>
  </w:style>
  <w:style w:type="character" w:customStyle="1" w:styleId="323">
    <w:name w:val="样式 正文文本缩进 + ˎ̥ Char2"/>
    <w:basedOn w:val="43"/>
    <w:qFormat/>
    <w:uiPriority w:val="0"/>
    <w:rPr>
      <w:rFonts w:ascii="ˎ̥" w:hAnsi="ˎ̥"/>
      <w:snapToGrid w:val="0"/>
      <w:sz w:val="28"/>
      <w:szCs w:val="24"/>
    </w:rPr>
  </w:style>
  <w:style w:type="character" w:customStyle="1" w:styleId="324">
    <w:name w:val="m_3212"/>
    <w:basedOn w:val="43"/>
    <w:qFormat/>
    <w:uiPriority w:val="0"/>
  </w:style>
  <w:style w:type="character" w:customStyle="1" w:styleId="325">
    <w:name w:val="m_4312"/>
    <w:basedOn w:val="43"/>
    <w:qFormat/>
    <w:uiPriority w:val="0"/>
    <w:rPr>
      <w:vanish/>
    </w:rPr>
  </w:style>
  <w:style w:type="character" w:customStyle="1" w:styleId="326">
    <w:name w:val="m_4612"/>
    <w:basedOn w:val="43"/>
    <w:qFormat/>
    <w:uiPriority w:val="0"/>
    <w:rPr>
      <w:vanish/>
    </w:rPr>
  </w:style>
  <w:style w:type="character" w:customStyle="1" w:styleId="327">
    <w:name w:val="正文首行缩进 Char3"/>
    <w:basedOn w:val="137"/>
    <w:qFormat/>
    <w:uiPriority w:val="0"/>
    <w:rPr>
      <w:rFonts w:ascii="Times New Roman" w:hAnsi="Times New Roman" w:eastAsia="宋体" w:cs="Times New Roman"/>
      <w:kern w:val="2"/>
      <w:sz w:val="21"/>
      <w:szCs w:val="24"/>
    </w:rPr>
  </w:style>
  <w:style w:type="character" w:customStyle="1" w:styleId="328">
    <w:name w:val="正文首行缩进 Char13"/>
    <w:basedOn w:val="134"/>
    <w:qFormat/>
    <w:uiPriority w:val="0"/>
    <w:rPr>
      <w:rFonts w:ascii="Times New Roman" w:hAnsi="Times New Roman" w:eastAsia="宋体" w:cs="Times New Roman"/>
      <w:kern w:val="2"/>
      <w:sz w:val="21"/>
      <w:szCs w:val="24"/>
    </w:rPr>
  </w:style>
  <w:style w:type="character" w:customStyle="1" w:styleId="329">
    <w:name w:val="正文文本缩进 3 Char3"/>
    <w:basedOn w:val="43"/>
    <w:qFormat/>
    <w:uiPriority w:val="0"/>
    <w:rPr>
      <w:rFonts w:ascii="Times New Roman" w:hAnsi="Times New Roman" w:eastAsia="宋体" w:cs="Times New Roman"/>
      <w:color w:val="auto"/>
      <w:kern w:val="2"/>
      <w:sz w:val="16"/>
      <w:szCs w:val="16"/>
    </w:rPr>
  </w:style>
  <w:style w:type="character" w:customStyle="1" w:styleId="330">
    <w:name w:val="正文文本缩进 3 Char13"/>
    <w:basedOn w:val="43"/>
    <w:qFormat/>
    <w:uiPriority w:val="0"/>
    <w:rPr>
      <w:rFonts w:ascii="Times New Roman" w:hAnsi="Times New Roman" w:eastAsia="宋体" w:cs="Times New Roman"/>
      <w:kern w:val="2"/>
      <w:sz w:val="16"/>
      <w:szCs w:val="16"/>
    </w:rPr>
  </w:style>
  <w:style w:type="paragraph" w:customStyle="1" w:styleId="331">
    <w:name w:val="样式62"/>
    <w:basedOn w:val="1"/>
    <w:qFormat/>
    <w:uiPriority w:val="0"/>
    <w:pPr>
      <w:widowControl w:val="0"/>
      <w:spacing w:line="600" w:lineRule="exact"/>
      <w:ind w:firstLine="560"/>
      <w:jc w:val="both"/>
    </w:pPr>
    <w:rPr>
      <w:rFonts w:ascii="宋体" w:hAnsi="宋体" w:eastAsia="楷体"/>
      <w:kern w:val="2"/>
      <w:sz w:val="28"/>
      <w:szCs w:val="28"/>
    </w:rPr>
  </w:style>
  <w:style w:type="paragraph" w:customStyle="1" w:styleId="332">
    <w:name w:val="样式12"/>
    <w:basedOn w:val="1"/>
    <w:qFormat/>
    <w:uiPriority w:val="0"/>
    <w:pPr>
      <w:widowControl w:val="0"/>
      <w:snapToGrid w:val="0"/>
      <w:spacing w:line="600" w:lineRule="exact"/>
      <w:ind w:firstLine="560"/>
      <w:jc w:val="both"/>
    </w:pPr>
    <w:rPr>
      <w:rFonts w:ascii="Times New Roman" w:hAnsi="Times New Roman" w:eastAsia="宋体" w:cs="Times New Roman"/>
      <w:color w:val="auto"/>
      <w:kern w:val="2"/>
      <w:sz w:val="28"/>
      <w:szCs w:val="28"/>
    </w:rPr>
  </w:style>
  <w:style w:type="character" w:customStyle="1" w:styleId="333">
    <w:name w:val="正文文本缩进 2 Char13"/>
    <w:basedOn w:val="43"/>
    <w:semiHidden/>
    <w:qFormat/>
    <w:uiPriority w:val="99"/>
    <w:rPr>
      <w:kern w:val="2"/>
      <w:sz w:val="21"/>
      <w:szCs w:val="24"/>
    </w:rPr>
  </w:style>
  <w:style w:type="paragraph" w:customStyle="1" w:styleId="334">
    <w:name w:val="样式 Times New Roman2"/>
    <w:basedOn w:val="1"/>
    <w:qFormat/>
    <w:uiPriority w:val="0"/>
    <w:pPr>
      <w:widowControl w:val="0"/>
      <w:jc w:val="both"/>
    </w:pPr>
    <w:rPr>
      <w:rFonts w:ascii="宋体" w:eastAsia="楷体" w:cs="宋体"/>
      <w:kern w:val="2"/>
      <w:sz w:val="28"/>
    </w:rPr>
  </w:style>
  <w:style w:type="paragraph" w:customStyle="1" w:styleId="335">
    <w:name w:val="xl252"/>
    <w:basedOn w:val="1"/>
    <w:qFormat/>
    <w:uiPriority w:val="0"/>
    <w:pPr>
      <w:pBdr>
        <w:bottom w:val="single" w:color="auto" w:sz="4" w:space="0"/>
        <w:right w:val="single" w:color="auto" w:sz="4" w:space="0"/>
      </w:pBdr>
      <w:spacing w:before="100" w:beforeAutospacing="1" w:after="100" w:afterAutospacing="1"/>
      <w:jc w:val="both"/>
    </w:pPr>
    <w:rPr>
      <w:rFonts w:ascii="Times New Roman" w:hAnsi="Times New Roman" w:eastAsia="宋体" w:cs="Times New Roman"/>
      <w:color w:val="auto"/>
      <w:sz w:val="21"/>
      <w:szCs w:val="21"/>
    </w:rPr>
  </w:style>
  <w:style w:type="character" w:customStyle="1" w:styleId="336">
    <w:name w:val="页脚 Char12"/>
    <w:basedOn w:val="43"/>
    <w:semiHidden/>
    <w:qFormat/>
    <w:uiPriority w:val="99"/>
    <w:rPr>
      <w:kern w:val="2"/>
      <w:sz w:val="18"/>
      <w:szCs w:val="18"/>
    </w:rPr>
  </w:style>
  <w:style w:type="paragraph" w:customStyle="1" w:styleId="337">
    <w:name w:val="段2"/>
    <w:qFormat/>
    <w:uiPriority w:val="0"/>
    <w:pPr>
      <w:autoSpaceDE w:val="0"/>
      <w:autoSpaceDN w:val="0"/>
      <w:spacing w:after="0" w:line="240" w:lineRule="auto"/>
      <w:ind w:firstLine="200" w:firstLineChars="200"/>
      <w:jc w:val="both"/>
    </w:pPr>
    <w:rPr>
      <w:rFonts w:ascii="宋体" w:hAnsi="Times New Roman" w:eastAsia="宋体" w:cs="Times New Roman"/>
      <w:color w:val="auto"/>
      <w:sz w:val="21"/>
      <w:szCs w:val="22"/>
      <w:lang w:val="en-US" w:eastAsia="zh-CN" w:bidi="ar-SA"/>
    </w:rPr>
  </w:style>
  <w:style w:type="paragraph" w:customStyle="1" w:styleId="338">
    <w:name w:val="Char5"/>
    <w:basedOn w:val="1"/>
    <w:qFormat/>
    <w:uiPriority w:val="0"/>
    <w:pPr>
      <w:widowControl w:val="0"/>
      <w:jc w:val="both"/>
    </w:pPr>
    <w:rPr>
      <w:rFonts w:ascii="Times New Roman" w:hAnsi="Times New Roman" w:eastAsia="宋体" w:cs="Times New Roman"/>
      <w:color w:val="auto"/>
      <w:kern w:val="2"/>
      <w:sz w:val="21"/>
      <w:szCs w:val="20"/>
    </w:rPr>
  </w:style>
  <w:style w:type="paragraph" w:customStyle="1" w:styleId="339">
    <w:name w:val="一级条标题2"/>
    <w:basedOn w:val="184"/>
    <w:next w:val="1"/>
    <w:qFormat/>
    <w:uiPriority w:val="0"/>
    <w:pPr>
      <w:tabs>
        <w:tab w:val="left" w:pos="1260"/>
        <w:tab w:val="clear" w:pos="840"/>
      </w:tabs>
      <w:spacing w:beforeLines="0" w:afterLines="0"/>
      <w:ind w:left="1260"/>
      <w:outlineLvl w:val="2"/>
    </w:pPr>
  </w:style>
  <w:style w:type="paragraph" w:customStyle="1" w:styleId="340">
    <w:name w:val="Char Char Char Char4"/>
    <w:basedOn w:val="1"/>
    <w:qFormat/>
    <w:uiPriority w:val="0"/>
    <w:pPr>
      <w:adjustRightInd w:val="0"/>
      <w:spacing w:after="160" w:line="240" w:lineRule="exact"/>
      <w:textAlignment w:val="baseline"/>
    </w:pPr>
    <w:rPr>
      <w:rFonts w:ascii="黑体" w:hAnsi="黑体" w:eastAsia="宋体" w:cs="Times New Roman"/>
      <w:color w:val="auto"/>
      <w:kern w:val="2"/>
      <w:sz w:val="21"/>
      <w:szCs w:val="24"/>
    </w:rPr>
  </w:style>
  <w:style w:type="paragraph" w:customStyle="1" w:styleId="341">
    <w:name w:val="二级条标题2"/>
    <w:basedOn w:val="183"/>
    <w:next w:val="1"/>
    <w:qFormat/>
    <w:uiPriority w:val="0"/>
    <w:pPr>
      <w:tabs>
        <w:tab w:val="left" w:pos="360"/>
        <w:tab w:val="left" w:pos="1680"/>
        <w:tab w:val="clear" w:pos="1260"/>
      </w:tabs>
      <w:ind w:left="0"/>
      <w:outlineLvl w:val="3"/>
    </w:pPr>
  </w:style>
  <w:style w:type="paragraph" w:customStyle="1" w:styleId="342">
    <w:name w:val="xl362"/>
    <w:basedOn w:val="1"/>
    <w:qFormat/>
    <w:uiPriority w:val="0"/>
    <w:pPr>
      <w:pBdr>
        <w:left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color w:val="auto"/>
      <w:sz w:val="24"/>
      <w:szCs w:val="24"/>
    </w:rPr>
  </w:style>
  <w:style w:type="paragraph" w:customStyle="1" w:styleId="343">
    <w:name w:val="正文＋五号2"/>
    <w:basedOn w:val="1"/>
    <w:qFormat/>
    <w:uiPriority w:val="0"/>
    <w:pPr>
      <w:widowControl w:val="0"/>
      <w:tabs>
        <w:tab w:val="left" w:pos="525"/>
      </w:tabs>
      <w:jc w:val="both"/>
    </w:pPr>
    <w:rPr>
      <w:rFonts w:ascii="Times New Roman" w:hAnsi="Times New Roman" w:eastAsia="宋体" w:cs="Times New Roman"/>
      <w:color w:val="auto"/>
      <w:kern w:val="2"/>
      <w:sz w:val="28"/>
      <w:szCs w:val="24"/>
    </w:rPr>
  </w:style>
  <w:style w:type="paragraph" w:customStyle="1" w:styleId="344">
    <w:name w:val="xl33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color w:val="auto"/>
      <w:sz w:val="24"/>
      <w:szCs w:val="24"/>
    </w:rPr>
  </w:style>
  <w:style w:type="paragraph" w:customStyle="1" w:styleId="345">
    <w:name w:val="章标题2"/>
    <w:next w:val="1"/>
    <w:qFormat/>
    <w:uiPriority w:val="0"/>
    <w:pPr>
      <w:tabs>
        <w:tab w:val="left" w:pos="840"/>
      </w:tabs>
      <w:spacing w:beforeLines="50" w:after="200" w:afterLines="50" w:line="240" w:lineRule="auto"/>
      <w:ind w:left="840" w:hanging="420"/>
      <w:jc w:val="both"/>
      <w:outlineLvl w:val="1"/>
    </w:pPr>
    <w:rPr>
      <w:rFonts w:ascii="黑体" w:hAnsi="Times New Roman" w:eastAsia="黑体" w:cs="Times New Roman"/>
      <w:color w:val="auto"/>
      <w:sz w:val="21"/>
      <w:szCs w:val="22"/>
      <w:lang w:val="en-US" w:eastAsia="zh-CN" w:bidi="ar-SA"/>
    </w:rPr>
  </w:style>
  <w:style w:type="paragraph" w:customStyle="1" w:styleId="346">
    <w:name w:val="样式 正文文本缩进 + ˎ̥2"/>
    <w:basedOn w:val="17"/>
    <w:qFormat/>
    <w:uiPriority w:val="0"/>
    <w:pPr>
      <w:spacing w:line="360" w:lineRule="auto"/>
      <w:ind w:firstLine="200"/>
    </w:pPr>
    <w:rPr>
      <w:rFonts w:ascii="ˎ̥" w:hAnsi="ˎ̥" w:eastAsia="楷体" w:cstheme="minorBidi"/>
      <w:snapToGrid w:val="0"/>
      <w:color w:val="000000"/>
      <w:kern w:val="0"/>
    </w:rPr>
  </w:style>
  <w:style w:type="paragraph" w:customStyle="1" w:styleId="347">
    <w:name w:val="Char1 Char Char Char Char Char Char Char4"/>
    <w:basedOn w:val="1"/>
    <w:qFormat/>
    <w:uiPriority w:val="0"/>
    <w:pPr>
      <w:adjustRightInd w:val="0"/>
      <w:spacing w:after="160" w:line="240" w:lineRule="exact"/>
    </w:pPr>
    <w:rPr>
      <w:rFonts w:ascii="Arial" w:hAnsi="Arial" w:eastAsia="Times New Roman" w:cs="Verdana"/>
      <w:b/>
      <w:color w:val="auto"/>
      <w:sz w:val="24"/>
      <w:szCs w:val="24"/>
      <w:lang w:eastAsia="en-US"/>
    </w:rPr>
  </w:style>
  <w:style w:type="paragraph" w:customStyle="1" w:styleId="348">
    <w:name w:val="xl262"/>
    <w:basedOn w:val="1"/>
    <w:qFormat/>
    <w:uiPriority w:val="0"/>
    <w:pPr>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auto"/>
      <w:sz w:val="21"/>
      <w:szCs w:val="21"/>
    </w:rPr>
  </w:style>
  <w:style w:type="paragraph" w:customStyle="1" w:styleId="349">
    <w:name w:val="Char12"/>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350">
    <w:name w:val="样式 宋体 四号 首行缩进:  1.02 厘米2"/>
    <w:basedOn w:val="1"/>
    <w:qFormat/>
    <w:uiPriority w:val="0"/>
    <w:pPr>
      <w:widowControl w:val="0"/>
      <w:jc w:val="both"/>
    </w:pPr>
    <w:rPr>
      <w:rFonts w:ascii="宋体" w:hAnsi="宋体" w:eastAsia="楷体" w:cs="宋体"/>
      <w:kern w:val="2"/>
      <w:sz w:val="28"/>
    </w:rPr>
  </w:style>
  <w:style w:type="paragraph" w:customStyle="1" w:styleId="351">
    <w:name w:val="样式 (西文) 宋体 四号 首行缩进:  1.02 厘米2"/>
    <w:basedOn w:val="1"/>
    <w:qFormat/>
    <w:uiPriority w:val="0"/>
    <w:pPr>
      <w:widowControl w:val="0"/>
      <w:ind w:firstLine="576"/>
      <w:jc w:val="both"/>
    </w:pPr>
    <w:rPr>
      <w:rFonts w:ascii="宋体" w:hAnsi="宋体" w:eastAsia="宋体" w:cs="宋体"/>
      <w:color w:val="auto"/>
      <w:kern w:val="2"/>
      <w:sz w:val="28"/>
      <w:szCs w:val="20"/>
    </w:rPr>
  </w:style>
  <w:style w:type="paragraph" w:customStyle="1" w:styleId="352">
    <w:name w:val="xl342"/>
    <w:basedOn w:val="1"/>
    <w:qFormat/>
    <w:uiPriority w:val="0"/>
    <w:pPr>
      <w:pBdr>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auto"/>
      <w:sz w:val="24"/>
      <w:szCs w:val="24"/>
    </w:rPr>
  </w:style>
  <w:style w:type="paragraph" w:customStyle="1" w:styleId="353">
    <w:name w:val="Char Char Char Char Char Char1 Char4"/>
    <w:basedOn w:val="1"/>
    <w:qFormat/>
    <w:uiPriority w:val="0"/>
    <w:pPr>
      <w:widowControl w:val="0"/>
      <w:spacing w:line="500" w:lineRule="exact"/>
      <w:jc w:val="both"/>
    </w:pPr>
    <w:rPr>
      <w:rFonts w:ascii="宋体" w:hAnsi="宋体" w:eastAsia="宋体" w:cs="Times New Roman"/>
      <w:color w:val="auto"/>
      <w:kern w:val="2"/>
      <w:sz w:val="28"/>
      <w:szCs w:val="28"/>
    </w:rPr>
  </w:style>
  <w:style w:type="paragraph" w:customStyle="1" w:styleId="354">
    <w:name w:val="样式32"/>
    <w:basedOn w:val="1"/>
    <w:qFormat/>
    <w:uiPriority w:val="0"/>
    <w:pPr>
      <w:widowControl w:val="0"/>
      <w:spacing w:line="600" w:lineRule="exact"/>
      <w:jc w:val="center"/>
    </w:pPr>
    <w:rPr>
      <w:rFonts w:ascii="宋体" w:hAnsi="宋体" w:eastAsia="宋体" w:cs="Times New Roman"/>
      <w:b/>
      <w:color w:val="auto"/>
      <w:kern w:val="2"/>
      <w:sz w:val="28"/>
      <w:szCs w:val="28"/>
    </w:rPr>
  </w:style>
  <w:style w:type="paragraph" w:customStyle="1" w:styleId="355">
    <w:name w:val="_Style 162"/>
    <w:basedOn w:val="1"/>
    <w:qFormat/>
    <w:uiPriority w:val="0"/>
    <w:pPr>
      <w:widowControl w:val="0"/>
      <w:jc w:val="both"/>
    </w:pPr>
    <w:rPr>
      <w:rFonts w:ascii="Times New Roman" w:hAnsi="Times New Roman" w:eastAsia="宋体" w:cs="Times New Roman"/>
      <w:color w:val="auto"/>
      <w:kern w:val="2"/>
      <w:sz w:val="21"/>
      <w:szCs w:val="20"/>
    </w:rPr>
  </w:style>
  <w:style w:type="paragraph" w:customStyle="1" w:styleId="356">
    <w:name w:val="Char Char24"/>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357">
    <w:name w:val="Char Char Char Char12"/>
    <w:basedOn w:val="1"/>
    <w:qFormat/>
    <w:uiPriority w:val="0"/>
    <w:pPr>
      <w:adjustRightInd w:val="0"/>
      <w:spacing w:after="160" w:line="240" w:lineRule="exact"/>
      <w:textAlignment w:val="baseline"/>
    </w:pPr>
    <w:rPr>
      <w:rFonts w:ascii="黑体" w:hAnsi="黑体" w:eastAsia="宋体" w:cs="Times New Roman"/>
      <w:color w:val="auto"/>
      <w:kern w:val="2"/>
      <w:sz w:val="21"/>
      <w:szCs w:val="24"/>
    </w:rPr>
  </w:style>
  <w:style w:type="paragraph" w:customStyle="1" w:styleId="358">
    <w:name w:val="Char1 Char Char Char Char Char Char Char12"/>
    <w:basedOn w:val="1"/>
    <w:qFormat/>
    <w:uiPriority w:val="0"/>
    <w:pPr>
      <w:adjustRightInd w:val="0"/>
      <w:spacing w:after="160" w:line="240" w:lineRule="exact"/>
    </w:pPr>
    <w:rPr>
      <w:rFonts w:ascii="Arial" w:hAnsi="Arial" w:eastAsia="Times New Roman" w:cs="Verdana"/>
      <w:b/>
      <w:color w:val="auto"/>
      <w:sz w:val="24"/>
      <w:szCs w:val="24"/>
      <w:lang w:eastAsia="en-US"/>
    </w:rPr>
  </w:style>
  <w:style w:type="paragraph" w:customStyle="1" w:styleId="359">
    <w:name w:val="Char22"/>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360">
    <w:name w:val="Char Char Char Char Char Char1 Char12"/>
    <w:basedOn w:val="1"/>
    <w:qFormat/>
    <w:uiPriority w:val="0"/>
    <w:pPr>
      <w:widowControl w:val="0"/>
      <w:spacing w:line="500" w:lineRule="exact"/>
      <w:jc w:val="both"/>
    </w:pPr>
    <w:rPr>
      <w:rFonts w:ascii="宋体" w:hAnsi="宋体" w:eastAsia="宋体" w:cs="Times New Roman"/>
      <w:color w:val="auto"/>
      <w:kern w:val="2"/>
      <w:sz w:val="28"/>
      <w:szCs w:val="28"/>
    </w:rPr>
  </w:style>
  <w:style w:type="paragraph" w:customStyle="1" w:styleId="361">
    <w:name w:val="Char Char212"/>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362">
    <w:name w:val="Char Char Char Char22"/>
    <w:basedOn w:val="1"/>
    <w:qFormat/>
    <w:uiPriority w:val="0"/>
    <w:pPr>
      <w:adjustRightInd w:val="0"/>
      <w:spacing w:after="160" w:line="240" w:lineRule="exact"/>
      <w:textAlignment w:val="baseline"/>
    </w:pPr>
    <w:rPr>
      <w:rFonts w:ascii="黑体" w:hAnsi="黑体" w:eastAsia="宋体" w:cs="Times New Roman"/>
      <w:color w:val="auto"/>
      <w:kern w:val="2"/>
      <w:sz w:val="21"/>
      <w:szCs w:val="24"/>
    </w:rPr>
  </w:style>
  <w:style w:type="paragraph" w:customStyle="1" w:styleId="363">
    <w:name w:val="Char1 Char Char Char Char Char Char Char22"/>
    <w:basedOn w:val="1"/>
    <w:qFormat/>
    <w:uiPriority w:val="0"/>
    <w:pPr>
      <w:adjustRightInd w:val="0"/>
      <w:spacing w:after="160" w:line="240" w:lineRule="exact"/>
    </w:pPr>
    <w:rPr>
      <w:rFonts w:ascii="Arial" w:hAnsi="Arial" w:eastAsia="Times New Roman" w:cs="Verdana"/>
      <w:b/>
      <w:color w:val="auto"/>
      <w:sz w:val="24"/>
      <w:szCs w:val="24"/>
      <w:lang w:eastAsia="en-US"/>
    </w:rPr>
  </w:style>
  <w:style w:type="paragraph" w:customStyle="1" w:styleId="364">
    <w:name w:val="Char32"/>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365">
    <w:name w:val="Char Char Char Char Char Char1 Char22"/>
    <w:basedOn w:val="1"/>
    <w:qFormat/>
    <w:uiPriority w:val="0"/>
    <w:pPr>
      <w:widowControl w:val="0"/>
      <w:spacing w:line="500" w:lineRule="exact"/>
      <w:jc w:val="both"/>
    </w:pPr>
    <w:rPr>
      <w:rFonts w:ascii="宋体" w:hAnsi="宋体" w:eastAsia="宋体" w:cs="Times New Roman"/>
      <w:color w:val="auto"/>
      <w:kern w:val="2"/>
      <w:sz w:val="28"/>
      <w:szCs w:val="28"/>
    </w:rPr>
  </w:style>
  <w:style w:type="paragraph" w:customStyle="1" w:styleId="366">
    <w:name w:val="Char Char222"/>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character" w:customStyle="1" w:styleId="367">
    <w:name w:val="正文文本 2 Char5"/>
    <w:basedOn w:val="43"/>
    <w:qFormat/>
    <w:uiPriority w:val="0"/>
    <w:rPr>
      <w:rFonts w:ascii="仿宋_GB2312" w:eastAsia="仿宋_GB2312"/>
    </w:rPr>
  </w:style>
  <w:style w:type="character" w:customStyle="1" w:styleId="368">
    <w:name w:val="正文文本 Char5"/>
    <w:basedOn w:val="43"/>
    <w:qFormat/>
    <w:uiPriority w:val="0"/>
    <w:rPr>
      <w:rFonts w:ascii="仿宋_GB2312" w:eastAsia="仿宋_GB2312"/>
    </w:rPr>
  </w:style>
  <w:style w:type="character" w:customStyle="1" w:styleId="369">
    <w:name w:val="正文文本缩进 2 Char4"/>
    <w:basedOn w:val="43"/>
    <w:qFormat/>
    <w:uiPriority w:val="0"/>
    <w:rPr>
      <w:rFonts w:ascii="Times New Roman" w:hAnsi="Times New Roman" w:eastAsia="宋体" w:cs="Times New Roman"/>
      <w:color w:val="auto"/>
      <w:kern w:val="2"/>
      <w:sz w:val="21"/>
      <w:szCs w:val="24"/>
    </w:rPr>
  </w:style>
  <w:style w:type="character" w:customStyle="1" w:styleId="370">
    <w:name w:val="正文文本缩进 Char4"/>
    <w:basedOn w:val="43"/>
    <w:qFormat/>
    <w:uiPriority w:val="0"/>
    <w:rPr>
      <w:rFonts w:ascii="Times New Roman" w:hAnsi="Times New Roman" w:eastAsia="宋体" w:cs="Times New Roman"/>
      <w:color w:val="auto"/>
      <w:kern w:val="2"/>
      <w:sz w:val="28"/>
      <w:szCs w:val="24"/>
    </w:rPr>
  </w:style>
  <w:style w:type="character" w:customStyle="1" w:styleId="371">
    <w:name w:val="正文文本 (2) + SimSun3"/>
    <w:basedOn w:val="43"/>
    <w:qFormat/>
    <w:uiPriority w:val="0"/>
    <w:rPr>
      <w:rFonts w:ascii="宋体" w:hAnsi="宋体" w:eastAsia="宋体" w:cs="宋体"/>
      <w:color w:val="000000"/>
      <w:spacing w:val="0"/>
      <w:w w:val="100"/>
      <w:position w:val="0"/>
      <w:sz w:val="24"/>
      <w:szCs w:val="24"/>
      <w:shd w:val="clear" w:color="auto" w:fill="FFFFFF"/>
      <w:lang w:val="en-US"/>
    </w:rPr>
  </w:style>
  <w:style w:type="character" w:customStyle="1" w:styleId="372">
    <w:name w:val="正文文本_3"/>
    <w:basedOn w:val="43"/>
    <w:qFormat/>
    <w:uiPriority w:val="0"/>
    <w:rPr>
      <w:rFonts w:ascii="MingLiU" w:hAnsi="MingLiU" w:eastAsia="MingLiU" w:cs="MingLiU"/>
      <w:spacing w:val="20"/>
      <w:shd w:val="clear" w:color="auto" w:fill="FFFFFF"/>
    </w:rPr>
  </w:style>
  <w:style w:type="paragraph" w:customStyle="1" w:styleId="373">
    <w:name w:val="正文文本13"/>
    <w:basedOn w:val="1"/>
    <w:qFormat/>
    <w:uiPriority w:val="0"/>
    <w:pPr>
      <w:widowControl w:val="0"/>
      <w:shd w:val="clear" w:color="auto" w:fill="FFFFFF"/>
      <w:spacing w:line="565" w:lineRule="exact"/>
      <w:ind w:hanging="540"/>
      <w:jc w:val="distribute"/>
    </w:pPr>
    <w:rPr>
      <w:rFonts w:ascii="MingLiU" w:hAnsi="MingLiU" w:eastAsia="MingLiU" w:cs="MingLiU"/>
      <w:spacing w:val="20"/>
    </w:rPr>
  </w:style>
  <w:style w:type="character" w:customStyle="1" w:styleId="374">
    <w:name w:val="正文13"/>
    <w:basedOn w:val="43"/>
    <w:qFormat/>
    <w:uiPriority w:val="0"/>
    <w:rPr>
      <w:rFonts w:hint="eastAsia" w:ascii="宋体" w:hAnsi="宋体" w:eastAsia="宋体"/>
      <w:sz w:val="22"/>
    </w:rPr>
  </w:style>
  <w:style w:type="character" w:customStyle="1" w:styleId="375">
    <w:name w:val="m_2413"/>
    <w:basedOn w:val="43"/>
    <w:qFormat/>
    <w:uiPriority w:val="0"/>
  </w:style>
  <w:style w:type="character" w:customStyle="1" w:styleId="376">
    <w:name w:val="highlight13"/>
    <w:basedOn w:val="43"/>
    <w:qFormat/>
    <w:uiPriority w:val="0"/>
    <w:rPr>
      <w:sz w:val="21"/>
      <w:szCs w:val="21"/>
    </w:rPr>
  </w:style>
  <w:style w:type="character" w:customStyle="1" w:styleId="377">
    <w:name w:val="m_2813"/>
    <w:basedOn w:val="43"/>
    <w:qFormat/>
    <w:uiPriority w:val="0"/>
    <w:rPr>
      <w:vanish/>
    </w:rPr>
  </w:style>
  <w:style w:type="character" w:customStyle="1" w:styleId="378">
    <w:name w:val="m_4913"/>
    <w:basedOn w:val="43"/>
    <w:qFormat/>
    <w:uiPriority w:val="0"/>
  </w:style>
  <w:style w:type="character" w:customStyle="1" w:styleId="379">
    <w:name w:val="title413"/>
    <w:basedOn w:val="43"/>
    <w:qFormat/>
    <w:uiPriority w:val="0"/>
    <w:rPr>
      <w:rFonts w:hint="eastAsia" w:ascii="宋体" w:hAnsi="宋体" w:eastAsia="宋体"/>
      <w:color w:val="194F95"/>
      <w:sz w:val="30"/>
      <w:szCs w:val="30"/>
    </w:rPr>
  </w:style>
  <w:style w:type="character" w:customStyle="1" w:styleId="380">
    <w:name w:val="m_3013"/>
    <w:basedOn w:val="43"/>
    <w:qFormat/>
    <w:uiPriority w:val="0"/>
  </w:style>
  <w:style w:type="character" w:customStyle="1" w:styleId="381">
    <w:name w:val="m_2513"/>
    <w:basedOn w:val="43"/>
    <w:qFormat/>
    <w:uiPriority w:val="0"/>
  </w:style>
  <w:style w:type="character" w:customStyle="1" w:styleId="382">
    <w:name w:val="m_3113"/>
    <w:basedOn w:val="43"/>
    <w:qFormat/>
    <w:uiPriority w:val="0"/>
  </w:style>
  <w:style w:type="character" w:customStyle="1" w:styleId="383">
    <w:name w:val="m_1313"/>
    <w:basedOn w:val="43"/>
    <w:qFormat/>
    <w:uiPriority w:val="0"/>
  </w:style>
  <w:style w:type="character" w:customStyle="1" w:styleId="384">
    <w:name w:val="m_1113"/>
    <w:basedOn w:val="43"/>
    <w:qFormat/>
    <w:uiPriority w:val="0"/>
  </w:style>
  <w:style w:type="character" w:customStyle="1" w:styleId="385">
    <w:name w:val="m_3313"/>
    <w:basedOn w:val="43"/>
    <w:qFormat/>
    <w:uiPriority w:val="0"/>
    <w:rPr>
      <w:vanish/>
    </w:rPr>
  </w:style>
  <w:style w:type="character" w:customStyle="1" w:styleId="386">
    <w:name w:val="zw13"/>
    <w:qFormat/>
    <w:uiPriority w:val="0"/>
    <w:rPr>
      <w:rFonts w:hint="eastAsia" w:ascii="宋体" w:hAnsi="宋体" w:eastAsia="宋体"/>
      <w:sz w:val="22"/>
    </w:rPr>
  </w:style>
  <w:style w:type="character" w:customStyle="1" w:styleId="387">
    <w:name w:val="apple-style-span3"/>
    <w:basedOn w:val="43"/>
    <w:qFormat/>
    <w:uiPriority w:val="0"/>
  </w:style>
  <w:style w:type="character" w:customStyle="1" w:styleId="388">
    <w:name w:val="m_2613"/>
    <w:basedOn w:val="43"/>
    <w:qFormat/>
    <w:uiPriority w:val="0"/>
    <w:rPr>
      <w:vanish/>
    </w:rPr>
  </w:style>
  <w:style w:type="character" w:customStyle="1" w:styleId="389">
    <w:name w:val="样式 宋体 四号 首行缩进:  1.02 厘米 Char3"/>
    <w:basedOn w:val="43"/>
    <w:qFormat/>
    <w:uiPriority w:val="0"/>
    <w:rPr>
      <w:rFonts w:ascii="宋体" w:hAnsi="宋体" w:cs="宋体"/>
      <w:kern w:val="2"/>
      <w:sz w:val="28"/>
    </w:rPr>
  </w:style>
  <w:style w:type="character" w:customStyle="1" w:styleId="390">
    <w:name w:val="m_3613"/>
    <w:basedOn w:val="43"/>
    <w:qFormat/>
    <w:uiPriority w:val="0"/>
    <w:rPr>
      <w:vanish/>
    </w:rPr>
  </w:style>
  <w:style w:type="character" w:customStyle="1" w:styleId="391">
    <w:name w:val="m_4113"/>
    <w:basedOn w:val="43"/>
    <w:qFormat/>
    <w:uiPriority w:val="0"/>
    <w:rPr>
      <w:vanish/>
    </w:rPr>
  </w:style>
  <w:style w:type="character" w:customStyle="1" w:styleId="392">
    <w:name w:val="m_913"/>
    <w:basedOn w:val="43"/>
    <w:qFormat/>
    <w:uiPriority w:val="0"/>
  </w:style>
  <w:style w:type="character" w:customStyle="1" w:styleId="393">
    <w:name w:val="样式6 Char3"/>
    <w:qFormat/>
    <w:uiPriority w:val="0"/>
    <w:rPr>
      <w:rFonts w:ascii="宋体" w:hAnsi="宋体"/>
      <w:kern w:val="2"/>
      <w:sz w:val="28"/>
      <w:szCs w:val="28"/>
    </w:rPr>
  </w:style>
  <w:style w:type="character" w:customStyle="1" w:styleId="394">
    <w:name w:val="m_4103"/>
    <w:basedOn w:val="43"/>
    <w:qFormat/>
    <w:uiPriority w:val="0"/>
    <w:rPr>
      <w:vanish/>
    </w:rPr>
  </w:style>
  <w:style w:type="character" w:customStyle="1" w:styleId="395">
    <w:name w:val="m_4413"/>
    <w:basedOn w:val="43"/>
    <w:qFormat/>
    <w:uiPriority w:val="0"/>
  </w:style>
  <w:style w:type="character" w:customStyle="1" w:styleId="396">
    <w:name w:val="样式 Times New Roman Char3"/>
    <w:basedOn w:val="43"/>
    <w:qFormat/>
    <w:uiPriority w:val="0"/>
    <w:rPr>
      <w:rFonts w:ascii="宋体" w:cs="宋体"/>
      <w:kern w:val="2"/>
      <w:sz w:val="28"/>
    </w:rPr>
  </w:style>
  <w:style w:type="character" w:customStyle="1" w:styleId="397">
    <w:name w:val="样式 正文文本缩进 + ˎ̥ Char3"/>
    <w:basedOn w:val="43"/>
    <w:qFormat/>
    <w:uiPriority w:val="0"/>
    <w:rPr>
      <w:rFonts w:ascii="ˎ̥" w:hAnsi="ˎ̥"/>
      <w:snapToGrid w:val="0"/>
      <w:sz w:val="28"/>
      <w:szCs w:val="24"/>
    </w:rPr>
  </w:style>
  <w:style w:type="character" w:customStyle="1" w:styleId="398">
    <w:name w:val="m_3213"/>
    <w:basedOn w:val="43"/>
    <w:qFormat/>
    <w:uiPriority w:val="0"/>
  </w:style>
  <w:style w:type="character" w:customStyle="1" w:styleId="399">
    <w:name w:val="m_4313"/>
    <w:basedOn w:val="43"/>
    <w:qFormat/>
    <w:uiPriority w:val="0"/>
    <w:rPr>
      <w:vanish/>
    </w:rPr>
  </w:style>
  <w:style w:type="character" w:customStyle="1" w:styleId="400">
    <w:name w:val="m_4613"/>
    <w:basedOn w:val="43"/>
    <w:qFormat/>
    <w:uiPriority w:val="0"/>
    <w:rPr>
      <w:vanish/>
    </w:rPr>
  </w:style>
  <w:style w:type="character" w:customStyle="1" w:styleId="401">
    <w:name w:val="正文首行缩进 Char4"/>
    <w:basedOn w:val="137"/>
    <w:qFormat/>
    <w:uiPriority w:val="0"/>
    <w:rPr>
      <w:rFonts w:ascii="Times New Roman" w:hAnsi="Times New Roman" w:eastAsia="宋体" w:cs="Times New Roman"/>
      <w:kern w:val="2"/>
      <w:sz w:val="21"/>
      <w:szCs w:val="24"/>
    </w:rPr>
  </w:style>
  <w:style w:type="character" w:customStyle="1" w:styleId="402">
    <w:name w:val="正文首行缩进 Char14"/>
    <w:basedOn w:val="134"/>
    <w:qFormat/>
    <w:uiPriority w:val="0"/>
    <w:rPr>
      <w:rFonts w:ascii="Times New Roman" w:hAnsi="Times New Roman" w:eastAsia="宋体" w:cs="Times New Roman"/>
      <w:kern w:val="2"/>
      <w:sz w:val="21"/>
      <w:szCs w:val="24"/>
    </w:rPr>
  </w:style>
  <w:style w:type="character" w:customStyle="1" w:styleId="403">
    <w:name w:val="正文文本缩进 3 Char4"/>
    <w:basedOn w:val="43"/>
    <w:qFormat/>
    <w:uiPriority w:val="0"/>
    <w:rPr>
      <w:rFonts w:ascii="Times New Roman" w:hAnsi="Times New Roman" w:eastAsia="宋体" w:cs="Times New Roman"/>
      <w:color w:val="auto"/>
      <w:kern w:val="2"/>
      <w:sz w:val="16"/>
      <w:szCs w:val="16"/>
    </w:rPr>
  </w:style>
  <w:style w:type="character" w:customStyle="1" w:styleId="404">
    <w:name w:val="正文文本缩进 3 Char14"/>
    <w:basedOn w:val="43"/>
    <w:qFormat/>
    <w:uiPriority w:val="0"/>
    <w:rPr>
      <w:rFonts w:ascii="Times New Roman" w:hAnsi="Times New Roman" w:eastAsia="宋体" w:cs="Times New Roman"/>
      <w:kern w:val="2"/>
      <w:sz w:val="16"/>
      <w:szCs w:val="16"/>
    </w:rPr>
  </w:style>
  <w:style w:type="paragraph" w:customStyle="1" w:styleId="405">
    <w:name w:val="样式63"/>
    <w:basedOn w:val="1"/>
    <w:qFormat/>
    <w:uiPriority w:val="0"/>
    <w:pPr>
      <w:widowControl w:val="0"/>
      <w:spacing w:line="600" w:lineRule="exact"/>
      <w:ind w:firstLine="560"/>
      <w:jc w:val="both"/>
    </w:pPr>
    <w:rPr>
      <w:rFonts w:ascii="宋体" w:hAnsi="宋体" w:eastAsia="楷体"/>
      <w:kern w:val="2"/>
      <w:sz w:val="28"/>
      <w:szCs w:val="28"/>
    </w:rPr>
  </w:style>
  <w:style w:type="paragraph" w:customStyle="1" w:styleId="406">
    <w:name w:val="样式13"/>
    <w:basedOn w:val="1"/>
    <w:qFormat/>
    <w:uiPriority w:val="0"/>
    <w:pPr>
      <w:widowControl w:val="0"/>
      <w:snapToGrid w:val="0"/>
      <w:spacing w:line="600" w:lineRule="exact"/>
      <w:ind w:firstLine="560"/>
      <w:jc w:val="both"/>
    </w:pPr>
    <w:rPr>
      <w:rFonts w:ascii="Times New Roman" w:hAnsi="Times New Roman" w:eastAsia="宋体" w:cs="Times New Roman"/>
      <w:color w:val="auto"/>
      <w:kern w:val="2"/>
      <w:sz w:val="28"/>
      <w:szCs w:val="28"/>
    </w:rPr>
  </w:style>
  <w:style w:type="character" w:customStyle="1" w:styleId="407">
    <w:name w:val="正文文本缩进 2 Char14"/>
    <w:basedOn w:val="43"/>
    <w:semiHidden/>
    <w:qFormat/>
    <w:uiPriority w:val="99"/>
    <w:rPr>
      <w:kern w:val="2"/>
      <w:sz w:val="21"/>
      <w:szCs w:val="24"/>
    </w:rPr>
  </w:style>
  <w:style w:type="paragraph" w:customStyle="1" w:styleId="408">
    <w:name w:val="样式 Times New Roman3"/>
    <w:basedOn w:val="1"/>
    <w:qFormat/>
    <w:uiPriority w:val="0"/>
    <w:pPr>
      <w:widowControl w:val="0"/>
      <w:jc w:val="both"/>
    </w:pPr>
    <w:rPr>
      <w:rFonts w:ascii="宋体" w:eastAsia="楷体" w:cs="宋体"/>
      <w:kern w:val="2"/>
      <w:sz w:val="28"/>
    </w:rPr>
  </w:style>
  <w:style w:type="paragraph" w:customStyle="1" w:styleId="409">
    <w:name w:val="xl253"/>
    <w:basedOn w:val="1"/>
    <w:qFormat/>
    <w:uiPriority w:val="0"/>
    <w:pPr>
      <w:pBdr>
        <w:bottom w:val="single" w:color="auto" w:sz="4" w:space="0"/>
        <w:right w:val="single" w:color="auto" w:sz="4" w:space="0"/>
      </w:pBdr>
      <w:spacing w:before="100" w:beforeAutospacing="1" w:after="100" w:afterAutospacing="1"/>
      <w:jc w:val="both"/>
    </w:pPr>
    <w:rPr>
      <w:rFonts w:ascii="Times New Roman" w:hAnsi="Times New Roman" w:eastAsia="宋体" w:cs="Times New Roman"/>
      <w:color w:val="auto"/>
      <w:sz w:val="21"/>
      <w:szCs w:val="21"/>
    </w:rPr>
  </w:style>
  <w:style w:type="character" w:customStyle="1" w:styleId="410">
    <w:name w:val="页脚 Char13"/>
    <w:basedOn w:val="43"/>
    <w:semiHidden/>
    <w:qFormat/>
    <w:uiPriority w:val="99"/>
    <w:rPr>
      <w:kern w:val="2"/>
      <w:sz w:val="18"/>
      <w:szCs w:val="18"/>
    </w:rPr>
  </w:style>
  <w:style w:type="paragraph" w:customStyle="1" w:styleId="411">
    <w:name w:val="段3"/>
    <w:qFormat/>
    <w:uiPriority w:val="0"/>
    <w:pPr>
      <w:autoSpaceDE w:val="0"/>
      <w:autoSpaceDN w:val="0"/>
      <w:spacing w:after="0" w:line="240" w:lineRule="auto"/>
      <w:ind w:firstLine="200" w:firstLineChars="200"/>
      <w:jc w:val="both"/>
    </w:pPr>
    <w:rPr>
      <w:rFonts w:ascii="宋体" w:hAnsi="Times New Roman" w:eastAsia="宋体" w:cs="Times New Roman"/>
      <w:color w:val="auto"/>
      <w:sz w:val="21"/>
      <w:szCs w:val="22"/>
      <w:lang w:val="en-US" w:eastAsia="zh-CN" w:bidi="ar-SA"/>
    </w:rPr>
  </w:style>
  <w:style w:type="paragraph" w:customStyle="1" w:styleId="412">
    <w:name w:val="Char6"/>
    <w:basedOn w:val="1"/>
    <w:qFormat/>
    <w:uiPriority w:val="0"/>
    <w:pPr>
      <w:widowControl w:val="0"/>
      <w:jc w:val="both"/>
    </w:pPr>
    <w:rPr>
      <w:rFonts w:ascii="Times New Roman" w:hAnsi="Times New Roman" w:eastAsia="宋体" w:cs="Times New Roman"/>
      <w:color w:val="auto"/>
      <w:kern w:val="2"/>
      <w:sz w:val="21"/>
      <w:szCs w:val="20"/>
    </w:rPr>
  </w:style>
  <w:style w:type="paragraph" w:customStyle="1" w:styleId="413">
    <w:name w:val="一级条标题3"/>
    <w:basedOn w:val="184"/>
    <w:next w:val="1"/>
    <w:qFormat/>
    <w:uiPriority w:val="0"/>
    <w:pPr>
      <w:tabs>
        <w:tab w:val="left" w:pos="1260"/>
        <w:tab w:val="clear" w:pos="840"/>
      </w:tabs>
      <w:spacing w:beforeLines="0" w:afterLines="0"/>
      <w:ind w:left="1260"/>
      <w:outlineLvl w:val="2"/>
    </w:pPr>
  </w:style>
  <w:style w:type="paragraph" w:customStyle="1" w:styleId="414">
    <w:name w:val="Char Char Char Char5"/>
    <w:basedOn w:val="1"/>
    <w:qFormat/>
    <w:uiPriority w:val="0"/>
    <w:pPr>
      <w:adjustRightInd w:val="0"/>
      <w:spacing w:after="160" w:line="240" w:lineRule="exact"/>
      <w:textAlignment w:val="baseline"/>
    </w:pPr>
    <w:rPr>
      <w:rFonts w:ascii="黑体" w:hAnsi="黑体" w:eastAsia="宋体" w:cs="Times New Roman"/>
      <w:color w:val="auto"/>
      <w:kern w:val="2"/>
      <w:sz w:val="21"/>
      <w:szCs w:val="24"/>
    </w:rPr>
  </w:style>
  <w:style w:type="paragraph" w:customStyle="1" w:styleId="415">
    <w:name w:val="二级条标题3"/>
    <w:basedOn w:val="183"/>
    <w:next w:val="1"/>
    <w:qFormat/>
    <w:uiPriority w:val="0"/>
    <w:pPr>
      <w:tabs>
        <w:tab w:val="left" w:pos="360"/>
        <w:tab w:val="left" w:pos="1680"/>
        <w:tab w:val="clear" w:pos="1260"/>
      </w:tabs>
      <w:ind w:left="0"/>
      <w:outlineLvl w:val="3"/>
    </w:pPr>
  </w:style>
  <w:style w:type="paragraph" w:customStyle="1" w:styleId="416">
    <w:name w:val="xl363"/>
    <w:basedOn w:val="1"/>
    <w:qFormat/>
    <w:uiPriority w:val="0"/>
    <w:pPr>
      <w:pBdr>
        <w:left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color w:val="auto"/>
      <w:sz w:val="24"/>
      <w:szCs w:val="24"/>
    </w:rPr>
  </w:style>
  <w:style w:type="paragraph" w:customStyle="1" w:styleId="417">
    <w:name w:val="正文＋五号3"/>
    <w:basedOn w:val="1"/>
    <w:qFormat/>
    <w:uiPriority w:val="0"/>
    <w:pPr>
      <w:widowControl w:val="0"/>
      <w:tabs>
        <w:tab w:val="left" w:pos="525"/>
      </w:tabs>
      <w:jc w:val="both"/>
    </w:pPr>
    <w:rPr>
      <w:rFonts w:ascii="Times New Roman" w:hAnsi="Times New Roman" w:eastAsia="宋体" w:cs="Times New Roman"/>
      <w:color w:val="auto"/>
      <w:kern w:val="2"/>
      <w:sz w:val="28"/>
      <w:szCs w:val="24"/>
    </w:rPr>
  </w:style>
  <w:style w:type="paragraph" w:customStyle="1" w:styleId="418">
    <w:name w:val="xl333"/>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color w:val="auto"/>
      <w:sz w:val="24"/>
      <w:szCs w:val="24"/>
    </w:rPr>
  </w:style>
  <w:style w:type="paragraph" w:customStyle="1" w:styleId="419">
    <w:name w:val="章标题3"/>
    <w:next w:val="1"/>
    <w:qFormat/>
    <w:uiPriority w:val="0"/>
    <w:pPr>
      <w:tabs>
        <w:tab w:val="left" w:pos="840"/>
      </w:tabs>
      <w:spacing w:beforeLines="50" w:after="200" w:afterLines="50" w:line="240" w:lineRule="auto"/>
      <w:ind w:left="840" w:hanging="420"/>
      <w:jc w:val="both"/>
      <w:outlineLvl w:val="1"/>
    </w:pPr>
    <w:rPr>
      <w:rFonts w:ascii="黑体" w:hAnsi="Times New Roman" w:eastAsia="黑体" w:cs="Times New Roman"/>
      <w:color w:val="auto"/>
      <w:sz w:val="21"/>
      <w:szCs w:val="22"/>
      <w:lang w:val="en-US" w:eastAsia="zh-CN" w:bidi="ar-SA"/>
    </w:rPr>
  </w:style>
  <w:style w:type="paragraph" w:customStyle="1" w:styleId="420">
    <w:name w:val="样式 正文文本缩进 + ˎ̥3"/>
    <w:basedOn w:val="17"/>
    <w:qFormat/>
    <w:uiPriority w:val="0"/>
    <w:pPr>
      <w:spacing w:line="360" w:lineRule="auto"/>
      <w:ind w:firstLine="200"/>
    </w:pPr>
    <w:rPr>
      <w:rFonts w:ascii="ˎ̥" w:hAnsi="ˎ̥" w:eastAsia="楷体" w:cstheme="minorBidi"/>
      <w:snapToGrid w:val="0"/>
      <w:color w:val="000000"/>
      <w:kern w:val="0"/>
    </w:rPr>
  </w:style>
  <w:style w:type="paragraph" w:customStyle="1" w:styleId="421">
    <w:name w:val="Char1 Char Char Char Char Char Char Char5"/>
    <w:basedOn w:val="1"/>
    <w:qFormat/>
    <w:uiPriority w:val="0"/>
    <w:pPr>
      <w:adjustRightInd w:val="0"/>
      <w:spacing w:after="160" w:line="240" w:lineRule="exact"/>
    </w:pPr>
    <w:rPr>
      <w:rFonts w:ascii="Arial" w:hAnsi="Arial" w:eastAsia="Times New Roman" w:cs="Verdana"/>
      <w:b/>
      <w:color w:val="auto"/>
      <w:sz w:val="24"/>
      <w:szCs w:val="24"/>
      <w:lang w:eastAsia="en-US"/>
    </w:rPr>
  </w:style>
  <w:style w:type="paragraph" w:customStyle="1" w:styleId="422">
    <w:name w:val="xl263"/>
    <w:basedOn w:val="1"/>
    <w:qFormat/>
    <w:uiPriority w:val="0"/>
    <w:pPr>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auto"/>
      <w:sz w:val="21"/>
      <w:szCs w:val="21"/>
    </w:rPr>
  </w:style>
  <w:style w:type="paragraph" w:customStyle="1" w:styleId="423">
    <w:name w:val="Char13"/>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424">
    <w:name w:val="样式 宋体 四号 首行缩进:  1.02 厘米3"/>
    <w:basedOn w:val="1"/>
    <w:qFormat/>
    <w:uiPriority w:val="0"/>
    <w:pPr>
      <w:widowControl w:val="0"/>
      <w:jc w:val="both"/>
    </w:pPr>
    <w:rPr>
      <w:rFonts w:ascii="宋体" w:hAnsi="宋体" w:eastAsia="楷体" w:cs="宋体"/>
      <w:kern w:val="2"/>
      <w:sz w:val="28"/>
    </w:rPr>
  </w:style>
  <w:style w:type="paragraph" w:customStyle="1" w:styleId="425">
    <w:name w:val="样式 (西文) 宋体 四号 首行缩进:  1.02 厘米3"/>
    <w:basedOn w:val="1"/>
    <w:qFormat/>
    <w:uiPriority w:val="0"/>
    <w:pPr>
      <w:widowControl w:val="0"/>
      <w:ind w:firstLine="576"/>
      <w:jc w:val="both"/>
    </w:pPr>
    <w:rPr>
      <w:rFonts w:ascii="宋体" w:hAnsi="宋体" w:eastAsia="宋体" w:cs="宋体"/>
      <w:color w:val="auto"/>
      <w:kern w:val="2"/>
      <w:sz w:val="28"/>
      <w:szCs w:val="20"/>
    </w:rPr>
  </w:style>
  <w:style w:type="paragraph" w:customStyle="1" w:styleId="426">
    <w:name w:val="xl343"/>
    <w:basedOn w:val="1"/>
    <w:qFormat/>
    <w:uiPriority w:val="0"/>
    <w:pPr>
      <w:pBdr>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auto"/>
      <w:sz w:val="24"/>
      <w:szCs w:val="24"/>
    </w:rPr>
  </w:style>
  <w:style w:type="paragraph" w:customStyle="1" w:styleId="427">
    <w:name w:val="Char Char Char Char Char Char1 Char5"/>
    <w:basedOn w:val="1"/>
    <w:qFormat/>
    <w:uiPriority w:val="0"/>
    <w:pPr>
      <w:widowControl w:val="0"/>
      <w:spacing w:line="500" w:lineRule="exact"/>
      <w:jc w:val="both"/>
    </w:pPr>
    <w:rPr>
      <w:rFonts w:ascii="宋体" w:hAnsi="宋体" w:eastAsia="宋体" w:cs="Times New Roman"/>
      <w:color w:val="auto"/>
      <w:kern w:val="2"/>
      <w:sz w:val="28"/>
      <w:szCs w:val="28"/>
    </w:rPr>
  </w:style>
  <w:style w:type="paragraph" w:customStyle="1" w:styleId="428">
    <w:name w:val="样式33"/>
    <w:basedOn w:val="1"/>
    <w:qFormat/>
    <w:uiPriority w:val="0"/>
    <w:pPr>
      <w:widowControl w:val="0"/>
      <w:spacing w:line="600" w:lineRule="exact"/>
      <w:jc w:val="center"/>
    </w:pPr>
    <w:rPr>
      <w:rFonts w:ascii="宋体" w:hAnsi="宋体" w:eastAsia="宋体" w:cs="Times New Roman"/>
      <w:b/>
      <w:color w:val="auto"/>
      <w:kern w:val="2"/>
      <w:sz w:val="28"/>
      <w:szCs w:val="28"/>
    </w:rPr>
  </w:style>
  <w:style w:type="paragraph" w:customStyle="1" w:styleId="429">
    <w:name w:val="_Style 163"/>
    <w:basedOn w:val="1"/>
    <w:qFormat/>
    <w:uiPriority w:val="0"/>
    <w:pPr>
      <w:widowControl w:val="0"/>
      <w:jc w:val="both"/>
    </w:pPr>
    <w:rPr>
      <w:rFonts w:ascii="Times New Roman" w:hAnsi="Times New Roman" w:eastAsia="宋体" w:cs="Times New Roman"/>
      <w:color w:val="auto"/>
      <w:kern w:val="2"/>
      <w:sz w:val="21"/>
      <w:szCs w:val="20"/>
    </w:rPr>
  </w:style>
  <w:style w:type="paragraph" w:customStyle="1" w:styleId="430">
    <w:name w:val="Char Char25"/>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431">
    <w:name w:val="Char Char Char Char13"/>
    <w:basedOn w:val="1"/>
    <w:qFormat/>
    <w:uiPriority w:val="0"/>
    <w:pPr>
      <w:adjustRightInd w:val="0"/>
      <w:spacing w:after="160" w:line="240" w:lineRule="exact"/>
      <w:textAlignment w:val="baseline"/>
    </w:pPr>
    <w:rPr>
      <w:rFonts w:ascii="黑体" w:hAnsi="黑体" w:eastAsia="宋体" w:cs="Times New Roman"/>
      <w:color w:val="auto"/>
      <w:kern w:val="2"/>
      <w:sz w:val="21"/>
      <w:szCs w:val="24"/>
    </w:rPr>
  </w:style>
  <w:style w:type="paragraph" w:customStyle="1" w:styleId="432">
    <w:name w:val="Char1 Char Char Char Char Char Char Char13"/>
    <w:basedOn w:val="1"/>
    <w:qFormat/>
    <w:uiPriority w:val="0"/>
    <w:pPr>
      <w:adjustRightInd w:val="0"/>
      <w:spacing w:after="160" w:line="240" w:lineRule="exact"/>
    </w:pPr>
    <w:rPr>
      <w:rFonts w:ascii="Arial" w:hAnsi="Arial" w:eastAsia="Times New Roman" w:cs="Verdana"/>
      <w:b/>
      <w:color w:val="auto"/>
      <w:sz w:val="24"/>
      <w:szCs w:val="24"/>
      <w:lang w:eastAsia="en-US"/>
    </w:rPr>
  </w:style>
  <w:style w:type="paragraph" w:customStyle="1" w:styleId="433">
    <w:name w:val="Char23"/>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434">
    <w:name w:val="Char Char Char Char Char Char1 Char13"/>
    <w:basedOn w:val="1"/>
    <w:qFormat/>
    <w:uiPriority w:val="0"/>
    <w:pPr>
      <w:widowControl w:val="0"/>
      <w:spacing w:line="500" w:lineRule="exact"/>
      <w:jc w:val="both"/>
    </w:pPr>
    <w:rPr>
      <w:rFonts w:ascii="宋体" w:hAnsi="宋体" w:eastAsia="宋体" w:cs="Times New Roman"/>
      <w:color w:val="auto"/>
      <w:kern w:val="2"/>
      <w:sz w:val="28"/>
      <w:szCs w:val="28"/>
    </w:rPr>
  </w:style>
  <w:style w:type="paragraph" w:customStyle="1" w:styleId="435">
    <w:name w:val="Char Char213"/>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436">
    <w:name w:val="Char Char Char Char23"/>
    <w:basedOn w:val="1"/>
    <w:qFormat/>
    <w:uiPriority w:val="0"/>
    <w:pPr>
      <w:adjustRightInd w:val="0"/>
      <w:spacing w:after="160" w:line="240" w:lineRule="exact"/>
      <w:textAlignment w:val="baseline"/>
    </w:pPr>
    <w:rPr>
      <w:rFonts w:ascii="黑体" w:hAnsi="黑体" w:eastAsia="宋体" w:cs="Times New Roman"/>
      <w:color w:val="auto"/>
      <w:kern w:val="2"/>
      <w:sz w:val="21"/>
      <w:szCs w:val="24"/>
    </w:rPr>
  </w:style>
  <w:style w:type="paragraph" w:customStyle="1" w:styleId="437">
    <w:name w:val="Char1 Char Char Char Char Char Char Char23"/>
    <w:basedOn w:val="1"/>
    <w:qFormat/>
    <w:uiPriority w:val="0"/>
    <w:pPr>
      <w:adjustRightInd w:val="0"/>
      <w:spacing w:after="160" w:line="240" w:lineRule="exact"/>
    </w:pPr>
    <w:rPr>
      <w:rFonts w:ascii="Arial" w:hAnsi="Arial" w:eastAsia="Times New Roman" w:cs="Verdana"/>
      <w:b/>
      <w:color w:val="auto"/>
      <w:sz w:val="24"/>
      <w:szCs w:val="24"/>
      <w:lang w:eastAsia="en-US"/>
    </w:rPr>
  </w:style>
  <w:style w:type="paragraph" w:customStyle="1" w:styleId="438">
    <w:name w:val="Char33"/>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439">
    <w:name w:val="Char Char Char Char Char Char1 Char23"/>
    <w:basedOn w:val="1"/>
    <w:qFormat/>
    <w:uiPriority w:val="0"/>
    <w:pPr>
      <w:widowControl w:val="0"/>
      <w:spacing w:line="500" w:lineRule="exact"/>
      <w:jc w:val="both"/>
    </w:pPr>
    <w:rPr>
      <w:rFonts w:ascii="宋体" w:hAnsi="宋体" w:eastAsia="宋体" w:cs="Times New Roman"/>
      <w:color w:val="auto"/>
      <w:kern w:val="2"/>
      <w:sz w:val="28"/>
      <w:szCs w:val="28"/>
    </w:rPr>
  </w:style>
  <w:style w:type="paragraph" w:customStyle="1" w:styleId="440">
    <w:name w:val="Char Char223"/>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character" w:customStyle="1" w:styleId="441">
    <w:name w:val="正文文本 2 Char6"/>
    <w:basedOn w:val="43"/>
    <w:qFormat/>
    <w:uiPriority w:val="0"/>
    <w:rPr>
      <w:rFonts w:ascii="仿宋_GB2312" w:eastAsia="仿宋_GB2312"/>
    </w:rPr>
  </w:style>
  <w:style w:type="character" w:customStyle="1" w:styleId="442">
    <w:name w:val="正文文本 Char6"/>
    <w:basedOn w:val="43"/>
    <w:qFormat/>
    <w:uiPriority w:val="0"/>
    <w:rPr>
      <w:rFonts w:ascii="仿宋_GB2312" w:eastAsia="仿宋_GB2312"/>
    </w:rPr>
  </w:style>
  <w:style w:type="character" w:customStyle="1" w:styleId="443">
    <w:name w:val="正文文本缩进 2 Char5"/>
    <w:basedOn w:val="43"/>
    <w:qFormat/>
    <w:uiPriority w:val="0"/>
    <w:rPr>
      <w:rFonts w:ascii="Times New Roman" w:hAnsi="Times New Roman" w:eastAsia="宋体" w:cs="Times New Roman"/>
      <w:color w:val="auto"/>
      <w:kern w:val="2"/>
      <w:sz w:val="21"/>
      <w:szCs w:val="24"/>
    </w:rPr>
  </w:style>
  <w:style w:type="character" w:customStyle="1" w:styleId="444">
    <w:name w:val="正文文本缩进 Char5"/>
    <w:basedOn w:val="43"/>
    <w:qFormat/>
    <w:uiPriority w:val="0"/>
    <w:rPr>
      <w:rFonts w:ascii="Times New Roman" w:hAnsi="Times New Roman" w:eastAsia="宋体" w:cs="Times New Roman"/>
      <w:color w:val="auto"/>
      <w:kern w:val="2"/>
      <w:sz w:val="28"/>
      <w:szCs w:val="24"/>
    </w:rPr>
  </w:style>
  <w:style w:type="character" w:customStyle="1" w:styleId="445">
    <w:name w:val="正文文本 (2) + SimSun4"/>
    <w:basedOn w:val="43"/>
    <w:qFormat/>
    <w:uiPriority w:val="0"/>
    <w:rPr>
      <w:rFonts w:ascii="宋体" w:hAnsi="宋体" w:eastAsia="宋体" w:cs="宋体"/>
      <w:color w:val="000000"/>
      <w:spacing w:val="0"/>
      <w:w w:val="100"/>
      <w:position w:val="0"/>
      <w:sz w:val="24"/>
      <w:szCs w:val="24"/>
      <w:shd w:val="clear" w:color="auto" w:fill="FFFFFF"/>
      <w:lang w:val="en-US"/>
    </w:rPr>
  </w:style>
  <w:style w:type="character" w:customStyle="1" w:styleId="446">
    <w:name w:val="正文文本_4"/>
    <w:basedOn w:val="43"/>
    <w:qFormat/>
    <w:uiPriority w:val="0"/>
    <w:rPr>
      <w:rFonts w:ascii="MingLiU" w:hAnsi="MingLiU" w:eastAsia="MingLiU" w:cs="MingLiU"/>
      <w:spacing w:val="20"/>
      <w:shd w:val="clear" w:color="auto" w:fill="FFFFFF"/>
    </w:rPr>
  </w:style>
  <w:style w:type="paragraph" w:customStyle="1" w:styleId="447">
    <w:name w:val="正文文本14"/>
    <w:basedOn w:val="1"/>
    <w:qFormat/>
    <w:uiPriority w:val="0"/>
    <w:pPr>
      <w:widowControl w:val="0"/>
      <w:shd w:val="clear" w:color="auto" w:fill="FFFFFF"/>
      <w:spacing w:line="565" w:lineRule="exact"/>
      <w:ind w:hanging="540"/>
      <w:jc w:val="distribute"/>
    </w:pPr>
    <w:rPr>
      <w:rFonts w:ascii="MingLiU" w:hAnsi="MingLiU" w:eastAsia="MingLiU" w:cs="MingLiU"/>
      <w:spacing w:val="20"/>
    </w:rPr>
  </w:style>
  <w:style w:type="character" w:customStyle="1" w:styleId="448">
    <w:name w:val="正文14"/>
    <w:basedOn w:val="43"/>
    <w:qFormat/>
    <w:uiPriority w:val="0"/>
    <w:rPr>
      <w:rFonts w:hint="eastAsia" w:ascii="宋体" w:hAnsi="宋体" w:eastAsia="宋体"/>
      <w:sz w:val="22"/>
    </w:rPr>
  </w:style>
  <w:style w:type="character" w:customStyle="1" w:styleId="449">
    <w:name w:val="m_2414"/>
    <w:basedOn w:val="43"/>
    <w:qFormat/>
    <w:uiPriority w:val="0"/>
  </w:style>
  <w:style w:type="character" w:customStyle="1" w:styleId="450">
    <w:name w:val="highlight14"/>
    <w:basedOn w:val="43"/>
    <w:qFormat/>
    <w:uiPriority w:val="0"/>
    <w:rPr>
      <w:sz w:val="21"/>
      <w:szCs w:val="21"/>
    </w:rPr>
  </w:style>
  <w:style w:type="character" w:customStyle="1" w:styleId="451">
    <w:name w:val="m_2814"/>
    <w:basedOn w:val="43"/>
    <w:qFormat/>
    <w:uiPriority w:val="0"/>
    <w:rPr>
      <w:vanish/>
    </w:rPr>
  </w:style>
  <w:style w:type="character" w:customStyle="1" w:styleId="452">
    <w:name w:val="m_4914"/>
    <w:basedOn w:val="43"/>
    <w:qFormat/>
    <w:uiPriority w:val="0"/>
  </w:style>
  <w:style w:type="character" w:customStyle="1" w:styleId="453">
    <w:name w:val="title414"/>
    <w:basedOn w:val="43"/>
    <w:qFormat/>
    <w:uiPriority w:val="0"/>
    <w:rPr>
      <w:rFonts w:hint="eastAsia" w:ascii="宋体" w:hAnsi="宋体" w:eastAsia="宋体"/>
      <w:color w:val="194F95"/>
      <w:sz w:val="30"/>
      <w:szCs w:val="30"/>
    </w:rPr>
  </w:style>
  <w:style w:type="character" w:customStyle="1" w:styleId="454">
    <w:name w:val="m_3014"/>
    <w:basedOn w:val="43"/>
    <w:qFormat/>
    <w:uiPriority w:val="0"/>
  </w:style>
  <w:style w:type="character" w:customStyle="1" w:styleId="455">
    <w:name w:val="m_2514"/>
    <w:basedOn w:val="43"/>
    <w:qFormat/>
    <w:uiPriority w:val="0"/>
  </w:style>
  <w:style w:type="character" w:customStyle="1" w:styleId="456">
    <w:name w:val="m_3114"/>
    <w:basedOn w:val="43"/>
    <w:qFormat/>
    <w:uiPriority w:val="0"/>
  </w:style>
  <w:style w:type="character" w:customStyle="1" w:styleId="457">
    <w:name w:val="m_1314"/>
    <w:basedOn w:val="43"/>
    <w:qFormat/>
    <w:uiPriority w:val="0"/>
  </w:style>
  <w:style w:type="character" w:customStyle="1" w:styleId="458">
    <w:name w:val="m_1114"/>
    <w:basedOn w:val="43"/>
    <w:qFormat/>
    <w:uiPriority w:val="0"/>
  </w:style>
  <w:style w:type="character" w:customStyle="1" w:styleId="459">
    <w:name w:val="m_3314"/>
    <w:basedOn w:val="43"/>
    <w:qFormat/>
    <w:uiPriority w:val="0"/>
    <w:rPr>
      <w:vanish/>
    </w:rPr>
  </w:style>
  <w:style w:type="character" w:customStyle="1" w:styleId="460">
    <w:name w:val="zw14"/>
    <w:qFormat/>
    <w:uiPriority w:val="0"/>
    <w:rPr>
      <w:rFonts w:hint="eastAsia" w:ascii="宋体" w:hAnsi="宋体" w:eastAsia="宋体"/>
      <w:sz w:val="22"/>
    </w:rPr>
  </w:style>
  <w:style w:type="character" w:customStyle="1" w:styleId="461">
    <w:name w:val="apple-style-span4"/>
    <w:basedOn w:val="43"/>
    <w:qFormat/>
    <w:uiPriority w:val="0"/>
  </w:style>
  <w:style w:type="character" w:customStyle="1" w:styleId="462">
    <w:name w:val="m_2614"/>
    <w:basedOn w:val="43"/>
    <w:qFormat/>
    <w:uiPriority w:val="0"/>
    <w:rPr>
      <w:vanish/>
    </w:rPr>
  </w:style>
  <w:style w:type="character" w:customStyle="1" w:styleId="463">
    <w:name w:val="样式 宋体 四号 首行缩进:  1.02 厘米 Char4"/>
    <w:basedOn w:val="43"/>
    <w:qFormat/>
    <w:uiPriority w:val="0"/>
    <w:rPr>
      <w:rFonts w:ascii="宋体" w:hAnsi="宋体" w:cs="宋体"/>
      <w:kern w:val="2"/>
      <w:sz w:val="28"/>
    </w:rPr>
  </w:style>
  <w:style w:type="character" w:customStyle="1" w:styleId="464">
    <w:name w:val="m_3614"/>
    <w:basedOn w:val="43"/>
    <w:qFormat/>
    <w:uiPriority w:val="0"/>
    <w:rPr>
      <w:vanish/>
    </w:rPr>
  </w:style>
  <w:style w:type="character" w:customStyle="1" w:styleId="465">
    <w:name w:val="m_4114"/>
    <w:basedOn w:val="43"/>
    <w:qFormat/>
    <w:uiPriority w:val="0"/>
    <w:rPr>
      <w:vanish/>
    </w:rPr>
  </w:style>
  <w:style w:type="character" w:customStyle="1" w:styleId="466">
    <w:name w:val="m_914"/>
    <w:basedOn w:val="43"/>
    <w:qFormat/>
    <w:uiPriority w:val="0"/>
  </w:style>
  <w:style w:type="character" w:customStyle="1" w:styleId="467">
    <w:name w:val="样式6 Char4"/>
    <w:qFormat/>
    <w:uiPriority w:val="0"/>
    <w:rPr>
      <w:rFonts w:ascii="宋体" w:hAnsi="宋体"/>
      <w:kern w:val="2"/>
      <w:sz w:val="28"/>
      <w:szCs w:val="28"/>
    </w:rPr>
  </w:style>
  <w:style w:type="character" w:customStyle="1" w:styleId="468">
    <w:name w:val="m_4104"/>
    <w:basedOn w:val="43"/>
    <w:qFormat/>
    <w:uiPriority w:val="0"/>
    <w:rPr>
      <w:vanish/>
    </w:rPr>
  </w:style>
  <w:style w:type="character" w:customStyle="1" w:styleId="469">
    <w:name w:val="m_4414"/>
    <w:basedOn w:val="43"/>
    <w:qFormat/>
    <w:uiPriority w:val="0"/>
  </w:style>
  <w:style w:type="character" w:customStyle="1" w:styleId="470">
    <w:name w:val="样式 Times New Roman Char4"/>
    <w:basedOn w:val="43"/>
    <w:qFormat/>
    <w:uiPriority w:val="0"/>
    <w:rPr>
      <w:rFonts w:ascii="宋体" w:cs="宋体"/>
      <w:kern w:val="2"/>
      <w:sz w:val="28"/>
    </w:rPr>
  </w:style>
  <w:style w:type="character" w:customStyle="1" w:styleId="471">
    <w:name w:val="样式 正文文本缩进 + ˎ̥ Char4"/>
    <w:basedOn w:val="43"/>
    <w:qFormat/>
    <w:uiPriority w:val="0"/>
    <w:rPr>
      <w:rFonts w:ascii="ˎ̥" w:hAnsi="ˎ̥"/>
      <w:snapToGrid w:val="0"/>
      <w:sz w:val="28"/>
      <w:szCs w:val="24"/>
    </w:rPr>
  </w:style>
  <w:style w:type="character" w:customStyle="1" w:styleId="472">
    <w:name w:val="m_3214"/>
    <w:basedOn w:val="43"/>
    <w:qFormat/>
    <w:uiPriority w:val="0"/>
  </w:style>
  <w:style w:type="character" w:customStyle="1" w:styleId="473">
    <w:name w:val="m_4314"/>
    <w:basedOn w:val="43"/>
    <w:qFormat/>
    <w:uiPriority w:val="0"/>
    <w:rPr>
      <w:vanish/>
    </w:rPr>
  </w:style>
  <w:style w:type="character" w:customStyle="1" w:styleId="474">
    <w:name w:val="m_4614"/>
    <w:basedOn w:val="43"/>
    <w:qFormat/>
    <w:uiPriority w:val="0"/>
    <w:rPr>
      <w:vanish/>
    </w:rPr>
  </w:style>
  <w:style w:type="character" w:customStyle="1" w:styleId="475">
    <w:name w:val="正文首行缩进 Char5"/>
    <w:basedOn w:val="137"/>
    <w:qFormat/>
    <w:uiPriority w:val="0"/>
    <w:rPr>
      <w:rFonts w:ascii="Times New Roman" w:hAnsi="Times New Roman" w:eastAsia="宋体" w:cs="Times New Roman"/>
      <w:kern w:val="2"/>
      <w:sz w:val="21"/>
      <w:szCs w:val="24"/>
    </w:rPr>
  </w:style>
  <w:style w:type="character" w:customStyle="1" w:styleId="476">
    <w:name w:val="正文文本缩进 3 Char5"/>
    <w:basedOn w:val="43"/>
    <w:qFormat/>
    <w:uiPriority w:val="0"/>
    <w:rPr>
      <w:rFonts w:ascii="Times New Roman" w:hAnsi="Times New Roman" w:eastAsia="宋体" w:cs="Times New Roman"/>
      <w:color w:val="auto"/>
      <w:kern w:val="2"/>
      <w:sz w:val="16"/>
      <w:szCs w:val="16"/>
    </w:rPr>
  </w:style>
  <w:style w:type="paragraph" w:customStyle="1" w:styleId="477">
    <w:name w:val="样式64"/>
    <w:basedOn w:val="1"/>
    <w:qFormat/>
    <w:uiPriority w:val="0"/>
    <w:pPr>
      <w:widowControl w:val="0"/>
      <w:spacing w:line="600" w:lineRule="exact"/>
      <w:ind w:firstLine="560"/>
      <w:jc w:val="both"/>
    </w:pPr>
    <w:rPr>
      <w:rFonts w:ascii="宋体" w:hAnsi="宋体" w:eastAsia="楷体"/>
      <w:kern w:val="2"/>
      <w:sz w:val="28"/>
      <w:szCs w:val="28"/>
    </w:rPr>
  </w:style>
  <w:style w:type="paragraph" w:customStyle="1" w:styleId="478">
    <w:name w:val="样式14"/>
    <w:basedOn w:val="1"/>
    <w:qFormat/>
    <w:uiPriority w:val="0"/>
    <w:pPr>
      <w:widowControl w:val="0"/>
      <w:snapToGrid w:val="0"/>
      <w:spacing w:line="600" w:lineRule="exact"/>
      <w:ind w:firstLine="560"/>
      <w:jc w:val="both"/>
    </w:pPr>
    <w:rPr>
      <w:rFonts w:ascii="Times New Roman" w:hAnsi="Times New Roman" w:eastAsia="宋体" w:cs="Times New Roman"/>
      <w:color w:val="auto"/>
      <w:kern w:val="2"/>
      <w:sz w:val="28"/>
      <w:szCs w:val="28"/>
    </w:rPr>
  </w:style>
  <w:style w:type="character" w:customStyle="1" w:styleId="479">
    <w:name w:val="正文文本缩进 2 Char15"/>
    <w:basedOn w:val="43"/>
    <w:semiHidden/>
    <w:qFormat/>
    <w:uiPriority w:val="99"/>
    <w:rPr>
      <w:kern w:val="2"/>
      <w:sz w:val="21"/>
      <w:szCs w:val="24"/>
    </w:rPr>
  </w:style>
  <w:style w:type="paragraph" w:customStyle="1" w:styleId="480">
    <w:name w:val="样式 Times New Roman4"/>
    <w:basedOn w:val="1"/>
    <w:qFormat/>
    <w:uiPriority w:val="0"/>
    <w:pPr>
      <w:widowControl w:val="0"/>
      <w:jc w:val="both"/>
    </w:pPr>
    <w:rPr>
      <w:rFonts w:ascii="宋体" w:eastAsia="楷体" w:cs="宋体"/>
      <w:kern w:val="2"/>
      <w:sz w:val="28"/>
    </w:rPr>
  </w:style>
  <w:style w:type="paragraph" w:customStyle="1" w:styleId="481">
    <w:name w:val="xl254"/>
    <w:basedOn w:val="1"/>
    <w:qFormat/>
    <w:uiPriority w:val="0"/>
    <w:pPr>
      <w:pBdr>
        <w:bottom w:val="single" w:color="auto" w:sz="4" w:space="0"/>
        <w:right w:val="single" w:color="auto" w:sz="4" w:space="0"/>
      </w:pBdr>
      <w:spacing w:before="100" w:beforeAutospacing="1" w:after="100" w:afterAutospacing="1"/>
      <w:jc w:val="both"/>
    </w:pPr>
    <w:rPr>
      <w:rFonts w:ascii="Times New Roman" w:hAnsi="Times New Roman" w:eastAsia="宋体" w:cs="Times New Roman"/>
      <w:color w:val="auto"/>
      <w:sz w:val="21"/>
      <w:szCs w:val="21"/>
    </w:rPr>
  </w:style>
  <w:style w:type="character" w:customStyle="1" w:styleId="482">
    <w:name w:val="页脚 Char14"/>
    <w:basedOn w:val="43"/>
    <w:semiHidden/>
    <w:qFormat/>
    <w:uiPriority w:val="99"/>
    <w:rPr>
      <w:kern w:val="2"/>
      <w:sz w:val="18"/>
      <w:szCs w:val="18"/>
    </w:rPr>
  </w:style>
  <w:style w:type="paragraph" w:customStyle="1" w:styleId="483">
    <w:name w:val="段4"/>
    <w:qFormat/>
    <w:uiPriority w:val="0"/>
    <w:pPr>
      <w:autoSpaceDE w:val="0"/>
      <w:autoSpaceDN w:val="0"/>
      <w:spacing w:after="0" w:line="240" w:lineRule="auto"/>
      <w:ind w:firstLine="200" w:firstLineChars="200"/>
      <w:jc w:val="both"/>
    </w:pPr>
    <w:rPr>
      <w:rFonts w:ascii="宋体" w:hAnsi="Times New Roman" w:eastAsia="宋体" w:cs="Times New Roman"/>
      <w:color w:val="auto"/>
      <w:sz w:val="21"/>
      <w:szCs w:val="22"/>
      <w:lang w:val="en-US" w:eastAsia="zh-CN" w:bidi="ar-SA"/>
    </w:rPr>
  </w:style>
  <w:style w:type="paragraph" w:customStyle="1" w:styleId="484">
    <w:name w:val="Char7"/>
    <w:basedOn w:val="1"/>
    <w:qFormat/>
    <w:uiPriority w:val="0"/>
    <w:pPr>
      <w:widowControl w:val="0"/>
      <w:jc w:val="both"/>
    </w:pPr>
    <w:rPr>
      <w:rFonts w:ascii="Times New Roman" w:hAnsi="Times New Roman" w:eastAsia="宋体" w:cs="Times New Roman"/>
      <w:color w:val="auto"/>
      <w:kern w:val="2"/>
      <w:sz w:val="21"/>
      <w:szCs w:val="20"/>
    </w:rPr>
  </w:style>
  <w:style w:type="paragraph" w:customStyle="1" w:styleId="485">
    <w:name w:val="一级条标题4"/>
    <w:basedOn w:val="184"/>
    <w:next w:val="1"/>
    <w:qFormat/>
    <w:uiPriority w:val="0"/>
    <w:pPr>
      <w:tabs>
        <w:tab w:val="left" w:pos="1260"/>
        <w:tab w:val="clear" w:pos="840"/>
      </w:tabs>
      <w:spacing w:beforeLines="0" w:afterLines="0"/>
      <w:ind w:left="1260"/>
      <w:outlineLvl w:val="2"/>
    </w:pPr>
  </w:style>
  <w:style w:type="paragraph" w:customStyle="1" w:styleId="486">
    <w:name w:val="Char Char Char Char6"/>
    <w:basedOn w:val="1"/>
    <w:qFormat/>
    <w:uiPriority w:val="0"/>
    <w:pPr>
      <w:adjustRightInd w:val="0"/>
      <w:spacing w:after="160" w:line="240" w:lineRule="exact"/>
      <w:textAlignment w:val="baseline"/>
    </w:pPr>
    <w:rPr>
      <w:rFonts w:ascii="黑体" w:hAnsi="黑体" w:eastAsia="宋体" w:cs="Times New Roman"/>
      <w:color w:val="auto"/>
      <w:kern w:val="2"/>
      <w:sz w:val="21"/>
      <w:szCs w:val="24"/>
    </w:rPr>
  </w:style>
  <w:style w:type="paragraph" w:customStyle="1" w:styleId="487">
    <w:name w:val="二级条标题4"/>
    <w:basedOn w:val="183"/>
    <w:next w:val="1"/>
    <w:qFormat/>
    <w:uiPriority w:val="0"/>
    <w:pPr>
      <w:tabs>
        <w:tab w:val="left" w:pos="360"/>
        <w:tab w:val="left" w:pos="1680"/>
        <w:tab w:val="clear" w:pos="1260"/>
      </w:tabs>
      <w:ind w:left="0"/>
      <w:outlineLvl w:val="3"/>
    </w:pPr>
  </w:style>
  <w:style w:type="paragraph" w:customStyle="1" w:styleId="488">
    <w:name w:val="xl364"/>
    <w:basedOn w:val="1"/>
    <w:qFormat/>
    <w:uiPriority w:val="0"/>
    <w:pPr>
      <w:pBdr>
        <w:left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color w:val="auto"/>
      <w:sz w:val="24"/>
      <w:szCs w:val="24"/>
    </w:rPr>
  </w:style>
  <w:style w:type="paragraph" w:customStyle="1" w:styleId="489">
    <w:name w:val="正文＋五号4"/>
    <w:basedOn w:val="1"/>
    <w:qFormat/>
    <w:uiPriority w:val="0"/>
    <w:pPr>
      <w:widowControl w:val="0"/>
      <w:tabs>
        <w:tab w:val="left" w:pos="525"/>
      </w:tabs>
      <w:jc w:val="both"/>
    </w:pPr>
    <w:rPr>
      <w:rFonts w:ascii="Times New Roman" w:hAnsi="Times New Roman" w:eastAsia="宋体" w:cs="Times New Roman"/>
      <w:color w:val="auto"/>
      <w:kern w:val="2"/>
      <w:sz w:val="28"/>
      <w:szCs w:val="24"/>
    </w:rPr>
  </w:style>
  <w:style w:type="paragraph" w:customStyle="1" w:styleId="490">
    <w:name w:val="xl334"/>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color w:val="auto"/>
      <w:sz w:val="24"/>
      <w:szCs w:val="24"/>
    </w:rPr>
  </w:style>
  <w:style w:type="paragraph" w:customStyle="1" w:styleId="491">
    <w:name w:val="章标题4"/>
    <w:next w:val="1"/>
    <w:qFormat/>
    <w:uiPriority w:val="0"/>
    <w:pPr>
      <w:tabs>
        <w:tab w:val="left" w:pos="840"/>
      </w:tabs>
      <w:spacing w:beforeLines="50" w:after="200" w:afterLines="50" w:line="240" w:lineRule="auto"/>
      <w:ind w:left="840" w:hanging="420"/>
      <w:jc w:val="both"/>
      <w:outlineLvl w:val="1"/>
    </w:pPr>
    <w:rPr>
      <w:rFonts w:ascii="黑体" w:hAnsi="Times New Roman" w:eastAsia="黑体" w:cs="Times New Roman"/>
      <w:color w:val="auto"/>
      <w:sz w:val="21"/>
      <w:szCs w:val="22"/>
      <w:lang w:val="en-US" w:eastAsia="zh-CN" w:bidi="ar-SA"/>
    </w:rPr>
  </w:style>
  <w:style w:type="paragraph" w:customStyle="1" w:styleId="492">
    <w:name w:val="样式 正文文本缩进 + ˎ̥4"/>
    <w:basedOn w:val="17"/>
    <w:qFormat/>
    <w:uiPriority w:val="0"/>
    <w:pPr>
      <w:spacing w:line="360" w:lineRule="auto"/>
      <w:ind w:firstLine="200"/>
    </w:pPr>
    <w:rPr>
      <w:rFonts w:ascii="ˎ̥" w:hAnsi="ˎ̥" w:eastAsia="楷体" w:cstheme="minorBidi"/>
      <w:snapToGrid w:val="0"/>
      <w:color w:val="000000"/>
      <w:kern w:val="0"/>
    </w:rPr>
  </w:style>
  <w:style w:type="paragraph" w:customStyle="1" w:styleId="493">
    <w:name w:val="Char1 Char Char Char Char Char Char Char6"/>
    <w:basedOn w:val="1"/>
    <w:qFormat/>
    <w:uiPriority w:val="0"/>
    <w:pPr>
      <w:adjustRightInd w:val="0"/>
      <w:spacing w:after="160" w:line="240" w:lineRule="exact"/>
    </w:pPr>
    <w:rPr>
      <w:rFonts w:ascii="Arial" w:hAnsi="Arial" w:eastAsia="Times New Roman" w:cs="Verdana"/>
      <w:b/>
      <w:color w:val="auto"/>
      <w:sz w:val="24"/>
      <w:szCs w:val="24"/>
      <w:lang w:eastAsia="en-US"/>
    </w:rPr>
  </w:style>
  <w:style w:type="paragraph" w:customStyle="1" w:styleId="494">
    <w:name w:val="xl264"/>
    <w:basedOn w:val="1"/>
    <w:qFormat/>
    <w:uiPriority w:val="0"/>
    <w:pPr>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auto"/>
      <w:sz w:val="21"/>
      <w:szCs w:val="21"/>
    </w:rPr>
  </w:style>
  <w:style w:type="paragraph" w:customStyle="1" w:styleId="495">
    <w:name w:val="样式 宋体 四号 首行缩进:  1.02 厘米4"/>
    <w:basedOn w:val="1"/>
    <w:qFormat/>
    <w:uiPriority w:val="0"/>
    <w:pPr>
      <w:widowControl w:val="0"/>
      <w:jc w:val="both"/>
    </w:pPr>
    <w:rPr>
      <w:rFonts w:ascii="宋体" w:hAnsi="宋体" w:eastAsia="楷体" w:cs="宋体"/>
      <w:kern w:val="2"/>
      <w:sz w:val="28"/>
    </w:rPr>
  </w:style>
  <w:style w:type="paragraph" w:customStyle="1" w:styleId="496">
    <w:name w:val="样式 (西文) 宋体 四号 首行缩进:  1.02 厘米4"/>
    <w:basedOn w:val="1"/>
    <w:qFormat/>
    <w:uiPriority w:val="0"/>
    <w:pPr>
      <w:widowControl w:val="0"/>
      <w:ind w:firstLine="576"/>
      <w:jc w:val="both"/>
    </w:pPr>
    <w:rPr>
      <w:rFonts w:ascii="宋体" w:hAnsi="宋体" w:eastAsia="宋体" w:cs="宋体"/>
      <w:color w:val="auto"/>
      <w:kern w:val="2"/>
      <w:sz w:val="28"/>
      <w:szCs w:val="20"/>
    </w:rPr>
  </w:style>
  <w:style w:type="paragraph" w:customStyle="1" w:styleId="497">
    <w:name w:val="xl344"/>
    <w:basedOn w:val="1"/>
    <w:qFormat/>
    <w:uiPriority w:val="0"/>
    <w:pPr>
      <w:pBdr>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auto"/>
      <w:sz w:val="24"/>
      <w:szCs w:val="24"/>
    </w:rPr>
  </w:style>
  <w:style w:type="paragraph" w:customStyle="1" w:styleId="498">
    <w:name w:val="Char Char Char Char Char Char1 Char6"/>
    <w:basedOn w:val="1"/>
    <w:qFormat/>
    <w:uiPriority w:val="0"/>
    <w:pPr>
      <w:widowControl w:val="0"/>
      <w:spacing w:line="500" w:lineRule="exact"/>
      <w:jc w:val="both"/>
    </w:pPr>
    <w:rPr>
      <w:rFonts w:ascii="宋体" w:hAnsi="宋体" w:eastAsia="宋体" w:cs="Times New Roman"/>
      <w:color w:val="auto"/>
      <w:kern w:val="2"/>
      <w:sz w:val="28"/>
      <w:szCs w:val="28"/>
    </w:rPr>
  </w:style>
  <w:style w:type="paragraph" w:customStyle="1" w:styleId="499">
    <w:name w:val="样式34"/>
    <w:basedOn w:val="1"/>
    <w:qFormat/>
    <w:uiPriority w:val="0"/>
    <w:pPr>
      <w:widowControl w:val="0"/>
      <w:spacing w:line="600" w:lineRule="exact"/>
      <w:jc w:val="center"/>
    </w:pPr>
    <w:rPr>
      <w:rFonts w:ascii="宋体" w:hAnsi="宋体" w:eastAsia="宋体" w:cs="Times New Roman"/>
      <w:b/>
      <w:color w:val="auto"/>
      <w:kern w:val="2"/>
      <w:sz w:val="28"/>
      <w:szCs w:val="28"/>
    </w:rPr>
  </w:style>
  <w:style w:type="paragraph" w:customStyle="1" w:styleId="500">
    <w:name w:val="_Style 164"/>
    <w:basedOn w:val="1"/>
    <w:qFormat/>
    <w:uiPriority w:val="0"/>
    <w:pPr>
      <w:widowControl w:val="0"/>
      <w:jc w:val="both"/>
    </w:pPr>
    <w:rPr>
      <w:rFonts w:ascii="Times New Roman" w:hAnsi="Times New Roman" w:eastAsia="宋体" w:cs="Times New Roman"/>
      <w:color w:val="auto"/>
      <w:kern w:val="2"/>
      <w:sz w:val="21"/>
      <w:szCs w:val="20"/>
    </w:rPr>
  </w:style>
  <w:style w:type="paragraph" w:customStyle="1" w:styleId="501">
    <w:name w:val="Char Char26"/>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character" w:customStyle="1" w:styleId="502">
    <w:name w:val="正文首行缩进 Char15"/>
    <w:basedOn w:val="134"/>
    <w:qFormat/>
    <w:uiPriority w:val="0"/>
    <w:rPr>
      <w:rFonts w:ascii="Times New Roman" w:hAnsi="Times New Roman" w:eastAsia="宋体" w:cs="Times New Roman"/>
      <w:kern w:val="2"/>
      <w:sz w:val="21"/>
      <w:szCs w:val="24"/>
    </w:rPr>
  </w:style>
  <w:style w:type="character" w:customStyle="1" w:styleId="503">
    <w:name w:val="正文文本缩进 3 Char15"/>
    <w:basedOn w:val="43"/>
    <w:qFormat/>
    <w:uiPriority w:val="0"/>
    <w:rPr>
      <w:rFonts w:ascii="Times New Roman" w:hAnsi="Times New Roman" w:eastAsia="宋体" w:cs="Times New Roman"/>
      <w:kern w:val="2"/>
      <w:sz w:val="16"/>
      <w:szCs w:val="16"/>
    </w:rPr>
  </w:style>
  <w:style w:type="paragraph" w:customStyle="1" w:styleId="504">
    <w:name w:val="Char14"/>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505">
    <w:name w:val="Char Char Char Char14"/>
    <w:basedOn w:val="1"/>
    <w:qFormat/>
    <w:uiPriority w:val="0"/>
    <w:pPr>
      <w:adjustRightInd w:val="0"/>
      <w:spacing w:after="160" w:line="240" w:lineRule="exact"/>
      <w:textAlignment w:val="baseline"/>
    </w:pPr>
    <w:rPr>
      <w:rFonts w:ascii="黑体" w:hAnsi="黑体" w:eastAsia="宋体" w:cs="Times New Roman"/>
      <w:color w:val="auto"/>
      <w:kern w:val="2"/>
      <w:sz w:val="21"/>
      <w:szCs w:val="24"/>
    </w:rPr>
  </w:style>
  <w:style w:type="paragraph" w:customStyle="1" w:styleId="506">
    <w:name w:val="Char1 Char Char Char Char Char Char Char14"/>
    <w:basedOn w:val="1"/>
    <w:qFormat/>
    <w:uiPriority w:val="0"/>
    <w:pPr>
      <w:adjustRightInd w:val="0"/>
      <w:spacing w:after="160" w:line="240" w:lineRule="exact"/>
    </w:pPr>
    <w:rPr>
      <w:rFonts w:ascii="Arial" w:hAnsi="Arial" w:eastAsia="Times New Roman" w:cs="Verdana"/>
      <w:b/>
      <w:color w:val="auto"/>
      <w:sz w:val="24"/>
      <w:szCs w:val="24"/>
      <w:lang w:eastAsia="en-US"/>
    </w:rPr>
  </w:style>
  <w:style w:type="paragraph" w:customStyle="1" w:styleId="507">
    <w:name w:val="Char24"/>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508">
    <w:name w:val="Char Char Char Char Char Char1 Char14"/>
    <w:basedOn w:val="1"/>
    <w:qFormat/>
    <w:uiPriority w:val="0"/>
    <w:pPr>
      <w:widowControl w:val="0"/>
      <w:spacing w:line="500" w:lineRule="exact"/>
      <w:jc w:val="both"/>
    </w:pPr>
    <w:rPr>
      <w:rFonts w:ascii="宋体" w:hAnsi="宋体" w:eastAsia="宋体" w:cs="Times New Roman"/>
      <w:color w:val="auto"/>
      <w:kern w:val="2"/>
      <w:sz w:val="28"/>
      <w:szCs w:val="28"/>
    </w:rPr>
  </w:style>
  <w:style w:type="paragraph" w:customStyle="1" w:styleId="509">
    <w:name w:val="Char Char214"/>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510">
    <w:name w:val="Char Char Char Char24"/>
    <w:basedOn w:val="1"/>
    <w:qFormat/>
    <w:uiPriority w:val="0"/>
    <w:pPr>
      <w:adjustRightInd w:val="0"/>
      <w:spacing w:after="160" w:line="240" w:lineRule="exact"/>
      <w:textAlignment w:val="baseline"/>
    </w:pPr>
    <w:rPr>
      <w:rFonts w:ascii="黑体" w:hAnsi="黑体" w:eastAsia="宋体" w:cs="Times New Roman"/>
      <w:color w:val="auto"/>
      <w:kern w:val="2"/>
      <w:sz w:val="21"/>
      <w:szCs w:val="24"/>
    </w:rPr>
  </w:style>
  <w:style w:type="paragraph" w:customStyle="1" w:styleId="511">
    <w:name w:val="Char1 Char Char Char Char Char Char Char24"/>
    <w:basedOn w:val="1"/>
    <w:qFormat/>
    <w:uiPriority w:val="0"/>
    <w:pPr>
      <w:adjustRightInd w:val="0"/>
      <w:spacing w:after="160" w:line="240" w:lineRule="exact"/>
    </w:pPr>
    <w:rPr>
      <w:rFonts w:ascii="Arial" w:hAnsi="Arial" w:eastAsia="Times New Roman" w:cs="Verdana"/>
      <w:b/>
      <w:color w:val="auto"/>
      <w:sz w:val="24"/>
      <w:szCs w:val="24"/>
      <w:lang w:eastAsia="en-US"/>
    </w:rPr>
  </w:style>
  <w:style w:type="paragraph" w:customStyle="1" w:styleId="512">
    <w:name w:val="Char34"/>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paragraph" w:customStyle="1" w:styleId="513">
    <w:name w:val="Char Char Char Char Char Char1 Char24"/>
    <w:basedOn w:val="1"/>
    <w:qFormat/>
    <w:uiPriority w:val="0"/>
    <w:pPr>
      <w:widowControl w:val="0"/>
      <w:spacing w:line="500" w:lineRule="exact"/>
      <w:jc w:val="both"/>
    </w:pPr>
    <w:rPr>
      <w:rFonts w:ascii="宋体" w:hAnsi="宋体" w:eastAsia="宋体" w:cs="Times New Roman"/>
      <w:color w:val="auto"/>
      <w:kern w:val="2"/>
      <w:sz w:val="28"/>
      <w:szCs w:val="28"/>
    </w:rPr>
  </w:style>
  <w:style w:type="paragraph" w:customStyle="1" w:styleId="514">
    <w:name w:val="Char Char224"/>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character" w:customStyle="1" w:styleId="515">
    <w:name w:val="未处理的提及2"/>
    <w:basedOn w:val="43"/>
    <w:semiHidden/>
    <w:unhideWhenUsed/>
    <w:qFormat/>
    <w:uiPriority w:val="99"/>
    <w:rPr>
      <w:color w:val="605E5C"/>
      <w:shd w:val="clear" w:color="auto" w:fill="E1DFDD"/>
    </w:rPr>
  </w:style>
  <w:style w:type="character" w:customStyle="1" w:styleId="516">
    <w:name w:val="未处理的提及3"/>
    <w:basedOn w:val="43"/>
    <w:semiHidden/>
    <w:unhideWhenUsed/>
    <w:qFormat/>
    <w:uiPriority w:val="99"/>
    <w:rPr>
      <w:color w:val="605E5C"/>
      <w:shd w:val="clear" w:color="auto" w:fill="E1DFDD"/>
    </w:rPr>
  </w:style>
  <w:style w:type="character" w:customStyle="1" w:styleId="517">
    <w:name w:val="未处理的提及4"/>
    <w:basedOn w:val="43"/>
    <w:semiHidden/>
    <w:unhideWhenUsed/>
    <w:qFormat/>
    <w:uiPriority w:val="99"/>
    <w:rPr>
      <w:color w:val="605E5C"/>
      <w:shd w:val="clear" w:color="auto" w:fill="E1DFDD"/>
    </w:rPr>
  </w:style>
  <w:style w:type="paragraph" w:customStyle="1" w:styleId="518">
    <w:name w:val="01一部分"/>
    <w:basedOn w:val="519"/>
    <w:link w:val="520"/>
    <w:qFormat/>
    <w:uiPriority w:val="0"/>
    <w:pPr>
      <w:spacing w:after="0" w:afterLines="0" w:line="240" w:lineRule="auto"/>
      <w:ind w:firstLine="201"/>
      <w:jc w:val="left"/>
      <w:outlineLvl w:val="0"/>
    </w:pPr>
    <w:rPr>
      <w:color w:val="FFFFFF" w:themeColor="background1"/>
      <w:sz w:val="10"/>
      <w:szCs w:val="10"/>
      <w14:textFill>
        <w14:solidFill>
          <w14:schemeClr w14:val="bg1"/>
        </w14:solidFill>
      </w14:textFill>
    </w:rPr>
  </w:style>
  <w:style w:type="paragraph" w:customStyle="1" w:styleId="519">
    <w:name w:val="03二篇章"/>
    <w:basedOn w:val="1"/>
    <w:next w:val="1"/>
    <w:link w:val="521"/>
    <w:qFormat/>
    <w:uiPriority w:val="0"/>
    <w:pPr>
      <w:widowControl w:val="0"/>
      <w:spacing w:after="100" w:afterLines="100" w:line="600" w:lineRule="exact"/>
      <w:jc w:val="center"/>
      <w:outlineLvl w:val="1"/>
    </w:pPr>
    <w:rPr>
      <w:rFonts w:ascii="仿宋_GB2312" w:eastAsia="方正小标宋简体" w:hAnsiTheme="minorHAnsi"/>
      <w:b/>
      <w:sz w:val="44"/>
    </w:rPr>
  </w:style>
  <w:style w:type="character" w:customStyle="1" w:styleId="520">
    <w:name w:val="01一部分 字符"/>
    <w:basedOn w:val="521"/>
    <w:link w:val="518"/>
    <w:qFormat/>
    <w:uiPriority w:val="0"/>
    <w:rPr>
      <w:rFonts w:ascii="仿宋_GB2312" w:eastAsia="方正小标宋简体" w:hAnsiTheme="minorHAnsi" w:cstheme="majorBidi"/>
      <w:color w:val="FFFFFF" w:themeColor="background1"/>
      <w:sz w:val="10"/>
      <w:szCs w:val="10"/>
      <w14:textFill>
        <w14:solidFill>
          <w14:schemeClr w14:val="bg1"/>
        </w14:solidFill>
      </w14:textFill>
    </w:rPr>
  </w:style>
  <w:style w:type="character" w:customStyle="1" w:styleId="521">
    <w:name w:val="03二篇章 字符"/>
    <w:basedOn w:val="43"/>
    <w:link w:val="519"/>
    <w:qFormat/>
    <w:uiPriority w:val="0"/>
    <w:rPr>
      <w:rFonts w:ascii="仿宋_GB2312" w:eastAsia="方正小标宋简体" w:hAnsiTheme="minorHAnsi" w:cstheme="majorBidi"/>
      <w:b/>
      <w:color w:val="000000" w:themeColor="text1"/>
      <w:sz w:val="44"/>
      <w:szCs w:val="26"/>
      <w14:textFill>
        <w14:solidFill>
          <w14:schemeClr w14:val="tx1"/>
        </w14:solidFill>
      </w14:textFill>
    </w:rPr>
  </w:style>
  <w:style w:type="paragraph" w:customStyle="1" w:styleId="522">
    <w:name w:val="02二篇章"/>
    <w:basedOn w:val="1"/>
    <w:next w:val="1"/>
    <w:link w:val="523"/>
    <w:qFormat/>
    <w:uiPriority w:val="0"/>
    <w:pPr>
      <w:widowControl w:val="0"/>
      <w:spacing w:after="100" w:afterLines="100" w:line="600" w:lineRule="exact"/>
      <w:jc w:val="center"/>
      <w:outlineLvl w:val="1"/>
    </w:pPr>
    <w:rPr>
      <w:rFonts w:ascii="仿宋_GB2312" w:eastAsia="方正小标宋简体" w:hAnsiTheme="minorHAnsi"/>
      <w:b/>
      <w:sz w:val="44"/>
    </w:rPr>
  </w:style>
  <w:style w:type="character" w:customStyle="1" w:styleId="523">
    <w:name w:val="02二篇章 字符"/>
    <w:basedOn w:val="43"/>
    <w:link w:val="522"/>
    <w:qFormat/>
    <w:uiPriority w:val="0"/>
    <w:rPr>
      <w:rFonts w:ascii="仿宋_GB2312" w:eastAsia="方正小标宋简体" w:hAnsiTheme="minorHAnsi" w:cstheme="majorBidi"/>
      <w:b/>
      <w:color w:val="000000" w:themeColor="text1"/>
      <w:sz w:val="44"/>
      <w:szCs w:val="26"/>
      <w14:textFill>
        <w14:solidFill>
          <w14:schemeClr w14:val="tx1"/>
        </w14:solidFill>
      </w14:textFill>
    </w:rPr>
  </w:style>
  <w:style w:type="paragraph" w:customStyle="1" w:styleId="524">
    <w:name w:val="03三篇内"/>
    <w:basedOn w:val="1"/>
    <w:next w:val="1"/>
    <w:qFormat/>
    <w:uiPriority w:val="0"/>
    <w:pPr>
      <w:spacing w:after="100" w:afterLines="100" w:line="600" w:lineRule="exact"/>
      <w:ind w:firstLine="0" w:firstLineChars="0"/>
      <w:jc w:val="center"/>
      <w:outlineLvl w:val="2"/>
    </w:pPr>
    <w:rPr>
      <w:rFonts w:ascii="仿宋_GB2312" w:eastAsia="方正小标宋简体"/>
      <w:b/>
      <w:sz w:val="44"/>
    </w:rPr>
  </w:style>
  <w:style w:type="paragraph" w:customStyle="1" w:styleId="525">
    <w:name w:val="04四制规"/>
    <w:basedOn w:val="1"/>
    <w:next w:val="1"/>
    <w:link w:val="526"/>
    <w:qFormat/>
    <w:uiPriority w:val="0"/>
    <w:pPr>
      <w:spacing w:after="240" w:afterLines="100" w:line="600" w:lineRule="exact"/>
      <w:ind w:firstLine="0" w:firstLineChars="0"/>
      <w:jc w:val="center"/>
    </w:pPr>
    <w:rPr>
      <w:rFonts w:eastAsia="方正小标宋简体"/>
      <w:b/>
      <w:sz w:val="44"/>
    </w:rPr>
  </w:style>
  <w:style w:type="character" w:customStyle="1" w:styleId="526">
    <w:name w:val="04四制规 字符"/>
    <w:basedOn w:val="43"/>
    <w:link w:val="525"/>
    <w:qFormat/>
    <w:uiPriority w:val="0"/>
    <w:rPr>
      <w:rFonts w:ascii="仿宋" w:hAnsi="仿宋" w:eastAsia="方正小标宋简体" w:cstheme="majorBidi"/>
      <w:b/>
      <w:color w:val="000000" w:themeColor="text1"/>
      <w:sz w:val="44"/>
      <w:szCs w:val="26"/>
      <w14:textFill>
        <w14:solidFill>
          <w14:schemeClr w14:val="tx1"/>
        </w14:solidFill>
      </w14:textFill>
    </w:rPr>
  </w:style>
  <w:style w:type="paragraph" w:customStyle="1" w:styleId="527">
    <w:name w:val="05-1五制附"/>
    <w:basedOn w:val="1"/>
    <w:next w:val="1"/>
    <w:link w:val="528"/>
    <w:qFormat/>
    <w:uiPriority w:val="0"/>
    <w:pPr>
      <w:widowControl w:val="0"/>
      <w:spacing w:line="600" w:lineRule="exact"/>
      <w:ind w:firstLine="0" w:firstLineChars="0"/>
      <w:jc w:val="center"/>
      <w:outlineLvl w:val="4"/>
    </w:pPr>
    <w:rPr>
      <w:rFonts w:ascii="Times New Roman" w:hAnsi="Times New Roman" w:eastAsia="方正小标宋简体" w:cs="Times New Roman"/>
      <w:b/>
      <w:sz w:val="44"/>
      <w:szCs w:val="20"/>
    </w:rPr>
  </w:style>
  <w:style w:type="character" w:customStyle="1" w:styleId="528">
    <w:name w:val="05-1五制附 字符"/>
    <w:basedOn w:val="43"/>
    <w:link w:val="527"/>
    <w:qFormat/>
    <w:uiPriority w:val="0"/>
    <w:rPr>
      <w:rFonts w:ascii="Times New Roman" w:hAnsi="Times New Roman" w:eastAsia="方正小标宋简体" w:cs="Times New Roman"/>
      <w:b/>
      <w:color w:val="000000" w:themeColor="text1"/>
      <w:sz w:val="44"/>
      <w:szCs w:val="20"/>
      <w14:textFill>
        <w14:solidFill>
          <w14:schemeClr w14:val="tx1"/>
        </w14:solidFill>
      </w14:textFill>
    </w:rPr>
  </w:style>
  <w:style w:type="paragraph" w:customStyle="1" w:styleId="529">
    <w:name w:val="07制汇标"/>
    <w:basedOn w:val="1"/>
    <w:link w:val="530"/>
    <w:qFormat/>
    <w:uiPriority w:val="0"/>
    <w:pPr>
      <w:widowControl w:val="0"/>
      <w:ind w:firstLine="0" w:firstLineChars="0"/>
      <w:jc w:val="center"/>
      <w:outlineLvl w:val="2"/>
    </w:pPr>
    <w:rPr>
      <w:rFonts w:ascii="Times New Roman" w:hAnsi="Times New Roman" w:cs="Times New Roman"/>
      <w:color w:val="FFFFFF" w:themeColor="background1"/>
      <w:sz w:val="20"/>
      <w:szCs w:val="20"/>
      <w14:textFill>
        <w14:solidFill>
          <w14:schemeClr w14:val="bg1"/>
        </w14:solidFill>
      </w14:textFill>
    </w:rPr>
  </w:style>
  <w:style w:type="character" w:customStyle="1" w:styleId="530">
    <w:name w:val="07制汇标 字符"/>
    <w:basedOn w:val="43"/>
    <w:link w:val="529"/>
    <w:qFormat/>
    <w:uiPriority w:val="0"/>
    <w:rPr>
      <w:rFonts w:ascii="Times New Roman" w:hAnsi="Times New Roman" w:eastAsia="仿宋_GB2312" w:cs="Times New Roman"/>
      <w:color w:val="FFFFFF" w:themeColor="background1"/>
      <w:sz w:val="20"/>
      <w:szCs w:val="20"/>
      <w14:textFill>
        <w14:solidFill>
          <w14:schemeClr w14:val="bg1"/>
        </w14:solidFill>
      </w14:textFill>
    </w:rPr>
  </w:style>
  <w:style w:type="paragraph" w:customStyle="1" w:styleId="531">
    <w:name w:val="10正不缩"/>
    <w:basedOn w:val="1"/>
    <w:link w:val="532"/>
    <w:qFormat/>
    <w:uiPriority w:val="0"/>
    <w:pPr>
      <w:spacing w:line="240" w:lineRule="auto"/>
    </w:pPr>
    <w:rPr>
      <w:rFonts w:ascii="仿宋_GB2312" w:hAnsi="宋体"/>
    </w:rPr>
  </w:style>
  <w:style w:type="character" w:customStyle="1" w:styleId="532">
    <w:name w:val="10正不缩 字符"/>
    <w:basedOn w:val="43"/>
    <w:link w:val="531"/>
    <w:qFormat/>
    <w:uiPriority w:val="0"/>
    <w:rPr>
      <w:rFonts w:ascii="仿宋_GB2312" w:hAnsi="宋体" w:eastAsia="仿宋_GB2312" w:cstheme="majorBidi"/>
      <w:color w:val="000000" w:themeColor="text1"/>
      <w:szCs w:val="26"/>
      <w14:textFill>
        <w14:solidFill>
          <w14:schemeClr w14:val="tx1"/>
        </w14:solidFill>
      </w14:textFill>
    </w:rPr>
  </w:style>
  <w:style w:type="paragraph" w:customStyle="1" w:styleId="533">
    <w:name w:val="11小标宋简2号"/>
    <w:basedOn w:val="1"/>
    <w:link w:val="534"/>
    <w:qFormat/>
    <w:uiPriority w:val="0"/>
    <w:pPr>
      <w:spacing w:after="100" w:afterLines="100"/>
      <w:jc w:val="center"/>
    </w:pPr>
    <w:rPr>
      <w:rFonts w:ascii="方正小标宋简体" w:eastAsia="方正小标宋简体"/>
      <w:b/>
      <w:sz w:val="44"/>
      <w:szCs w:val="44"/>
    </w:rPr>
  </w:style>
  <w:style w:type="character" w:customStyle="1" w:styleId="534">
    <w:name w:val="11小标宋简2号 字符"/>
    <w:basedOn w:val="43"/>
    <w:link w:val="533"/>
    <w:qFormat/>
    <w:uiPriority w:val="0"/>
    <w:rPr>
      <w:rFonts w:ascii="方正小标宋简体" w:hAnsi="仿宋" w:eastAsia="方正小标宋简体" w:cstheme="majorBidi"/>
      <w:b/>
      <w:color w:val="000000" w:themeColor="text1"/>
      <w:sz w:val="44"/>
      <w:szCs w:val="44"/>
      <w14:textFill>
        <w14:solidFill>
          <w14:schemeClr w14:val="tx1"/>
        </w14:solidFill>
      </w14:textFill>
    </w:rPr>
  </w:style>
  <w:style w:type="paragraph" w:customStyle="1" w:styleId="535">
    <w:name w:val="11黑体3"/>
    <w:next w:val="115"/>
    <w:link w:val="599"/>
    <w:qFormat/>
    <w:uiPriority w:val="0"/>
    <w:pPr>
      <w:spacing w:after="0" w:line="560" w:lineRule="exact"/>
      <w:ind w:firstLine="200" w:firstLineChars="200"/>
      <w:outlineLvl w:val="6"/>
    </w:pPr>
    <w:rPr>
      <w:rFonts w:eastAsia="黑体" w:asciiTheme="majorHAnsi" w:hAnsiTheme="majorHAnsi" w:cstheme="majorBidi"/>
      <w:b/>
      <w:color w:val="000000" w:themeColor="text1"/>
      <w:sz w:val="32"/>
      <w:szCs w:val="26"/>
      <w:lang w:val="en-US" w:eastAsia="zh-CN" w:bidi="ar-SA"/>
      <w14:textFill>
        <w14:solidFill>
          <w14:schemeClr w14:val="tx1"/>
        </w14:solidFill>
      </w14:textFill>
    </w:rPr>
  </w:style>
  <w:style w:type="paragraph" w:customStyle="1" w:styleId="536">
    <w:name w:val="12黑体3"/>
    <w:qFormat/>
    <w:uiPriority w:val="0"/>
    <w:pPr>
      <w:spacing w:after="0" w:line="560" w:lineRule="exact"/>
      <w:ind w:firstLine="200" w:firstLineChars="200"/>
      <w:outlineLvl w:val="5"/>
    </w:pPr>
    <w:rPr>
      <w:rFonts w:eastAsia="黑体" w:asciiTheme="majorHAnsi" w:hAnsiTheme="majorHAnsi" w:cstheme="majorBidi"/>
      <w:b/>
      <w:color w:val="376092" w:themeColor="accent1" w:themeShade="BF"/>
      <w:sz w:val="32"/>
      <w:szCs w:val="26"/>
      <w:lang w:val="en-US" w:eastAsia="zh-CN" w:bidi="ar-SA"/>
    </w:rPr>
  </w:style>
  <w:style w:type="character" w:customStyle="1" w:styleId="537">
    <w:name w:val="10小标宋简2号 字符"/>
    <w:basedOn w:val="43"/>
    <w:link w:val="120"/>
    <w:qFormat/>
    <w:uiPriority w:val="0"/>
    <w:rPr>
      <w:rFonts w:ascii="方正小标宋简体" w:hAnsi="仿宋" w:eastAsia="方正小标宋简体" w:cstheme="majorBidi"/>
      <w:b/>
      <w:color w:val="000000" w:themeColor="text1"/>
      <w:sz w:val="44"/>
      <w:szCs w:val="44"/>
      <w14:textFill>
        <w14:solidFill>
          <w14:schemeClr w14:val="tx1"/>
        </w14:solidFill>
      </w14:textFill>
    </w:rPr>
  </w:style>
  <w:style w:type="paragraph" w:customStyle="1" w:styleId="538">
    <w:name w:val="10表不缩"/>
    <w:basedOn w:val="1"/>
    <w:link w:val="539"/>
    <w:qFormat/>
    <w:uiPriority w:val="0"/>
    <w:pPr>
      <w:spacing w:line="400" w:lineRule="exact"/>
      <w:jc w:val="center"/>
    </w:pPr>
    <w:rPr>
      <w:rFonts w:ascii="仿宋_GB2312" w:hAnsi="宋体"/>
    </w:rPr>
  </w:style>
  <w:style w:type="character" w:customStyle="1" w:styleId="539">
    <w:name w:val="10表不缩 字符"/>
    <w:basedOn w:val="43"/>
    <w:link w:val="538"/>
    <w:qFormat/>
    <w:uiPriority w:val="0"/>
    <w:rPr>
      <w:rFonts w:ascii="仿宋_GB2312" w:hAnsi="宋体" w:eastAsia="仿宋_GB2312" w:cstheme="majorBidi"/>
      <w:color w:val="000000" w:themeColor="text1"/>
      <w:szCs w:val="26"/>
      <w14:textFill>
        <w14:solidFill>
          <w14:schemeClr w14:val="tx1"/>
        </w14:solidFill>
      </w14:textFill>
    </w:rPr>
  </w:style>
  <w:style w:type="paragraph" w:customStyle="1" w:styleId="540">
    <w:name w:val="06文件标"/>
    <w:basedOn w:val="1"/>
    <w:next w:val="117"/>
    <w:link w:val="541"/>
    <w:qFormat/>
    <w:uiPriority w:val="0"/>
    <w:pPr>
      <w:spacing w:line="400" w:lineRule="exact"/>
      <w:ind w:firstLine="0" w:firstLineChars="0"/>
      <w:jc w:val="center"/>
      <w:outlineLvl w:val="1"/>
    </w:pPr>
    <w:rPr>
      <w:rFonts w:ascii="仿宋_GB2312" w:hAnsi="宋体"/>
      <w:color w:val="FFFFFF" w:themeColor="background1"/>
      <w:sz w:val="10"/>
      <w14:textFill>
        <w14:solidFill>
          <w14:schemeClr w14:val="bg1"/>
        </w14:solidFill>
      </w14:textFill>
    </w:rPr>
  </w:style>
  <w:style w:type="character" w:customStyle="1" w:styleId="541">
    <w:name w:val="06文件标 字符"/>
    <w:basedOn w:val="43"/>
    <w:link w:val="540"/>
    <w:qFormat/>
    <w:uiPriority w:val="0"/>
    <w:rPr>
      <w:rFonts w:ascii="仿宋_GB2312" w:hAnsi="宋体" w:eastAsia="仿宋_GB2312" w:cstheme="majorBidi"/>
      <w:color w:val="FFFFFF" w:themeColor="background1"/>
      <w:sz w:val="10"/>
      <w:szCs w:val="26"/>
      <w14:textFill>
        <w14:solidFill>
          <w14:schemeClr w14:val="bg1"/>
        </w14:solidFill>
      </w14:textFill>
    </w:rPr>
  </w:style>
  <w:style w:type="paragraph" w:customStyle="1" w:styleId="542">
    <w:name w:val="11黑体"/>
    <w:qFormat/>
    <w:uiPriority w:val="0"/>
    <w:pPr>
      <w:spacing w:after="0" w:line="560" w:lineRule="exact"/>
      <w:ind w:firstLine="200" w:firstLineChars="200"/>
      <w:outlineLvl w:val="5"/>
    </w:pPr>
    <w:rPr>
      <w:rFonts w:eastAsia="黑体" w:asciiTheme="majorHAnsi" w:hAnsiTheme="majorHAnsi" w:cstheme="majorBidi"/>
      <w:b/>
      <w:color w:val="376092" w:themeColor="accent1" w:themeShade="BF"/>
      <w:sz w:val="32"/>
      <w:szCs w:val="26"/>
      <w:lang w:val="en-US" w:eastAsia="zh-CN" w:bidi="ar-SA"/>
    </w:rPr>
  </w:style>
  <w:style w:type="paragraph" w:customStyle="1" w:styleId="543">
    <w:name w:val="10表格"/>
    <w:basedOn w:val="1"/>
    <w:link w:val="544"/>
    <w:qFormat/>
    <w:uiPriority w:val="0"/>
    <w:pPr>
      <w:spacing w:line="400" w:lineRule="exact"/>
      <w:ind w:firstLine="0" w:firstLineChars="0"/>
      <w:jc w:val="center"/>
    </w:pPr>
    <w:rPr>
      <w:rFonts w:ascii="仿宋_GB2312" w:hAnsi="宋体"/>
    </w:rPr>
  </w:style>
  <w:style w:type="character" w:customStyle="1" w:styleId="544">
    <w:name w:val="10表格 字符"/>
    <w:basedOn w:val="43"/>
    <w:link w:val="543"/>
    <w:qFormat/>
    <w:uiPriority w:val="0"/>
    <w:rPr>
      <w:rFonts w:ascii="仿宋_GB2312" w:hAnsi="宋体" w:eastAsia="仿宋_GB2312" w:cstheme="majorBidi"/>
      <w:color w:val="000000" w:themeColor="text1"/>
      <w:szCs w:val="26"/>
      <w14:textFill>
        <w14:solidFill>
          <w14:schemeClr w14:val="tx1"/>
        </w14:solidFill>
      </w14:textFill>
    </w:rPr>
  </w:style>
  <w:style w:type="paragraph" w:customStyle="1" w:styleId="545">
    <w:name w:val="09表格"/>
    <w:basedOn w:val="1"/>
    <w:link w:val="546"/>
    <w:qFormat/>
    <w:uiPriority w:val="0"/>
    <w:pPr>
      <w:spacing w:line="400" w:lineRule="exact"/>
      <w:ind w:firstLine="0" w:firstLineChars="0"/>
      <w:jc w:val="center"/>
    </w:pPr>
    <w:rPr>
      <w:rFonts w:ascii="仿宋_GB2312" w:hAnsi="宋体"/>
    </w:rPr>
  </w:style>
  <w:style w:type="character" w:customStyle="1" w:styleId="546">
    <w:name w:val="09表格 字符"/>
    <w:basedOn w:val="43"/>
    <w:link w:val="545"/>
    <w:qFormat/>
    <w:uiPriority w:val="0"/>
    <w:rPr>
      <w:rFonts w:ascii="仿宋_GB2312" w:hAnsi="宋体" w:eastAsia="仿宋_GB2312"/>
    </w:rPr>
  </w:style>
  <w:style w:type="paragraph" w:customStyle="1" w:styleId="547">
    <w:name w:val="10-2表缩"/>
    <w:basedOn w:val="113"/>
    <w:link w:val="548"/>
    <w:qFormat/>
    <w:uiPriority w:val="0"/>
    <w:pPr>
      <w:spacing w:line="400" w:lineRule="exact"/>
    </w:pPr>
  </w:style>
  <w:style w:type="character" w:customStyle="1" w:styleId="548">
    <w:name w:val="10-2表缩 字符"/>
    <w:basedOn w:val="549"/>
    <w:link w:val="547"/>
    <w:qFormat/>
    <w:uiPriority w:val="0"/>
    <w:rPr>
      <w:rFonts w:ascii="仿宋_GB2312" w:hAnsi="仿宋" w:eastAsia="仿宋_GB2312" w:cstheme="majorBidi"/>
      <w:color w:val="000000" w:themeColor="text1"/>
      <w:szCs w:val="26"/>
      <w14:textFill>
        <w14:solidFill>
          <w14:schemeClr w14:val="tx1"/>
        </w14:solidFill>
      </w14:textFill>
    </w:rPr>
  </w:style>
  <w:style w:type="character" w:customStyle="1" w:styleId="549">
    <w:name w:val="08-1正不缩 字符"/>
    <w:basedOn w:val="43"/>
    <w:link w:val="113"/>
    <w:qFormat/>
    <w:uiPriority w:val="0"/>
    <w:rPr>
      <w:rFonts w:ascii="仿宋_GB2312" w:hAnsi="仿宋" w:eastAsia="仿宋_GB2312" w:cstheme="majorBidi"/>
      <w:color w:val="000000" w:themeColor="text1"/>
      <w:szCs w:val="26"/>
      <w14:textFill>
        <w14:solidFill>
          <w14:schemeClr w14:val="tx1"/>
        </w14:solidFill>
      </w14:textFill>
    </w:rPr>
  </w:style>
  <w:style w:type="paragraph" w:customStyle="1" w:styleId="550">
    <w:name w:val="10-2表不缩"/>
    <w:basedOn w:val="123"/>
    <w:link w:val="551"/>
    <w:qFormat/>
    <w:uiPriority w:val="0"/>
    <w:pPr>
      <w:spacing w:line="400" w:lineRule="exact"/>
    </w:pPr>
  </w:style>
  <w:style w:type="character" w:customStyle="1" w:styleId="551">
    <w:name w:val="10-2表不缩 字符"/>
    <w:basedOn w:val="124"/>
    <w:link w:val="550"/>
    <w:qFormat/>
    <w:uiPriority w:val="0"/>
    <w:rPr>
      <w:rFonts w:ascii="仿宋_GB2312" w:hAnsi="仿宋" w:eastAsia="仿宋_GB2312" w:cstheme="majorBidi"/>
      <w:color w:val="000000" w:themeColor="text1"/>
      <w:szCs w:val="26"/>
      <w14:textFill>
        <w14:solidFill>
          <w14:schemeClr w14:val="tx1"/>
        </w14:solidFill>
      </w14:textFill>
    </w:rPr>
  </w:style>
  <w:style w:type="paragraph" w:customStyle="1" w:styleId="552">
    <w:name w:val="07制操档"/>
    <w:basedOn w:val="1"/>
    <w:link w:val="553"/>
    <w:qFormat/>
    <w:uiPriority w:val="0"/>
    <w:pPr>
      <w:widowControl w:val="0"/>
      <w:ind w:firstLine="0" w:firstLineChars="0"/>
      <w:jc w:val="center"/>
      <w:outlineLvl w:val="2"/>
    </w:pPr>
    <w:rPr>
      <w:rFonts w:ascii="Times New Roman" w:hAnsi="Times New Roman" w:cs="Times New Roman"/>
      <w:color w:val="FFFFFF" w:themeColor="background1"/>
      <w:sz w:val="20"/>
      <w:szCs w:val="20"/>
      <w14:textFill>
        <w14:solidFill>
          <w14:schemeClr w14:val="bg1"/>
        </w14:solidFill>
      </w14:textFill>
    </w:rPr>
  </w:style>
  <w:style w:type="character" w:customStyle="1" w:styleId="553">
    <w:name w:val="07制操档 字符"/>
    <w:basedOn w:val="43"/>
    <w:link w:val="552"/>
    <w:qFormat/>
    <w:uiPriority w:val="0"/>
    <w:rPr>
      <w:rFonts w:ascii="Times New Roman" w:hAnsi="Times New Roman" w:eastAsia="仿宋_GB2312" w:cs="Times New Roman"/>
      <w:color w:val="FFFFFF" w:themeColor="background1"/>
      <w:sz w:val="20"/>
      <w:szCs w:val="20"/>
      <w14:textFill>
        <w14:solidFill>
          <w14:schemeClr w14:val="bg1"/>
        </w14:solidFill>
      </w14:textFill>
    </w:rPr>
  </w:style>
  <w:style w:type="paragraph" w:customStyle="1" w:styleId="554">
    <w:name w:val="10-1表居中"/>
    <w:basedOn w:val="1"/>
    <w:link w:val="555"/>
    <w:qFormat/>
    <w:uiPriority w:val="0"/>
    <w:pPr>
      <w:spacing w:line="400" w:lineRule="exact"/>
      <w:ind w:firstLine="0" w:firstLineChars="0"/>
      <w:jc w:val="center"/>
    </w:pPr>
    <w:rPr>
      <w:rFonts w:ascii="仿宋_GB2312" w:hAnsi="宋体"/>
    </w:rPr>
  </w:style>
  <w:style w:type="character" w:customStyle="1" w:styleId="555">
    <w:name w:val="10-1表居中 字符"/>
    <w:basedOn w:val="43"/>
    <w:link w:val="554"/>
    <w:qFormat/>
    <w:uiPriority w:val="0"/>
    <w:rPr>
      <w:rFonts w:ascii="仿宋_GB2312" w:hAnsi="宋体" w:eastAsia="仿宋_GB2312" w:cstheme="majorBidi"/>
      <w:color w:val="000000" w:themeColor="text1"/>
      <w:szCs w:val="26"/>
      <w14:textFill>
        <w14:solidFill>
          <w14:schemeClr w14:val="tx1"/>
        </w14:solidFill>
      </w14:textFill>
    </w:rPr>
  </w:style>
  <w:style w:type="paragraph" w:customStyle="1" w:styleId="556">
    <w:name w:val="14文头"/>
    <w:basedOn w:val="1"/>
    <w:link w:val="557"/>
    <w:qFormat/>
    <w:uiPriority w:val="0"/>
    <w:pPr>
      <w:spacing w:line="240" w:lineRule="auto"/>
      <w:ind w:firstLine="0" w:firstLineChars="0"/>
      <w:jc w:val="center"/>
    </w:pPr>
    <w:rPr>
      <w:rFonts w:ascii="方正小标宋简体" w:eastAsia="方正小标宋简体"/>
      <w:b/>
      <w:bCs/>
      <w:color w:val="FF0000"/>
      <w:spacing w:val="7"/>
      <w:w w:val="72"/>
      <w:sz w:val="100"/>
      <w:szCs w:val="84"/>
      <w:fitText w:val="8754" w:id="0"/>
    </w:rPr>
  </w:style>
  <w:style w:type="character" w:customStyle="1" w:styleId="557">
    <w:name w:val="14文头 字符"/>
    <w:basedOn w:val="43"/>
    <w:link w:val="556"/>
    <w:qFormat/>
    <w:uiPriority w:val="0"/>
    <w:rPr>
      <w:rFonts w:ascii="方正小标宋简体" w:hAnsi="仿宋" w:eastAsia="方正小标宋简体" w:cstheme="majorBidi"/>
      <w:b/>
      <w:bCs/>
      <w:color w:val="FF0000"/>
      <w:spacing w:val="7"/>
      <w:w w:val="72"/>
      <w:sz w:val="100"/>
      <w:szCs w:val="84"/>
      <w:fitText w:val="8754" w:id="0"/>
    </w:rPr>
  </w:style>
  <w:style w:type="paragraph" w:customStyle="1" w:styleId="558">
    <w:name w:val="02一部分"/>
    <w:basedOn w:val="519"/>
    <w:link w:val="559"/>
    <w:qFormat/>
    <w:uiPriority w:val="0"/>
    <w:pPr>
      <w:spacing w:after="0" w:afterLines="0" w:line="240" w:lineRule="auto"/>
      <w:ind w:firstLine="201"/>
      <w:jc w:val="left"/>
      <w:outlineLvl w:val="0"/>
    </w:pPr>
    <w:rPr>
      <w:color w:val="FFFFFF" w:themeColor="background1"/>
      <w:sz w:val="10"/>
      <w:szCs w:val="10"/>
      <w14:textFill>
        <w14:solidFill>
          <w14:schemeClr w14:val="bg1"/>
        </w14:solidFill>
      </w14:textFill>
    </w:rPr>
  </w:style>
  <w:style w:type="character" w:customStyle="1" w:styleId="559">
    <w:name w:val="02一部分 字符"/>
    <w:basedOn w:val="521"/>
    <w:link w:val="558"/>
    <w:qFormat/>
    <w:uiPriority w:val="0"/>
    <w:rPr>
      <w:rFonts w:ascii="仿宋_GB2312" w:eastAsia="方正小标宋简体" w:hAnsiTheme="minorHAnsi" w:cstheme="majorBidi"/>
      <w:color w:val="FFFFFF" w:themeColor="background1"/>
      <w:sz w:val="10"/>
      <w:szCs w:val="10"/>
      <w14:textFill>
        <w14:solidFill>
          <w14:schemeClr w14:val="bg1"/>
        </w14:solidFill>
      </w14:textFill>
    </w:rPr>
  </w:style>
  <w:style w:type="paragraph" w:customStyle="1" w:styleId="560">
    <w:name w:val="04三篇内"/>
    <w:basedOn w:val="1"/>
    <w:next w:val="1"/>
    <w:qFormat/>
    <w:uiPriority w:val="0"/>
    <w:pPr>
      <w:spacing w:after="100" w:afterLines="100" w:line="600" w:lineRule="exact"/>
      <w:ind w:firstLine="0" w:firstLineChars="0"/>
      <w:jc w:val="center"/>
      <w:outlineLvl w:val="2"/>
    </w:pPr>
    <w:rPr>
      <w:rFonts w:ascii="仿宋_GB2312" w:eastAsia="方正小标宋简体"/>
      <w:b/>
      <w:sz w:val="44"/>
    </w:rPr>
  </w:style>
  <w:style w:type="paragraph" w:customStyle="1" w:styleId="561">
    <w:name w:val="05-1四制规"/>
    <w:basedOn w:val="1"/>
    <w:next w:val="1"/>
    <w:link w:val="562"/>
    <w:qFormat/>
    <w:uiPriority w:val="0"/>
    <w:pPr>
      <w:spacing w:after="240" w:afterLines="100" w:line="600" w:lineRule="exact"/>
      <w:ind w:firstLine="883" w:firstLineChars="0"/>
      <w:jc w:val="center"/>
    </w:pPr>
    <w:rPr>
      <w:rFonts w:eastAsia="方正小标宋简体"/>
      <w:b/>
      <w:sz w:val="44"/>
    </w:rPr>
  </w:style>
  <w:style w:type="character" w:customStyle="1" w:styleId="562">
    <w:name w:val="05-1四制规 字符"/>
    <w:basedOn w:val="43"/>
    <w:link w:val="561"/>
    <w:qFormat/>
    <w:uiPriority w:val="0"/>
    <w:rPr>
      <w:rFonts w:ascii="仿宋" w:hAnsi="仿宋" w:eastAsia="方正小标宋简体" w:cstheme="majorBidi"/>
      <w:b/>
      <w:color w:val="000000" w:themeColor="text1"/>
      <w:sz w:val="44"/>
      <w:szCs w:val="26"/>
      <w14:textFill>
        <w14:solidFill>
          <w14:schemeClr w14:val="tx1"/>
        </w14:solidFill>
      </w14:textFill>
    </w:rPr>
  </w:style>
  <w:style w:type="paragraph" w:customStyle="1" w:styleId="563">
    <w:name w:val="06五制附"/>
    <w:basedOn w:val="1"/>
    <w:next w:val="1"/>
    <w:link w:val="564"/>
    <w:qFormat/>
    <w:uiPriority w:val="0"/>
    <w:pPr>
      <w:widowControl w:val="0"/>
      <w:spacing w:line="600" w:lineRule="exact"/>
      <w:ind w:firstLine="0" w:firstLineChars="0"/>
      <w:jc w:val="center"/>
      <w:outlineLvl w:val="4"/>
    </w:pPr>
    <w:rPr>
      <w:rFonts w:ascii="Times New Roman" w:hAnsi="Times New Roman" w:eastAsia="方正小标宋简体" w:cs="Times New Roman"/>
      <w:b/>
      <w:sz w:val="44"/>
      <w:szCs w:val="20"/>
    </w:rPr>
  </w:style>
  <w:style w:type="character" w:customStyle="1" w:styleId="564">
    <w:name w:val="06五制附 字符"/>
    <w:basedOn w:val="43"/>
    <w:link w:val="563"/>
    <w:qFormat/>
    <w:uiPriority w:val="0"/>
    <w:rPr>
      <w:rFonts w:ascii="Times New Roman" w:hAnsi="Times New Roman" w:eastAsia="方正小标宋简体" w:cs="Times New Roman"/>
      <w:b/>
      <w:color w:val="000000" w:themeColor="text1"/>
      <w:sz w:val="44"/>
      <w:szCs w:val="20"/>
      <w14:textFill>
        <w14:solidFill>
          <w14:schemeClr w14:val="tx1"/>
        </w14:solidFill>
      </w14:textFill>
    </w:rPr>
  </w:style>
  <w:style w:type="paragraph" w:customStyle="1" w:styleId="565">
    <w:name w:val="05-2制汇标"/>
    <w:basedOn w:val="1"/>
    <w:link w:val="566"/>
    <w:qFormat/>
    <w:uiPriority w:val="0"/>
    <w:pPr>
      <w:widowControl w:val="0"/>
      <w:ind w:firstLine="0" w:firstLineChars="0"/>
      <w:jc w:val="center"/>
      <w:outlineLvl w:val="2"/>
    </w:pPr>
    <w:rPr>
      <w:rFonts w:ascii="Times New Roman" w:hAnsi="Times New Roman" w:cs="Times New Roman"/>
      <w:color w:val="FFFFFF" w:themeColor="background1"/>
      <w:sz w:val="20"/>
      <w:szCs w:val="20"/>
      <w14:textFill>
        <w14:solidFill>
          <w14:schemeClr w14:val="bg1"/>
        </w14:solidFill>
      </w14:textFill>
    </w:rPr>
  </w:style>
  <w:style w:type="character" w:customStyle="1" w:styleId="566">
    <w:name w:val="05-2制汇标 字符"/>
    <w:basedOn w:val="43"/>
    <w:link w:val="565"/>
    <w:qFormat/>
    <w:uiPriority w:val="0"/>
    <w:rPr>
      <w:rFonts w:ascii="Times New Roman" w:hAnsi="Times New Roman" w:eastAsia="仿宋_GB2312" w:cs="Times New Roman"/>
      <w:color w:val="FFFFFF" w:themeColor="background1"/>
      <w:sz w:val="20"/>
      <w:szCs w:val="20"/>
      <w14:textFill>
        <w14:solidFill>
          <w14:schemeClr w14:val="bg1"/>
        </w14:solidFill>
      </w14:textFill>
    </w:rPr>
  </w:style>
  <w:style w:type="paragraph" w:customStyle="1" w:styleId="567">
    <w:name w:val="07文件标"/>
    <w:basedOn w:val="1"/>
    <w:next w:val="556"/>
    <w:link w:val="568"/>
    <w:qFormat/>
    <w:uiPriority w:val="0"/>
    <w:pPr>
      <w:spacing w:line="400" w:lineRule="exact"/>
      <w:ind w:firstLine="0" w:firstLineChars="0"/>
      <w:jc w:val="center"/>
      <w:outlineLvl w:val="1"/>
    </w:pPr>
    <w:rPr>
      <w:rFonts w:ascii="仿宋_GB2312" w:hAnsi="宋体"/>
      <w:color w:val="FFFFFF" w:themeColor="background1"/>
      <w:sz w:val="10"/>
      <w14:textFill>
        <w14:solidFill>
          <w14:schemeClr w14:val="bg1"/>
        </w14:solidFill>
      </w14:textFill>
    </w:rPr>
  </w:style>
  <w:style w:type="character" w:customStyle="1" w:styleId="568">
    <w:name w:val="07文件标 字符"/>
    <w:basedOn w:val="43"/>
    <w:link w:val="567"/>
    <w:qFormat/>
    <w:uiPriority w:val="0"/>
    <w:rPr>
      <w:rFonts w:ascii="仿宋_GB2312" w:hAnsi="宋体" w:eastAsia="仿宋_GB2312" w:cstheme="majorBidi"/>
      <w:color w:val="FFFFFF" w:themeColor="background1"/>
      <w:sz w:val="10"/>
      <w:szCs w:val="26"/>
      <w14:textFill>
        <w14:solidFill>
          <w14:schemeClr w14:val="bg1"/>
        </w14:solidFill>
      </w14:textFill>
    </w:rPr>
  </w:style>
  <w:style w:type="paragraph" w:customStyle="1" w:styleId="569">
    <w:name w:val="09-2表不缩"/>
    <w:basedOn w:val="113"/>
    <w:link w:val="570"/>
    <w:qFormat/>
    <w:uiPriority w:val="0"/>
    <w:pPr>
      <w:spacing w:line="400" w:lineRule="exact"/>
    </w:pPr>
  </w:style>
  <w:style w:type="character" w:customStyle="1" w:styleId="570">
    <w:name w:val="09-2表不缩 字符"/>
    <w:basedOn w:val="549"/>
    <w:link w:val="569"/>
    <w:qFormat/>
    <w:uiPriority w:val="0"/>
    <w:rPr>
      <w:rFonts w:ascii="仿宋_GB2312" w:hAnsi="仿宋" w:eastAsia="仿宋_GB2312" w:cstheme="majorBidi"/>
      <w:color w:val="000000" w:themeColor="text1"/>
      <w:szCs w:val="26"/>
      <w14:textFill>
        <w14:solidFill>
          <w14:schemeClr w14:val="tx1"/>
        </w14:solidFill>
      </w14:textFill>
    </w:rPr>
  </w:style>
  <w:style w:type="paragraph" w:customStyle="1" w:styleId="571">
    <w:name w:val="09-1表居中"/>
    <w:basedOn w:val="1"/>
    <w:link w:val="572"/>
    <w:qFormat/>
    <w:uiPriority w:val="0"/>
    <w:pPr>
      <w:spacing w:line="400" w:lineRule="exact"/>
      <w:ind w:firstLine="0" w:firstLineChars="0"/>
      <w:jc w:val="center"/>
    </w:pPr>
    <w:rPr>
      <w:rFonts w:ascii="仿宋_GB2312" w:hAnsi="宋体"/>
    </w:rPr>
  </w:style>
  <w:style w:type="character" w:customStyle="1" w:styleId="572">
    <w:name w:val="09-1表居中 字符"/>
    <w:basedOn w:val="43"/>
    <w:link w:val="571"/>
    <w:qFormat/>
    <w:uiPriority w:val="0"/>
    <w:rPr>
      <w:rFonts w:ascii="仿宋_GB2312" w:hAnsi="宋体" w:eastAsia="仿宋_GB2312" w:cstheme="majorBidi"/>
      <w:color w:val="000000" w:themeColor="text1"/>
      <w:szCs w:val="26"/>
      <w14:textFill>
        <w14:solidFill>
          <w14:schemeClr w14:val="tx1"/>
        </w14:solidFill>
      </w14:textFill>
    </w:rPr>
  </w:style>
  <w:style w:type="paragraph" w:customStyle="1" w:styleId="573">
    <w:name w:val="05五制附"/>
    <w:basedOn w:val="1"/>
    <w:next w:val="1"/>
    <w:link w:val="574"/>
    <w:qFormat/>
    <w:uiPriority w:val="0"/>
    <w:pPr>
      <w:widowControl w:val="0"/>
      <w:spacing w:line="600" w:lineRule="exact"/>
      <w:ind w:firstLine="0" w:firstLineChars="0"/>
      <w:jc w:val="center"/>
      <w:outlineLvl w:val="4"/>
    </w:pPr>
    <w:rPr>
      <w:rFonts w:ascii="Times New Roman" w:hAnsi="Times New Roman" w:eastAsia="方正小标宋简体" w:cs="Times New Roman"/>
      <w:b/>
      <w:sz w:val="44"/>
      <w:szCs w:val="20"/>
    </w:rPr>
  </w:style>
  <w:style w:type="character" w:customStyle="1" w:styleId="574">
    <w:name w:val="05五制附 字符"/>
    <w:basedOn w:val="43"/>
    <w:link w:val="573"/>
    <w:qFormat/>
    <w:uiPriority w:val="0"/>
    <w:rPr>
      <w:rFonts w:ascii="Times New Roman" w:hAnsi="Times New Roman" w:eastAsia="方正小标宋简体" w:cs="Times New Roman"/>
      <w:b/>
      <w:color w:val="000000" w:themeColor="text1"/>
      <w:sz w:val="44"/>
      <w:szCs w:val="20"/>
      <w14:textFill>
        <w14:solidFill>
          <w14:schemeClr w14:val="tx1"/>
        </w14:solidFill>
      </w14:textFill>
    </w:rPr>
  </w:style>
  <w:style w:type="paragraph" w:customStyle="1" w:styleId="575">
    <w:name w:val="01分部一"/>
    <w:basedOn w:val="518"/>
    <w:link w:val="577"/>
    <w:qFormat/>
    <w:uiPriority w:val="0"/>
    <w:rPr>
      <w:sz w:val="15"/>
    </w:rPr>
  </w:style>
  <w:style w:type="paragraph" w:customStyle="1" w:styleId="576">
    <w:name w:val="021文件二"/>
    <w:basedOn w:val="540"/>
    <w:link w:val="579"/>
    <w:qFormat/>
    <w:uiPriority w:val="0"/>
    <w:rPr>
      <w:sz w:val="15"/>
    </w:rPr>
  </w:style>
  <w:style w:type="character" w:customStyle="1" w:styleId="577">
    <w:name w:val="01分部一 字符"/>
    <w:basedOn w:val="520"/>
    <w:link w:val="575"/>
    <w:qFormat/>
    <w:uiPriority w:val="0"/>
    <w:rPr>
      <w:rFonts w:ascii="仿宋_GB2312" w:eastAsia="方正小标宋简体" w:hAnsiTheme="minorHAnsi" w:cstheme="majorBidi"/>
      <w:color w:val="FFFFFF" w:themeColor="background1"/>
      <w:sz w:val="15"/>
      <w:szCs w:val="10"/>
      <w14:textFill>
        <w14:solidFill>
          <w14:schemeClr w14:val="bg1"/>
        </w14:solidFill>
      </w14:textFill>
    </w:rPr>
  </w:style>
  <w:style w:type="paragraph" w:customStyle="1" w:styleId="578">
    <w:name w:val="022篇章二"/>
    <w:basedOn w:val="111"/>
    <w:link w:val="581"/>
    <w:qFormat/>
    <w:uiPriority w:val="0"/>
    <w:pPr>
      <w:spacing w:before="240" w:after="240"/>
      <w:ind w:firstLine="883"/>
    </w:pPr>
  </w:style>
  <w:style w:type="character" w:customStyle="1" w:styleId="579">
    <w:name w:val="021文件二 字符"/>
    <w:basedOn w:val="541"/>
    <w:link w:val="576"/>
    <w:qFormat/>
    <w:uiPriority w:val="0"/>
    <w:rPr>
      <w:rFonts w:ascii="仿宋_GB2312" w:hAnsi="宋体" w:eastAsia="仿宋_GB2312" w:cstheme="majorBidi"/>
      <w:color w:val="FFFFFF" w:themeColor="background1"/>
      <w:sz w:val="15"/>
      <w:szCs w:val="26"/>
      <w14:textFill>
        <w14:solidFill>
          <w14:schemeClr w14:val="bg1"/>
        </w14:solidFill>
      </w14:textFill>
    </w:rPr>
  </w:style>
  <w:style w:type="paragraph" w:customStyle="1" w:styleId="580">
    <w:name w:val="07表居中"/>
    <w:basedOn w:val="554"/>
    <w:next w:val="1"/>
    <w:link w:val="583"/>
    <w:qFormat/>
    <w:uiPriority w:val="0"/>
    <w:pPr>
      <w:framePr w:hSpace="180" w:wrap="around" w:vAnchor="margin" w:hAnchor="margin" w:y="739"/>
    </w:pPr>
  </w:style>
  <w:style w:type="character" w:customStyle="1" w:styleId="581">
    <w:name w:val="022篇章二 字符"/>
    <w:basedOn w:val="127"/>
    <w:link w:val="578"/>
    <w:qFormat/>
    <w:uiPriority w:val="0"/>
    <w:rPr>
      <w:rFonts w:ascii="仿宋_GB2312" w:eastAsia="方正小标宋简体" w:hAnsiTheme="minorHAnsi" w:cstheme="majorBidi"/>
      <w:color w:val="000000" w:themeColor="text1"/>
      <w:sz w:val="44"/>
      <w:szCs w:val="26"/>
      <w14:textFill>
        <w14:solidFill>
          <w14:schemeClr w14:val="tx1"/>
        </w14:solidFill>
      </w14:textFill>
    </w:rPr>
  </w:style>
  <w:style w:type="paragraph" w:customStyle="1" w:styleId="582">
    <w:name w:val="05正缩"/>
    <w:basedOn w:val="1"/>
    <w:link w:val="585"/>
    <w:qFormat/>
    <w:uiPriority w:val="0"/>
    <w:rPr>
      <w:rFonts w:asciiTheme="majorHAnsi" w:hAnsiTheme="majorHAnsi"/>
      <w:szCs w:val="24"/>
    </w:rPr>
  </w:style>
  <w:style w:type="character" w:customStyle="1" w:styleId="583">
    <w:name w:val="07表居中 字符"/>
    <w:basedOn w:val="555"/>
    <w:link w:val="580"/>
    <w:qFormat/>
    <w:uiPriority w:val="0"/>
    <w:rPr>
      <w:rFonts w:ascii="仿宋_GB2312" w:hAnsi="宋体" w:eastAsia="仿宋_GB2312" w:cstheme="majorBidi"/>
      <w:color w:val="000000" w:themeColor="text1"/>
      <w:szCs w:val="26"/>
      <w14:textFill>
        <w14:solidFill>
          <w14:schemeClr w14:val="tx1"/>
        </w14:solidFill>
      </w14:textFill>
    </w:rPr>
  </w:style>
  <w:style w:type="paragraph" w:customStyle="1" w:styleId="584">
    <w:name w:val="06正不缩"/>
    <w:basedOn w:val="123"/>
    <w:next w:val="1"/>
    <w:link w:val="587"/>
    <w:qFormat/>
    <w:uiPriority w:val="0"/>
  </w:style>
  <w:style w:type="character" w:customStyle="1" w:styleId="585">
    <w:name w:val="05正缩 字符"/>
    <w:basedOn w:val="43"/>
    <w:link w:val="582"/>
    <w:qFormat/>
    <w:uiPriority w:val="0"/>
    <w:rPr>
      <w:rFonts w:eastAsia="仿宋_GB2312" w:asciiTheme="majorHAnsi" w:hAnsiTheme="majorHAnsi" w:cstheme="majorBidi"/>
      <w:color w:val="000000" w:themeColor="text1"/>
      <w:szCs w:val="24"/>
      <w14:textFill>
        <w14:solidFill>
          <w14:schemeClr w14:val="tx1"/>
        </w14:solidFill>
      </w14:textFill>
    </w:rPr>
  </w:style>
  <w:style w:type="paragraph" w:customStyle="1" w:styleId="586">
    <w:name w:val="031篇册三"/>
    <w:basedOn w:val="120"/>
    <w:next w:val="582"/>
    <w:link w:val="588"/>
    <w:qFormat/>
    <w:uiPriority w:val="0"/>
    <w:pPr>
      <w:outlineLvl w:val="2"/>
    </w:pPr>
  </w:style>
  <w:style w:type="character" w:customStyle="1" w:styleId="587">
    <w:name w:val="06正不缩 字符"/>
    <w:basedOn w:val="124"/>
    <w:link w:val="584"/>
    <w:qFormat/>
    <w:uiPriority w:val="0"/>
    <w:rPr>
      <w:rFonts w:ascii="仿宋_GB2312" w:hAnsi="仿宋" w:eastAsia="仿宋_GB2312" w:cstheme="majorBidi"/>
      <w:color w:val="000000" w:themeColor="text1"/>
      <w:szCs w:val="26"/>
      <w14:textFill>
        <w14:solidFill>
          <w14:schemeClr w14:val="tx1"/>
        </w14:solidFill>
      </w14:textFill>
    </w:rPr>
  </w:style>
  <w:style w:type="character" w:customStyle="1" w:styleId="588">
    <w:name w:val="031篇册三 字符"/>
    <w:basedOn w:val="537"/>
    <w:link w:val="586"/>
    <w:qFormat/>
    <w:uiPriority w:val="0"/>
    <w:rPr>
      <w:rFonts w:ascii="方正小标宋简体" w:hAnsi="仿宋" w:eastAsia="方正小标宋简体" w:cstheme="majorBidi"/>
      <w:color w:val="000000" w:themeColor="text1"/>
      <w:sz w:val="44"/>
      <w:szCs w:val="44"/>
      <w14:textFill>
        <w14:solidFill>
          <w14:schemeClr w14:val="tx1"/>
        </w14:solidFill>
      </w14:textFill>
    </w:rPr>
  </w:style>
  <w:style w:type="paragraph" w:customStyle="1" w:styleId="589">
    <w:name w:val="032篇册隐"/>
    <w:basedOn w:val="552"/>
    <w:link w:val="590"/>
    <w:qFormat/>
    <w:uiPriority w:val="0"/>
    <w:rPr>
      <w:rFonts w:eastAsiaTheme="majorEastAsia"/>
      <w:sz w:val="15"/>
    </w:rPr>
  </w:style>
  <w:style w:type="character" w:customStyle="1" w:styleId="590">
    <w:name w:val="032篇册隐 字符"/>
    <w:basedOn w:val="553"/>
    <w:link w:val="589"/>
    <w:qFormat/>
    <w:uiPriority w:val="0"/>
    <w:rPr>
      <w:rFonts w:ascii="Times New Roman" w:hAnsi="Times New Roman" w:cs="Times New Roman" w:eastAsiaTheme="majorEastAsia"/>
      <w:color w:val="FFFFFF" w:themeColor="background1"/>
      <w:sz w:val="15"/>
      <w:szCs w:val="20"/>
      <w14:textFill>
        <w14:solidFill>
          <w14:schemeClr w14:val="bg1"/>
        </w14:solidFill>
      </w14:textFill>
    </w:rPr>
  </w:style>
  <w:style w:type="paragraph" w:customStyle="1" w:styleId="591">
    <w:name w:val="04册小四"/>
    <w:basedOn w:val="525"/>
    <w:next w:val="582"/>
    <w:link w:val="592"/>
    <w:qFormat/>
    <w:uiPriority w:val="0"/>
    <w:pPr>
      <w:spacing w:after="100"/>
      <w:outlineLvl w:val="3"/>
    </w:pPr>
    <w:rPr>
      <w:rFonts w:ascii="仿宋_GB2312"/>
    </w:rPr>
  </w:style>
  <w:style w:type="character" w:customStyle="1" w:styleId="592">
    <w:name w:val="04册小四 字符"/>
    <w:basedOn w:val="526"/>
    <w:link w:val="591"/>
    <w:qFormat/>
    <w:uiPriority w:val="0"/>
    <w:rPr>
      <w:rFonts w:ascii="仿宋_GB2312" w:hAnsi="仿宋" w:eastAsia="方正小标宋简体" w:cstheme="majorBidi"/>
      <w:color w:val="000000" w:themeColor="text1"/>
      <w:sz w:val="44"/>
      <w:szCs w:val="26"/>
      <w14:textFill>
        <w14:solidFill>
          <w14:schemeClr w14:val="tx1"/>
        </w14:solidFill>
      </w14:textFill>
    </w:rPr>
  </w:style>
  <w:style w:type="paragraph" w:customStyle="1" w:styleId="593">
    <w:name w:val="08表不缩"/>
    <w:basedOn w:val="554"/>
    <w:link w:val="595"/>
    <w:qFormat/>
    <w:uiPriority w:val="0"/>
    <w:pPr>
      <w:framePr w:hSpace="180" w:wrap="around" w:vAnchor="text" w:hAnchor="text" w:y="1"/>
      <w:jc w:val="left"/>
    </w:pPr>
  </w:style>
  <w:style w:type="paragraph" w:customStyle="1" w:styleId="594">
    <w:name w:val="10小标宋"/>
    <w:basedOn w:val="120"/>
    <w:next w:val="582"/>
    <w:link w:val="597"/>
    <w:qFormat/>
    <w:uiPriority w:val="0"/>
    <w:pPr>
      <w:spacing w:after="0" w:afterLines="0"/>
    </w:pPr>
  </w:style>
  <w:style w:type="character" w:customStyle="1" w:styleId="595">
    <w:name w:val="08表不缩 字符"/>
    <w:basedOn w:val="555"/>
    <w:link w:val="593"/>
    <w:qFormat/>
    <w:uiPriority w:val="0"/>
    <w:rPr>
      <w:rFonts w:ascii="仿宋_GB2312" w:hAnsi="宋体" w:eastAsia="仿宋_GB2312" w:cstheme="majorBidi"/>
      <w:color w:val="000000" w:themeColor="text1"/>
      <w:szCs w:val="26"/>
      <w14:textFill>
        <w14:solidFill>
          <w14:schemeClr w14:val="tx1"/>
        </w14:solidFill>
      </w14:textFill>
    </w:rPr>
  </w:style>
  <w:style w:type="paragraph" w:customStyle="1" w:styleId="596">
    <w:name w:val="11黑体六"/>
    <w:basedOn w:val="535"/>
    <w:link w:val="600"/>
    <w:qFormat/>
    <w:uiPriority w:val="0"/>
    <w:pPr>
      <w:outlineLvl w:val="5"/>
    </w:pPr>
  </w:style>
  <w:style w:type="character" w:customStyle="1" w:styleId="597">
    <w:name w:val="10小标宋 字符"/>
    <w:basedOn w:val="537"/>
    <w:link w:val="594"/>
    <w:qFormat/>
    <w:uiPriority w:val="0"/>
    <w:rPr>
      <w:rFonts w:ascii="方正小标宋简体" w:hAnsi="仿宋" w:eastAsia="方正小标宋简体" w:cstheme="majorBidi"/>
      <w:color w:val="000000" w:themeColor="text1"/>
      <w:sz w:val="44"/>
      <w:szCs w:val="44"/>
      <w14:textFill>
        <w14:solidFill>
          <w14:schemeClr w14:val="tx1"/>
        </w14:solidFill>
      </w14:textFill>
    </w:rPr>
  </w:style>
  <w:style w:type="paragraph" w:customStyle="1" w:styleId="598">
    <w:name w:val="12楷体七"/>
    <w:basedOn w:val="115"/>
    <w:next w:val="582"/>
    <w:link w:val="602"/>
    <w:qFormat/>
    <w:uiPriority w:val="0"/>
    <w:pPr>
      <w:outlineLvl w:val="6"/>
    </w:pPr>
    <w:rPr>
      <w:rFonts w:ascii="楷体" w:hAnsi="楷体" w:eastAsiaTheme="majorEastAsia"/>
    </w:rPr>
  </w:style>
  <w:style w:type="character" w:customStyle="1" w:styleId="599">
    <w:name w:val="11黑体3 字符"/>
    <w:basedOn w:val="43"/>
    <w:link w:val="535"/>
    <w:qFormat/>
    <w:uiPriority w:val="0"/>
    <w:rPr>
      <w:rFonts w:eastAsia="黑体" w:asciiTheme="majorHAnsi" w:hAnsiTheme="majorHAnsi" w:cstheme="majorBidi"/>
      <w:b/>
      <w:color w:val="000000" w:themeColor="text1"/>
      <w:szCs w:val="26"/>
      <w14:textFill>
        <w14:solidFill>
          <w14:schemeClr w14:val="tx1"/>
        </w14:solidFill>
      </w14:textFill>
    </w:rPr>
  </w:style>
  <w:style w:type="character" w:customStyle="1" w:styleId="600">
    <w:name w:val="11黑体六 字符"/>
    <w:basedOn w:val="43"/>
    <w:link w:val="596"/>
    <w:qFormat/>
    <w:uiPriority w:val="0"/>
    <w:rPr>
      <w:rFonts w:eastAsia="黑体" w:asciiTheme="majorHAnsi" w:hAnsiTheme="majorHAnsi" w:cstheme="majorBidi"/>
      <w:b/>
      <w:color w:val="000000" w:themeColor="text1"/>
      <w:szCs w:val="26"/>
      <w14:textFill>
        <w14:solidFill>
          <w14:schemeClr w14:val="tx1"/>
        </w14:solidFill>
      </w14:textFill>
    </w:rPr>
  </w:style>
  <w:style w:type="character" w:customStyle="1" w:styleId="601">
    <w:name w:val="12楷体3号 字符"/>
    <w:basedOn w:val="43"/>
    <w:link w:val="115"/>
    <w:qFormat/>
    <w:uiPriority w:val="0"/>
    <w:rPr>
      <w:rFonts w:ascii="仿宋" w:hAnsi="仿宋" w:eastAsia="仿宋_GB2312" w:cstheme="majorBidi"/>
      <w:b/>
      <w:color w:val="000000" w:themeColor="text1"/>
      <w:szCs w:val="26"/>
      <w14:textFill>
        <w14:solidFill>
          <w14:schemeClr w14:val="tx1"/>
        </w14:solidFill>
      </w14:textFill>
    </w:rPr>
  </w:style>
  <w:style w:type="character" w:customStyle="1" w:styleId="602">
    <w:name w:val="12楷体七 字符"/>
    <w:basedOn w:val="43"/>
    <w:link w:val="598"/>
    <w:qFormat/>
    <w:uiPriority w:val="0"/>
    <w:rPr>
      <w:rFonts w:ascii="楷体" w:hAnsi="楷体" w:eastAsiaTheme="majorEastAsia" w:cstheme="majorBidi"/>
      <w:b/>
      <w:color w:val="000000" w:themeColor="text1"/>
      <w:szCs w:val="26"/>
      <w14:textFill>
        <w14:solidFill>
          <w14:schemeClr w14:val="tx1"/>
        </w14:solidFill>
      </w14:textFill>
    </w:rPr>
  </w:style>
  <w:style w:type="paragraph" w:customStyle="1" w:styleId="603">
    <w:name w:val="08表居中"/>
    <w:basedOn w:val="554"/>
    <w:next w:val="81"/>
    <w:link w:val="604"/>
    <w:qFormat/>
    <w:uiPriority w:val="0"/>
    <w:pPr>
      <w:framePr w:hSpace="180" w:wrap="around" w:vAnchor="text" w:hAnchor="margin" w:xAlign="center" w:y="276"/>
    </w:pPr>
  </w:style>
  <w:style w:type="character" w:customStyle="1" w:styleId="604">
    <w:name w:val="08表居中 字符"/>
    <w:basedOn w:val="555"/>
    <w:link w:val="603"/>
    <w:qFormat/>
    <w:uiPriority w:val="0"/>
    <w:rPr>
      <w:rFonts w:ascii="仿宋_GB2312" w:hAnsi="宋体" w:eastAsia="仿宋_GB2312" w:cstheme="majorBidi"/>
      <w:color w:val="000000" w:themeColor="text1"/>
      <w:szCs w:val="26"/>
      <w14:textFill>
        <w14:solidFill>
          <w14:schemeClr w14:val="tx1"/>
        </w14:solidFill>
      </w14:textFill>
    </w:rPr>
  </w:style>
  <w:style w:type="paragraph" w:customStyle="1" w:styleId="605">
    <w:name w:val="13宋体八"/>
    <w:basedOn w:val="1"/>
    <w:next w:val="582"/>
    <w:link w:val="606"/>
    <w:qFormat/>
    <w:uiPriority w:val="0"/>
    <w:pPr>
      <w:widowControl w:val="0"/>
      <w:spacing w:line="240" w:lineRule="auto"/>
      <w:outlineLvl w:val="7"/>
    </w:pPr>
    <w:rPr>
      <w:rFonts w:ascii="仿宋_GB2312"/>
      <w:b/>
    </w:rPr>
  </w:style>
  <w:style w:type="character" w:customStyle="1" w:styleId="606">
    <w:name w:val="13宋体八 字符"/>
    <w:basedOn w:val="43"/>
    <w:link w:val="605"/>
    <w:qFormat/>
    <w:uiPriority w:val="0"/>
    <w:rPr>
      <w:rFonts w:ascii="仿宋_GB2312" w:hAnsi="仿宋" w:eastAsia="仿宋_GB2312" w:cstheme="majorBidi"/>
      <w:b/>
      <w:color w:val="000000" w:themeColor="text1"/>
      <w:szCs w:val="26"/>
      <w14:textFill>
        <w14:solidFill>
          <w14:schemeClr w14:val="tx1"/>
        </w14:solidFill>
      </w14:textFill>
    </w:rPr>
  </w:style>
  <w:style w:type="paragraph" w:customStyle="1" w:styleId="607">
    <w:name w:val="141封面"/>
    <w:basedOn w:val="11"/>
    <w:link w:val="609"/>
    <w:qFormat/>
    <w:uiPriority w:val="0"/>
    <w:pPr>
      <w:tabs>
        <w:tab w:val="left" w:pos="0"/>
        <w:tab w:val="clear" w:pos="1440"/>
      </w:tabs>
      <w:outlineLvl w:val="9"/>
    </w:pPr>
  </w:style>
  <w:style w:type="paragraph" w:customStyle="1" w:styleId="608">
    <w:name w:val="15红文头"/>
    <w:basedOn w:val="117"/>
    <w:link w:val="611"/>
    <w:qFormat/>
    <w:uiPriority w:val="0"/>
    <w:rPr>
      <w:b/>
      <w:color w:val="FF0000"/>
      <w:sz w:val="100"/>
    </w:rPr>
  </w:style>
  <w:style w:type="character" w:customStyle="1" w:styleId="609">
    <w:name w:val="141封面 字符"/>
    <w:basedOn w:val="43"/>
    <w:link w:val="607"/>
    <w:qFormat/>
    <w:uiPriority w:val="0"/>
    <w:rPr>
      <w:rFonts w:ascii="Arial" w:hAnsi="Arial" w:eastAsia="黑体" w:cs="Times New Roman"/>
      <w:b/>
      <w:color w:val="000000" w:themeColor="text1"/>
      <w:kern w:val="2"/>
      <w:sz w:val="100"/>
      <w:szCs w:val="24"/>
      <w14:textFill>
        <w14:solidFill>
          <w14:schemeClr w14:val="tx1"/>
        </w14:solidFill>
      </w14:textFill>
    </w:rPr>
  </w:style>
  <w:style w:type="paragraph" w:customStyle="1" w:styleId="610">
    <w:name w:val="16备用五"/>
    <w:basedOn w:val="1"/>
    <w:link w:val="612"/>
    <w:qFormat/>
    <w:uiPriority w:val="0"/>
    <w:pPr>
      <w:spacing w:line="600" w:lineRule="exact"/>
      <w:ind w:firstLine="0" w:firstLineChars="0"/>
      <w:jc w:val="center"/>
      <w:outlineLvl w:val="4"/>
    </w:pPr>
    <w:rPr>
      <w:rFonts w:eastAsia="方正小标宋简体"/>
      <w:sz w:val="44"/>
    </w:rPr>
  </w:style>
  <w:style w:type="character" w:customStyle="1" w:styleId="611">
    <w:name w:val="15红文头 字符"/>
    <w:basedOn w:val="119"/>
    <w:link w:val="608"/>
    <w:qFormat/>
    <w:uiPriority w:val="0"/>
    <w:rPr>
      <w:rFonts w:ascii="方正小标宋简体" w:hAnsi="仿宋" w:eastAsia="方正小标宋简体" w:cstheme="majorBidi"/>
      <w:b/>
      <w:color w:val="FF0000"/>
      <w:spacing w:val="7"/>
      <w:w w:val="72"/>
      <w:sz w:val="100"/>
      <w:szCs w:val="84"/>
      <w:fitText w:val="8754" w:id="0"/>
    </w:rPr>
  </w:style>
  <w:style w:type="character" w:customStyle="1" w:styleId="612">
    <w:name w:val="16备用五 字符"/>
    <w:basedOn w:val="43"/>
    <w:link w:val="610"/>
    <w:qFormat/>
    <w:uiPriority w:val="0"/>
    <w:rPr>
      <w:rFonts w:ascii="仿宋" w:hAnsi="仿宋" w:eastAsia="方正小标宋简体" w:cstheme="majorBidi"/>
      <w:color w:val="000000" w:themeColor="text1"/>
      <w:sz w:val="44"/>
      <w:szCs w:val="26"/>
      <w14:textFill>
        <w14:solidFill>
          <w14:schemeClr w14:val="tx1"/>
        </w14:solidFill>
      </w14:textFill>
    </w:rPr>
  </w:style>
  <w:style w:type="character" w:customStyle="1" w:styleId="613">
    <w:name w:val="正文文本 2 字符1"/>
    <w:basedOn w:val="43"/>
    <w:semiHidden/>
    <w:qFormat/>
    <w:uiPriority w:val="0"/>
    <w:rPr>
      <w:rFonts w:eastAsia="仿宋_GB2312"/>
    </w:rPr>
  </w:style>
  <w:style w:type="character" w:customStyle="1" w:styleId="614">
    <w:name w:val="正文文本 字符1"/>
    <w:basedOn w:val="43"/>
    <w:semiHidden/>
    <w:qFormat/>
    <w:uiPriority w:val="0"/>
    <w:rPr>
      <w:rFonts w:eastAsia="仿宋_GB2312"/>
    </w:rPr>
  </w:style>
  <w:style w:type="paragraph" w:customStyle="1" w:styleId="615">
    <w:name w:val="08-2"/>
    <w:basedOn w:val="1"/>
    <w:link w:val="616"/>
    <w:qFormat/>
    <w:uiPriority w:val="0"/>
    <w:pPr>
      <w:ind w:firstLine="0" w:firstLineChars="0"/>
    </w:pPr>
  </w:style>
  <w:style w:type="character" w:customStyle="1" w:styleId="616">
    <w:name w:val="08-2 字符"/>
    <w:basedOn w:val="43"/>
    <w:link w:val="615"/>
    <w:qFormat/>
    <w:uiPriority w:val="0"/>
    <w:rPr>
      <w:rFonts w:ascii="仿宋" w:hAnsi="仿宋" w:eastAsia="仿宋_GB2312" w:cstheme="majorBidi"/>
      <w:color w:val="000000" w:themeColor="text1"/>
      <w:szCs w:val="26"/>
      <w14:textFill>
        <w14:solidFill>
          <w14:schemeClr w14:val="tx1"/>
        </w14:solidFill>
      </w14:textFill>
    </w:rPr>
  </w:style>
  <w:style w:type="paragraph" w:customStyle="1" w:styleId="617">
    <w:name w:val="081表不缩"/>
    <w:basedOn w:val="554"/>
    <w:next w:val="1"/>
    <w:link w:val="618"/>
    <w:qFormat/>
    <w:uiPriority w:val="0"/>
    <w:pPr>
      <w:jc w:val="left"/>
    </w:pPr>
  </w:style>
  <w:style w:type="character" w:customStyle="1" w:styleId="618">
    <w:name w:val="081表不缩 字符"/>
    <w:basedOn w:val="555"/>
    <w:link w:val="617"/>
    <w:qFormat/>
    <w:uiPriority w:val="0"/>
    <w:rPr>
      <w:rFonts w:ascii="仿宋_GB2312" w:hAnsi="宋体" w:eastAsia="仿宋_GB2312" w:cstheme="majorBidi"/>
      <w:color w:val="000000" w:themeColor="text1"/>
      <w:szCs w:val="26"/>
      <w14:textFill>
        <w14:solidFill>
          <w14:schemeClr w14:val="tx1"/>
        </w14:solidFill>
      </w14:textFill>
    </w:rPr>
  </w:style>
  <w:style w:type="table" w:customStyle="1" w:styleId="619">
    <w:name w:val="制度头子"/>
    <w:basedOn w:val="40"/>
    <w:qFormat/>
    <w:uiPriority w:val="99"/>
    <w:pPr>
      <w:spacing w:after="0" w:line="240" w:lineRule="auto"/>
    </w:pPr>
    <w:rPr>
      <w:rFonts w:eastAsia="仿宋_GB2312"/>
      <w:color w:val="000000" w:themeColor="text1"/>
      <w14:textFill>
        <w14:solidFill>
          <w14:schemeClr w14:val="tx1"/>
        </w14:solidFill>
      </w14:textFill>
    </w:rPr>
  </w:style>
  <w:style w:type="table" w:customStyle="1" w:styleId="620">
    <w:name w:val="样式2"/>
    <w:basedOn w:val="40"/>
    <w:qFormat/>
    <w:uiPriority w:val="99"/>
    <w:pPr>
      <w:spacing w:after="0" w:line="240" w:lineRule="auto"/>
    </w:pPr>
    <w:rPr>
      <w:rFonts w:eastAsia="仿宋_GB2312"/>
      <w:color w:val="000000" w:themeColor="text1"/>
      <w14:textFill>
        <w14:solidFill>
          <w14:schemeClr w14:val="tx1"/>
        </w14:solidFill>
      </w14:textFill>
    </w:rPr>
  </w:style>
  <w:style w:type="paragraph" w:customStyle="1" w:styleId="621">
    <w:name w:val="分预案标题"/>
    <w:basedOn w:val="586"/>
    <w:link w:val="622"/>
    <w:qFormat/>
    <w:uiPriority w:val="0"/>
  </w:style>
  <w:style w:type="character" w:customStyle="1" w:styleId="622">
    <w:name w:val="分预案标题 字符"/>
    <w:basedOn w:val="588"/>
    <w:link w:val="621"/>
    <w:qFormat/>
    <w:uiPriority w:val="0"/>
    <w:rPr>
      <w:rFonts w:ascii="方正小标宋简体" w:hAnsi="仿宋" w:eastAsia="方正小标宋简体" w:cstheme="majorBidi"/>
      <w:color w:val="000000" w:themeColor="text1"/>
      <w:sz w:val="44"/>
      <w:szCs w:val="44"/>
      <w14:textFill>
        <w14:solidFill>
          <w14:schemeClr w14:val="tx1"/>
        </w14:solidFill>
      </w14:textFill>
    </w:rPr>
  </w:style>
  <w:style w:type="character" w:customStyle="1" w:styleId="623">
    <w:name w:val="txxtx"/>
    <w:basedOn w:val="43"/>
    <w:qFormat/>
    <w:uiPriority w:val="0"/>
  </w:style>
  <w:style w:type="paragraph" w:customStyle="1" w:styleId="624">
    <w:name w:val="制度标题1"/>
    <w:basedOn w:val="6"/>
    <w:next w:val="625"/>
    <w:qFormat/>
    <w:uiPriority w:val="0"/>
    <w:pPr>
      <w:keepNext w:val="0"/>
      <w:keepLines w:val="0"/>
      <w:tabs>
        <w:tab w:val="left" w:pos="720"/>
        <w:tab w:val="left" w:pos="1260"/>
      </w:tabs>
      <w:spacing w:line="240" w:lineRule="auto"/>
      <w:ind w:left="720" w:firstLine="0" w:firstLineChars="0"/>
    </w:pPr>
    <w:rPr>
      <w:rFonts w:eastAsia="仿宋"/>
      <w:b/>
      <w:bCs w:val="0"/>
      <w:snapToGrid w:val="0"/>
      <w:color w:val="auto"/>
      <w:kern w:val="44"/>
      <w:sz w:val="28"/>
      <w:szCs w:val="20"/>
    </w:rPr>
  </w:style>
  <w:style w:type="paragraph" w:customStyle="1" w:styleId="625">
    <w:name w:val="制度正文"/>
    <w:basedOn w:val="6"/>
    <w:qFormat/>
    <w:uiPriority w:val="0"/>
    <w:pPr>
      <w:keepNext w:val="0"/>
      <w:keepLines w:val="0"/>
      <w:tabs>
        <w:tab w:val="left" w:pos="1260"/>
      </w:tabs>
      <w:spacing w:line="240" w:lineRule="auto"/>
      <w:ind w:firstLine="0" w:firstLineChars="0"/>
      <w:jc w:val="both"/>
    </w:pPr>
    <w:rPr>
      <w:rFonts w:eastAsia="楷体"/>
      <w:b/>
      <w:bCs w:val="0"/>
      <w:snapToGrid w:val="0"/>
      <w:color w:val="auto"/>
      <w:kern w:val="44"/>
      <w:sz w:val="28"/>
      <w:szCs w:val="20"/>
    </w:rPr>
  </w:style>
  <w:style w:type="paragraph" w:customStyle="1" w:styleId="626">
    <w:name w:val="正文字体"/>
    <w:basedOn w:val="1"/>
    <w:qFormat/>
    <w:uiPriority w:val="0"/>
    <w:pPr>
      <w:widowControl w:val="0"/>
      <w:spacing w:line="390" w:lineRule="exact"/>
      <w:ind w:left="113" w:leftChars="113" w:right="50" w:rightChars="50"/>
      <w:jc w:val="both"/>
    </w:pPr>
    <w:rPr>
      <w:rFonts w:ascii="楷体_GB2312" w:hAnsi="Times New Roman" w:eastAsia="楷体_GB2312" w:cs="Times New Roman"/>
      <w:color w:val="auto"/>
      <w:kern w:val="2"/>
      <w:sz w:val="24"/>
      <w:szCs w:val="20"/>
    </w:rPr>
  </w:style>
  <w:style w:type="table" w:customStyle="1" w:styleId="627">
    <w:name w:val="Grid Table Light"/>
    <w:basedOn w:val="40"/>
    <w:qFormat/>
    <w:uiPriority w:val="40"/>
    <w:pPr>
      <w:spacing w:after="0" w:line="240" w:lineRule="auto"/>
    </w:pPr>
    <w:rPr>
      <w:rFonts w:eastAsia="仿宋_GB2312"/>
      <w:color w:val="000000" w:themeColor="text1"/>
      <w14:textFill>
        <w14:solidFill>
          <w14:schemeClr w14:val="tx1"/>
        </w14:solidFill>
      </w14:textFill>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paragraph" w:customStyle="1" w:styleId="628">
    <w:name w:val="17分预案标题"/>
    <w:basedOn w:val="586"/>
    <w:link w:val="629"/>
    <w:qFormat/>
    <w:uiPriority w:val="0"/>
    <w:pPr>
      <w:outlineLvl w:val="6"/>
    </w:pPr>
  </w:style>
  <w:style w:type="character" w:customStyle="1" w:styleId="629">
    <w:name w:val="17分预案标题 字符"/>
    <w:basedOn w:val="588"/>
    <w:link w:val="628"/>
    <w:qFormat/>
    <w:uiPriority w:val="0"/>
    <w:rPr>
      <w:rFonts w:ascii="方正小标宋简体" w:hAnsi="仿宋" w:eastAsia="方正小标宋简体" w:cstheme="majorBidi"/>
      <w:color w:val="000000" w:themeColor="text1"/>
      <w:sz w:val="44"/>
      <w:szCs w:val="44"/>
      <w14:textFill>
        <w14:solidFill>
          <w14:schemeClr w14:val="tx1"/>
        </w14:solidFill>
      </w14:textFill>
    </w:rPr>
  </w:style>
  <w:style w:type="paragraph" w:customStyle="1" w:styleId="630">
    <w:name w:val="18小标宋"/>
    <w:basedOn w:val="586"/>
    <w:link w:val="631"/>
    <w:qFormat/>
    <w:uiPriority w:val="0"/>
    <w:pPr>
      <w:outlineLvl w:val="9"/>
    </w:pPr>
  </w:style>
  <w:style w:type="character" w:customStyle="1" w:styleId="631">
    <w:name w:val="18小标宋 字符"/>
    <w:basedOn w:val="588"/>
    <w:link w:val="630"/>
    <w:qFormat/>
    <w:uiPriority w:val="0"/>
    <w:rPr>
      <w:rFonts w:ascii="方正小标宋简体" w:hAnsi="仿宋" w:eastAsia="方正小标宋简体" w:cstheme="majorBidi"/>
      <w:color w:val="000000" w:themeColor="text1"/>
      <w:sz w:val="44"/>
      <w:szCs w:val="44"/>
      <w14:textFill>
        <w14:solidFill>
          <w14:schemeClr w14:val="tx1"/>
        </w14:solidFill>
      </w14:textFill>
    </w:rPr>
  </w:style>
  <w:style w:type="character" w:customStyle="1" w:styleId="632">
    <w:name w:val="18小标宋 Char"/>
    <w:basedOn w:val="119"/>
    <w:qFormat/>
    <w:uiPriority w:val="0"/>
    <w:rPr>
      <w:rFonts w:ascii="方正小标宋简体" w:hAnsi="仿宋" w:eastAsia="方正小标宋简体" w:cstheme="majorBidi"/>
      <w:color w:val="000000" w:themeColor="text1"/>
      <w:spacing w:val="7"/>
      <w:w w:val="72"/>
      <w:sz w:val="44"/>
      <w:szCs w:val="84"/>
      <w:fitText w:val="8754" w:id="0"/>
      <w14:textFill>
        <w14:solidFill>
          <w14:schemeClr w14:val="tx1"/>
        </w14:solidFill>
      </w14:textFill>
    </w:rPr>
  </w:style>
  <w:style w:type="character" w:customStyle="1" w:styleId="633">
    <w:name w:val="Unresolved Mention"/>
    <w:basedOn w:val="43"/>
    <w:semiHidden/>
    <w:unhideWhenUsed/>
    <w:qFormat/>
    <w:uiPriority w:val="99"/>
    <w:rPr>
      <w:color w:val="605E5C"/>
      <w:shd w:val="clear" w:color="auto" w:fill="E1DFDD"/>
    </w:rPr>
  </w:style>
  <w:style w:type="character" w:customStyle="1" w:styleId="634">
    <w:name w:val="正文文本 (2) + Constantia"/>
    <w:basedOn w:val="43"/>
    <w:qFormat/>
    <w:uiPriority w:val="0"/>
    <w:rPr>
      <w:rFonts w:ascii="Constantia" w:hAnsi="Constantia" w:eastAsia="Constantia" w:cs="Constantia"/>
      <w:color w:val="000000"/>
      <w:spacing w:val="0"/>
      <w:w w:val="100"/>
      <w:position w:val="0"/>
      <w:sz w:val="22"/>
      <w:szCs w:val="22"/>
      <w:u w:val="none"/>
      <w:lang w:val="en-US" w:eastAsia="en-US" w:bidi="en-US"/>
    </w:rPr>
  </w:style>
  <w:style w:type="character" w:customStyle="1" w:styleId="635">
    <w:name w:val="正文文本 (2) + 9.5 pt"/>
    <w:basedOn w:val="43"/>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636">
    <w:name w:val="未处理的提及5"/>
    <w:basedOn w:val="43"/>
    <w:semiHidden/>
    <w:unhideWhenUsed/>
    <w:qFormat/>
    <w:uiPriority w:val="99"/>
    <w:rPr>
      <w:color w:val="605E5C"/>
      <w:shd w:val="clear" w:color="auto" w:fill="E1DFDD"/>
    </w:rPr>
  </w:style>
  <w:style w:type="character" w:customStyle="1" w:styleId="637">
    <w:name w:val="news_c_da1"/>
    <w:qFormat/>
    <w:uiPriority w:val="0"/>
    <w:rPr>
      <w:rFonts w:hint="default" w:ascii="ˎ̥" w:hAnsi="ˎ̥"/>
      <w:b/>
      <w:bCs/>
      <w:color w:val="000000"/>
      <w:sz w:val="21"/>
      <w:szCs w:val="21"/>
    </w:rPr>
  </w:style>
  <w:style w:type="character" w:customStyle="1" w:styleId="638">
    <w:name w:val="t_tag"/>
    <w:basedOn w:val="43"/>
    <w:qFormat/>
    <w:uiPriority w:val="0"/>
  </w:style>
  <w:style w:type="character" w:customStyle="1" w:styleId="639">
    <w:name w:val="style6"/>
    <w:basedOn w:val="43"/>
    <w:qFormat/>
    <w:uiPriority w:val="0"/>
  </w:style>
  <w:style w:type="paragraph" w:customStyle="1" w:styleId="640">
    <w:name w:val="列表段落1"/>
    <w:basedOn w:val="1"/>
    <w:qFormat/>
    <w:uiPriority w:val="0"/>
    <w:pPr>
      <w:widowControl w:val="0"/>
      <w:spacing w:line="240" w:lineRule="auto"/>
      <w:ind w:firstLine="420"/>
      <w:jc w:val="both"/>
    </w:pPr>
    <w:rPr>
      <w:rFonts w:ascii="Calibri" w:hAnsi="Calibri" w:eastAsia="宋体" w:cs="Times New Roman"/>
      <w:color w:val="auto"/>
      <w:kern w:val="2"/>
      <w:sz w:val="21"/>
      <w:szCs w:val="22"/>
    </w:rPr>
  </w:style>
  <w:style w:type="paragraph" w:customStyle="1" w:styleId="641">
    <w:name w:val="down_time1"/>
    <w:basedOn w:val="1"/>
    <w:qFormat/>
    <w:uiPriority w:val="0"/>
    <w:pPr>
      <w:pBdr>
        <w:bottom w:val="single" w:color="CCCCCC" w:sz="4" w:space="0"/>
      </w:pBdr>
      <w:spacing w:before="100" w:beforeAutospacing="1" w:after="130" w:line="389" w:lineRule="atLeast"/>
      <w:ind w:firstLine="0" w:firstLineChars="0"/>
      <w:jc w:val="center"/>
    </w:pPr>
    <w:rPr>
      <w:rFonts w:ascii="宋体" w:hAnsi="宋体" w:eastAsia="宋体" w:cs="宋体"/>
      <w:color w:val="7D7D7D"/>
      <w:sz w:val="18"/>
      <w:szCs w:val="18"/>
    </w:rPr>
  </w:style>
  <w:style w:type="character" w:customStyle="1" w:styleId="642">
    <w:name w:val="页眉 Char"/>
    <w:qFormat/>
    <w:uiPriority w:val="0"/>
    <w:rPr>
      <w:kern w:val="2"/>
      <w:sz w:val="18"/>
      <w:szCs w:val="18"/>
    </w:rPr>
  </w:style>
  <w:style w:type="paragraph" w:customStyle="1" w:styleId="643">
    <w:name w:val="列表段落2"/>
    <w:basedOn w:val="1"/>
    <w:qFormat/>
    <w:uiPriority w:val="0"/>
    <w:pPr>
      <w:widowControl w:val="0"/>
      <w:spacing w:line="240" w:lineRule="auto"/>
      <w:ind w:firstLine="420"/>
      <w:jc w:val="both"/>
    </w:pPr>
    <w:rPr>
      <w:rFonts w:ascii="Calibri" w:hAnsi="Calibri" w:eastAsia="宋体" w:cs="Times New Roman"/>
      <w:color w:val="auto"/>
      <w:kern w:val="2"/>
      <w:sz w:val="21"/>
      <w:szCs w:val="22"/>
    </w:rPr>
  </w:style>
  <w:style w:type="paragraph" w:customStyle="1" w:styleId="644">
    <w:name w:val="列表段落3"/>
    <w:basedOn w:val="1"/>
    <w:qFormat/>
    <w:uiPriority w:val="0"/>
    <w:pPr>
      <w:widowControl w:val="0"/>
      <w:spacing w:line="240" w:lineRule="auto"/>
      <w:ind w:firstLine="420"/>
      <w:jc w:val="both"/>
    </w:pPr>
    <w:rPr>
      <w:rFonts w:ascii="Calibri" w:hAnsi="Calibri" w:eastAsia="宋体" w:cs="Times New Roman"/>
      <w:color w:val="auto"/>
      <w:kern w:val="2"/>
      <w:sz w:val="21"/>
      <w:szCs w:val="22"/>
    </w:rPr>
  </w:style>
  <w:style w:type="character" w:customStyle="1" w:styleId="645">
    <w:name w:val="正文文本缩进 2 Char"/>
    <w:qFormat/>
    <w:uiPriority w:val="0"/>
    <w:rPr>
      <w:kern w:val="2"/>
      <w:sz w:val="21"/>
    </w:rPr>
  </w:style>
  <w:style w:type="character" w:customStyle="1" w:styleId="646">
    <w:name w:val="页脚 Char"/>
    <w:qFormat/>
    <w:uiPriority w:val="99"/>
    <w:rPr>
      <w:rFonts w:eastAsia="宋体"/>
      <w:kern w:val="2"/>
      <w:sz w:val="18"/>
      <w:szCs w:val="18"/>
      <w:lang w:val="en-US" w:eastAsia="zh-CN" w:bidi="ar-SA"/>
    </w:rPr>
  </w:style>
  <w:style w:type="character" w:customStyle="1" w:styleId="647">
    <w:name w:val="标题 2 Char"/>
    <w:qFormat/>
    <w:uiPriority w:val="0"/>
    <w:rPr>
      <w:rFonts w:ascii="仿宋_GB2312" w:hAnsi="仿宋_GB2312" w:eastAsia="仿宋_GB2312"/>
      <w:b/>
      <w:bCs/>
      <w:kern w:val="2"/>
      <w:sz w:val="30"/>
      <w:szCs w:val="32"/>
      <w:lang w:val="en-US" w:eastAsia="zh-CN" w:bidi="ar-SA"/>
    </w:rPr>
  </w:style>
  <w:style w:type="paragraph" w:customStyle="1" w:styleId="648">
    <w:name w:val="1"/>
    <w:basedOn w:val="1"/>
    <w:next w:val="1"/>
    <w:qFormat/>
    <w:uiPriority w:val="99"/>
    <w:pPr>
      <w:widowControl w:val="0"/>
      <w:spacing w:line="240" w:lineRule="auto"/>
      <w:ind w:left="420" w:leftChars="200" w:firstLine="0" w:firstLineChars="0"/>
      <w:jc w:val="both"/>
    </w:pPr>
    <w:rPr>
      <w:rFonts w:ascii="Times New Roman" w:hAnsi="Times New Roman" w:eastAsia="宋体" w:cs="Times New Roman"/>
      <w:color w:val="auto"/>
      <w:kern w:val="2"/>
      <w:sz w:val="21"/>
      <w:szCs w:val="24"/>
    </w:rPr>
  </w:style>
  <w:style w:type="paragraph" w:customStyle="1" w:styleId="649">
    <w:name w:val="Char Char Char Char7"/>
    <w:basedOn w:val="1"/>
    <w:qFormat/>
    <w:uiPriority w:val="0"/>
    <w:pPr>
      <w:adjustRightInd w:val="0"/>
      <w:spacing w:after="160" w:line="240" w:lineRule="exact"/>
      <w:textAlignment w:val="baseline"/>
    </w:pPr>
    <w:rPr>
      <w:rFonts w:ascii="黑体" w:hAnsi="黑体" w:eastAsia="宋体" w:cs="Times New Roman"/>
      <w:color w:val="auto"/>
      <w:kern w:val="2"/>
      <w:sz w:val="21"/>
      <w:szCs w:val="24"/>
    </w:rPr>
  </w:style>
  <w:style w:type="paragraph" w:customStyle="1" w:styleId="650">
    <w:name w:val="Char1 Char Char Char Char Char Char Char7"/>
    <w:basedOn w:val="1"/>
    <w:qFormat/>
    <w:uiPriority w:val="0"/>
    <w:pPr>
      <w:adjustRightInd w:val="0"/>
      <w:spacing w:after="160" w:line="240" w:lineRule="exact"/>
    </w:pPr>
    <w:rPr>
      <w:rFonts w:ascii="Arial" w:hAnsi="Arial" w:eastAsia="Times New Roman" w:cs="Verdana"/>
      <w:b/>
      <w:color w:val="auto"/>
      <w:sz w:val="24"/>
      <w:szCs w:val="24"/>
      <w:lang w:eastAsia="en-US"/>
    </w:rPr>
  </w:style>
  <w:style w:type="paragraph" w:customStyle="1" w:styleId="651">
    <w:name w:val="Char8"/>
    <w:basedOn w:val="1"/>
    <w:qFormat/>
    <w:uiPriority w:val="0"/>
    <w:pPr>
      <w:widowControl w:val="0"/>
      <w:jc w:val="both"/>
    </w:pPr>
    <w:rPr>
      <w:rFonts w:ascii="Times New Roman" w:hAnsi="Times New Roman" w:eastAsia="宋体" w:cs="Times New Roman"/>
      <w:color w:val="auto"/>
      <w:kern w:val="2"/>
      <w:sz w:val="21"/>
      <w:szCs w:val="20"/>
    </w:rPr>
  </w:style>
  <w:style w:type="paragraph" w:customStyle="1" w:styleId="652">
    <w:name w:val="Char Char Char Char Char Char1 Char7"/>
    <w:basedOn w:val="1"/>
    <w:qFormat/>
    <w:uiPriority w:val="0"/>
    <w:pPr>
      <w:widowControl w:val="0"/>
      <w:spacing w:line="500" w:lineRule="exact"/>
      <w:jc w:val="both"/>
    </w:pPr>
    <w:rPr>
      <w:rFonts w:ascii="宋体" w:hAnsi="宋体" w:eastAsia="宋体" w:cs="Times New Roman"/>
      <w:color w:val="auto"/>
      <w:kern w:val="2"/>
      <w:sz w:val="28"/>
      <w:szCs w:val="28"/>
    </w:rPr>
  </w:style>
  <w:style w:type="paragraph" w:customStyle="1" w:styleId="653">
    <w:name w:val="Char Char27"/>
    <w:basedOn w:val="1"/>
    <w:qFormat/>
    <w:uiPriority w:val="0"/>
    <w:pPr>
      <w:widowControl w:val="0"/>
      <w:adjustRightInd w:val="0"/>
      <w:spacing w:line="360" w:lineRule="auto"/>
      <w:jc w:val="both"/>
    </w:pPr>
    <w:rPr>
      <w:rFonts w:ascii="Times New Roman" w:hAnsi="Times New Roman" w:eastAsia="宋体" w:cs="Times New Roman"/>
      <w:color w:val="auto"/>
      <w:sz w:val="24"/>
      <w:szCs w:val="20"/>
    </w:rPr>
  </w:style>
  <w:style w:type="character" w:customStyle="1" w:styleId="654">
    <w:name w:val="新1.1.1 Char"/>
    <w:basedOn w:val="61"/>
    <w:link w:val="655"/>
    <w:qFormat/>
    <w:uiPriority w:val="0"/>
    <w:rPr>
      <w:rFonts w:ascii="Times New Roman" w:hAnsi="Times New Roman" w:eastAsia="宋体" w:cs="Times New Roman"/>
      <w:b/>
      <w:bCs w:val="0"/>
      <w:color w:val="000000" w:themeColor="text1"/>
      <w:spacing w:val="20"/>
      <w:kern w:val="2"/>
      <w:sz w:val="28"/>
      <w:szCs w:val="21"/>
      <w14:textFill>
        <w14:solidFill>
          <w14:schemeClr w14:val="tx1"/>
        </w14:solidFill>
      </w14:textFill>
    </w:rPr>
  </w:style>
  <w:style w:type="paragraph" w:customStyle="1" w:styleId="655">
    <w:name w:val="新1.1.1"/>
    <w:basedOn w:val="6"/>
    <w:link w:val="654"/>
    <w:qFormat/>
    <w:uiPriority w:val="0"/>
    <w:pPr>
      <w:spacing w:line="360" w:lineRule="auto"/>
      <w:ind w:firstLine="0" w:firstLineChars="0"/>
      <w:jc w:val="both"/>
    </w:pPr>
    <w:rPr>
      <w:rFonts w:eastAsia="宋体"/>
      <w:b/>
      <w:bCs w:val="0"/>
      <w:color w:val="000000"/>
      <w:spacing w:val="20"/>
      <w:sz w:val="28"/>
      <w:szCs w:val="21"/>
    </w:rPr>
  </w:style>
  <w:style w:type="character" w:customStyle="1" w:styleId="656">
    <w:name w:val="10"/>
    <w:basedOn w:val="43"/>
    <w:qFormat/>
    <w:uiPriority w:val="0"/>
    <w:rPr>
      <w:rFonts w:hint="default" w:ascii="Times New Roman" w:hAnsi="Times New Roman" w:cs="Times New Roman"/>
    </w:rPr>
  </w:style>
  <w:style w:type="character" w:customStyle="1" w:styleId="657">
    <w:name w:val="readmail_locationtip"/>
    <w:basedOn w:val="43"/>
    <w:qFormat/>
    <w:uiPriority w:val="0"/>
  </w:style>
  <w:style w:type="character" w:customStyle="1" w:styleId="658">
    <w:name w:val="正文文本 + Gungsuh7"/>
    <w:basedOn w:val="43"/>
    <w:qFormat/>
    <w:uiPriority w:val="0"/>
    <w:rPr>
      <w:rFonts w:ascii="Gungsuh" w:eastAsia="Gungsuh" w:cs="Gungsuh"/>
      <w:b/>
      <w:bCs/>
      <w:spacing w:val="0"/>
      <w:sz w:val="18"/>
      <w:szCs w:val="18"/>
      <w:u w:val="none"/>
      <w:lang w:val="en-US" w:eastAsia="en-US"/>
    </w:rPr>
  </w:style>
  <w:style w:type="character" w:customStyle="1" w:styleId="659">
    <w:name w:val="18"/>
    <w:basedOn w:val="43"/>
    <w:qFormat/>
    <w:uiPriority w:val="0"/>
    <w:rPr>
      <w:rFonts w:hint="default" w:ascii="Times New Roman" w:hAnsi="Times New Roman" w:cs="Times New Roman"/>
      <w:b/>
      <w:bCs/>
      <w:sz w:val="28"/>
      <w:szCs w:val="28"/>
    </w:rPr>
  </w:style>
  <w:style w:type="character" w:customStyle="1" w:styleId="660">
    <w:name w:val="15"/>
    <w:basedOn w:val="43"/>
    <w:qFormat/>
    <w:uiPriority w:val="0"/>
    <w:rPr>
      <w:rFonts w:hint="default" w:ascii="Calibri" w:hAnsi="Calibri" w:cs="Calibri"/>
      <w:color w:val="0000FF"/>
      <w:u w:val="single"/>
    </w:rPr>
  </w:style>
  <w:style w:type="character" w:customStyle="1" w:styleId="661">
    <w:name w:val="17"/>
    <w:basedOn w:val="43"/>
    <w:qFormat/>
    <w:uiPriority w:val="0"/>
    <w:rPr>
      <w:rFonts w:hint="default" w:ascii="Times New Roman" w:hAnsi="Times New Roman" w:cs="Times New Roman"/>
      <w:i/>
      <w:iCs/>
    </w:rPr>
  </w:style>
  <w:style w:type="character" w:customStyle="1" w:styleId="662">
    <w:name w:val="表格 Char"/>
    <w:link w:val="663"/>
    <w:qFormat/>
    <w:uiPriority w:val="0"/>
    <w:rPr>
      <w:rFonts w:ascii="宋体"/>
      <w:kern w:val="2"/>
      <w:sz w:val="21"/>
    </w:rPr>
  </w:style>
  <w:style w:type="paragraph" w:customStyle="1" w:styleId="663">
    <w:name w:val="表格"/>
    <w:basedOn w:val="1"/>
    <w:link w:val="662"/>
    <w:qFormat/>
    <w:uiPriority w:val="0"/>
    <w:pPr>
      <w:widowControl w:val="0"/>
      <w:spacing w:before="50" w:after="50" w:line="240" w:lineRule="auto"/>
      <w:ind w:firstLine="0" w:firstLineChars="0"/>
      <w:jc w:val="center"/>
    </w:pPr>
    <w:rPr>
      <w:rFonts w:ascii="宋体" w:hAnsi="Tahoma" w:eastAsia="楷体" w:cstheme="minorBidi"/>
      <w:color w:val="000000"/>
      <w:kern w:val="2"/>
      <w:sz w:val="21"/>
      <w:szCs w:val="32"/>
    </w:rPr>
  </w:style>
  <w:style w:type="character" w:customStyle="1" w:styleId="664">
    <w:name w:val="正文文本 + 9.5 pt10"/>
    <w:basedOn w:val="43"/>
    <w:qFormat/>
    <w:uiPriority w:val="0"/>
    <w:rPr>
      <w:rFonts w:ascii="MingLiU" w:eastAsia="MingLiU" w:cs="MingLiU"/>
      <w:spacing w:val="10"/>
      <w:sz w:val="19"/>
      <w:szCs w:val="19"/>
      <w:u w:val="none"/>
    </w:rPr>
  </w:style>
  <w:style w:type="paragraph" w:customStyle="1" w:styleId="665">
    <w:name w:val="表内容中"/>
    <w:basedOn w:val="23"/>
    <w:qFormat/>
    <w:uiPriority w:val="0"/>
    <w:pPr>
      <w:adjustRightInd w:val="0"/>
      <w:snapToGrid w:val="0"/>
      <w:spacing w:line="360" w:lineRule="exact"/>
      <w:ind w:left="0" w:leftChars="0" w:firstLine="0" w:firstLineChars="0"/>
      <w:jc w:val="center"/>
    </w:pPr>
    <w:rPr>
      <w:rFonts w:ascii="Arial" w:hAnsi="Arial"/>
      <w:color w:val="000000"/>
      <w:kern w:val="16"/>
      <w:szCs w:val="20"/>
    </w:rPr>
  </w:style>
  <w:style w:type="paragraph" w:customStyle="1" w:styleId="666">
    <w:name w:val="样式4"/>
    <w:basedOn w:val="1"/>
    <w:qFormat/>
    <w:uiPriority w:val="0"/>
    <w:pPr>
      <w:widowControl w:val="0"/>
      <w:tabs>
        <w:tab w:val="left" w:pos="4140"/>
      </w:tabs>
      <w:spacing w:line="240" w:lineRule="auto"/>
      <w:ind w:firstLine="560" w:firstLineChars="0"/>
      <w:jc w:val="both"/>
    </w:pPr>
    <w:rPr>
      <w:rFonts w:ascii="黑体" w:hAnsi="Times New Roman" w:eastAsia="黑体" w:cs="Times New Roman"/>
      <w:color w:val="auto"/>
      <w:kern w:val="2"/>
      <w:sz w:val="28"/>
      <w:szCs w:val="21"/>
    </w:rPr>
  </w:style>
  <w:style w:type="paragraph" w:customStyle="1" w:styleId="667">
    <w:name w:val="图头"/>
    <w:basedOn w:val="3"/>
    <w:qFormat/>
    <w:uiPriority w:val="0"/>
    <w:pPr>
      <w:spacing w:line="240" w:lineRule="auto"/>
      <w:ind w:firstLine="0" w:firstLineChars="0"/>
    </w:pPr>
    <w:rPr>
      <w:rFonts w:eastAsia="微软雅黑" w:asciiTheme="minorHAnsi" w:hAnsiTheme="minorHAnsi"/>
      <w:color w:val="auto"/>
      <w:kern w:val="2"/>
      <w:sz w:val="21"/>
      <w:szCs w:val="24"/>
    </w:rPr>
  </w:style>
  <w:style w:type="paragraph" w:customStyle="1" w:styleId="668">
    <w:name w:val="Char1 Char Char Char"/>
    <w:basedOn w:val="1"/>
    <w:qFormat/>
    <w:uiPriority w:val="0"/>
    <w:pPr>
      <w:widowControl w:val="0"/>
      <w:spacing w:line="240" w:lineRule="auto"/>
      <w:ind w:left="482" w:firstLine="0" w:firstLineChars="0"/>
      <w:jc w:val="both"/>
    </w:pPr>
    <w:rPr>
      <w:rFonts w:ascii="Times New Roman" w:hAnsi="Times New Roman" w:eastAsia="宋体" w:cs="Times New Roman"/>
      <w:color w:val="auto"/>
      <w:kern w:val="2"/>
      <w:sz w:val="21"/>
      <w:szCs w:val="20"/>
    </w:rPr>
  </w:style>
  <w:style w:type="paragraph" w:customStyle="1" w:styleId="669">
    <w:name w:val="Char Char Char Char Char Char Char"/>
    <w:basedOn w:val="1"/>
    <w:qFormat/>
    <w:uiPriority w:val="0"/>
    <w:pPr>
      <w:widowControl w:val="0"/>
      <w:spacing w:line="240" w:lineRule="auto"/>
      <w:ind w:firstLine="0" w:firstLineChars="0"/>
      <w:jc w:val="both"/>
    </w:pPr>
    <w:rPr>
      <w:rFonts w:ascii="Times New Roman" w:hAnsi="Times New Roman" w:eastAsia="宋体" w:cs="Times New Roman"/>
      <w:color w:val="auto"/>
      <w:kern w:val="2"/>
      <w:sz w:val="21"/>
      <w:szCs w:val="21"/>
    </w:rPr>
  </w:style>
  <w:style w:type="paragraph" w:customStyle="1" w:styleId="670">
    <w:name w:val="纯文本1"/>
    <w:basedOn w:val="1"/>
    <w:qFormat/>
    <w:uiPriority w:val="0"/>
    <w:pPr>
      <w:widowControl w:val="0"/>
      <w:spacing w:line="240" w:lineRule="auto"/>
      <w:ind w:firstLine="0" w:firstLineChars="0"/>
      <w:jc w:val="both"/>
    </w:pPr>
    <w:rPr>
      <w:rFonts w:ascii="宋体" w:hAnsi="Courier New" w:eastAsia="宋体" w:cs="Times New Roman"/>
      <w:color w:val="auto"/>
      <w:kern w:val="2"/>
      <w:sz w:val="21"/>
      <w:szCs w:val="21"/>
    </w:rPr>
  </w:style>
  <w:style w:type="paragraph" w:customStyle="1" w:styleId="671">
    <w:name w:val="附录三级条标题"/>
    <w:basedOn w:val="672"/>
    <w:next w:val="1"/>
    <w:qFormat/>
    <w:uiPriority w:val="0"/>
    <w:pPr>
      <w:numPr>
        <w:ilvl w:val="4"/>
      </w:numPr>
      <w:tabs>
        <w:tab w:val="left" w:pos="360"/>
        <w:tab w:val="left" w:pos="840"/>
      </w:tabs>
      <w:ind w:left="840" w:hanging="840"/>
      <w:outlineLvl w:val="4"/>
    </w:pPr>
  </w:style>
  <w:style w:type="paragraph" w:customStyle="1" w:styleId="672">
    <w:name w:val="附录二级条标题"/>
    <w:basedOn w:val="673"/>
    <w:next w:val="1"/>
    <w:qFormat/>
    <w:uiPriority w:val="0"/>
    <w:pPr>
      <w:numPr>
        <w:ilvl w:val="3"/>
      </w:numPr>
      <w:tabs>
        <w:tab w:val="left" w:pos="360"/>
        <w:tab w:val="left" w:pos="840"/>
      </w:tabs>
      <w:ind w:hanging="840"/>
      <w:outlineLvl w:val="3"/>
    </w:pPr>
  </w:style>
  <w:style w:type="paragraph" w:customStyle="1" w:styleId="673">
    <w:name w:val="附录一级条标题"/>
    <w:basedOn w:val="674"/>
    <w:next w:val="1"/>
    <w:qFormat/>
    <w:uiPriority w:val="0"/>
    <w:pPr>
      <w:numPr>
        <w:ilvl w:val="2"/>
      </w:numPr>
      <w:autoSpaceDN w:val="0"/>
      <w:spacing w:beforeLines="0" w:afterLines="0"/>
      <w:outlineLvl w:val="2"/>
    </w:pPr>
  </w:style>
  <w:style w:type="paragraph" w:customStyle="1" w:styleId="674">
    <w:name w:val="附录章标题"/>
    <w:next w:val="1"/>
    <w:qFormat/>
    <w:uiPriority w:val="0"/>
    <w:pPr>
      <w:numPr>
        <w:ilvl w:val="1"/>
        <w:numId w:val="1"/>
      </w:numPr>
      <w:wordWrap w:val="0"/>
      <w:overflowPunct w:val="0"/>
      <w:autoSpaceDE w:val="0"/>
      <w:spacing w:beforeLines="50" w:after="200" w:afterLines="50" w:line="240" w:lineRule="auto"/>
      <w:jc w:val="both"/>
      <w:textAlignment w:val="baseline"/>
      <w:outlineLvl w:val="1"/>
    </w:pPr>
    <w:rPr>
      <w:rFonts w:ascii="黑体" w:hAnsi="Times New Roman" w:eastAsia="黑体" w:cs="Times New Roman"/>
      <w:color w:val="auto"/>
      <w:kern w:val="21"/>
      <w:sz w:val="21"/>
      <w:szCs w:val="20"/>
      <w:lang w:val="en-US" w:eastAsia="zh-CN" w:bidi="ar-SA"/>
    </w:rPr>
  </w:style>
  <w:style w:type="paragraph" w:customStyle="1" w:styleId="675">
    <w:name w:val="安评5级"/>
    <w:qFormat/>
    <w:uiPriority w:val="0"/>
    <w:pPr>
      <w:widowControl w:val="0"/>
      <w:numPr>
        <w:ilvl w:val="4"/>
        <w:numId w:val="2"/>
      </w:numPr>
      <w:adjustRightInd w:val="0"/>
      <w:snapToGrid w:val="0"/>
      <w:spacing w:after="0" w:line="560" w:lineRule="exact"/>
      <w:jc w:val="both"/>
      <w:outlineLvl w:val="4"/>
    </w:pPr>
    <w:rPr>
      <w:rFonts w:ascii="Times New Roman" w:hAnsi="Times New Roman" w:eastAsia="宋体" w:cs="Times New Roman"/>
      <w:snapToGrid w:val="0"/>
      <w:color w:val="auto"/>
      <w:sz w:val="28"/>
      <w:szCs w:val="28"/>
      <w:lang w:val="en-US" w:eastAsia="zh-CN" w:bidi="ar-SA"/>
    </w:rPr>
  </w:style>
  <w:style w:type="paragraph" w:customStyle="1" w:styleId="676">
    <w:name w:val="正文首缩四"/>
    <w:basedOn w:val="1"/>
    <w:qFormat/>
    <w:uiPriority w:val="0"/>
    <w:pPr>
      <w:widowControl w:val="0"/>
      <w:adjustRightInd w:val="0"/>
      <w:snapToGrid w:val="0"/>
      <w:spacing w:line="360" w:lineRule="auto"/>
      <w:jc w:val="both"/>
    </w:pPr>
    <w:rPr>
      <w:rFonts w:ascii="Times New Roman" w:hAnsi="Times New Roman" w:eastAsia="宋体" w:cs="Times New Roman"/>
      <w:color w:val="auto"/>
      <w:kern w:val="2"/>
      <w:sz w:val="28"/>
      <w:szCs w:val="21"/>
    </w:rPr>
  </w:style>
  <w:style w:type="character" w:customStyle="1" w:styleId="677">
    <w:name w:val="批注文字 字符"/>
    <w:basedOn w:val="43"/>
    <w:link w:val="16"/>
    <w:qFormat/>
    <w:uiPriority w:val="0"/>
    <w:rPr>
      <w:rFonts w:eastAsia="微软雅黑"/>
      <w:color w:val="auto"/>
      <w:sz w:val="22"/>
      <w:szCs w:val="22"/>
    </w:rPr>
  </w:style>
  <w:style w:type="character" w:customStyle="1" w:styleId="678">
    <w:name w:val="批注主题 字符"/>
    <w:basedOn w:val="677"/>
    <w:link w:val="38"/>
    <w:qFormat/>
    <w:uiPriority w:val="0"/>
    <w:rPr>
      <w:rFonts w:ascii="Times New Roman" w:hAnsi="Times New Roman" w:eastAsia="宋体" w:cs="Times New Roman"/>
      <w:b/>
      <w:bCs/>
      <w:color w:val="auto"/>
      <w:kern w:val="2"/>
      <w:sz w:val="21"/>
      <w:szCs w:val="24"/>
    </w:rPr>
  </w:style>
  <w:style w:type="paragraph" w:customStyle="1" w:styleId="679">
    <w:name w:val="附录标识"/>
    <w:basedOn w:val="1"/>
    <w:qFormat/>
    <w:uiPriority w:val="0"/>
    <w:pPr>
      <w:numPr>
        <w:ilvl w:val="0"/>
        <w:numId w:val="1"/>
      </w:numPr>
      <w:shd w:val="clear" w:color="FFFFFF" w:fill="FFFFFF"/>
      <w:tabs>
        <w:tab w:val="left" w:pos="6405"/>
      </w:tabs>
      <w:spacing w:before="640" w:after="200" w:line="240" w:lineRule="auto"/>
      <w:ind w:left="4410" w:firstLineChars="0"/>
      <w:jc w:val="center"/>
      <w:outlineLvl w:val="0"/>
    </w:pPr>
    <w:rPr>
      <w:rFonts w:ascii="黑体" w:hAnsi="Times New Roman" w:eastAsia="黑体" w:cs="Times New Roman"/>
      <w:color w:val="auto"/>
      <w:sz w:val="21"/>
      <w:szCs w:val="20"/>
    </w:rPr>
  </w:style>
  <w:style w:type="paragraph" w:customStyle="1" w:styleId="680">
    <w:name w:val="正文缩进1"/>
    <w:basedOn w:val="1"/>
    <w:qFormat/>
    <w:uiPriority w:val="0"/>
    <w:pPr>
      <w:spacing w:line="240" w:lineRule="auto"/>
      <w:ind w:firstLine="420" w:firstLineChars="0"/>
    </w:pPr>
    <w:rPr>
      <w:rFonts w:ascii="Times New Roman" w:hAnsi="Times New Roman" w:eastAsia="宋体" w:cs="Times New Roman"/>
      <w:color w:val="auto"/>
      <w:sz w:val="20"/>
      <w:szCs w:val="20"/>
    </w:rPr>
  </w:style>
  <w:style w:type="paragraph" w:customStyle="1" w:styleId="681">
    <w:name w:val="默认段落字体 Para Char Char Char Char"/>
    <w:basedOn w:val="1"/>
    <w:qFormat/>
    <w:uiPriority w:val="0"/>
    <w:pPr>
      <w:widowControl w:val="0"/>
      <w:spacing w:line="240" w:lineRule="auto"/>
      <w:ind w:firstLine="0" w:firstLineChars="0"/>
      <w:jc w:val="both"/>
    </w:pPr>
    <w:rPr>
      <w:rFonts w:ascii="Times New Roman" w:hAnsi="Times New Roman" w:eastAsia="宋体" w:cs="Times New Roman"/>
      <w:color w:val="auto"/>
      <w:kern w:val="2"/>
      <w:sz w:val="21"/>
      <w:szCs w:val="24"/>
    </w:rPr>
  </w:style>
  <w:style w:type="paragraph" w:customStyle="1" w:styleId="682">
    <w:name w:val="默认段落字体 Para Char Char Char Char Char Char Char Char Char Char Char Char Char"/>
    <w:basedOn w:val="1"/>
    <w:qFormat/>
    <w:uiPriority w:val="0"/>
    <w:pPr>
      <w:widowControl w:val="0"/>
      <w:spacing w:line="240" w:lineRule="auto"/>
      <w:ind w:firstLine="0" w:firstLineChars="0"/>
      <w:jc w:val="both"/>
    </w:pPr>
    <w:rPr>
      <w:rFonts w:ascii="Times New Roman" w:hAnsi="Times New Roman" w:eastAsia="宋体" w:cs="Times New Roman"/>
      <w:color w:val="auto"/>
      <w:kern w:val="2"/>
      <w:sz w:val="21"/>
      <w:szCs w:val="24"/>
    </w:rPr>
  </w:style>
  <w:style w:type="paragraph" w:customStyle="1" w:styleId="683">
    <w:name w:val="表头"/>
    <w:basedOn w:val="1"/>
    <w:qFormat/>
    <w:uiPriority w:val="0"/>
    <w:pPr>
      <w:widowControl w:val="0"/>
      <w:spacing w:line="240" w:lineRule="auto"/>
      <w:ind w:firstLine="0" w:firstLineChars="0"/>
      <w:jc w:val="center"/>
    </w:pPr>
    <w:rPr>
      <w:rFonts w:ascii="Arial" w:hAnsi="Arial" w:eastAsia="宋体" w:cs="Arial"/>
      <w:b/>
      <w:bCs/>
      <w:color w:val="auto"/>
      <w:kern w:val="2"/>
      <w:sz w:val="21"/>
      <w:szCs w:val="21"/>
    </w:rPr>
  </w:style>
  <w:style w:type="paragraph" w:customStyle="1" w:styleId="684">
    <w:name w:val="表格标题"/>
    <w:basedOn w:val="1"/>
    <w:qFormat/>
    <w:uiPriority w:val="0"/>
    <w:pPr>
      <w:widowControl w:val="0"/>
      <w:tabs>
        <w:tab w:val="center" w:pos="4253"/>
        <w:tab w:val="center" w:pos="8680"/>
      </w:tabs>
      <w:spacing w:before="60" w:after="60" w:line="520" w:lineRule="exact"/>
      <w:ind w:firstLine="0" w:firstLineChars="0"/>
      <w:jc w:val="both"/>
    </w:pPr>
    <w:rPr>
      <w:rFonts w:ascii="Arial" w:hAnsi="Arial" w:cs="Times New Roman"/>
      <w:color w:val="auto"/>
      <w:sz w:val="28"/>
      <w:szCs w:val="24"/>
    </w:rPr>
  </w:style>
  <w:style w:type="paragraph" w:customStyle="1" w:styleId="685">
    <w:name w:val="Char Char Char Char Char Char1 Char Char Char Char"/>
    <w:basedOn w:val="1"/>
    <w:qFormat/>
    <w:uiPriority w:val="0"/>
    <w:pPr>
      <w:widowControl w:val="0"/>
      <w:spacing w:line="240" w:lineRule="auto"/>
      <w:ind w:firstLine="0" w:firstLineChars="0"/>
      <w:jc w:val="both"/>
    </w:pPr>
    <w:rPr>
      <w:rFonts w:ascii="Times New Roman" w:hAnsi="Times New Roman" w:eastAsia="宋体" w:cs="Times New Roman"/>
      <w:color w:val="auto"/>
      <w:kern w:val="2"/>
      <w:sz w:val="21"/>
      <w:szCs w:val="24"/>
    </w:rPr>
  </w:style>
  <w:style w:type="paragraph" w:customStyle="1" w:styleId="686">
    <w:name w:val="附录五级条标题"/>
    <w:basedOn w:val="687"/>
    <w:next w:val="1"/>
    <w:qFormat/>
    <w:uiPriority w:val="0"/>
    <w:pPr>
      <w:numPr>
        <w:ilvl w:val="6"/>
      </w:numPr>
      <w:tabs>
        <w:tab w:val="left" w:pos="360"/>
        <w:tab w:val="left" w:pos="840"/>
      </w:tabs>
      <w:ind w:left="840" w:hanging="840"/>
      <w:outlineLvl w:val="6"/>
    </w:pPr>
  </w:style>
  <w:style w:type="paragraph" w:customStyle="1" w:styleId="687">
    <w:name w:val="附录四级条标题"/>
    <w:basedOn w:val="671"/>
    <w:next w:val="1"/>
    <w:qFormat/>
    <w:uiPriority w:val="0"/>
    <w:pPr>
      <w:numPr>
        <w:ilvl w:val="5"/>
      </w:numPr>
      <w:ind w:left="840" w:hanging="840"/>
      <w:outlineLvl w:val="5"/>
    </w:pPr>
  </w:style>
  <w:style w:type="paragraph" w:customStyle="1" w:styleId="688">
    <w:name w:val="CD正文"/>
    <w:basedOn w:val="689"/>
    <w:qFormat/>
    <w:uiPriority w:val="0"/>
    <w:pPr>
      <w:ind w:firstLine="493"/>
    </w:pPr>
    <w:rPr>
      <w:kern w:val="0"/>
      <w:sz w:val="28"/>
      <w:szCs w:val="28"/>
    </w:rPr>
  </w:style>
  <w:style w:type="paragraph" w:customStyle="1" w:styleId="689">
    <w:name w:val="文章正文"/>
    <w:basedOn w:val="1"/>
    <w:qFormat/>
    <w:uiPriority w:val="0"/>
    <w:pPr>
      <w:widowControl w:val="0"/>
      <w:spacing w:line="360" w:lineRule="auto"/>
      <w:ind w:firstLine="420" w:firstLineChars="0"/>
      <w:jc w:val="both"/>
    </w:pPr>
    <w:rPr>
      <w:rFonts w:ascii="Times New Roman" w:hAnsi="Times New Roman" w:eastAsia="宋体" w:cs="Times New Roman"/>
      <w:color w:val="auto"/>
      <w:kern w:val="2"/>
      <w:sz w:val="24"/>
      <w:szCs w:val="24"/>
    </w:rPr>
  </w:style>
  <w:style w:type="paragraph" w:customStyle="1" w:styleId="690">
    <w:name w:val="zw"/>
    <w:basedOn w:val="1"/>
    <w:qFormat/>
    <w:uiPriority w:val="0"/>
    <w:pPr>
      <w:spacing w:before="100" w:beforeAutospacing="1" w:after="100" w:afterAutospacing="1" w:line="440" w:lineRule="atLeast"/>
      <w:ind w:firstLine="0" w:firstLineChars="0"/>
    </w:pPr>
    <w:rPr>
      <w:rFonts w:ascii="宋体" w:hAnsi="宋体" w:eastAsia="宋体" w:cs="宋体"/>
      <w:color w:val="auto"/>
      <w:sz w:val="22"/>
      <w:szCs w:val="22"/>
    </w:rPr>
  </w:style>
  <w:style w:type="paragraph" w:customStyle="1" w:styleId="691">
    <w:name w:val="a9"/>
    <w:basedOn w:val="1"/>
    <w:qFormat/>
    <w:uiPriority w:val="0"/>
    <w:pPr>
      <w:spacing w:before="100" w:beforeAutospacing="1" w:after="100" w:afterAutospacing="1" w:line="240" w:lineRule="auto"/>
      <w:ind w:firstLine="0" w:firstLineChars="0"/>
    </w:pPr>
    <w:rPr>
      <w:rFonts w:ascii="宋体" w:hAnsi="宋体" w:eastAsia="宋体" w:cs="Times New Roman"/>
      <w:color w:val="auto"/>
      <w:sz w:val="24"/>
      <w:szCs w:val="24"/>
    </w:rPr>
  </w:style>
  <w:style w:type="paragraph" w:customStyle="1" w:styleId="692">
    <w:name w:val="默认段落字体 Para Char Char"/>
    <w:basedOn w:val="1"/>
    <w:semiHidden/>
    <w:qFormat/>
    <w:uiPriority w:val="0"/>
    <w:pPr>
      <w:widowControl w:val="0"/>
      <w:spacing w:line="240" w:lineRule="auto"/>
      <w:ind w:firstLine="0" w:firstLineChars="0"/>
      <w:jc w:val="both"/>
    </w:pPr>
    <w:rPr>
      <w:rFonts w:ascii="Times New Roman" w:hAnsi="Times New Roman" w:eastAsia="宋体" w:cs="Times New Roman"/>
      <w:color w:val="auto"/>
      <w:kern w:val="2"/>
      <w:sz w:val="21"/>
      <w:szCs w:val="24"/>
    </w:rPr>
  </w:style>
  <w:style w:type="paragraph" w:customStyle="1" w:styleId="693">
    <w:name w:val="表格内容"/>
    <w:basedOn w:val="1"/>
    <w:qFormat/>
    <w:uiPriority w:val="0"/>
    <w:pPr>
      <w:widowControl w:val="0"/>
      <w:overflowPunct w:val="0"/>
      <w:adjustRightInd w:val="0"/>
      <w:spacing w:before="40" w:after="60" w:line="200" w:lineRule="atLeast"/>
      <w:ind w:firstLine="0" w:firstLineChars="0"/>
      <w:jc w:val="both"/>
      <w:textAlignment w:val="baseline"/>
    </w:pPr>
    <w:rPr>
      <w:rFonts w:ascii="Arial" w:hAnsi="Arial" w:cs="Times New Roman"/>
      <w:color w:val="auto"/>
      <w:sz w:val="24"/>
      <w:szCs w:val="20"/>
    </w:rPr>
  </w:style>
  <w:style w:type="paragraph" w:customStyle="1" w:styleId="694">
    <w:name w:val="安评5号字表格正文左对齐"/>
    <w:qFormat/>
    <w:uiPriority w:val="0"/>
    <w:pPr>
      <w:widowControl w:val="0"/>
      <w:adjustRightInd w:val="0"/>
      <w:snapToGrid w:val="0"/>
      <w:spacing w:after="0" w:line="300" w:lineRule="auto"/>
    </w:pPr>
    <w:rPr>
      <w:rFonts w:ascii="Times New Roman" w:hAnsi="Times New Roman" w:eastAsia="宋体" w:cs="宋体"/>
      <w:snapToGrid w:val="0"/>
      <w:color w:val="auto"/>
      <w:sz w:val="21"/>
      <w:szCs w:val="24"/>
      <w:lang w:val="en-US" w:eastAsia="zh-CN" w:bidi="ar-SA"/>
    </w:rPr>
  </w:style>
  <w:style w:type="paragraph" w:customStyle="1" w:styleId="695">
    <w:name w:val="xl24"/>
    <w:basedOn w:val="1"/>
    <w:qFormat/>
    <w:uiPriority w:val="0"/>
    <w:pPr>
      <w:spacing w:before="100" w:beforeAutospacing="1" w:after="100" w:afterAutospacing="1" w:line="312" w:lineRule="auto"/>
      <w:jc w:val="center"/>
    </w:pPr>
    <w:rPr>
      <w:rFonts w:ascii="宋体" w:hAnsi="宋体" w:eastAsia="宋体" w:cs="Times New Roman"/>
      <w:color w:val="auto"/>
      <w:sz w:val="24"/>
      <w:szCs w:val="24"/>
    </w:rPr>
  </w:style>
  <w:style w:type="paragraph" w:customStyle="1" w:styleId="696">
    <w:name w:val="Char Char Char Char Char Char Char2"/>
    <w:basedOn w:val="1"/>
    <w:qFormat/>
    <w:uiPriority w:val="0"/>
    <w:pPr>
      <w:spacing w:after="160" w:line="240" w:lineRule="exact"/>
      <w:ind w:firstLine="0" w:firstLineChars="0"/>
    </w:pPr>
    <w:rPr>
      <w:rFonts w:ascii="Times New Roman" w:hAnsi="Times New Roman" w:eastAsia="宋体" w:cs="Times New Roman"/>
      <w:snapToGrid w:val="0"/>
      <w:color w:val="auto"/>
      <w:sz w:val="30"/>
      <w:szCs w:val="20"/>
    </w:rPr>
  </w:style>
  <w:style w:type="paragraph" w:customStyle="1" w:styleId="697">
    <w:name w:val="三级条标题"/>
    <w:basedOn w:val="186"/>
    <w:next w:val="1"/>
    <w:qFormat/>
    <w:uiPriority w:val="0"/>
    <w:pPr>
      <w:spacing w:after="0"/>
      <w:ind w:left="540" w:hanging="420"/>
      <w:jc w:val="left"/>
      <w:outlineLvl w:val="4"/>
    </w:pPr>
    <w:rPr>
      <w:rFonts w:ascii="Times New Roman"/>
      <w:szCs w:val="20"/>
    </w:rPr>
  </w:style>
  <w:style w:type="paragraph" w:customStyle="1" w:styleId="698">
    <w:name w:val="安评5号字表格正文居中"/>
    <w:qFormat/>
    <w:uiPriority w:val="0"/>
    <w:pPr>
      <w:widowControl w:val="0"/>
      <w:adjustRightInd w:val="0"/>
      <w:snapToGrid w:val="0"/>
      <w:spacing w:after="0" w:line="300" w:lineRule="auto"/>
      <w:jc w:val="center"/>
    </w:pPr>
    <w:rPr>
      <w:rFonts w:ascii="宋体" w:hAnsi="Times New Roman" w:eastAsia="宋体" w:cs="Times New Roman"/>
      <w:bCs/>
      <w:snapToGrid w:val="0"/>
      <w:color w:val="auto"/>
      <w:sz w:val="21"/>
      <w:szCs w:val="21"/>
      <w:lang w:val="en-US" w:eastAsia="zh-CN" w:bidi="ar-SA"/>
    </w:rPr>
  </w:style>
  <w:style w:type="paragraph" w:customStyle="1" w:styleId="699">
    <w:name w:val="正文文本 21"/>
    <w:basedOn w:val="1"/>
    <w:qFormat/>
    <w:uiPriority w:val="0"/>
    <w:pPr>
      <w:widowControl w:val="0"/>
      <w:spacing w:after="120" w:line="480" w:lineRule="auto"/>
      <w:ind w:firstLine="0" w:firstLineChars="0"/>
      <w:jc w:val="both"/>
    </w:pPr>
    <w:rPr>
      <w:rFonts w:ascii="Times New Roman" w:hAnsi="Times New Roman" w:eastAsia="宋体" w:cs="Times New Roman"/>
      <w:color w:val="auto"/>
      <w:kern w:val="2"/>
      <w:sz w:val="21"/>
      <w:szCs w:val="24"/>
    </w:rPr>
  </w:style>
  <w:style w:type="paragraph" w:customStyle="1" w:styleId="700">
    <w:name w:val="表"/>
    <w:basedOn w:val="1"/>
    <w:qFormat/>
    <w:uiPriority w:val="0"/>
    <w:pPr>
      <w:widowControl w:val="0"/>
      <w:spacing w:line="300" w:lineRule="auto"/>
      <w:ind w:firstLine="0" w:firstLineChars="0"/>
      <w:jc w:val="center"/>
    </w:pPr>
    <w:rPr>
      <w:rFonts w:ascii="Arial" w:hAnsi="Arial" w:eastAsia="宋体" w:cs="Arial"/>
      <w:color w:val="auto"/>
      <w:kern w:val="2"/>
      <w:sz w:val="21"/>
      <w:szCs w:val="21"/>
    </w:rPr>
  </w:style>
  <w:style w:type="paragraph" w:customStyle="1" w:styleId="701">
    <w:name w:val="Char Char Char Char Char Char Char Char Char Char Char"/>
    <w:basedOn w:val="1"/>
    <w:qFormat/>
    <w:uiPriority w:val="0"/>
    <w:pPr>
      <w:widowControl w:val="0"/>
      <w:spacing w:line="240" w:lineRule="auto"/>
      <w:ind w:firstLine="0" w:firstLineChars="0"/>
      <w:jc w:val="both"/>
    </w:pPr>
    <w:rPr>
      <w:rFonts w:ascii="Times New Roman" w:hAnsi="Times New Roman" w:eastAsia="宋体" w:cs="Times New Roman"/>
      <w:color w:val="auto"/>
      <w:kern w:val="2"/>
      <w:sz w:val="21"/>
      <w:szCs w:val="24"/>
    </w:rPr>
  </w:style>
  <w:style w:type="character" w:customStyle="1" w:styleId="702">
    <w:name w:val="无间隔 字符"/>
    <w:link w:val="209"/>
    <w:qFormat/>
    <w:uiPriority w:val="1"/>
    <w:rPr>
      <w:rFonts w:eastAsia="微软雅黑" w:asciiTheme="majorHAnsi" w:hAnsiTheme="majorHAnsi" w:cstheme="majorBidi"/>
      <w:color w:val="auto"/>
      <w:sz w:val="22"/>
      <w:szCs w:val="22"/>
    </w:rPr>
  </w:style>
  <w:style w:type="character" w:customStyle="1" w:styleId="703">
    <w:name w:val="正文6"/>
    <w:qFormat/>
    <w:uiPriority w:val="0"/>
    <w:rPr>
      <w:rFonts w:ascii="Times New Roman" w:hAnsi="Times New Roman" w:eastAsia="宋体"/>
      <w:sz w:val="28"/>
    </w:rPr>
  </w:style>
  <w:style w:type="character" w:customStyle="1" w:styleId="704">
    <w:name w:val="脚注文本 字符"/>
    <w:link w:val="30"/>
    <w:qFormat/>
    <w:uiPriority w:val="0"/>
    <w:rPr>
      <w:rFonts w:cs="Times New Roman"/>
      <w:sz w:val="20"/>
      <w:szCs w:val="20"/>
    </w:rPr>
  </w:style>
  <w:style w:type="character" w:customStyle="1" w:styleId="705">
    <w:name w:val="Subtle Emphasis"/>
    <w:qFormat/>
    <w:uiPriority w:val="0"/>
    <w:rPr>
      <w:rFonts w:eastAsia="宋体" w:cs="Times New Roman"/>
      <w:i/>
      <w:iCs/>
      <w:color w:val="808080"/>
      <w:sz w:val="22"/>
      <w:szCs w:val="22"/>
      <w:lang w:eastAsia="zh-CN"/>
    </w:rPr>
  </w:style>
  <w:style w:type="character" w:customStyle="1" w:styleId="706">
    <w:name w:val="样式1 Char"/>
    <w:basedOn w:val="56"/>
    <w:link w:val="177"/>
    <w:qFormat/>
    <w:uiPriority w:val="0"/>
    <w:rPr>
      <w:rFonts w:ascii="Times New Roman" w:hAnsi="Times New Roman" w:eastAsia="宋体" w:cs="Times New Roman"/>
      <w:color w:val="auto"/>
      <w:kern w:val="2"/>
      <w:sz w:val="28"/>
      <w:szCs w:val="28"/>
    </w:rPr>
  </w:style>
  <w:style w:type="character" w:customStyle="1" w:styleId="707">
    <w:name w:val="样式2 Char"/>
    <w:basedOn w:val="706"/>
    <w:qFormat/>
    <w:uiPriority w:val="0"/>
    <w:rPr>
      <w:rFonts w:ascii="Times New Roman" w:hAnsi="Times New Roman" w:eastAsia="宋体" w:cs="Times New Roman"/>
      <w:b/>
      <w:color w:val="auto"/>
      <w:kern w:val="2"/>
      <w:sz w:val="28"/>
      <w:szCs w:val="20"/>
    </w:rPr>
  </w:style>
  <w:style w:type="character" w:customStyle="1" w:styleId="708">
    <w:name w:val="首行缩进 Char Char"/>
    <w:link w:val="709"/>
    <w:qFormat/>
    <w:uiPriority w:val="0"/>
    <w:rPr>
      <w:rFonts w:ascii="宋体" w:eastAsia="宋体" w:cs="宋体"/>
      <w:sz w:val="28"/>
      <w:szCs w:val="28"/>
    </w:rPr>
  </w:style>
  <w:style w:type="paragraph" w:customStyle="1" w:styleId="709">
    <w:name w:val="首行缩进"/>
    <w:basedOn w:val="1"/>
    <w:link w:val="708"/>
    <w:qFormat/>
    <w:uiPriority w:val="0"/>
    <w:pPr>
      <w:widowControl w:val="0"/>
      <w:snapToGrid w:val="0"/>
      <w:spacing w:line="360" w:lineRule="auto"/>
      <w:ind w:firstLine="482" w:firstLineChars="0"/>
      <w:jc w:val="both"/>
    </w:pPr>
    <w:rPr>
      <w:rFonts w:ascii="宋体" w:hAnsi="Tahoma" w:eastAsia="宋体" w:cs="宋体"/>
      <w:color w:val="000000"/>
      <w:sz w:val="28"/>
      <w:szCs w:val="28"/>
    </w:rPr>
  </w:style>
  <w:style w:type="character" w:customStyle="1" w:styleId="710">
    <w:name w:val="标题 1 Char Char1"/>
    <w:qFormat/>
    <w:uiPriority w:val="0"/>
    <w:rPr>
      <w:rFonts w:ascii="Times New Roman" w:hAnsi="Times New Roman" w:eastAsia="黑体"/>
      <w:b/>
      <w:bCs/>
      <w:kern w:val="44"/>
      <w:sz w:val="44"/>
      <w:szCs w:val="44"/>
      <w:lang w:val="en-US" w:eastAsia="zh-CN" w:bidi="ar-SA"/>
    </w:rPr>
  </w:style>
  <w:style w:type="character" w:customStyle="1" w:styleId="711">
    <w:name w:val="脚注文本 字符1"/>
    <w:basedOn w:val="43"/>
    <w:semiHidden/>
    <w:qFormat/>
    <w:uiPriority w:val="99"/>
    <w:rPr>
      <w:rFonts w:ascii="仿宋" w:hAnsi="仿宋" w:eastAsia="仿宋_GB2312" w:cstheme="majorBidi"/>
      <w:color w:val="000000" w:themeColor="text1"/>
      <w:sz w:val="18"/>
      <w:szCs w:val="18"/>
      <w14:textFill>
        <w14:solidFill>
          <w14:schemeClr w14:val="tx1"/>
        </w14:solidFill>
      </w14:textFill>
    </w:rPr>
  </w:style>
  <w:style w:type="character" w:customStyle="1" w:styleId="712">
    <w:name w:val="脚注文本 Char1"/>
    <w:basedOn w:val="43"/>
    <w:semiHidden/>
    <w:qFormat/>
    <w:uiPriority w:val="99"/>
    <w:rPr>
      <w:rFonts w:ascii="Tahoma" w:hAnsi="Tahoma"/>
      <w:sz w:val="18"/>
      <w:szCs w:val="18"/>
    </w:rPr>
  </w:style>
  <w:style w:type="paragraph" w:customStyle="1" w:styleId="713">
    <w:name w:val="Decimal Aligned"/>
    <w:basedOn w:val="1"/>
    <w:qFormat/>
    <w:uiPriority w:val="0"/>
    <w:pPr>
      <w:tabs>
        <w:tab w:val="decimal" w:pos="360"/>
      </w:tabs>
      <w:spacing w:after="200" w:line="276" w:lineRule="auto"/>
      <w:ind w:firstLine="0" w:firstLineChars="0"/>
    </w:pPr>
    <w:rPr>
      <w:rFonts w:ascii="Calibri" w:hAnsi="Calibri" w:eastAsia="宋体" w:cs="Times New Roman"/>
      <w:color w:val="auto"/>
      <w:sz w:val="22"/>
      <w:szCs w:val="22"/>
    </w:rPr>
  </w:style>
  <w:style w:type="paragraph" w:customStyle="1" w:styleId="714">
    <w:name w:val="样式 标题 3 + (符号) 黑体 四号 段前: 6 磅 段后: 0 磅 行距: 固定值 25 磅"/>
    <w:basedOn w:val="6"/>
    <w:qFormat/>
    <w:uiPriority w:val="0"/>
    <w:pPr>
      <w:spacing w:line="500" w:lineRule="exact"/>
      <w:ind w:right="48" w:rightChars="23" w:firstLine="0" w:firstLineChars="0"/>
      <w:jc w:val="both"/>
    </w:pPr>
    <w:rPr>
      <w:rFonts w:ascii="黑体" w:hAnsi="黑体" w:cs="宋体"/>
      <w:bCs w:val="0"/>
      <w:color w:val="auto"/>
      <w:kern w:val="0"/>
      <w:sz w:val="28"/>
      <w:szCs w:val="20"/>
    </w:rPr>
  </w:style>
  <w:style w:type="paragraph" w:customStyle="1" w:styleId="715">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pPr>
    <w:rPr>
      <w:rFonts w:ascii="Times New Roman" w:hAnsi="Times New Roman" w:eastAsia="宋体" w:cs="Times New Roman"/>
      <w:color w:val="auto"/>
      <w:kern w:val="2"/>
      <w:sz w:val="21"/>
      <w:szCs w:val="24"/>
    </w:rPr>
  </w:style>
  <w:style w:type="paragraph" w:customStyle="1" w:styleId="716">
    <w:name w:val="Char Char Char Char Char Char Char1"/>
    <w:basedOn w:val="1"/>
    <w:qFormat/>
    <w:uiPriority w:val="0"/>
    <w:pPr>
      <w:spacing w:after="160" w:line="240" w:lineRule="exact"/>
      <w:ind w:firstLine="0" w:firstLineChars="0"/>
    </w:pPr>
    <w:rPr>
      <w:rFonts w:ascii="Verdana" w:hAnsi="Verdana" w:eastAsia="宋体" w:cs="Times New Roman"/>
      <w:color w:val="auto"/>
      <w:sz w:val="20"/>
      <w:szCs w:val="20"/>
      <w:lang w:eastAsia="en-US"/>
    </w:rPr>
  </w:style>
  <w:style w:type="paragraph" w:customStyle="1" w:styleId="717">
    <w:name w:val="Char Char Char Char Char Char Char Char Char Char Char2"/>
    <w:basedOn w:val="1"/>
    <w:qFormat/>
    <w:uiPriority w:val="0"/>
    <w:pPr>
      <w:widowControl w:val="0"/>
      <w:spacing w:line="240" w:lineRule="auto"/>
      <w:ind w:firstLine="0" w:firstLineChars="0"/>
      <w:jc w:val="both"/>
    </w:pPr>
    <w:rPr>
      <w:rFonts w:ascii="Times New Roman" w:hAnsi="Times New Roman" w:eastAsia="宋体" w:cs="Times New Roman"/>
      <w:color w:val="auto"/>
      <w:kern w:val="2"/>
      <w:sz w:val="21"/>
      <w:szCs w:val="24"/>
    </w:rPr>
  </w:style>
  <w:style w:type="paragraph" w:customStyle="1" w:styleId="718">
    <w:name w:val="Char1 Char Char Char1"/>
    <w:basedOn w:val="1"/>
    <w:qFormat/>
    <w:uiPriority w:val="0"/>
    <w:pPr>
      <w:widowControl w:val="0"/>
      <w:spacing w:line="240" w:lineRule="auto"/>
      <w:ind w:left="482" w:firstLine="0" w:firstLineChars="0"/>
      <w:jc w:val="both"/>
    </w:pPr>
    <w:rPr>
      <w:rFonts w:ascii="Times New Roman" w:hAnsi="Times New Roman" w:eastAsia="宋体" w:cs="Times New Roman"/>
      <w:color w:val="auto"/>
      <w:kern w:val="2"/>
      <w:sz w:val="21"/>
      <w:szCs w:val="20"/>
    </w:rPr>
  </w:style>
  <w:style w:type="paragraph" w:customStyle="1" w:styleId="719">
    <w:name w:val="纯文本2"/>
    <w:basedOn w:val="1"/>
    <w:qFormat/>
    <w:uiPriority w:val="0"/>
    <w:pPr>
      <w:widowControl w:val="0"/>
      <w:spacing w:line="240" w:lineRule="auto"/>
      <w:ind w:firstLine="0" w:firstLineChars="0"/>
      <w:jc w:val="both"/>
    </w:pPr>
    <w:rPr>
      <w:rFonts w:ascii="宋体" w:hAnsi="Courier New" w:eastAsia="宋体" w:cs="Times New Roman"/>
      <w:color w:val="auto"/>
      <w:kern w:val="2"/>
      <w:sz w:val="21"/>
      <w:szCs w:val="21"/>
    </w:rPr>
  </w:style>
  <w:style w:type="paragraph" w:customStyle="1" w:styleId="720">
    <w:name w:val="正文缩进2"/>
    <w:basedOn w:val="1"/>
    <w:qFormat/>
    <w:uiPriority w:val="0"/>
    <w:pPr>
      <w:spacing w:line="240" w:lineRule="auto"/>
      <w:ind w:firstLine="420" w:firstLineChars="0"/>
    </w:pPr>
    <w:rPr>
      <w:rFonts w:ascii="Times New Roman" w:hAnsi="Times New Roman" w:eastAsia="宋体" w:cs="Times New Roman"/>
      <w:color w:val="auto"/>
      <w:sz w:val="20"/>
      <w:szCs w:val="20"/>
    </w:rPr>
  </w:style>
  <w:style w:type="paragraph" w:customStyle="1" w:styleId="721">
    <w:name w:val="Char Char Char Char Char Char1 Char Char Char Char1"/>
    <w:basedOn w:val="1"/>
    <w:qFormat/>
    <w:uiPriority w:val="0"/>
    <w:pPr>
      <w:widowControl w:val="0"/>
      <w:spacing w:line="240" w:lineRule="auto"/>
      <w:ind w:firstLine="0" w:firstLineChars="0"/>
      <w:jc w:val="both"/>
    </w:pPr>
    <w:rPr>
      <w:rFonts w:ascii="Times New Roman" w:hAnsi="Times New Roman" w:eastAsia="宋体" w:cs="Times New Roman"/>
      <w:color w:val="auto"/>
      <w:kern w:val="2"/>
      <w:sz w:val="21"/>
      <w:szCs w:val="24"/>
    </w:rPr>
  </w:style>
  <w:style w:type="paragraph" w:customStyle="1" w:styleId="722">
    <w:name w:val="列出段落2"/>
    <w:basedOn w:val="1"/>
    <w:qFormat/>
    <w:uiPriority w:val="0"/>
    <w:pPr>
      <w:widowControl w:val="0"/>
      <w:spacing w:line="240" w:lineRule="auto"/>
      <w:ind w:firstLine="420"/>
      <w:jc w:val="both"/>
    </w:pPr>
    <w:rPr>
      <w:rFonts w:ascii="Calibri" w:hAnsi="Calibri" w:eastAsia="宋体" w:cs="Times New Roman"/>
      <w:color w:val="auto"/>
      <w:kern w:val="2"/>
      <w:sz w:val="28"/>
      <w:szCs w:val="28"/>
    </w:rPr>
  </w:style>
  <w:style w:type="paragraph" w:customStyle="1" w:styleId="723">
    <w:name w:val="Char Char Char Char Char Char Char3"/>
    <w:basedOn w:val="1"/>
    <w:qFormat/>
    <w:uiPriority w:val="0"/>
    <w:pPr>
      <w:spacing w:after="160" w:line="240" w:lineRule="exact"/>
      <w:ind w:firstLine="0" w:firstLineChars="0"/>
    </w:pPr>
    <w:rPr>
      <w:rFonts w:ascii="Times New Roman" w:hAnsi="Times New Roman" w:eastAsia="宋体" w:cs="Times New Roman"/>
      <w:snapToGrid w:val="0"/>
      <w:color w:val="auto"/>
      <w:sz w:val="30"/>
      <w:szCs w:val="20"/>
    </w:rPr>
  </w:style>
  <w:style w:type="paragraph" w:customStyle="1" w:styleId="724">
    <w:name w:val="正文文本 22"/>
    <w:basedOn w:val="1"/>
    <w:qFormat/>
    <w:uiPriority w:val="0"/>
    <w:pPr>
      <w:widowControl w:val="0"/>
      <w:spacing w:after="120" w:line="480" w:lineRule="auto"/>
      <w:ind w:firstLine="0" w:firstLineChars="0"/>
      <w:jc w:val="both"/>
    </w:pPr>
    <w:rPr>
      <w:rFonts w:ascii="Times New Roman" w:hAnsi="Times New Roman" w:eastAsia="宋体" w:cs="Times New Roman"/>
      <w:color w:val="auto"/>
      <w:kern w:val="2"/>
      <w:sz w:val="21"/>
      <w:szCs w:val="24"/>
    </w:rPr>
  </w:style>
  <w:style w:type="table" w:customStyle="1" w:styleId="725">
    <w:name w:val="典雅型1"/>
    <w:basedOn w:val="40"/>
    <w:qFormat/>
    <w:uiPriority w:val="0"/>
    <w:pPr>
      <w:widowControl w:val="0"/>
      <w:spacing w:after="0" w:line="240" w:lineRule="auto"/>
      <w:jc w:val="both"/>
    </w:pPr>
    <w:rPr>
      <w:rFonts w:ascii="Times New Roman" w:hAnsi="Times New Roman" w:eastAsia="宋体" w:cs="Times New Roman"/>
      <w:color w:val="auto"/>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paragraph" w:customStyle="1" w:styleId="726">
    <w:name w:val="Char Char Char Char Char Char Char Char Char Char Char1"/>
    <w:basedOn w:val="1"/>
    <w:qFormat/>
    <w:uiPriority w:val="0"/>
    <w:pPr>
      <w:widowControl w:val="0"/>
      <w:spacing w:line="240" w:lineRule="auto"/>
      <w:ind w:firstLine="0" w:firstLineChars="0"/>
      <w:jc w:val="both"/>
    </w:pPr>
    <w:rPr>
      <w:rFonts w:ascii="Times New Roman" w:hAnsi="Times New Roman" w:eastAsia="宋体" w:cs="Times New Roman"/>
      <w:color w:val="auto"/>
      <w:kern w:val="2"/>
      <w:sz w:val="21"/>
      <w:szCs w:val="24"/>
    </w:rPr>
  </w:style>
  <w:style w:type="character" w:customStyle="1" w:styleId="727">
    <w:name w:val="正文(首缩进) Char"/>
    <w:basedOn w:val="43"/>
    <w:link w:val="728"/>
    <w:qFormat/>
    <w:uiPriority w:val="0"/>
    <w:rPr>
      <w:rFonts w:ascii="宋体" w:eastAsia="宋体"/>
      <w:kern w:val="2"/>
      <w:sz w:val="28"/>
      <w:szCs w:val="24"/>
    </w:rPr>
  </w:style>
  <w:style w:type="paragraph" w:customStyle="1" w:styleId="728">
    <w:name w:val="正文(首缩进)"/>
    <w:basedOn w:val="1"/>
    <w:link w:val="727"/>
    <w:qFormat/>
    <w:uiPriority w:val="0"/>
    <w:pPr>
      <w:widowControl w:val="0"/>
      <w:spacing w:beforeLines="25" w:after="200" w:afterLines="25" w:line="420" w:lineRule="auto"/>
      <w:jc w:val="both"/>
    </w:pPr>
    <w:rPr>
      <w:rFonts w:ascii="宋体" w:hAnsi="Tahoma" w:eastAsia="宋体" w:cstheme="minorBidi"/>
      <w:color w:val="000000"/>
      <w:kern w:val="2"/>
      <w:sz w:val="28"/>
      <w:szCs w:val="24"/>
    </w:rPr>
  </w:style>
  <w:style w:type="character" w:customStyle="1" w:styleId="729">
    <w:name w:val="font11"/>
    <w:basedOn w:val="43"/>
    <w:qFormat/>
    <w:uiPriority w:val="0"/>
    <w:rPr>
      <w:rFonts w:hint="eastAsia" w:ascii="仿宋_GB2312" w:eastAsia="仿宋_GB2312" w:cs="仿宋_GB2312"/>
      <w:color w:val="000000"/>
      <w:kern w:val="2"/>
      <w:sz w:val="21"/>
      <w:szCs w:val="21"/>
      <w:u w:val="none"/>
      <w:vertAlign w:val="superscript"/>
      <w:lang w:val="en-US" w:eastAsia="zh-CN" w:bidi="ar-SA"/>
    </w:rPr>
  </w:style>
  <w:style w:type="character" w:customStyle="1" w:styleId="730">
    <w:name w:val="ca-2"/>
    <w:basedOn w:val="43"/>
    <w:qFormat/>
    <w:uiPriority w:val="0"/>
    <w:rPr>
      <w:rFonts w:eastAsia="宋体"/>
      <w:kern w:val="2"/>
      <w:sz w:val="24"/>
      <w:szCs w:val="24"/>
      <w:lang w:val="en-US" w:eastAsia="zh-CN" w:bidi="ar-SA"/>
    </w:rPr>
  </w:style>
  <w:style w:type="character" w:customStyle="1" w:styleId="731">
    <w:name w:val="font31"/>
    <w:basedOn w:val="43"/>
    <w:qFormat/>
    <w:uiPriority w:val="0"/>
    <w:rPr>
      <w:rFonts w:hint="eastAsia" w:ascii="仿宋_GB2312" w:eastAsia="仿宋_GB2312" w:cs="仿宋_GB2312"/>
      <w:color w:val="000000"/>
      <w:kern w:val="2"/>
      <w:sz w:val="21"/>
      <w:szCs w:val="21"/>
      <w:u w:val="none"/>
      <w:lang w:val="en-US" w:eastAsia="zh-CN" w:bidi="ar-SA"/>
    </w:rPr>
  </w:style>
  <w:style w:type="paragraph" w:customStyle="1" w:styleId="732">
    <w:name w:val="Char Char Char Char Char Char Char Char Char Char Char Char Char Char Char Char Char Char Char"/>
    <w:basedOn w:val="1"/>
    <w:qFormat/>
    <w:uiPriority w:val="0"/>
    <w:pPr>
      <w:widowControl w:val="0"/>
      <w:tabs>
        <w:tab w:val="left" w:pos="907"/>
      </w:tabs>
      <w:spacing w:line="240" w:lineRule="auto"/>
      <w:ind w:left="3885" w:firstLine="0" w:firstLineChars="0"/>
      <w:jc w:val="both"/>
    </w:pPr>
    <w:rPr>
      <w:rFonts w:ascii="Times New Roman" w:hAnsi="Times New Roman" w:eastAsia="宋体" w:cs="Times New Roman"/>
      <w:color w:val="auto"/>
      <w:kern w:val="2"/>
      <w:sz w:val="24"/>
      <w:szCs w:val="24"/>
    </w:rPr>
  </w:style>
  <w:style w:type="table" w:customStyle="1" w:styleId="733">
    <w:name w:val="网格型1"/>
    <w:basedOn w:val="40"/>
    <w:qFormat/>
    <w:uiPriority w:val="0"/>
    <w:pPr>
      <w:widowControl w:val="0"/>
      <w:spacing w:after="0" w:line="240" w:lineRule="auto"/>
      <w:jc w:val="both"/>
    </w:pPr>
    <w:rPr>
      <w:rFonts w:ascii="Times New Roman" w:hAnsi="Times New Roman" w:eastAsia="宋体" w:cs="Times New Roman"/>
      <w:color w:val="aut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34">
    <w:name w:val="正文文本 + 间距 0 pt"/>
    <w:basedOn w:val="43"/>
    <w:qFormat/>
    <w:uiPriority w:val="0"/>
    <w:rPr>
      <w:rFonts w:ascii="MingLiU" w:eastAsia="MingLiU" w:cs="MingLiU"/>
      <w:spacing w:val="0"/>
      <w:sz w:val="18"/>
      <w:szCs w:val="18"/>
      <w:u w:val="none"/>
      <w:lang w:val="en-US" w:eastAsia="en-US"/>
    </w:rPr>
  </w:style>
  <w:style w:type="character" w:customStyle="1" w:styleId="735">
    <w:name w:val="a1"/>
    <w:basedOn w:val="43"/>
    <w:qFormat/>
    <w:uiPriority w:val="0"/>
  </w:style>
  <w:style w:type="character" w:customStyle="1" w:styleId="736">
    <w:name w:val="样式3 Char"/>
    <w:link w:val="196"/>
    <w:qFormat/>
    <w:uiPriority w:val="0"/>
    <w:rPr>
      <w:rFonts w:ascii="宋体" w:hAnsi="宋体" w:eastAsia="宋体" w:cs="Times New Roman"/>
      <w:b/>
      <w:color w:val="auto"/>
      <w:kern w:val="2"/>
      <w:sz w:val="28"/>
      <w:szCs w:val="28"/>
    </w:rPr>
  </w:style>
  <w:style w:type="character" w:customStyle="1" w:styleId="737">
    <w:name w:val="style11"/>
    <w:qFormat/>
    <w:uiPriority w:val="0"/>
    <w:rPr>
      <w:sz w:val="15"/>
      <w:szCs w:val="15"/>
    </w:rPr>
  </w:style>
  <w:style w:type="character" w:customStyle="1" w:styleId="738">
    <w:name w:val="t11"/>
    <w:qFormat/>
    <w:uiPriority w:val="0"/>
    <w:rPr>
      <w:color w:val="990000"/>
      <w:sz w:val="18"/>
      <w:szCs w:val="18"/>
    </w:rPr>
  </w:style>
  <w:style w:type="character" w:customStyle="1" w:styleId="739">
    <w:name w:val="zhei1"/>
    <w:qFormat/>
    <w:uiPriority w:val="0"/>
    <w:rPr>
      <w:color w:val="4C4545"/>
      <w:sz w:val="21"/>
      <w:szCs w:val="21"/>
      <w:u w:val="none"/>
    </w:rPr>
  </w:style>
  <w:style w:type="paragraph" w:customStyle="1" w:styleId="740">
    <w:name w:val="报告表正文"/>
    <w:basedOn w:val="1"/>
    <w:qFormat/>
    <w:uiPriority w:val="0"/>
    <w:pPr>
      <w:widowControl w:val="0"/>
      <w:adjustRightInd w:val="0"/>
      <w:spacing w:line="312" w:lineRule="auto"/>
      <w:ind w:left="113" w:right="113" w:firstLine="482" w:firstLineChars="0"/>
      <w:textAlignment w:val="baseline"/>
    </w:pPr>
    <w:rPr>
      <w:rFonts w:ascii="Times New Roman" w:hAnsi="Times New Roman" w:eastAsia="宋体" w:cs="Times New Roman"/>
      <w:color w:val="auto"/>
      <w:sz w:val="24"/>
      <w:szCs w:val="20"/>
    </w:rPr>
  </w:style>
  <w:style w:type="paragraph" w:customStyle="1" w:styleId="741">
    <w:name w:val="Char Char Char"/>
    <w:basedOn w:val="1"/>
    <w:qFormat/>
    <w:uiPriority w:val="0"/>
    <w:pPr>
      <w:widowControl w:val="0"/>
      <w:spacing w:line="240" w:lineRule="auto"/>
      <w:ind w:firstLine="0" w:firstLineChars="0"/>
      <w:jc w:val="both"/>
    </w:pPr>
    <w:rPr>
      <w:rFonts w:ascii="Tahoma" w:hAnsi="Tahoma" w:eastAsia="宋体" w:cs="Times New Roman"/>
      <w:color w:val="auto"/>
      <w:kern w:val="2"/>
      <w:sz w:val="24"/>
      <w:szCs w:val="20"/>
    </w:rPr>
  </w:style>
  <w:style w:type="paragraph" w:customStyle="1" w:styleId="742">
    <w:name w:val="a"/>
    <w:basedOn w:val="1"/>
    <w:qFormat/>
    <w:uiPriority w:val="0"/>
    <w:pPr>
      <w:spacing w:before="100" w:beforeAutospacing="1" w:after="100" w:afterAutospacing="1" w:line="240" w:lineRule="auto"/>
      <w:ind w:firstLine="0" w:firstLineChars="0"/>
    </w:pPr>
    <w:rPr>
      <w:rFonts w:ascii="宋体" w:hAnsi="宋体" w:eastAsia="宋体" w:cs="宋体"/>
      <w:color w:val="auto"/>
      <w:sz w:val="24"/>
      <w:szCs w:val="24"/>
    </w:rPr>
  </w:style>
  <w:style w:type="paragraph" w:customStyle="1" w:styleId="743">
    <w:name w:val="Char Char1 Char"/>
    <w:basedOn w:val="1"/>
    <w:qFormat/>
    <w:uiPriority w:val="0"/>
    <w:pPr>
      <w:widowControl w:val="0"/>
      <w:spacing w:line="240" w:lineRule="auto"/>
      <w:ind w:firstLine="0" w:firstLineChars="0"/>
      <w:jc w:val="both"/>
    </w:pPr>
    <w:rPr>
      <w:rFonts w:ascii="Tahoma" w:hAnsi="Tahoma" w:eastAsia="宋体" w:cs="Times New Roman"/>
      <w:color w:val="auto"/>
      <w:kern w:val="2"/>
      <w:sz w:val="24"/>
      <w:szCs w:val="20"/>
    </w:rPr>
  </w:style>
  <w:style w:type="paragraph" w:customStyle="1" w:styleId="744">
    <w:name w:val="reader-word-layer reader-word-s3-5"/>
    <w:basedOn w:val="1"/>
    <w:qFormat/>
    <w:uiPriority w:val="0"/>
    <w:pPr>
      <w:spacing w:before="100" w:beforeAutospacing="1" w:after="100" w:afterAutospacing="1" w:line="240" w:lineRule="auto"/>
      <w:ind w:firstLine="0" w:firstLineChars="0"/>
    </w:pPr>
    <w:rPr>
      <w:rFonts w:ascii="宋体" w:hAnsi="宋体" w:eastAsia="宋体" w:cs="宋体"/>
      <w:color w:val="auto"/>
      <w:sz w:val="24"/>
      <w:szCs w:val="24"/>
    </w:rPr>
  </w:style>
  <w:style w:type="paragraph" w:customStyle="1" w:styleId="745">
    <w:name w:val="纯文本3"/>
    <w:basedOn w:val="1"/>
    <w:qFormat/>
    <w:uiPriority w:val="0"/>
    <w:pPr>
      <w:widowControl w:val="0"/>
      <w:adjustRightInd w:val="0"/>
      <w:spacing w:line="240" w:lineRule="auto"/>
      <w:ind w:firstLine="0" w:firstLineChars="0"/>
      <w:jc w:val="both"/>
      <w:textAlignment w:val="baseline"/>
    </w:pPr>
    <w:rPr>
      <w:rFonts w:ascii="宋体" w:hAnsi="Courier New" w:cs="Times New Roman"/>
      <w:color w:val="FF0000"/>
      <w:kern w:val="2"/>
      <w:sz w:val="28"/>
      <w:szCs w:val="20"/>
    </w:rPr>
  </w:style>
  <w:style w:type="paragraph" w:customStyle="1" w:styleId="746">
    <w:name w:val="1 Char Char Char Char"/>
    <w:basedOn w:val="1"/>
    <w:qFormat/>
    <w:uiPriority w:val="0"/>
    <w:pPr>
      <w:widowControl w:val="0"/>
      <w:spacing w:line="240" w:lineRule="auto"/>
      <w:ind w:firstLine="0" w:firstLineChars="0"/>
      <w:jc w:val="both"/>
    </w:pPr>
    <w:rPr>
      <w:rFonts w:ascii="Times New Roman" w:hAnsi="Times New Roman" w:eastAsia="宋体" w:cs="Times New Roman"/>
      <w:color w:val="auto"/>
      <w:kern w:val="2"/>
      <w:sz w:val="21"/>
      <w:szCs w:val="24"/>
    </w:rPr>
  </w:style>
  <w:style w:type="table" w:customStyle="1" w:styleId="747">
    <w:name w:val="网格型2"/>
    <w:basedOn w:val="40"/>
    <w:qFormat/>
    <w:uiPriority w:val="0"/>
    <w:pPr>
      <w:widowControl w:val="0"/>
      <w:spacing w:after="0" w:line="240" w:lineRule="auto"/>
      <w:jc w:val="both"/>
    </w:pPr>
    <w:rPr>
      <w:rFonts w:ascii="Times New Roman" w:hAnsi="Times New Roman" w:eastAsia="宋体" w:cs="Times New Roman"/>
      <w:color w:val="aut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48">
    <w:name w:val="66正文"/>
    <w:basedOn w:val="749"/>
    <w:qFormat/>
    <w:uiPriority w:val="0"/>
    <w:pPr>
      <w:ind w:firstLine="688"/>
      <w:jc w:val="both"/>
      <w:outlineLvl w:val="9"/>
    </w:pPr>
    <w:rPr>
      <w:rFonts w:ascii="仿宋_GB2312" w:eastAsia="仿宋_GB2312"/>
      <w:b w:val="0"/>
    </w:rPr>
  </w:style>
  <w:style w:type="paragraph" w:customStyle="1" w:styleId="749">
    <w:name w:val="66三级"/>
    <w:basedOn w:val="750"/>
    <w:qFormat/>
    <w:uiPriority w:val="0"/>
    <w:pPr>
      <w:outlineLvl w:val="4"/>
    </w:pPr>
    <w:rPr>
      <w:rFonts w:ascii="楷体" w:eastAsia="楷体"/>
    </w:rPr>
  </w:style>
  <w:style w:type="paragraph" w:customStyle="1" w:styleId="750">
    <w:name w:val="66二级"/>
    <w:basedOn w:val="751"/>
    <w:qFormat/>
    <w:uiPriority w:val="0"/>
    <w:pPr>
      <w:outlineLvl w:val="3"/>
    </w:pPr>
    <w:rPr>
      <w:rFonts w:ascii="宋体" w:eastAsia="宋体"/>
    </w:rPr>
  </w:style>
  <w:style w:type="paragraph" w:customStyle="1" w:styleId="751">
    <w:name w:val="66一级"/>
    <w:basedOn w:val="752"/>
    <w:qFormat/>
    <w:uiPriority w:val="0"/>
    <w:pPr>
      <w:ind w:firstLine="215" w:firstLineChars="215"/>
      <w:jc w:val="left"/>
      <w:outlineLvl w:val="2"/>
    </w:pPr>
    <w:rPr>
      <w:rFonts w:ascii="黑体" w:eastAsia="黑体"/>
      <w:sz w:val="32"/>
    </w:rPr>
  </w:style>
  <w:style w:type="paragraph" w:customStyle="1" w:styleId="752">
    <w:name w:val="66大标题"/>
    <w:basedOn w:val="1"/>
    <w:qFormat/>
    <w:uiPriority w:val="0"/>
    <w:pPr>
      <w:jc w:val="center"/>
      <w:outlineLvl w:val="1"/>
    </w:pPr>
    <w:rPr>
      <w:rFonts w:ascii="方正小标宋简体" w:eastAsia="方正小标宋简体"/>
      <w:b/>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4037;&#30719;&#21830;&#36152;&#20225;&#19994;&#26631;&#20934;&#21270;&#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799E25-D54C-41DB-B2E3-38ACF40181FF}">
  <ds:schemaRefs/>
</ds:datastoreItem>
</file>

<file path=docProps/app.xml><?xml version="1.0" encoding="utf-8"?>
<Properties xmlns="http://schemas.openxmlformats.org/officeDocument/2006/extended-properties" xmlns:vt="http://schemas.openxmlformats.org/officeDocument/2006/docPropsVTypes">
  <Template>工矿商贸企业标准化模板.dotm</Template>
  <Pages>143</Pages>
  <Words>10351</Words>
  <Characters>59002</Characters>
  <Lines>491</Lines>
  <Paragraphs>138</Paragraphs>
  <TotalTime>8</TotalTime>
  <ScaleCrop>false</ScaleCrop>
  <LinksUpToDate>false</LinksUpToDate>
  <CharactersWithSpaces>69215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2020-04-20T00:27:01Z</cp:lastPrinted>
  <dcterms:modified xsi:type="dcterms:W3CDTF">2020-04-20T00:33:39Z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